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3388" w:rsidRDefault="00103388" w:rsidP="007A556B">
      <w:pPr>
        <w:spacing w:after="0" w:line="240" w:lineRule="auto"/>
        <w:rPr>
          <w:rFonts w:ascii="Arial" w:hAnsi="Arial" w:cs="Arial"/>
          <w:sz w:val="18"/>
          <w:szCs w:val="18"/>
        </w:rPr>
      </w:pPr>
      <w:r w:rsidRPr="00A249B4">
        <w:rPr>
          <w:rFonts w:ascii="Arial" w:hAnsi="Arial" w:cs="Arial"/>
          <w:sz w:val="18"/>
          <w:szCs w:val="18"/>
        </w:rPr>
        <w:t xml:space="preserve">ежемесячное издание                                       </w:t>
      </w:r>
      <w:r>
        <w:rPr>
          <w:rFonts w:ascii="Arial" w:hAnsi="Arial" w:cs="Arial"/>
          <w:sz w:val="18"/>
          <w:szCs w:val="18"/>
        </w:rPr>
        <w:t xml:space="preserve">              </w:t>
      </w:r>
      <w:r w:rsidR="00E606A9">
        <w:rPr>
          <w:rFonts w:ascii="Arial" w:hAnsi="Arial" w:cs="Arial"/>
          <w:sz w:val="18"/>
          <w:szCs w:val="18"/>
        </w:rPr>
        <w:t xml:space="preserve">             </w:t>
      </w:r>
      <w:r>
        <w:rPr>
          <w:rFonts w:ascii="Arial" w:hAnsi="Arial" w:cs="Arial"/>
          <w:sz w:val="18"/>
          <w:szCs w:val="18"/>
        </w:rPr>
        <w:t xml:space="preserve">  </w:t>
      </w:r>
      <w:r w:rsidRPr="00A249B4">
        <w:rPr>
          <w:rFonts w:ascii="Arial" w:hAnsi="Arial" w:cs="Arial"/>
          <w:sz w:val="18"/>
          <w:szCs w:val="18"/>
        </w:rPr>
        <w:t xml:space="preserve"> учредит</w:t>
      </w:r>
      <w:r w:rsidR="00E916F2">
        <w:rPr>
          <w:rFonts w:ascii="Arial" w:hAnsi="Arial" w:cs="Arial"/>
          <w:sz w:val="18"/>
          <w:szCs w:val="18"/>
        </w:rPr>
        <w:t xml:space="preserve">ель администрация Дмитриевского </w:t>
      </w:r>
      <w:r w:rsidRPr="00A249B4">
        <w:rPr>
          <w:rFonts w:ascii="Arial" w:hAnsi="Arial" w:cs="Arial"/>
          <w:sz w:val="18"/>
          <w:szCs w:val="18"/>
        </w:rPr>
        <w:t>сельсовета</w:t>
      </w:r>
    </w:p>
    <w:tbl>
      <w:tblPr>
        <w:tblpPr w:leftFromText="180" w:rightFromText="180" w:vertAnchor="text" w:horzAnchor="margin" w:tblpXSpec="center" w:tblpY="94"/>
        <w:tblW w:w="10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67"/>
      </w:tblGrid>
      <w:tr w:rsidR="009412FA" w:rsidTr="00E916F2">
        <w:trPr>
          <w:trHeight w:val="1784"/>
        </w:trPr>
        <w:tc>
          <w:tcPr>
            <w:tcW w:w="10767" w:type="dxa"/>
            <w:tcBorders>
              <w:top w:val="single" w:sz="4" w:space="0" w:color="auto"/>
              <w:left w:val="single" w:sz="4" w:space="0" w:color="auto"/>
              <w:bottom w:val="single" w:sz="4" w:space="0" w:color="auto"/>
              <w:right w:val="single" w:sz="4" w:space="0" w:color="auto"/>
            </w:tcBorders>
            <w:hideMark/>
          </w:tcPr>
          <w:p w:rsidR="009412FA" w:rsidRDefault="009412FA" w:rsidP="009412FA">
            <w:pPr>
              <w:rPr>
                <w:rFonts w:ascii="Times New Roman" w:hAnsi="Times New Roman" w:cs="Times New Roman"/>
                <w:sz w:val="16"/>
                <w:szCs w:val="16"/>
              </w:rPr>
            </w:pPr>
            <w:r>
              <w:rPr>
                <w:rFonts w:ascii="Times New Roman" w:hAnsi="Times New Roman" w:cs="Times New Roman"/>
                <w:sz w:val="16"/>
                <w:szCs w:val="16"/>
              </w:rPr>
              <w:t xml:space="preserve">       </w:t>
            </w:r>
            <w:r w:rsidR="001D458A" w:rsidRPr="001D458A">
              <w:rPr>
                <w:rFonts w:ascii="Times New Roman" w:hAnsi="Times New Roman" w:cs="Times New Roman"/>
                <w:sz w:val="16"/>
                <w:szCs w:val="1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54pt;height:53pt" fillcolor="#06c" strokecolor="#9cf" strokeweight="1.5pt">
                  <v:shadow on="t" color="#900"/>
                  <v:textpath style="font-family:&quot;Impact&quot;;font-size:18pt;v-text-kern:t" trim="t" fitpath="t" string="В Е С Т О Ч К А "/>
                </v:shape>
              </w:pict>
            </w:r>
            <w:r>
              <w:rPr>
                <w:rFonts w:ascii="Times New Roman" w:hAnsi="Times New Roman" w:cs="Times New Roman"/>
                <w:sz w:val="16"/>
                <w:szCs w:val="16"/>
              </w:rPr>
              <w:t xml:space="preserve">                </w:t>
            </w:r>
            <w:r>
              <w:rPr>
                <w:noProof/>
                <w:sz w:val="16"/>
                <w:szCs w:val="16"/>
              </w:rPr>
              <w:drawing>
                <wp:inline distT="0" distB="0" distL="0" distR="0">
                  <wp:extent cx="1045210" cy="760095"/>
                  <wp:effectExtent l="19050" t="0" r="2540" b="0"/>
                  <wp:docPr id="1" name="Рисунок 2" descr="http://lookmi.ru/lessons/golubja-risun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lookmi.ru/lessons/golubja-risunok.jpg"/>
                          <pic:cNvPicPr>
                            <a:picLocks noChangeAspect="1" noChangeArrowheads="1"/>
                          </pic:cNvPicPr>
                        </pic:nvPicPr>
                        <pic:blipFill>
                          <a:blip r:embed="rId8" r:link="rId9" cstate="print"/>
                          <a:srcRect/>
                          <a:stretch>
                            <a:fillRect/>
                          </a:stretch>
                        </pic:blipFill>
                        <pic:spPr bwMode="auto">
                          <a:xfrm>
                            <a:off x="0" y="0"/>
                            <a:ext cx="1045210" cy="760095"/>
                          </a:xfrm>
                          <a:prstGeom prst="rect">
                            <a:avLst/>
                          </a:prstGeom>
                          <a:noFill/>
                          <a:ln w="9525">
                            <a:noFill/>
                            <a:miter lim="800000"/>
                            <a:headEnd/>
                            <a:tailEnd/>
                          </a:ln>
                        </pic:spPr>
                      </pic:pic>
                    </a:graphicData>
                  </a:graphic>
                </wp:inline>
              </w:drawing>
            </w:r>
          </w:p>
          <w:p w:rsidR="009412FA" w:rsidRPr="00A249B4" w:rsidRDefault="009412FA" w:rsidP="00E916F2">
            <w:pPr>
              <w:jc w:val="right"/>
              <w:rPr>
                <w:rFonts w:ascii="Arial" w:hAnsi="Arial" w:cs="Arial"/>
                <w:b/>
              </w:rPr>
            </w:pPr>
            <w:r>
              <w:rPr>
                <w:rFonts w:ascii="Times New Roman" w:hAnsi="Times New Roman" w:cs="Times New Roman"/>
                <w:b/>
                <w:sz w:val="16"/>
                <w:szCs w:val="16"/>
              </w:rPr>
              <w:t xml:space="preserve">                                                                                                                                                                                                                                                                                                                                                            </w:t>
            </w:r>
            <w:r w:rsidR="004702E3" w:rsidRPr="004702E3">
              <w:rPr>
                <w:rFonts w:ascii="Times New Roman" w:eastAsia="+mn-ea" w:hAnsi="Times New Roman" w:cs="Times New Roman"/>
                <w:b/>
                <w:bCs/>
                <w:color w:val="000000"/>
                <w:kern w:val="24"/>
                <w:sz w:val="24"/>
                <w:szCs w:val="24"/>
              </w:rPr>
              <w:t xml:space="preserve"> </w:t>
            </w:r>
            <w:r w:rsidR="004702E3">
              <w:rPr>
                <w:rFonts w:ascii="Times New Roman" w:eastAsia="+mn-ea" w:hAnsi="Times New Roman" w:cs="Times New Roman"/>
                <w:b/>
                <w:bCs/>
                <w:color w:val="000000"/>
                <w:kern w:val="24"/>
                <w:sz w:val="24"/>
                <w:szCs w:val="24"/>
              </w:rPr>
              <w:t xml:space="preserve">               </w:t>
            </w:r>
            <w:r w:rsidR="00B40408" w:rsidRPr="00A249B4">
              <w:rPr>
                <w:rFonts w:ascii="Arial" w:hAnsi="Arial" w:cs="Arial"/>
                <w:b/>
              </w:rPr>
              <w:t>№</w:t>
            </w:r>
            <w:r w:rsidR="00BB4D89">
              <w:rPr>
                <w:rFonts w:ascii="Arial" w:hAnsi="Arial" w:cs="Arial"/>
                <w:b/>
              </w:rPr>
              <w:t>1</w:t>
            </w:r>
            <w:r w:rsidR="0014729A">
              <w:rPr>
                <w:rFonts w:ascii="Arial" w:hAnsi="Arial" w:cs="Arial"/>
                <w:b/>
              </w:rPr>
              <w:t>2</w:t>
            </w:r>
            <w:r w:rsidR="00B40408">
              <w:rPr>
                <w:rFonts w:ascii="Arial" w:hAnsi="Arial" w:cs="Arial"/>
                <w:b/>
              </w:rPr>
              <w:t xml:space="preserve">  от </w:t>
            </w:r>
            <w:r w:rsidR="00E916F2">
              <w:rPr>
                <w:rFonts w:ascii="Arial" w:hAnsi="Arial" w:cs="Arial"/>
                <w:b/>
              </w:rPr>
              <w:t>31</w:t>
            </w:r>
            <w:r w:rsidR="00B40408">
              <w:rPr>
                <w:rFonts w:ascii="Arial" w:hAnsi="Arial" w:cs="Arial"/>
                <w:b/>
              </w:rPr>
              <w:t xml:space="preserve"> </w:t>
            </w:r>
            <w:r w:rsidR="00E916F2">
              <w:rPr>
                <w:rFonts w:ascii="Arial" w:hAnsi="Arial" w:cs="Arial"/>
                <w:b/>
              </w:rPr>
              <w:t>мая</w:t>
            </w:r>
            <w:r w:rsidR="00B40408">
              <w:rPr>
                <w:rFonts w:ascii="Arial" w:hAnsi="Arial" w:cs="Arial"/>
                <w:b/>
              </w:rPr>
              <w:t xml:space="preserve"> </w:t>
            </w:r>
            <w:r w:rsidR="00B40408" w:rsidRPr="00A249B4">
              <w:rPr>
                <w:rFonts w:ascii="Arial" w:hAnsi="Arial" w:cs="Arial"/>
                <w:b/>
              </w:rPr>
              <w:t>20</w:t>
            </w:r>
            <w:r w:rsidR="00B40408">
              <w:rPr>
                <w:rFonts w:ascii="Arial" w:hAnsi="Arial" w:cs="Arial"/>
                <w:b/>
              </w:rPr>
              <w:t>24</w:t>
            </w:r>
            <w:r w:rsidR="00B40408" w:rsidRPr="00A249B4">
              <w:rPr>
                <w:rFonts w:ascii="Arial" w:hAnsi="Arial" w:cs="Arial"/>
                <w:b/>
              </w:rPr>
              <w:t xml:space="preserve"> года</w:t>
            </w:r>
          </w:p>
        </w:tc>
      </w:tr>
    </w:tbl>
    <w:p w:rsidR="00E916F2" w:rsidRPr="00732073" w:rsidRDefault="00E916F2" w:rsidP="00E916F2">
      <w:pPr>
        <w:spacing w:after="0" w:line="240" w:lineRule="auto"/>
        <w:jc w:val="center"/>
        <w:rPr>
          <w:rFonts w:ascii="Arial" w:eastAsia="Times New Roman" w:hAnsi="Arial" w:cs="Arial"/>
          <w:b/>
          <w:sz w:val="18"/>
          <w:szCs w:val="18"/>
        </w:rPr>
      </w:pPr>
      <w:r w:rsidRPr="00732073">
        <w:rPr>
          <w:rFonts w:ascii="Arial" w:eastAsia="Times New Roman" w:hAnsi="Arial" w:cs="Arial"/>
          <w:b/>
          <w:sz w:val="18"/>
          <w:szCs w:val="18"/>
        </w:rPr>
        <w:t>АДМИНИСТРАЦИЯ ДМИТРИЕВСКОГО СЕЛЬСОВЕТА</w:t>
      </w:r>
    </w:p>
    <w:p w:rsidR="00E916F2" w:rsidRPr="00732073" w:rsidRDefault="00E916F2" w:rsidP="00E916F2">
      <w:pPr>
        <w:spacing w:after="0" w:line="240" w:lineRule="auto"/>
        <w:jc w:val="center"/>
        <w:rPr>
          <w:rFonts w:ascii="Arial" w:eastAsia="Times New Roman" w:hAnsi="Arial" w:cs="Arial"/>
          <w:b/>
          <w:sz w:val="18"/>
          <w:szCs w:val="18"/>
        </w:rPr>
      </w:pPr>
      <w:r w:rsidRPr="00732073">
        <w:rPr>
          <w:rFonts w:ascii="Arial" w:eastAsia="Times New Roman" w:hAnsi="Arial" w:cs="Arial"/>
          <w:b/>
          <w:sz w:val="18"/>
          <w:szCs w:val="18"/>
        </w:rPr>
        <w:t>ТАТАРСКОГО РАЙОНА НОВОСИБИРСКОЙ ОБЛАСТИ</w:t>
      </w:r>
    </w:p>
    <w:p w:rsidR="00E916F2" w:rsidRPr="00732073" w:rsidRDefault="00E916F2" w:rsidP="00E916F2">
      <w:pPr>
        <w:spacing w:after="0" w:line="240" w:lineRule="auto"/>
        <w:rPr>
          <w:rFonts w:ascii="Arial" w:eastAsia="Times New Roman" w:hAnsi="Arial" w:cs="Arial"/>
          <w:sz w:val="18"/>
          <w:szCs w:val="18"/>
        </w:rPr>
      </w:pPr>
    </w:p>
    <w:p w:rsidR="00E916F2" w:rsidRPr="00732073" w:rsidRDefault="00E916F2" w:rsidP="00E916F2">
      <w:pPr>
        <w:spacing w:after="0" w:line="240" w:lineRule="auto"/>
        <w:jc w:val="center"/>
        <w:rPr>
          <w:rFonts w:ascii="Arial" w:eastAsia="Times New Roman" w:hAnsi="Arial" w:cs="Arial"/>
          <w:b/>
          <w:sz w:val="18"/>
          <w:szCs w:val="18"/>
        </w:rPr>
      </w:pPr>
      <w:r w:rsidRPr="00732073">
        <w:rPr>
          <w:rFonts w:ascii="Arial" w:eastAsia="Times New Roman" w:hAnsi="Arial" w:cs="Arial"/>
          <w:b/>
          <w:sz w:val="18"/>
          <w:szCs w:val="18"/>
        </w:rPr>
        <w:t>ПОСТАНОВЛЕНИЕ</w:t>
      </w:r>
    </w:p>
    <w:p w:rsidR="00E916F2" w:rsidRPr="00732073" w:rsidRDefault="00E916F2" w:rsidP="00E916F2">
      <w:pPr>
        <w:spacing w:after="0" w:line="240" w:lineRule="auto"/>
        <w:rPr>
          <w:rFonts w:ascii="Arial" w:eastAsia="Times New Roman" w:hAnsi="Arial" w:cs="Arial"/>
          <w:sz w:val="18"/>
          <w:szCs w:val="18"/>
        </w:rPr>
      </w:pPr>
      <w:r w:rsidRPr="00732073">
        <w:rPr>
          <w:rFonts w:ascii="Arial" w:eastAsia="Times New Roman" w:hAnsi="Arial" w:cs="Arial"/>
          <w:sz w:val="18"/>
          <w:szCs w:val="18"/>
        </w:rPr>
        <w:t xml:space="preserve">                                                              с. Дмитриевка</w:t>
      </w:r>
    </w:p>
    <w:p w:rsidR="00E916F2" w:rsidRPr="00732073" w:rsidRDefault="00E916F2" w:rsidP="00E916F2">
      <w:pPr>
        <w:spacing w:after="0" w:line="240" w:lineRule="auto"/>
        <w:jc w:val="center"/>
        <w:rPr>
          <w:rFonts w:ascii="Arial" w:eastAsia="Times New Roman" w:hAnsi="Arial" w:cs="Arial"/>
          <w:sz w:val="18"/>
          <w:szCs w:val="18"/>
        </w:rPr>
      </w:pPr>
    </w:p>
    <w:p w:rsidR="00E916F2" w:rsidRPr="00732073" w:rsidRDefault="00E916F2" w:rsidP="00E916F2">
      <w:pPr>
        <w:tabs>
          <w:tab w:val="left" w:pos="7000"/>
        </w:tabs>
        <w:spacing w:after="0" w:line="240" w:lineRule="auto"/>
        <w:rPr>
          <w:rFonts w:ascii="Arial" w:eastAsia="Times New Roman" w:hAnsi="Arial" w:cs="Arial"/>
          <w:sz w:val="18"/>
          <w:szCs w:val="18"/>
        </w:rPr>
      </w:pPr>
      <w:r w:rsidRPr="00732073">
        <w:rPr>
          <w:rFonts w:ascii="Arial" w:eastAsia="Times New Roman" w:hAnsi="Arial" w:cs="Arial"/>
          <w:sz w:val="18"/>
          <w:szCs w:val="18"/>
        </w:rPr>
        <w:t>от 20.05.2024г.</w:t>
      </w:r>
      <w:r w:rsidRPr="00732073">
        <w:rPr>
          <w:rFonts w:ascii="Arial" w:eastAsia="Times New Roman" w:hAnsi="Arial" w:cs="Arial"/>
          <w:sz w:val="18"/>
          <w:szCs w:val="18"/>
        </w:rPr>
        <w:tab/>
        <w:t xml:space="preserve">                              № 39</w:t>
      </w:r>
    </w:p>
    <w:p w:rsidR="00E916F2" w:rsidRPr="00732073" w:rsidRDefault="00E916F2" w:rsidP="00E916F2">
      <w:pPr>
        <w:tabs>
          <w:tab w:val="left" w:pos="7000"/>
        </w:tabs>
        <w:spacing w:after="0" w:line="240" w:lineRule="auto"/>
        <w:rPr>
          <w:rFonts w:ascii="Arial" w:eastAsia="Times New Roman" w:hAnsi="Arial" w:cs="Arial"/>
          <w:sz w:val="18"/>
          <w:szCs w:val="18"/>
        </w:rPr>
      </w:pPr>
    </w:p>
    <w:p w:rsidR="00E916F2" w:rsidRPr="00732073" w:rsidRDefault="00E916F2" w:rsidP="00E916F2">
      <w:pPr>
        <w:spacing w:after="0" w:line="240" w:lineRule="auto"/>
        <w:jc w:val="center"/>
        <w:rPr>
          <w:rFonts w:ascii="Arial" w:eastAsia="Times New Roman" w:hAnsi="Arial" w:cs="Arial"/>
          <w:b/>
          <w:sz w:val="18"/>
          <w:szCs w:val="18"/>
        </w:rPr>
      </w:pPr>
      <w:r w:rsidRPr="00732073">
        <w:rPr>
          <w:rFonts w:ascii="Arial" w:eastAsia="Times New Roman" w:hAnsi="Arial" w:cs="Arial"/>
          <w:b/>
          <w:sz w:val="18"/>
          <w:szCs w:val="18"/>
        </w:rPr>
        <w:t>О внесении изменений в постановление администрации Дмитриевского сельсовета Татарского района Новосибирской области от 21.02.2023 № 09 «Об утверждении муниципальной программы «Профилактика правонарушений на территории Дмитриевского сельсовета Татарского района Новосибирской области на 2023-2025 годы»</w:t>
      </w:r>
    </w:p>
    <w:p w:rsidR="00E916F2" w:rsidRPr="00732073" w:rsidRDefault="00E916F2" w:rsidP="00E916F2">
      <w:pPr>
        <w:spacing w:after="0" w:line="240" w:lineRule="auto"/>
        <w:rPr>
          <w:rFonts w:ascii="Arial" w:eastAsia="Times New Roman" w:hAnsi="Arial" w:cs="Arial"/>
          <w:b/>
          <w:sz w:val="18"/>
          <w:szCs w:val="18"/>
        </w:rPr>
      </w:pPr>
    </w:p>
    <w:p w:rsidR="00E916F2" w:rsidRPr="00732073" w:rsidRDefault="00E916F2" w:rsidP="00E916F2">
      <w:pPr>
        <w:spacing w:after="0" w:line="240" w:lineRule="auto"/>
        <w:rPr>
          <w:rFonts w:ascii="Arial" w:eastAsia="Times New Roman" w:hAnsi="Arial" w:cs="Arial"/>
          <w:sz w:val="18"/>
          <w:szCs w:val="18"/>
        </w:rPr>
      </w:pPr>
      <w:r w:rsidRPr="00732073">
        <w:rPr>
          <w:rFonts w:ascii="Arial" w:eastAsia="Times New Roman" w:hAnsi="Arial" w:cs="Arial"/>
          <w:sz w:val="18"/>
          <w:szCs w:val="18"/>
        </w:rPr>
        <w:t xml:space="preserve">       В соответствии с Федеральным законом от 06 октября 2003г. № 131-ФЗ "Об общих принципах организации местного самоуправления в Российской Федерации", в целях развития системы профилактики правонарушений и повышении уровня безопасности граждан на территории Дмитриевского сельсовета Татарского района Новосибирской области, в соответствии с Уставом сельского поселения Дмитриевского сельсовета Татарского района Новосибирской области,</w:t>
      </w:r>
    </w:p>
    <w:p w:rsidR="00E916F2" w:rsidRPr="00732073" w:rsidRDefault="00E916F2" w:rsidP="00E916F2">
      <w:pPr>
        <w:spacing w:after="0" w:line="240" w:lineRule="auto"/>
        <w:jc w:val="both"/>
        <w:rPr>
          <w:rFonts w:ascii="Arial" w:eastAsia="Times New Roman" w:hAnsi="Arial" w:cs="Arial"/>
          <w:b/>
          <w:sz w:val="18"/>
          <w:szCs w:val="18"/>
        </w:rPr>
      </w:pPr>
      <w:r w:rsidRPr="00732073">
        <w:rPr>
          <w:rFonts w:ascii="Arial" w:eastAsia="Times New Roman" w:hAnsi="Arial" w:cs="Arial"/>
          <w:b/>
          <w:sz w:val="18"/>
          <w:szCs w:val="18"/>
        </w:rPr>
        <w:t>ПОСТАНОВЛЯЮ:</w:t>
      </w:r>
    </w:p>
    <w:p w:rsidR="00E916F2" w:rsidRPr="00732073" w:rsidRDefault="00E916F2" w:rsidP="00F47243">
      <w:pPr>
        <w:numPr>
          <w:ilvl w:val="0"/>
          <w:numId w:val="5"/>
        </w:numPr>
        <w:spacing w:after="0" w:line="240" w:lineRule="auto"/>
        <w:rPr>
          <w:rFonts w:ascii="Arial" w:eastAsia="Times New Roman" w:hAnsi="Arial" w:cs="Arial"/>
          <w:sz w:val="18"/>
          <w:szCs w:val="18"/>
        </w:rPr>
      </w:pPr>
      <w:r w:rsidRPr="00732073">
        <w:rPr>
          <w:rFonts w:ascii="Arial" w:eastAsia="Times New Roman" w:hAnsi="Arial" w:cs="Arial"/>
          <w:sz w:val="18"/>
          <w:szCs w:val="18"/>
        </w:rPr>
        <w:t>Внести в постановление администрации Дмитриевского сельсовета Татарского района Новосибирской области от 21.02.2023 № 09 «Об утверждении муниципальной программы «Профилактика правонарушений на территории Дмитриевского сельсовета Татарского района Новосибирской области на 2023-2025 годы» (с изменениями, внесенными постановлением администрации Дмитриевского сельсовета от 17.11.2023г.№ 79) следующие изменения:</w:t>
      </w:r>
    </w:p>
    <w:p w:rsidR="00E916F2" w:rsidRPr="00732073" w:rsidRDefault="00E916F2" w:rsidP="00E916F2">
      <w:pPr>
        <w:spacing w:after="0" w:line="240" w:lineRule="auto"/>
        <w:ind w:left="360"/>
        <w:rPr>
          <w:rFonts w:ascii="Arial" w:eastAsia="Times New Roman" w:hAnsi="Arial" w:cs="Arial"/>
          <w:sz w:val="18"/>
          <w:szCs w:val="18"/>
        </w:rPr>
      </w:pPr>
      <w:r w:rsidRPr="00732073">
        <w:rPr>
          <w:rFonts w:ascii="Arial" w:eastAsia="Times New Roman" w:hAnsi="Arial" w:cs="Arial"/>
          <w:sz w:val="18"/>
          <w:szCs w:val="18"/>
        </w:rPr>
        <w:t>1.1. Основные задачи муниципальной программы дополнить пунктом 6 следующего содержания:</w:t>
      </w:r>
    </w:p>
    <w:p w:rsidR="00E916F2" w:rsidRPr="00732073" w:rsidRDefault="00E916F2" w:rsidP="00E916F2">
      <w:pPr>
        <w:spacing w:after="0" w:line="240" w:lineRule="auto"/>
        <w:rPr>
          <w:rFonts w:ascii="Arial" w:eastAsia="Times New Roman" w:hAnsi="Arial" w:cs="Arial"/>
          <w:sz w:val="18"/>
          <w:szCs w:val="18"/>
        </w:rPr>
      </w:pPr>
      <w:r w:rsidRPr="00732073">
        <w:rPr>
          <w:rFonts w:ascii="Arial" w:eastAsia="Times New Roman" w:hAnsi="Arial" w:cs="Arial"/>
          <w:sz w:val="18"/>
          <w:szCs w:val="18"/>
        </w:rPr>
        <w:t xml:space="preserve">      «5. Обеспечение экологической безопасности и охраны окружающей среды.»</w:t>
      </w:r>
    </w:p>
    <w:p w:rsidR="00E916F2" w:rsidRPr="00732073" w:rsidRDefault="00E916F2" w:rsidP="00E916F2">
      <w:pPr>
        <w:spacing w:after="0" w:line="240" w:lineRule="auto"/>
        <w:rPr>
          <w:rFonts w:ascii="Arial" w:eastAsia="Times New Roman" w:hAnsi="Arial" w:cs="Arial"/>
          <w:sz w:val="18"/>
          <w:szCs w:val="18"/>
        </w:rPr>
      </w:pPr>
      <w:r w:rsidRPr="00732073">
        <w:rPr>
          <w:rFonts w:ascii="Arial" w:eastAsia="Times New Roman" w:hAnsi="Arial" w:cs="Arial"/>
          <w:sz w:val="18"/>
          <w:szCs w:val="18"/>
        </w:rPr>
        <w:t xml:space="preserve">      1.2. Раздел 1 перечня мероприятий по реализации муниципальной программы  </w:t>
      </w:r>
    </w:p>
    <w:p w:rsidR="00E916F2" w:rsidRPr="00732073" w:rsidRDefault="00E916F2" w:rsidP="00E916F2">
      <w:pPr>
        <w:spacing w:after="0" w:line="240" w:lineRule="auto"/>
        <w:rPr>
          <w:rFonts w:ascii="Arial" w:eastAsia="Times New Roman" w:hAnsi="Arial" w:cs="Arial"/>
          <w:sz w:val="18"/>
          <w:szCs w:val="18"/>
        </w:rPr>
      </w:pPr>
      <w:r w:rsidRPr="00732073">
        <w:rPr>
          <w:rFonts w:ascii="Arial" w:eastAsia="Times New Roman" w:hAnsi="Arial" w:cs="Arial"/>
          <w:sz w:val="18"/>
          <w:szCs w:val="18"/>
        </w:rPr>
        <w:t xml:space="preserve">           дополнить пунктом 1.5. следующего содержания:</w:t>
      </w:r>
    </w:p>
    <w:tbl>
      <w:tblPr>
        <w:tblW w:w="10944"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7"/>
        <w:gridCol w:w="2552"/>
        <w:gridCol w:w="1926"/>
        <w:gridCol w:w="745"/>
        <w:gridCol w:w="661"/>
        <w:gridCol w:w="661"/>
        <w:gridCol w:w="661"/>
        <w:gridCol w:w="1317"/>
        <w:gridCol w:w="1854"/>
      </w:tblGrid>
      <w:tr w:rsidR="00E916F2" w:rsidRPr="00732073" w:rsidTr="00E916F2">
        <w:trPr>
          <w:trHeight w:val="915"/>
        </w:trPr>
        <w:tc>
          <w:tcPr>
            <w:tcW w:w="567" w:type="dxa"/>
            <w:vMerge w:val="restart"/>
            <w:tcBorders>
              <w:right w:val="single" w:sz="4" w:space="0" w:color="auto"/>
            </w:tcBorders>
          </w:tcPr>
          <w:p w:rsidR="00E916F2" w:rsidRPr="00732073" w:rsidRDefault="00E916F2" w:rsidP="00E916F2">
            <w:pPr>
              <w:spacing w:after="0" w:line="240" w:lineRule="auto"/>
              <w:rPr>
                <w:rFonts w:ascii="Arial" w:eastAsia="Times New Roman" w:hAnsi="Arial" w:cs="Arial"/>
                <w:sz w:val="18"/>
                <w:szCs w:val="18"/>
              </w:rPr>
            </w:pPr>
            <w:r w:rsidRPr="00732073">
              <w:rPr>
                <w:rFonts w:ascii="Arial" w:eastAsia="Times New Roman" w:hAnsi="Arial" w:cs="Arial"/>
                <w:sz w:val="18"/>
                <w:szCs w:val="18"/>
              </w:rPr>
              <w:t>№ п/п</w:t>
            </w:r>
          </w:p>
        </w:tc>
        <w:tc>
          <w:tcPr>
            <w:tcW w:w="2552" w:type="dxa"/>
            <w:vMerge w:val="restart"/>
            <w:tcBorders>
              <w:left w:val="single" w:sz="4" w:space="0" w:color="auto"/>
              <w:right w:val="single" w:sz="4" w:space="0" w:color="auto"/>
            </w:tcBorders>
          </w:tcPr>
          <w:p w:rsidR="00E916F2" w:rsidRPr="00732073" w:rsidRDefault="00E916F2" w:rsidP="00E916F2">
            <w:pPr>
              <w:spacing w:after="0" w:line="240" w:lineRule="auto"/>
              <w:rPr>
                <w:rFonts w:ascii="Arial" w:eastAsia="Times New Roman" w:hAnsi="Arial" w:cs="Arial"/>
                <w:sz w:val="18"/>
                <w:szCs w:val="18"/>
              </w:rPr>
            </w:pPr>
            <w:r w:rsidRPr="00732073">
              <w:rPr>
                <w:rFonts w:ascii="Arial" w:eastAsia="Times New Roman" w:hAnsi="Arial" w:cs="Arial"/>
                <w:sz w:val="18"/>
                <w:szCs w:val="18"/>
              </w:rPr>
              <w:t>Наименование мероприятий</w:t>
            </w:r>
          </w:p>
        </w:tc>
        <w:tc>
          <w:tcPr>
            <w:tcW w:w="1926" w:type="dxa"/>
            <w:vMerge w:val="restart"/>
            <w:tcBorders>
              <w:left w:val="single" w:sz="4" w:space="0" w:color="auto"/>
              <w:right w:val="single" w:sz="4" w:space="0" w:color="auto"/>
            </w:tcBorders>
          </w:tcPr>
          <w:p w:rsidR="00E916F2" w:rsidRPr="00732073" w:rsidRDefault="00E916F2" w:rsidP="00E916F2">
            <w:pPr>
              <w:spacing w:after="0" w:line="240" w:lineRule="auto"/>
              <w:rPr>
                <w:rFonts w:ascii="Arial" w:eastAsia="Times New Roman" w:hAnsi="Arial" w:cs="Arial"/>
                <w:sz w:val="18"/>
                <w:szCs w:val="18"/>
              </w:rPr>
            </w:pPr>
            <w:r w:rsidRPr="00732073">
              <w:rPr>
                <w:rFonts w:ascii="Arial" w:eastAsia="Times New Roman" w:hAnsi="Arial" w:cs="Arial"/>
                <w:sz w:val="18"/>
                <w:szCs w:val="18"/>
              </w:rPr>
              <w:t>Источник финансирования</w:t>
            </w:r>
          </w:p>
        </w:tc>
        <w:tc>
          <w:tcPr>
            <w:tcW w:w="2728" w:type="dxa"/>
            <w:gridSpan w:val="4"/>
            <w:tcBorders>
              <w:left w:val="single" w:sz="4" w:space="0" w:color="auto"/>
              <w:bottom w:val="single" w:sz="4" w:space="0" w:color="auto"/>
              <w:right w:val="single" w:sz="4" w:space="0" w:color="auto"/>
            </w:tcBorders>
          </w:tcPr>
          <w:p w:rsidR="00E916F2" w:rsidRPr="00732073" w:rsidRDefault="00E916F2" w:rsidP="00E916F2">
            <w:pPr>
              <w:spacing w:after="0" w:line="240" w:lineRule="auto"/>
              <w:rPr>
                <w:rFonts w:ascii="Arial" w:eastAsia="Times New Roman" w:hAnsi="Arial" w:cs="Arial"/>
                <w:sz w:val="18"/>
                <w:szCs w:val="18"/>
              </w:rPr>
            </w:pPr>
            <w:r w:rsidRPr="00732073">
              <w:rPr>
                <w:rFonts w:ascii="Arial" w:eastAsia="Times New Roman" w:hAnsi="Arial" w:cs="Arial"/>
                <w:sz w:val="18"/>
                <w:szCs w:val="18"/>
              </w:rPr>
              <w:t>Финансовые затраты на реализацию (тыс.руб.)</w:t>
            </w:r>
          </w:p>
        </w:tc>
        <w:tc>
          <w:tcPr>
            <w:tcW w:w="1317" w:type="dxa"/>
            <w:vMerge w:val="restart"/>
            <w:tcBorders>
              <w:left w:val="single" w:sz="4" w:space="0" w:color="auto"/>
              <w:right w:val="single" w:sz="4" w:space="0" w:color="auto"/>
            </w:tcBorders>
          </w:tcPr>
          <w:p w:rsidR="00E916F2" w:rsidRPr="00732073" w:rsidRDefault="00E916F2" w:rsidP="00E916F2">
            <w:pPr>
              <w:spacing w:after="0" w:line="240" w:lineRule="auto"/>
              <w:rPr>
                <w:rFonts w:ascii="Arial" w:eastAsia="Times New Roman" w:hAnsi="Arial" w:cs="Arial"/>
                <w:sz w:val="18"/>
                <w:szCs w:val="18"/>
              </w:rPr>
            </w:pPr>
            <w:r w:rsidRPr="00732073">
              <w:rPr>
                <w:rFonts w:ascii="Arial" w:eastAsia="Times New Roman" w:hAnsi="Arial" w:cs="Arial"/>
                <w:sz w:val="18"/>
                <w:szCs w:val="18"/>
              </w:rPr>
              <w:t>Срок исполнения п</w:t>
            </w:r>
          </w:p>
          <w:p w:rsidR="00E916F2" w:rsidRPr="00732073" w:rsidRDefault="00E916F2" w:rsidP="00E916F2">
            <w:pPr>
              <w:spacing w:after="0" w:line="240" w:lineRule="auto"/>
              <w:rPr>
                <w:rFonts w:ascii="Arial" w:eastAsia="Times New Roman" w:hAnsi="Arial" w:cs="Arial"/>
                <w:sz w:val="18"/>
                <w:szCs w:val="18"/>
              </w:rPr>
            </w:pPr>
            <w:r w:rsidRPr="00732073">
              <w:rPr>
                <w:rFonts w:ascii="Arial" w:eastAsia="Times New Roman" w:hAnsi="Arial" w:cs="Arial"/>
                <w:sz w:val="18"/>
                <w:szCs w:val="18"/>
              </w:rPr>
              <w:t>о годам</w:t>
            </w:r>
          </w:p>
        </w:tc>
        <w:tc>
          <w:tcPr>
            <w:tcW w:w="1854" w:type="dxa"/>
            <w:vMerge w:val="restart"/>
            <w:tcBorders>
              <w:left w:val="single" w:sz="4" w:space="0" w:color="auto"/>
            </w:tcBorders>
          </w:tcPr>
          <w:p w:rsidR="00E916F2" w:rsidRPr="00732073" w:rsidRDefault="00E916F2" w:rsidP="00E916F2">
            <w:pPr>
              <w:spacing w:after="0" w:line="240" w:lineRule="auto"/>
              <w:rPr>
                <w:rFonts w:ascii="Arial" w:eastAsia="Times New Roman" w:hAnsi="Arial" w:cs="Arial"/>
                <w:sz w:val="18"/>
                <w:szCs w:val="18"/>
              </w:rPr>
            </w:pPr>
            <w:r w:rsidRPr="00732073">
              <w:rPr>
                <w:rFonts w:ascii="Arial" w:eastAsia="Times New Roman" w:hAnsi="Arial" w:cs="Arial"/>
                <w:sz w:val="18"/>
                <w:szCs w:val="18"/>
              </w:rPr>
              <w:t>Исполнители, участники реализации мероприятий программы</w:t>
            </w:r>
          </w:p>
        </w:tc>
      </w:tr>
      <w:tr w:rsidR="00E916F2" w:rsidRPr="00732073" w:rsidTr="00E916F2">
        <w:trPr>
          <w:trHeight w:val="225"/>
        </w:trPr>
        <w:tc>
          <w:tcPr>
            <w:tcW w:w="567" w:type="dxa"/>
            <w:vMerge/>
            <w:tcBorders>
              <w:right w:val="single" w:sz="4" w:space="0" w:color="auto"/>
            </w:tcBorders>
          </w:tcPr>
          <w:p w:rsidR="00E916F2" w:rsidRPr="00732073" w:rsidRDefault="00E916F2" w:rsidP="00E916F2">
            <w:pPr>
              <w:spacing w:after="0" w:line="240" w:lineRule="auto"/>
              <w:rPr>
                <w:rFonts w:ascii="Arial" w:eastAsia="Times New Roman" w:hAnsi="Arial" w:cs="Arial"/>
                <w:sz w:val="18"/>
                <w:szCs w:val="18"/>
              </w:rPr>
            </w:pPr>
          </w:p>
        </w:tc>
        <w:tc>
          <w:tcPr>
            <w:tcW w:w="2552" w:type="dxa"/>
            <w:vMerge/>
            <w:tcBorders>
              <w:left w:val="single" w:sz="4" w:space="0" w:color="auto"/>
              <w:right w:val="single" w:sz="4" w:space="0" w:color="auto"/>
            </w:tcBorders>
          </w:tcPr>
          <w:p w:rsidR="00E916F2" w:rsidRPr="00732073" w:rsidRDefault="00E916F2" w:rsidP="00E916F2">
            <w:pPr>
              <w:spacing w:after="0" w:line="240" w:lineRule="auto"/>
              <w:rPr>
                <w:rFonts w:ascii="Arial" w:eastAsia="Times New Roman" w:hAnsi="Arial" w:cs="Arial"/>
                <w:sz w:val="18"/>
                <w:szCs w:val="18"/>
              </w:rPr>
            </w:pPr>
          </w:p>
        </w:tc>
        <w:tc>
          <w:tcPr>
            <w:tcW w:w="1926" w:type="dxa"/>
            <w:vMerge/>
            <w:tcBorders>
              <w:left w:val="single" w:sz="4" w:space="0" w:color="auto"/>
              <w:right w:val="single" w:sz="4" w:space="0" w:color="auto"/>
            </w:tcBorders>
          </w:tcPr>
          <w:p w:rsidR="00E916F2" w:rsidRPr="00732073" w:rsidRDefault="00E916F2" w:rsidP="00E916F2">
            <w:pPr>
              <w:spacing w:after="0" w:line="240" w:lineRule="auto"/>
              <w:rPr>
                <w:rFonts w:ascii="Arial" w:eastAsia="Times New Roman" w:hAnsi="Arial" w:cs="Arial"/>
                <w:sz w:val="18"/>
                <w:szCs w:val="18"/>
              </w:rPr>
            </w:pPr>
          </w:p>
        </w:tc>
        <w:tc>
          <w:tcPr>
            <w:tcW w:w="745" w:type="dxa"/>
            <w:tcBorders>
              <w:top w:val="single" w:sz="4" w:space="0" w:color="auto"/>
              <w:left w:val="single" w:sz="4" w:space="0" w:color="auto"/>
              <w:right w:val="single" w:sz="4" w:space="0" w:color="auto"/>
            </w:tcBorders>
          </w:tcPr>
          <w:p w:rsidR="00E916F2" w:rsidRPr="00732073" w:rsidRDefault="00E916F2" w:rsidP="00E916F2">
            <w:pPr>
              <w:spacing w:after="0" w:line="240" w:lineRule="auto"/>
              <w:rPr>
                <w:rFonts w:ascii="Arial" w:eastAsia="Times New Roman" w:hAnsi="Arial" w:cs="Arial"/>
                <w:sz w:val="18"/>
                <w:szCs w:val="18"/>
              </w:rPr>
            </w:pPr>
            <w:r w:rsidRPr="00732073">
              <w:rPr>
                <w:rFonts w:ascii="Arial" w:eastAsia="Times New Roman" w:hAnsi="Arial" w:cs="Arial"/>
                <w:sz w:val="18"/>
                <w:szCs w:val="18"/>
              </w:rPr>
              <w:t>Всего</w:t>
            </w:r>
          </w:p>
        </w:tc>
        <w:tc>
          <w:tcPr>
            <w:tcW w:w="661" w:type="dxa"/>
            <w:tcBorders>
              <w:top w:val="single" w:sz="4" w:space="0" w:color="auto"/>
              <w:left w:val="single" w:sz="4" w:space="0" w:color="auto"/>
              <w:right w:val="single" w:sz="4" w:space="0" w:color="auto"/>
            </w:tcBorders>
          </w:tcPr>
          <w:p w:rsidR="00E916F2" w:rsidRPr="00732073" w:rsidRDefault="00E916F2" w:rsidP="00E916F2">
            <w:pPr>
              <w:spacing w:after="0" w:line="240" w:lineRule="auto"/>
              <w:rPr>
                <w:rFonts w:ascii="Arial" w:eastAsia="Times New Roman" w:hAnsi="Arial" w:cs="Arial"/>
                <w:sz w:val="18"/>
                <w:szCs w:val="18"/>
              </w:rPr>
            </w:pPr>
            <w:r w:rsidRPr="00732073">
              <w:rPr>
                <w:rFonts w:ascii="Arial" w:eastAsia="Times New Roman" w:hAnsi="Arial" w:cs="Arial"/>
                <w:sz w:val="18"/>
                <w:szCs w:val="18"/>
              </w:rPr>
              <w:t>2023</w:t>
            </w:r>
          </w:p>
        </w:tc>
        <w:tc>
          <w:tcPr>
            <w:tcW w:w="661" w:type="dxa"/>
            <w:tcBorders>
              <w:top w:val="single" w:sz="4" w:space="0" w:color="auto"/>
              <w:left w:val="single" w:sz="4" w:space="0" w:color="auto"/>
              <w:right w:val="single" w:sz="4" w:space="0" w:color="auto"/>
            </w:tcBorders>
          </w:tcPr>
          <w:p w:rsidR="00E916F2" w:rsidRPr="00732073" w:rsidRDefault="00E916F2" w:rsidP="00E916F2">
            <w:pPr>
              <w:spacing w:after="0" w:line="240" w:lineRule="auto"/>
              <w:rPr>
                <w:rFonts w:ascii="Arial" w:eastAsia="Times New Roman" w:hAnsi="Arial" w:cs="Arial"/>
                <w:sz w:val="18"/>
                <w:szCs w:val="18"/>
              </w:rPr>
            </w:pPr>
            <w:r w:rsidRPr="00732073">
              <w:rPr>
                <w:rFonts w:ascii="Arial" w:eastAsia="Times New Roman" w:hAnsi="Arial" w:cs="Arial"/>
                <w:sz w:val="18"/>
                <w:szCs w:val="18"/>
              </w:rPr>
              <w:t>2024</w:t>
            </w:r>
          </w:p>
        </w:tc>
        <w:tc>
          <w:tcPr>
            <w:tcW w:w="661" w:type="dxa"/>
            <w:tcBorders>
              <w:top w:val="single" w:sz="4" w:space="0" w:color="auto"/>
              <w:left w:val="single" w:sz="4" w:space="0" w:color="auto"/>
              <w:right w:val="single" w:sz="4" w:space="0" w:color="auto"/>
            </w:tcBorders>
          </w:tcPr>
          <w:p w:rsidR="00E916F2" w:rsidRPr="00732073" w:rsidRDefault="00E916F2" w:rsidP="00E916F2">
            <w:pPr>
              <w:spacing w:after="0" w:line="240" w:lineRule="auto"/>
              <w:rPr>
                <w:rFonts w:ascii="Arial" w:eastAsia="Times New Roman" w:hAnsi="Arial" w:cs="Arial"/>
                <w:sz w:val="18"/>
                <w:szCs w:val="18"/>
              </w:rPr>
            </w:pPr>
            <w:r w:rsidRPr="00732073">
              <w:rPr>
                <w:rFonts w:ascii="Arial" w:eastAsia="Times New Roman" w:hAnsi="Arial" w:cs="Arial"/>
                <w:sz w:val="18"/>
                <w:szCs w:val="18"/>
              </w:rPr>
              <w:t>2025</w:t>
            </w:r>
          </w:p>
        </w:tc>
        <w:tc>
          <w:tcPr>
            <w:tcW w:w="1317" w:type="dxa"/>
            <w:vMerge/>
            <w:tcBorders>
              <w:left w:val="single" w:sz="4" w:space="0" w:color="auto"/>
              <w:right w:val="single" w:sz="4" w:space="0" w:color="auto"/>
            </w:tcBorders>
          </w:tcPr>
          <w:p w:rsidR="00E916F2" w:rsidRPr="00732073" w:rsidRDefault="00E916F2" w:rsidP="00E916F2">
            <w:pPr>
              <w:spacing w:after="0" w:line="240" w:lineRule="auto"/>
              <w:rPr>
                <w:rFonts w:ascii="Arial" w:eastAsia="Times New Roman" w:hAnsi="Arial" w:cs="Arial"/>
                <w:sz w:val="18"/>
                <w:szCs w:val="18"/>
              </w:rPr>
            </w:pPr>
          </w:p>
        </w:tc>
        <w:tc>
          <w:tcPr>
            <w:tcW w:w="1854" w:type="dxa"/>
            <w:vMerge/>
            <w:tcBorders>
              <w:left w:val="single" w:sz="4" w:space="0" w:color="auto"/>
            </w:tcBorders>
          </w:tcPr>
          <w:p w:rsidR="00E916F2" w:rsidRPr="00732073" w:rsidRDefault="00E916F2" w:rsidP="00E916F2">
            <w:pPr>
              <w:spacing w:after="0" w:line="240" w:lineRule="auto"/>
              <w:rPr>
                <w:rFonts w:ascii="Arial" w:eastAsia="Times New Roman" w:hAnsi="Arial" w:cs="Arial"/>
                <w:sz w:val="18"/>
                <w:szCs w:val="18"/>
              </w:rPr>
            </w:pPr>
          </w:p>
        </w:tc>
      </w:tr>
      <w:tr w:rsidR="00E916F2" w:rsidRPr="00732073" w:rsidTr="00E916F2">
        <w:tc>
          <w:tcPr>
            <w:tcW w:w="10944" w:type="dxa"/>
            <w:gridSpan w:val="9"/>
            <w:tcBorders>
              <w:bottom w:val="single" w:sz="4" w:space="0" w:color="auto"/>
            </w:tcBorders>
          </w:tcPr>
          <w:p w:rsidR="00E916F2" w:rsidRPr="00732073" w:rsidRDefault="00E916F2" w:rsidP="00E916F2">
            <w:pPr>
              <w:spacing w:after="0" w:line="240" w:lineRule="auto"/>
              <w:jc w:val="center"/>
              <w:rPr>
                <w:rFonts w:ascii="Arial" w:eastAsia="Times New Roman" w:hAnsi="Arial" w:cs="Arial"/>
                <w:sz w:val="18"/>
                <w:szCs w:val="18"/>
              </w:rPr>
            </w:pPr>
            <w:r w:rsidRPr="00732073">
              <w:rPr>
                <w:rFonts w:ascii="Arial" w:eastAsia="Times New Roman" w:hAnsi="Arial" w:cs="Arial"/>
                <w:b/>
                <w:sz w:val="18"/>
                <w:szCs w:val="18"/>
              </w:rPr>
              <w:t>1.5. Профилактика правонарушений, направленная на обеспечение экологической безопасности и охраны окружающей среды</w:t>
            </w:r>
          </w:p>
        </w:tc>
      </w:tr>
      <w:tr w:rsidR="00E916F2" w:rsidRPr="00732073" w:rsidTr="00E916F2">
        <w:tc>
          <w:tcPr>
            <w:tcW w:w="567" w:type="dxa"/>
            <w:tcBorders>
              <w:right w:val="single" w:sz="4" w:space="0" w:color="auto"/>
            </w:tcBorders>
          </w:tcPr>
          <w:p w:rsidR="00E916F2" w:rsidRPr="00732073" w:rsidRDefault="00E916F2" w:rsidP="00E916F2">
            <w:pPr>
              <w:spacing w:after="0" w:line="240" w:lineRule="auto"/>
              <w:rPr>
                <w:rFonts w:ascii="Arial" w:eastAsia="Times New Roman" w:hAnsi="Arial" w:cs="Arial"/>
                <w:sz w:val="18"/>
                <w:szCs w:val="18"/>
              </w:rPr>
            </w:pPr>
            <w:r w:rsidRPr="00732073">
              <w:rPr>
                <w:rFonts w:ascii="Arial" w:eastAsia="Times New Roman" w:hAnsi="Arial" w:cs="Arial"/>
                <w:sz w:val="18"/>
                <w:szCs w:val="18"/>
              </w:rPr>
              <w:t>15.</w:t>
            </w:r>
          </w:p>
        </w:tc>
        <w:tc>
          <w:tcPr>
            <w:tcW w:w="2552" w:type="dxa"/>
            <w:tcBorders>
              <w:left w:val="single" w:sz="4" w:space="0" w:color="auto"/>
              <w:right w:val="single" w:sz="4" w:space="0" w:color="auto"/>
            </w:tcBorders>
          </w:tcPr>
          <w:p w:rsidR="00E916F2" w:rsidRPr="00732073" w:rsidRDefault="00E916F2" w:rsidP="00E916F2">
            <w:pPr>
              <w:spacing w:after="0" w:line="240" w:lineRule="auto"/>
              <w:rPr>
                <w:rFonts w:ascii="Arial" w:eastAsia="Times New Roman" w:hAnsi="Arial" w:cs="Arial"/>
                <w:sz w:val="18"/>
                <w:szCs w:val="18"/>
              </w:rPr>
            </w:pPr>
            <w:r w:rsidRPr="00732073">
              <w:rPr>
                <w:rFonts w:ascii="Arial" w:eastAsia="Times New Roman" w:hAnsi="Arial" w:cs="Arial"/>
                <w:sz w:val="18"/>
                <w:szCs w:val="18"/>
              </w:rPr>
              <w:t>Организация и  проведение экологических акций</w:t>
            </w:r>
          </w:p>
        </w:tc>
        <w:tc>
          <w:tcPr>
            <w:tcW w:w="1926" w:type="dxa"/>
            <w:tcBorders>
              <w:left w:val="single" w:sz="4" w:space="0" w:color="auto"/>
              <w:right w:val="single" w:sz="4" w:space="0" w:color="auto"/>
            </w:tcBorders>
          </w:tcPr>
          <w:p w:rsidR="00E916F2" w:rsidRPr="00732073" w:rsidRDefault="00E916F2" w:rsidP="00E916F2">
            <w:pPr>
              <w:spacing w:after="0" w:line="240" w:lineRule="auto"/>
              <w:rPr>
                <w:rFonts w:ascii="Arial" w:eastAsia="Times New Roman" w:hAnsi="Arial" w:cs="Arial"/>
                <w:sz w:val="18"/>
                <w:szCs w:val="18"/>
              </w:rPr>
            </w:pPr>
            <w:r w:rsidRPr="00732073">
              <w:rPr>
                <w:rFonts w:ascii="Arial" w:eastAsia="Times New Roman" w:hAnsi="Arial" w:cs="Arial"/>
                <w:sz w:val="18"/>
                <w:szCs w:val="18"/>
              </w:rPr>
              <w:t>Без финансирования</w:t>
            </w:r>
          </w:p>
        </w:tc>
        <w:tc>
          <w:tcPr>
            <w:tcW w:w="745" w:type="dxa"/>
            <w:tcBorders>
              <w:left w:val="single" w:sz="4" w:space="0" w:color="auto"/>
              <w:right w:val="single" w:sz="4" w:space="0" w:color="auto"/>
            </w:tcBorders>
          </w:tcPr>
          <w:p w:rsidR="00E916F2" w:rsidRPr="00732073" w:rsidRDefault="00E916F2" w:rsidP="00E916F2">
            <w:pPr>
              <w:spacing w:after="0" w:line="240" w:lineRule="auto"/>
              <w:rPr>
                <w:rFonts w:ascii="Arial" w:eastAsia="Times New Roman" w:hAnsi="Arial" w:cs="Arial"/>
                <w:sz w:val="18"/>
                <w:szCs w:val="18"/>
              </w:rPr>
            </w:pPr>
          </w:p>
        </w:tc>
        <w:tc>
          <w:tcPr>
            <w:tcW w:w="661" w:type="dxa"/>
            <w:tcBorders>
              <w:left w:val="single" w:sz="4" w:space="0" w:color="auto"/>
              <w:right w:val="single" w:sz="4" w:space="0" w:color="auto"/>
            </w:tcBorders>
          </w:tcPr>
          <w:p w:rsidR="00E916F2" w:rsidRPr="00732073" w:rsidRDefault="00E916F2" w:rsidP="00E916F2">
            <w:pPr>
              <w:spacing w:after="0" w:line="240" w:lineRule="auto"/>
              <w:rPr>
                <w:rFonts w:ascii="Arial" w:eastAsia="Times New Roman" w:hAnsi="Arial" w:cs="Arial"/>
                <w:sz w:val="18"/>
                <w:szCs w:val="18"/>
              </w:rPr>
            </w:pPr>
          </w:p>
        </w:tc>
        <w:tc>
          <w:tcPr>
            <w:tcW w:w="661" w:type="dxa"/>
            <w:tcBorders>
              <w:top w:val="nil"/>
              <w:left w:val="single" w:sz="4" w:space="0" w:color="auto"/>
              <w:bottom w:val="single" w:sz="4" w:space="0" w:color="auto"/>
              <w:right w:val="single" w:sz="4" w:space="0" w:color="auto"/>
            </w:tcBorders>
          </w:tcPr>
          <w:p w:rsidR="00E916F2" w:rsidRPr="00732073" w:rsidRDefault="00E916F2" w:rsidP="00E916F2">
            <w:pPr>
              <w:spacing w:after="0" w:line="240" w:lineRule="auto"/>
              <w:rPr>
                <w:rFonts w:ascii="Arial" w:eastAsia="Times New Roman" w:hAnsi="Arial" w:cs="Arial"/>
                <w:sz w:val="18"/>
                <w:szCs w:val="18"/>
              </w:rPr>
            </w:pPr>
          </w:p>
        </w:tc>
        <w:tc>
          <w:tcPr>
            <w:tcW w:w="661" w:type="dxa"/>
            <w:tcBorders>
              <w:top w:val="nil"/>
              <w:left w:val="single" w:sz="4" w:space="0" w:color="auto"/>
              <w:bottom w:val="single" w:sz="4" w:space="0" w:color="auto"/>
              <w:right w:val="single" w:sz="4" w:space="0" w:color="auto"/>
            </w:tcBorders>
          </w:tcPr>
          <w:p w:rsidR="00E916F2" w:rsidRPr="00732073" w:rsidRDefault="00E916F2" w:rsidP="00E916F2">
            <w:pPr>
              <w:spacing w:after="0" w:line="240" w:lineRule="auto"/>
              <w:rPr>
                <w:rFonts w:ascii="Arial" w:eastAsia="Times New Roman" w:hAnsi="Arial" w:cs="Arial"/>
                <w:sz w:val="18"/>
                <w:szCs w:val="18"/>
              </w:rPr>
            </w:pPr>
          </w:p>
        </w:tc>
        <w:tc>
          <w:tcPr>
            <w:tcW w:w="1317" w:type="dxa"/>
            <w:tcBorders>
              <w:left w:val="single" w:sz="4" w:space="0" w:color="auto"/>
              <w:right w:val="single" w:sz="4" w:space="0" w:color="auto"/>
            </w:tcBorders>
          </w:tcPr>
          <w:p w:rsidR="00E916F2" w:rsidRPr="00732073" w:rsidRDefault="00E916F2" w:rsidP="00E916F2">
            <w:pPr>
              <w:spacing w:after="0" w:line="240" w:lineRule="auto"/>
              <w:rPr>
                <w:rFonts w:ascii="Arial" w:eastAsia="Times New Roman" w:hAnsi="Arial" w:cs="Arial"/>
                <w:sz w:val="18"/>
                <w:szCs w:val="18"/>
              </w:rPr>
            </w:pPr>
            <w:r w:rsidRPr="00732073">
              <w:rPr>
                <w:rFonts w:ascii="Arial" w:eastAsia="Times New Roman" w:hAnsi="Arial" w:cs="Arial"/>
                <w:sz w:val="18"/>
                <w:szCs w:val="18"/>
              </w:rPr>
              <w:t>2023-2025</w:t>
            </w:r>
          </w:p>
        </w:tc>
        <w:tc>
          <w:tcPr>
            <w:tcW w:w="1854" w:type="dxa"/>
            <w:tcBorders>
              <w:left w:val="single" w:sz="4" w:space="0" w:color="auto"/>
            </w:tcBorders>
          </w:tcPr>
          <w:p w:rsidR="00E916F2" w:rsidRPr="00732073" w:rsidRDefault="00E916F2" w:rsidP="00E916F2">
            <w:pPr>
              <w:spacing w:after="0" w:line="240" w:lineRule="auto"/>
              <w:rPr>
                <w:rFonts w:ascii="Arial" w:eastAsia="Times New Roman" w:hAnsi="Arial" w:cs="Arial"/>
                <w:sz w:val="18"/>
                <w:szCs w:val="18"/>
              </w:rPr>
            </w:pPr>
            <w:r w:rsidRPr="00732073">
              <w:rPr>
                <w:rFonts w:ascii="Arial" w:eastAsia="Times New Roman" w:hAnsi="Arial" w:cs="Arial"/>
                <w:sz w:val="18"/>
                <w:szCs w:val="18"/>
              </w:rPr>
              <w:t>Администрация Дмитриевского сельсовета, МБУК Дмитриевского сельсовета</w:t>
            </w:r>
          </w:p>
        </w:tc>
      </w:tr>
      <w:tr w:rsidR="00E916F2" w:rsidRPr="00732073" w:rsidTr="00E916F2">
        <w:tc>
          <w:tcPr>
            <w:tcW w:w="567" w:type="dxa"/>
            <w:tcBorders>
              <w:right w:val="single" w:sz="4" w:space="0" w:color="auto"/>
            </w:tcBorders>
          </w:tcPr>
          <w:p w:rsidR="00E916F2" w:rsidRPr="00732073" w:rsidRDefault="00E916F2" w:rsidP="00E916F2">
            <w:pPr>
              <w:spacing w:after="0" w:line="240" w:lineRule="auto"/>
              <w:rPr>
                <w:rFonts w:ascii="Arial" w:eastAsia="Times New Roman" w:hAnsi="Arial" w:cs="Arial"/>
                <w:sz w:val="18"/>
                <w:szCs w:val="18"/>
              </w:rPr>
            </w:pPr>
            <w:r w:rsidRPr="00732073">
              <w:rPr>
                <w:rFonts w:ascii="Arial" w:eastAsia="Times New Roman" w:hAnsi="Arial" w:cs="Arial"/>
                <w:sz w:val="18"/>
                <w:szCs w:val="18"/>
              </w:rPr>
              <w:t>16</w:t>
            </w:r>
          </w:p>
        </w:tc>
        <w:tc>
          <w:tcPr>
            <w:tcW w:w="2552" w:type="dxa"/>
            <w:tcBorders>
              <w:left w:val="single" w:sz="4" w:space="0" w:color="auto"/>
              <w:right w:val="single" w:sz="4" w:space="0" w:color="auto"/>
            </w:tcBorders>
          </w:tcPr>
          <w:p w:rsidR="00E916F2" w:rsidRPr="00732073" w:rsidRDefault="00E916F2" w:rsidP="00E916F2">
            <w:pPr>
              <w:spacing w:after="0" w:line="240" w:lineRule="auto"/>
              <w:rPr>
                <w:rFonts w:ascii="Arial" w:eastAsia="Times New Roman" w:hAnsi="Arial" w:cs="Arial"/>
                <w:sz w:val="18"/>
                <w:szCs w:val="18"/>
              </w:rPr>
            </w:pPr>
            <w:r w:rsidRPr="00732073">
              <w:rPr>
                <w:rFonts w:ascii="Arial" w:eastAsia="Times New Roman" w:hAnsi="Arial" w:cs="Arial"/>
                <w:sz w:val="18"/>
                <w:szCs w:val="18"/>
              </w:rPr>
              <w:t>Работа по выявлению лиц, осуществляющих негативное воздействие на окружающую среду и привлечение их к административной ответственности</w:t>
            </w:r>
          </w:p>
        </w:tc>
        <w:tc>
          <w:tcPr>
            <w:tcW w:w="1926" w:type="dxa"/>
            <w:tcBorders>
              <w:left w:val="single" w:sz="4" w:space="0" w:color="auto"/>
              <w:right w:val="single" w:sz="4" w:space="0" w:color="auto"/>
            </w:tcBorders>
          </w:tcPr>
          <w:p w:rsidR="00E916F2" w:rsidRPr="00732073" w:rsidRDefault="00E916F2" w:rsidP="00E916F2">
            <w:pPr>
              <w:spacing w:after="0" w:line="240" w:lineRule="auto"/>
              <w:rPr>
                <w:rFonts w:ascii="Arial" w:eastAsia="Times New Roman" w:hAnsi="Arial" w:cs="Arial"/>
                <w:sz w:val="18"/>
                <w:szCs w:val="18"/>
              </w:rPr>
            </w:pPr>
            <w:r w:rsidRPr="00732073">
              <w:rPr>
                <w:rFonts w:ascii="Arial" w:eastAsia="Times New Roman" w:hAnsi="Arial" w:cs="Arial"/>
                <w:sz w:val="18"/>
                <w:szCs w:val="18"/>
              </w:rPr>
              <w:t>Без финансирования</w:t>
            </w:r>
          </w:p>
        </w:tc>
        <w:tc>
          <w:tcPr>
            <w:tcW w:w="745" w:type="dxa"/>
            <w:tcBorders>
              <w:left w:val="single" w:sz="4" w:space="0" w:color="auto"/>
              <w:right w:val="single" w:sz="4" w:space="0" w:color="auto"/>
            </w:tcBorders>
          </w:tcPr>
          <w:p w:rsidR="00E916F2" w:rsidRPr="00732073" w:rsidRDefault="00E916F2" w:rsidP="00E916F2">
            <w:pPr>
              <w:spacing w:after="0" w:line="240" w:lineRule="auto"/>
              <w:rPr>
                <w:rFonts w:ascii="Arial" w:eastAsia="Times New Roman" w:hAnsi="Arial" w:cs="Arial"/>
                <w:sz w:val="18"/>
                <w:szCs w:val="18"/>
              </w:rPr>
            </w:pPr>
          </w:p>
        </w:tc>
        <w:tc>
          <w:tcPr>
            <w:tcW w:w="661" w:type="dxa"/>
            <w:tcBorders>
              <w:left w:val="single" w:sz="4" w:space="0" w:color="auto"/>
              <w:right w:val="single" w:sz="4" w:space="0" w:color="auto"/>
            </w:tcBorders>
          </w:tcPr>
          <w:p w:rsidR="00E916F2" w:rsidRPr="00732073" w:rsidRDefault="00E916F2" w:rsidP="00E916F2">
            <w:pPr>
              <w:spacing w:after="0" w:line="240" w:lineRule="auto"/>
              <w:rPr>
                <w:rFonts w:ascii="Arial" w:eastAsia="Times New Roman" w:hAnsi="Arial" w:cs="Arial"/>
                <w:sz w:val="18"/>
                <w:szCs w:val="18"/>
              </w:rPr>
            </w:pPr>
          </w:p>
        </w:tc>
        <w:tc>
          <w:tcPr>
            <w:tcW w:w="661" w:type="dxa"/>
            <w:tcBorders>
              <w:top w:val="single" w:sz="4" w:space="0" w:color="auto"/>
              <w:left w:val="single" w:sz="4" w:space="0" w:color="auto"/>
              <w:right w:val="single" w:sz="4" w:space="0" w:color="auto"/>
            </w:tcBorders>
          </w:tcPr>
          <w:p w:rsidR="00E916F2" w:rsidRPr="00732073" w:rsidRDefault="00E916F2" w:rsidP="00E916F2">
            <w:pPr>
              <w:spacing w:after="0" w:line="240" w:lineRule="auto"/>
              <w:rPr>
                <w:rFonts w:ascii="Arial" w:eastAsia="Times New Roman" w:hAnsi="Arial" w:cs="Arial"/>
                <w:sz w:val="18"/>
                <w:szCs w:val="18"/>
              </w:rPr>
            </w:pPr>
          </w:p>
        </w:tc>
        <w:tc>
          <w:tcPr>
            <w:tcW w:w="661" w:type="dxa"/>
            <w:tcBorders>
              <w:top w:val="single" w:sz="4" w:space="0" w:color="auto"/>
              <w:left w:val="single" w:sz="4" w:space="0" w:color="auto"/>
              <w:right w:val="single" w:sz="4" w:space="0" w:color="auto"/>
            </w:tcBorders>
          </w:tcPr>
          <w:p w:rsidR="00E916F2" w:rsidRPr="00732073" w:rsidRDefault="00E916F2" w:rsidP="00E916F2">
            <w:pPr>
              <w:spacing w:after="0" w:line="240" w:lineRule="auto"/>
              <w:rPr>
                <w:rFonts w:ascii="Arial" w:eastAsia="Times New Roman" w:hAnsi="Arial" w:cs="Arial"/>
                <w:sz w:val="18"/>
                <w:szCs w:val="18"/>
              </w:rPr>
            </w:pPr>
          </w:p>
        </w:tc>
        <w:tc>
          <w:tcPr>
            <w:tcW w:w="1317" w:type="dxa"/>
            <w:tcBorders>
              <w:left w:val="single" w:sz="4" w:space="0" w:color="auto"/>
              <w:right w:val="single" w:sz="4" w:space="0" w:color="auto"/>
            </w:tcBorders>
          </w:tcPr>
          <w:p w:rsidR="00E916F2" w:rsidRPr="00732073" w:rsidRDefault="00E916F2" w:rsidP="00E916F2">
            <w:pPr>
              <w:spacing w:after="0" w:line="240" w:lineRule="auto"/>
              <w:rPr>
                <w:rFonts w:ascii="Arial" w:eastAsia="Times New Roman" w:hAnsi="Arial" w:cs="Arial"/>
                <w:sz w:val="18"/>
                <w:szCs w:val="18"/>
              </w:rPr>
            </w:pPr>
            <w:r w:rsidRPr="00732073">
              <w:rPr>
                <w:rFonts w:ascii="Arial" w:eastAsia="Times New Roman" w:hAnsi="Arial" w:cs="Arial"/>
                <w:sz w:val="18"/>
                <w:szCs w:val="18"/>
              </w:rPr>
              <w:t>2023-2025</w:t>
            </w:r>
          </w:p>
        </w:tc>
        <w:tc>
          <w:tcPr>
            <w:tcW w:w="1854" w:type="dxa"/>
            <w:tcBorders>
              <w:left w:val="single" w:sz="4" w:space="0" w:color="auto"/>
            </w:tcBorders>
          </w:tcPr>
          <w:p w:rsidR="00E916F2" w:rsidRPr="00732073" w:rsidRDefault="00E916F2" w:rsidP="00E916F2">
            <w:pPr>
              <w:spacing w:after="0" w:line="240" w:lineRule="auto"/>
              <w:rPr>
                <w:rFonts w:ascii="Arial" w:eastAsia="Times New Roman" w:hAnsi="Arial" w:cs="Arial"/>
                <w:sz w:val="18"/>
                <w:szCs w:val="18"/>
              </w:rPr>
            </w:pPr>
            <w:r w:rsidRPr="00732073">
              <w:rPr>
                <w:rFonts w:ascii="Arial" w:eastAsia="Times New Roman" w:hAnsi="Arial" w:cs="Arial"/>
                <w:sz w:val="18"/>
                <w:szCs w:val="18"/>
              </w:rPr>
              <w:t>Администрация Дмитриевского сельсовета</w:t>
            </w:r>
          </w:p>
        </w:tc>
      </w:tr>
    </w:tbl>
    <w:p w:rsidR="00E916F2" w:rsidRPr="00732073" w:rsidRDefault="00E916F2" w:rsidP="00E916F2">
      <w:pPr>
        <w:spacing w:after="0" w:line="240" w:lineRule="auto"/>
        <w:rPr>
          <w:rFonts w:ascii="Arial" w:eastAsia="Times New Roman" w:hAnsi="Arial" w:cs="Arial"/>
          <w:sz w:val="18"/>
          <w:szCs w:val="18"/>
        </w:rPr>
      </w:pPr>
    </w:p>
    <w:p w:rsidR="00E916F2" w:rsidRPr="00732073" w:rsidRDefault="00E916F2" w:rsidP="00E916F2">
      <w:pPr>
        <w:spacing w:after="0" w:line="240" w:lineRule="auto"/>
        <w:rPr>
          <w:rFonts w:ascii="Arial" w:eastAsia="Times New Roman" w:hAnsi="Arial" w:cs="Arial"/>
          <w:sz w:val="18"/>
          <w:szCs w:val="18"/>
        </w:rPr>
      </w:pPr>
      <w:r w:rsidRPr="00732073">
        <w:rPr>
          <w:rFonts w:ascii="Arial" w:eastAsia="Times New Roman" w:hAnsi="Arial" w:cs="Arial"/>
          <w:sz w:val="18"/>
          <w:szCs w:val="18"/>
        </w:rPr>
        <w:t xml:space="preserve">      1.3. Раздел 2 перечня мероприятий по реализации муниципальной программы  </w:t>
      </w:r>
    </w:p>
    <w:p w:rsidR="00E916F2" w:rsidRPr="00732073" w:rsidRDefault="00E916F2" w:rsidP="00E916F2">
      <w:pPr>
        <w:spacing w:after="0" w:line="240" w:lineRule="auto"/>
        <w:ind w:left="720"/>
        <w:rPr>
          <w:rFonts w:ascii="Arial" w:eastAsia="Times New Roman" w:hAnsi="Arial" w:cs="Arial"/>
          <w:sz w:val="18"/>
          <w:szCs w:val="18"/>
        </w:rPr>
      </w:pPr>
      <w:r w:rsidRPr="00732073">
        <w:rPr>
          <w:rFonts w:ascii="Arial" w:eastAsia="Times New Roman" w:hAnsi="Arial" w:cs="Arial"/>
          <w:sz w:val="18"/>
          <w:szCs w:val="18"/>
        </w:rPr>
        <w:t xml:space="preserve">           дополнить пунктом 18 следующего содержания:</w:t>
      </w:r>
    </w:p>
    <w:p w:rsidR="00E916F2" w:rsidRPr="00732073" w:rsidRDefault="00E916F2" w:rsidP="00E916F2">
      <w:pPr>
        <w:spacing w:after="0" w:line="240" w:lineRule="auto"/>
        <w:ind w:left="720"/>
        <w:rPr>
          <w:rFonts w:ascii="Arial" w:eastAsia="Times New Roman" w:hAnsi="Arial" w:cs="Arial"/>
          <w:sz w:val="18"/>
          <w:szCs w:val="18"/>
        </w:rPr>
      </w:pPr>
    </w:p>
    <w:tbl>
      <w:tblPr>
        <w:tblpPr w:leftFromText="180" w:rightFromText="180" w:vertAnchor="text" w:tblpX="-385" w:tblpY="1"/>
        <w:tblOverlap w:val="never"/>
        <w:tblW w:w="10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2443"/>
        <w:gridCol w:w="1985"/>
        <w:gridCol w:w="850"/>
        <w:gridCol w:w="567"/>
        <w:gridCol w:w="709"/>
        <w:gridCol w:w="567"/>
        <w:gridCol w:w="1384"/>
        <w:gridCol w:w="1876"/>
      </w:tblGrid>
      <w:tr w:rsidR="00E916F2" w:rsidRPr="00732073" w:rsidTr="00E916F2">
        <w:trPr>
          <w:trHeight w:val="75"/>
        </w:trPr>
        <w:tc>
          <w:tcPr>
            <w:tcW w:w="534" w:type="dxa"/>
            <w:tcBorders>
              <w:top w:val="single" w:sz="4" w:space="0" w:color="auto"/>
            </w:tcBorders>
          </w:tcPr>
          <w:p w:rsidR="00E916F2" w:rsidRPr="00732073" w:rsidRDefault="00E916F2" w:rsidP="00E916F2">
            <w:pPr>
              <w:spacing w:after="0" w:line="240" w:lineRule="auto"/>
              <w:rPr>
                <w:rFonts w:ascii="Arial" w:eastAsia="Times New Roman" w:hAnsi="Arial" w:cs="Arial"/>
                <w:sz w:val="18"/>
                <w:szCs w:val="18"/>
              </w:rPr>
            </w:pPr>
            <w:r w:rsidRPr="00732073">
              <w:rPr>
                <w:rFonts w:ascii="Arial" w:eastAsia="Times New Roman" w:hAnsi="Arial" w:cs="Arial"/>
                <w:sz w:val="18"/>
                <w:szCs w:val="18"/>
              </w:rPr>
              <w:t>18.</w:t>
            </w:r>
          </w:p>
        </w:tc>
        <w:tc>
          <w:tcPr>
            <w:tcW w:w="2443" w:type="dxa"/>
          </w:tcPr>
          <w:p w:rsidR="00E916F2" w:rsidRPr="00732073" w:rsidRDefault="00E916F2" w:rsidP="00E916F2">
            <w:pPr>
              <w:spacing w:after="0" w:line="240" w:lineRule="auto"/>
              <w:rPr>
                <w:rFonts w:ascii="Arial" w:eastAsia="Times New Roman" w:hAnsi="Arial" w:cs="Arial"/>
                <w:color w:val="000000"/>
                <w:spacing w:val="2"/>
                <w:sz w:val="18"/>
                <w:szCs w:val="18"/>
              </w:rPr>
            </w:pPr>
            <w:r w:rsidRPr="00732073">
              <w:rPr>
                <w:rFonts w:ascii="Arial" w:eastAsia="Times New Roman" w:hAnsi="Arial" w:cs="Arial"/>
                <w:color w:val="000000"/>
                <w:spacing w:val="2"/>
                <w:sz w:val="18"/>
                <w:szCs w:val="18"/>
              </w:rPr>
              <w:t xml:space="preserve">Экологическое просвещение и информирование населения о состоянии окружающей среды: публикация статей </w:t>
            </w:r>
            <w:r w:rsidRPr="00732073">
              <w:rPr>
                <w:rFonts w:ascii="Arial" w:eastAsia="Times New Roman" w:hAnsi="Arial" w:cs="Arial"/>
                <w:color w:val="000000"/>
                <w:spacing w:val="2"/>
                <w:sz w:val="18"/>
                <w:szCs w:val="18"/>
              </w:rPr>
              <w:lastRenderedPageBreak/>
              <w:t>экологического содержания в периодической печати</w:t>
            </w:r>
          </w:p>
        </w:tc>
        <w:tc>
          <w:tcPr>
            <w:tcW w:w="1985" w:type="dxa"/>
          </w:tcPr>
          <w:p w:rsidR="00E916F2" w:rsidRPr="00732073" w:rsidRDefault="00E916F2" w:rsidP="00E916F2">
            <w:pPr>
              <w:spacing w:after="0" w:line="240" w:lineRule="auto"/>
              <w:rPr>
                <w:rFonts w:ascii="Arial" w:eastAsia="Times New Roman" w:hAnsi="Arial" w:cs="Arial"/>
                <w:sz w:val="18"/>
                <w:szCs w:val="18"/>
              </w:rPr>
            </w:pPr>
            <w:r w:rsidRPr="00732073">
              <w:rPr>
                <w:rFonts w:ascii="Arial" w:eastAsia="Times New Roman" w:hAnsi="Arial" w:cs="Arial"/>
                <w:sz w:val="18"/>
                <w:szCs w:val="18"/>
              </w:rPr>
              <w:lastRenderedPageBreak/>
              <w:t>Без финансирования</w:t>
            </w:r>
          </w:p>
        </w:tc>
        <w:tc>
          <w:tcPr>
            <w:tcW w:w="850" w:type="dxa"/>
          </w:tcPr>
          <w:p w:rsidR="00E916F2" w:rsidRPr="00732073" w:rsidRDefault="00E916F2" w:rsidP="00E916F2">
            <w:pPr>
              <w:spacing w:after="0" w:line="240" w:lineRule="auto"/>
              <w:rPr>
                <w:rFonts w:ascii="Arial" w:eastAsia="Times New Roman" w:hAnsi="Arial" w:cs="Arial"/>
                <w:sz w:val="18"/>
                <w:szCs w:val="18"/>
              </w:rPr>
            </w:pPr>
          </w:p>
        </w:tc>
        <w:tc>
          <w:tcPr>
            <w:tcW w:w="567" w:type="dxa"/>
          </w:tcPr>
          <w:p w:rsidR="00E916F2" w:rsidRPr="00732073" w:rsidRDefault="00E916F2" w:rsidP="00E916F2">
            <w:pPr>
              <w:spacing w:after="0" w:line="240" w:lineRule="auto"/>
              <w:rPr>
                <w:rFonts w:ascii="Arial" w:eastAsia="Times New Roman" w:hAnsi="Arial" w:cs="Arial"/>
                <w:sz w:val="18"/>
                <w:szCs w:val="18"/>
              </w:rPr>
            </w:pPr>
          </w:p>
        </w:tc>
        <w:tc>
          <w:tcPr>
            <w:tcW w:w="709" w:type="dxa"/>
          </w:tcPr>
          <w:p w:rsidR="00E916F2" w:rsidRPr="00732073" w:rsidRDefault="00E916F2" w:rsidP="00E916F2">
            <w:pPr>
              <w:spacing w:after="0" w:line="240" w:lineRule="auto"/>
              <w:rPr>
                <w:rFonts w:ascii="Arial" w:eastAsia="Times New Roman" w:hAnsi="Arial" w:cs="Arial"/>
                <w:sz w:val="18"/>
                <w:szCs w:val="18"/>
              </w:rPr>
            </w:pPr>
          </w:p>
        </w:tc>
        <w:tc>
          <w:tcPr>
            <w:tcW w:w="567" w:type="dxa"/>
          </w:tcPr>
          <w:p w:rsidR="00E916F2" w:rsidRPr="00732073" w:rsidRDefault="00E916F2" w:rsidP="00E916F2">
            <w:pPr>
              <w:spacing w:after="0" w:line="240" w:lineRule="auto"/>
              <w:rPr>
                <w:rFonts w:ascii="Arial" w:eastAsia="Times New Roman" w:hAnsi="Arial" w:cs="Arial"/>
                <w:sz w:val="18"/>
                <w:szCs w:val="18"/>
              </w:rPr>
            </w:pPr>
          </w:p>
        </w:tc>
        <w:tc>
          <w:tcPr>
            <w:tcW w:w="1384" w:type="dxa"/>
          </w:tcPr>
          <w:p w:rsidR="00E916F2" w:rsidRPr="00732073" w:rsidRDefault="00E916F2" w:rsidP="00E916F2">
            <w:pPr>
              <w:spacing w:after="0" w:line="240" w:lineRule="auto"/>
              <w:rPr>
                <w:rFonts w:ascii="Arial" w:eastAsia="Times New Roman" w:hAnsi="Arial" w:cs="Arial"/>
                <w:sz w:val="18"/>
                <w:szCs w:val="18"/>
              </w:rPr>
            </w:pPr>
            <w:r w:rsidRPr="00732073">
              <w:rPr>
                <w:rFonts w:ascii="Arial" w:eastAsia="Times New Roman" w:hAnsi="Arial" w:cs="Arial"/>
                <w:sz w:val="18"/>
                <w:szCs w:val="18"/>
              </w:rPr>
              <w:t>2023-2025</w:t>
            </w:r>
          </w:p>
        </w:tc>
        <w:tc>
          <w:tcPr>
            <w:tcW w:w="1876" w:type="dxa"/>
          </w:tcPr>
          <w:p w:rsidR="00E916F2" w:rsidRPr="00732073" w:rsidRDefault="00E916F2" w:rsidP="00E916F2">
            <w:pPr>
              <w:spacing w:after="0" w:line="240" w:lineRule="auto"/>
              <w:rPr>
                <w:rFonts w:ascii="Arial" w:eastAsia="Times New Roman" w:hAnsi="Arial" w:cs="Arial"/>
                <w:sz w:val="18"/>
                <w:szCs w:val="18"/>
              </w:rPr>
            </w:pPr>
            <w:r w:rsidRPr="00732073">
              <w:rPr>
                <w:rFonts w:ascii="Arial" w:eastAsia="Times New Roman" w:hAnsi="Arial" w:cs="Arial"/>
                <w:sz w:val="18"/>
                <w:szCs w:val="18"/>
              </w:rPr>
              <w:t>Администрация Дмитриевского сельсовета</w:t>
            </w:r>
          </w:p>
        </w:tc>
      </w:tr>
    </w:tbl>
    <w:p w:rsidR="00E916F2" w:rsidRPr="00732073" w:rsidRDefault="00E916F2" w:rsidP="00E916F2">
      <w:pPr>
        <w:spacing w:after="0" w:line="240" w:lineRule="auto"/>
        <w:rPr>
          <w:rFonts w:ascii="Arial" w:eastAsia="Times New Roman" w:hAnsi="Arial" w:cs="Arial"/>
          <w:sz w:val="18"/>
          <w:szCs w:val="18"/>
        </w:rPr>
      </w:pPr>
    </w:p>
    <w:p w:rsidR="00E916F2" w:rsidRPr="00732073" w:rsidRDefault="00E916F2" w:rsidP="00F47243">
      <w:pPr>
        <w:numPr>
          <w:ilvl w:val="0"/>
          <w:numId w:val="5"/>
        </w:numPr>
        <w:spacing w:after="0" w:line="240" w:lineRule="auto"/>
        <w:rPr>
          <w:rFonts w:ascii="Arial" w:eastAsia="Times New Roman" w:hAnsi="Arial" w:cs="Arial"/>
          <w:sz w:val="18"/>
          <w:szCs w:val="18"/>
        </w:rPr>
      </w:pPr>
      <w:r w:rsidRPr="00732073">
        <w:rPr>
          <w:rFonts w:ascii="Arial" w:eastAsia="Times New Roman" w:hAnsi="Arial" w:cs="Arial"/>
          <w:sz w:val="18"/>
          <w:szCs w:val="18"/>
        </w:rPr>
        <w:t>Опубликовать настоящее постановление в газете «Весточка» и разместить на официальном сайте администрации Дмитриевского сельсовета Татарского района Новосибирской области в сети Интернет.</w:t>
      </w:r>
    </w:p>
    <w:p w:rsidR="00E916F2" w:rsidRPr="00732073" w:rsidRDefault="00E916F2" w:rsidP="00F47243">
      <w:pPr>
        <w:numPr>
          <w:ilvl w:val="0"/>
          <w:numId w:val="5"/>
        </w:numPr>
        <w:spacing w:after="0" w:line="240" w:lineRule="auto"/>
        <w:rPr>
          <w:rFonts w:ascii="Arial" w:eastAsia="Times New Roman" w:hAnsi="Arial" w:cs="Arial"/>
          <w:sz w:val="18"/>
          <w:szCs w:val="18"/>
        </w:rPr>
      </w:pPr>
      <w:r w:rsidRPr="00732073">
        <w:rPr>
          <w:rFonts w:ascii="Arial" w:eastAsia="Times New Roman" w:hAnsi="Arial" w:cs="Arial"/>
          <w:sz w:val="18"/>
          <w:szCs w:val="18"/>
        </w:rPr>
        <w:t>Контроль за исполнением данного постановления оставляю за собой.</w:t>
      </w:r>
    </w:p>
    <w:p w:rsidR="00E916F2" w:rsidRPr="00732073" w:rsidRDefault="00E916F2" w:rsidP="00E916F2">
      <w:pPr>
        <w:spacing w:after="0" w:line="240" w:lineRule="auto"/>
        <w:rPr>
          <w:rFonts w:ascii="Arial" w:eastAsia="Times New Roman" w:hAnsi="Arial" w:cs="Arial"/>
          <w:sz w:val="18"/>
          <w:szCs w:val="18"/>
        </w:rPr>
      </w:pPr>
    </w:p>
    <w:p w:rsidR="00E916F2" w:rsidRPr="00732073" w:rsidRDefault="00E916F2" w:rsidP="00E916F2">
      <w:pPr>
        <w:spacing w:after="0" w:line="240" w:lineRule="auto"/>
        <w:rPr>
          <w:rFonts w:ascii="Arial" w:eastAsia="Times New Roman" w:hAnsi="Arial" w:cs="Arial"/>
          <w:sz w:val="18"/>
          <w:szCs w:val="18"/>
        </w:rPr>
      </w:pPr>
      <w:r w:rsidRPr="00732073">
        <w:rPr>
          <w:rFonts w:ascii="Arial" w:eastAsia="Times New Roman" w:hAnsi="Arial" w:cs="Arial"/>
          <w:sz w:val="18"/>
          <w:szCs w:val="18"/>
        </w:rPr>
        <w:t>Глава Дмитриевского сельсовета</w:t>
      </w:r>
    </w:p>
    <w:p w:rsidR="00E916F2" w:rsidRPr="00732073" w:rsidRDefault="00E916F2" w:rsidP="00E916F2">
      <w:pPr>
        <w:spacing w:after="0" w:line="240" w:lineRule="auto"/>
        <w:rPr>
          <w:rFonts w:ascii="Arial" w:eastAsia="Times New Roman" w:hAnsi="Arial" w:cs="Arial"/>
          <w:sz w:val="18"/>
          <w:szCs w:val="18"/>
        </w:rPr>
      </w:pPr>
      <w:r w:rsidRPr="00732073">
        <w:rPr>
          <w:rFonts w:ascii="Arial" w:eastAsia="Times New Roman" w:hAnsi="Arial" w:cs="Arial"/>
          <w:sz w:val="18"/>
          <w:szCs w:val="18"/>
        </w:rPr>
        <w:t>Татарского района Новосибирской области _______________ В.В. Омельченко</w:t>
      </w:r>
    </w:p>
    <w:p w:rsidR="00E916F2" w:rsidRPr="00732073" w:rsidRDefault="00732073" w:rsidP="00E916F2">
      <w:pPr>
        <w:jc w:val="both"/>
        <w:rPr>
          <w:rFonts w:ascii="Arial" w:eastAsia="Times New Roman" w:hAnsi="Arial" w:cs="Arial"/>
          <w:b/>
          <w:sz w:val="18"/>
          <w:szCs w:val="18"/>
        </w:rPr>
      </w:pPr>
      <w:r w:rsidRPr="00732073">
        <w:rPr>
          <w:rFonts w:ascii="Arial" w:eastAsia="Times New Roman" w:hAnsi="Arial" w:cs="Arial"/>
          <w:noProof/>
          <w:sz w:val="18"/>
          <w:szCs w:val="18"/>
        </w:rPr>
        <w:pict>
          <v:shapetype id="_x0000_t32" coordsize="21600,21600" o:spt="32" o:oned="t" path="m,l21600,21600e" filled="f">
            <v:path arrowok="t" fillok="f" o:connecttype="none"/>
            <o:lock v:ext="edit" shapetype="t"/>
          </v:shapetype>
          <v:shape id="_x0000_s1062" type="#_x0000_t32" style="position:absolute;left:0;text-align:left;margin-left:-51.4pt;margin-top:9.8pt;width:547.05pt;height:0;z-index:251658240" o:connectortype="straight" strokecolor="black [3200]" strokeweight="5pt">
            <v:stroke dashstyle="1 1"/>
            <v:shadow color="#868686"/>
          </v:shape>
        </w:pict>
      </w:r>
    </w:p>
    <w:p w:rsidR="00E916F2" w:rsidRPr="00732073" w:rsidRDefault="00E916F2" w:rsidP="00732073">
      <w:pPr>
        <w:spacing w:after="0" w:line="240" w:lineRule="auto"/>
        <w:jc w:val="center"/>
        <w:rPr>
          <w:rFonts w:ascii="Arial" w:eastAsia="Calibri" w:hAnsi="Arial" w:cs="Arial"/>
          <w:b/>
          <w:sz w:val="18"/>
          <w:szCs w:val="18"/>
          <w:lang w:eastAsia="en-US"/>
        </w:rPr>
      </w:pPr>
      <w:r w:rsidRPr="00732073">
        <w:rPr>
          <w:rFonts w:ascii="Arial" w:eastAsia="Calibri" w:hAnsi="Arial" w:cs="Arial"/>
          <w:b/>
          <w:sz w:val="18"/>
          <w:szCs w:val="18"/>
          <w:lang w:eastAsia="en-US"/>
        </w:rPr>
        <w:t>АДМИНИСТРАЦИЯ ДМИТРИЕВСКОГО СЕЛЬСОВЕТА</w:t>
      </w:r>
    </w:p>
    <w:p w:rsidR="00E916F2" w:rsidRDefault="00E916F2" w:rsidP="00732073">
      <w:pPr>
        <w:spacing w:after="0" w:line="240" w:lineRule="auto"/>
        <w:jc w:val="center"/>
        <w:rPr>
          <w:rFonts w:ascii="Arial" w:eastAsia="Calibri" w:hAnsi="Arial" w:cs="Arial"/>
          <w:b/>
          <w:sz w:val="18"/>
          <w:szCs w:val="18"/>
          <w:lang w:eastAsia="en-US"/>
        </w:rPr>
      </w:pPr>
      <w:r w:rsidRPr="00732073">
        <w:rPr>
          <w:rFonts w:ascii="Arial" w:eastAsia="Calibri" w:hAnsi="Arial" w:cs="Arial"/>
          <w:b/>
          <w:sz w:val="18"/>
          <w:szCs w:val="18"/>
          <w:lang w:eastAsia="en-US"/>
        </w:rPr>
        <w:t>ТАТАРСКОГО РАЙОНА НОВОСИБИРСКОЙ ОБЛАСТИ</w:t>
      </w:r>
    </w:p>
    <w:p w:rsidR="00732073" w:rsidRPr="00732073" w:rsidRDefault="00732073" w:rsidP="00732073">
      <w:pPr>
        <w:spacing w:after="0" w:line="240" w:lineRule="auto"/>
        <w:jc w:val="center"/>
        <w:rPr>
          <w:rFonts w:ascii="Arial" w:eastAsia="Calibri" w:hAnsi="Arial" w:cs="Arial"/>
          <w:b/>
          <w:sz w:val="18"/>
          <w:szCs w:val="18"/>
          <w:lang w:eastAsia="en-US"/>
        </w:rPr>
      </w:pPr>
    </w:p>
    <w:p w:rsidR="00E916F2" w:rsidRPr="00732073" w:rsidRDefault="00E916F2" w:rsidP="00732073">
      <w:pPr>
        <w:spacing w:after="0" w:line="240" w:lineRule="auto"/>
        <w:jc w:val="center"/>
        <w:rPr>
          <w:rFonts w:ascii="Arial" w:eastAsia="Calibri" w:hAnsi="Arial" w:cs="Arial"/>
          <w:b/>
          <w:sz w:val="18"/>
          <w:szCs w:val="18"/>
          <w:lang w:eastAsia="en-US"/>
        </w:rPr>
      </w:pPr>
      <w:r w:rsidRPr="00732073">
        <w:rPr>
          <w:rFonts w:ascii="Arial" w:eastAsia="Calibri" w:hAnsi="Arial" w:cs="Arial"/>
          <w:b/>
          <w:sz w:val="18"/>
          <w:szCs w:val="18"/>
          <w:lang w:eastAsia="en-US"/>
        </w:rPr>
        <w:t>ПОСТАНОВЛЕНИЕ</w:t>
      </w:r>
    </w:p>
    <w:p w:rsidR="00E916F2" w:rsidRPr="00732073" w:rsidRDefault="00E916F2" w:rsidP="00732073">
      <w:pPr>
        <w:spacing w:after="0" w:line="240" w:lineRule="auto"/>
        <w:jc w:val="center"/>
        <w:rPr>
          <w:rFonts w:ascii="Arial" w:eastAsia="Calibri" w:hAnsi="Arial" w:cs="Arial"/>
          <w:b/>
          <w:sz w:val="18"/>
          <w:szCs w:val="18"/>
          <w:lang w:eastAsia="en-US"/>
        </w:rPr>
      </w:pPr>
      <w:r w:rsidRPr="00732073">
        <w:rPr>
          <w:rFonts w:ascii="Arial" w:eastAsia="Calibri" w:hAnsi="Arial" w:cs="Arial"/>
          <w:sz w:val="18"/>
          <w:szCs w:val="18"/>
          <w:lang w:eastAsia="en-US"/>
        </w:rPr>
        <w:t>от 23.05.2024г</w:t>
      </w:r>
      <w:r w:rsidRPr="00732073">
        <w:rPr>
          <w:rFonts w:ascii="Arial" w:eastAsia="Calibri" w:hAnsi="Arial" w:cs="Arial"/>
          <w:b/>
          <w:sz w:val="18"/>
          <w:szCs w:val="18"/>
          <w:lang w:eastAsia="en-US"/>
        </w:rPr>
        <w:tab/>
      </w:r>
      <w:r w:rsidRPr="00732073">
        <w:rPr>
          <w:rFonts w:ascii="Arial" w:eastAsia="Calibri" w:hAnsi="Arial" w:cs="Arial"/>
          <w:b/>
          <w:sz w:val="18"/>
          <w:szCs w:val="18"/>
          <w:lang w:eastAsia="en-US"/>
        </w:rPr>
        <w:tab/>
      </w:r>
      <w:r w:rsidRPr="00732073">
        <w:rPr>
          <w:rFonts w:ascii="Arial" w:eastAsia="Calibri" w:hAnsi="Arial" w:cs="Arial"/>
          <w:sz w:val="18"/>
          <w:szCs w:val="18"/>
          <w:lang w:eastAsia="en-US"/>
        </w:rPr>
        <w:t>с. Дмитриевка</w:t>
      </w:r>
      <w:r w:rsidR="00732073">
        <w:rPr>
          <w:rFonts w:ascii="Arial" w:eastAsia="Calibri" w:hAnsi="Arial" w:cs="Arial"/>
          <w:sz w:val="18"/>
          <w:szCs w:val="18"/>
          <w:lang w:eastAsia="en-US"/>
        </w:rPr>
        <w:t xml:space="preserve">                                         </w:t>
      </w:r>
      <w:r w:rsidRPr="00732073">
        <w:rPr>
          <w:rFonts w:ascii="Arial" w:eastAsia="Calibri" w:hAnsi="Arial" w:cs="Arial"/>
          <w:sz w:val="18"/>
          <w:szCs w:val="18"/>
          <w:lang w:eastAsia="en-US"/>
        </w:rPr>
        <w:t>№ 40</w:t>
      </w:r>
    </w:p>
    <w:p w:rsidR="00E916F2" w:rsidRPr="00732073" w:rsidRDefault="00E916F2" w:rsidP="00732073">
      <w:pPr>
        <w:spacing w:after="0" w:line="240" w:lineRule="auto"/>
        <w:jc w:val="both"/>
        <w:rPr>
          <w:rFonts w:ascii="Arial" w:hAnsi="Arial" w:cs="Arial"/>
          <w:color w:val="000000"/>
          <w:sz w:val="18"/>
          <w:szCs w:val="18"/>
        </w:rPr>
      </w:pPr>
    </w:p>
    <w:p w:rsidR="00E916F2" w:rsidRPr="00732073" w:rsidRDefault="00E916F2" w:rsidP="00732073">
      <w:pPr>
        <w:spacing w:after="0" w:line="240" w:lineRule="auto"/>
        <w:jc w:val="center"/>
        <w:outlineLvl w:val="0"/>
        <w:rPr>
          <w:rFonts w:ascii="Arial" w:hAnsi="Arial" w:cs="Arial"/>
          <w:b/>
          <w:bCs/>
          <w:kern w:val="28"/>
          <w:sz w:val="18"/>
          <w:szCs w:val="18"/>
        </w:rPr>
      </w:pPr>
      <w:r w:rsidRPr="00732073">
        <w:rPr>
          <w:rFonts w:ascii="Arial" w:hAnsi="Arial" w:cs="Arial"/>
          <w:b/>
          <w:bCs/>
          <w:kern w:val="28"/>
          <w:sz w:val="18"/>
          <w:szCs w:val="18"/>
        </w:rPr>
        <w:t>Об утверждении требований к порядку разработки и принятия правовых актов о нормировании в сфере закупок для обеспечен</w:t>
      </w:r>
      <w:r w:rsidR="00732073">
        <w:rPr>
          <w:rFonts w:ascii="Arial" w:hAnsi="Arial" w:cs="Arial"/>
          <w:b/>
          <w:bCs/>
          <w:kern w:val="28"/>
          <w:sz w:val="18"/>
          <w:szCs w:val="18"/>
        </w:rPr>
        <w:t xml:space="preserve">ия муниципальных нужд </w:t>
      </w:r>
      <w:r w:rsidRPr="00732073">
        <w:rPr>
          <w:rFonts w:ascii="Arial" w:hAnsi="Arial" w:cs="Arial"/>
          <w:b/>
          <w:bCs/>
          <w:kern w:val="28"/>
          <w:sz w:val="18"/>
          <w:szCs w:val="18"/>
        </w:rPr>
        <w:t>Дмитриевского сельсовета Татарского района Новосибирской области, содержанию указанных актов и обеспечению их исполнения</w:t>
      </w:r>
    </w:p>
    <w:p w:rsidR="00E916F2" w:rsidRPr="00732073" w:rsidRDefault="00E916F2" w:rsidP="00732073">
      <w:pPr>
        <w:spacing w:after="0" w:line="240" w:lineRule="auto"/>
        <w:ind w:firstLine="389"/>
        <w:jc w:val="center"/>
        <w:rPr>
          <w:rFonts w:ascii="Arial" w:hAnsi="Arial" w:cs="Arial"/>
          <w:color w:val="000000"/>
          <w:sz w:val="18"/>
          <w:szCs w:val="18"/>
        </w:rPr>
      </w:pPr>
      <w:r w:rsidRPr="00732073">
        <w:rPr>
          <w:rFonts w:ascii="Arial" w:hAnsi="Arial" w:cs="Arial"/>
          <w:b/>
          <w:bCs/>
          <w:color w:val="000000"/>
          <w:sz w:val="18"/>
          <w:szCs w:val="18"/>
        </w:rPr>
        <w:t> </w:t>
      </w:r>
    </w:p>
    <w:p w:rsidR="00E916F2" w:rsidRPr="00732073" w:rsidRDefault="00E916F2" w:rsidP="00732073">
      <w:pPr>
        <w:spacing w:after="0" w:line="240" w:lineRule="auto"/>
        <w:ind w:firstLine="600"/>
        <w:rPr>
          <w:rFonts w:ascii="Arial" w:hAnsi="Arial" w:cs="Arial"/>
          <w:color w:val="000000"/>
          <w:sz w:val="18"/>
          <w:szCs w:val="18"/>
        </w:rPr>
      </w:pPr>
      <w:r w:rsidRPr="00732073">
        <w:rPr>
          <w:rFonts w:ascii="Arial" w:eastAsia="Calibri" w:hAnsi="Arial" w:cs="Arial"/>
          <w:sz w:val="18"/>
          <w:szCs w:val="18"/>
          <w:lang w:eastAsia="zh-CN"/>
        </w:rPr>
        <w:t xml:space="preserve">В соответствии с Федеральным законом от 06.10.2003 </w:t>
      </w:r>
      <w:hyperlink r:id="rId10" w:history="1">
        <w:r w:rsidRPr="00732073">
          <w:rPr>
            <w:rFonts w:ascii="Arial" w:eastAsia="Calibri" w:hAnsi="Arial" w:cs="Arial"/>
            <w:sz w:val="18"/>
            <w:szCs w:val="18"/>
            <w:lang w:eastAsia="zh-CN"/>
          </w:rPr>
          <w:t>№ 131-ФЗ</w:t>
        </w:r>
      </w:hyperlink>
      <w:r w:rsidRPr="00732073">
        <w:rPr>
          <w:rFonts w:ascii="Arial" w:eastAsia="Calibri" w:hAnsi="Arial" w:cs="Arial"/>
          <w:sz w:val="18"/>
          <w:szCs w:val="18"/>
          <w:lang w:eastAsia="zh-CN"/>
        </w:rPr>
        <w:t xml:space="preserve"> «Об общих принципах организации местного самоуправления в Российской Федерации», в</w:t>
      </w:r>
      <w:r w:rsidRPr="00732073">
        <w:rPr>
          <w:rFonts w:ascii="Arial" w:hAnsi="Arial" w:cs="Arial"/>
          <w:color w:val="000000"/>
          <w:sz w:val="18"/>
          <w:szCs w:val="18"/>
        </w:rPr>
        <w:t xml:space="preserve"> целях  исполнения части 4 статьи 19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в соответствии с постановлениями Правительства Российской Федерации от 18.05.2015 № 476 «Об утверждении общих требований к порядку разработки и принятия правовых актов о нормировании в сфере закупок, содержанию указанных актов и обеспечению их исполнения», от 19.05.2015 № 479 «Об утверждении требований к порядку разработки и принятия правовых актов о нормировании в сфере закупок для обеспечения федеральных нужд, содержанию указанных актов и обеспечению их исполнения», </w:t>
      </w:r>
    </w:p>
    <w:p w:rsidR="00E916F2" w:rsidRPr="00732073" w:rsidRDefault="00E916F2" w:rsidP="00732073">
      <w:pPr>
        <w:spacing w:after="0" w:line="240" w:lineRule="auto"/>
        <w:rPr>
          <w:rFonts w:ascii="Arial" w:hAnsi="Arial" w:cs="Arial"/>
          <w:color w:val="000000"/>
          <w:sz w:val="18"/>
          <w:szCs w:val="18"/>
        </w:rPr>
      </w:pPr>
      <w:r w:rsidRPr="00732073">
        <w:rPr>
          <w:rFonts w:ascii="Arial" w:hAnsi="Arial" w:cs="Arial"/>
          <w:b/>
          <w:bCs/>
          <w:color w:val="000000"/>
          <w:sz w:val="18"/>
          <w:szCs w:val="18"/>
        </w:rPr>
        <w:t>ПОСТАНОВЛЯЮ:</w:t>
      </w:r>
      <w:r w:rsidRPr="00732073">
        <w:rPr>
          <w:rFonts w:ascii="Arial" w:hAnsi="Arial" w:cs="Arial"/>
          <w:color w:val="000000"/>
          <w:sz w:val="18"/>
          <w:szCs w:val="18"/>
        </w:rPr>
        <w:t>      </w:t>
      </w:r>
    </w:p>
    <w:p w:rsidR="00E916F2" w:rsidRPr="00732073" w:rsidRDefault="00E916F2" w:rsidP="00732073">
      <w:pPr>
        <w:spacing w:after="0" w:line="240" w:lineRule="auto"/>
        <w:rPr>
          <w:rFonts w:ascii="Arial" w:hAnsi="Arial" w:cs="Arial"/>
          <w:color w:val="000000"/>
          <w:sz w:val="18"/>
          <w:szCs w:val="18"/>
        </w:rPr>
      </w:pPr>
      <w:r w:rsidRPr="00732073">
        <w:rPr>
          <w:rFonts w:ascii="Arial" w:hAnsi="Arial" w:cs="Arial"/>
          <w:color w:val="000000"/>
          <w:sz w:val="18"/>
          <w:szCs w:val="18"/>
        </w:rPr>
        <w:t>1. Утвердить требования к порядку разработки и принятия правовых актов о нормировании в сфере закупок для обеспечения муниципальных нужд Дмитриевского сельсовета Татарского района Новосибирской области, содержанию указанных актов и обеспечению их исполнения, согласно приложению.</w:t>
      </w:r>
    </w:p>
    <w:p w:rsidR="00E916F2" w:rsidRPr="00732073" w:rsidRDefault="00E916F2" w:rsidP="00732073">
      <w:pPr>
        <w:spacing w:after="0" w:line="240" w:lineRule="auto"/>
        <w:ind w:left="57"/>
        <w:rPr>
          <w:rFonts w:ascii="Arial" w:hAnsi="Arial" w:cs="Arial"/>
          <w:color w:val="000000"/>
          <w:sz w:val="18"/>
          <w:szCs w:val="18"/>
        </w:rPr>
      </w:pPr>
      <w:r w:rsidRPr="00732073">
        <w:rPr>
          <w:rFonts w:ascii="Arial" w:hAnsi="Arial" w:cs="Arial"/>
          <w:color w:val="000000"/>
          <w:sz w:val="18"/>
          <w:szCs w:val="18"/>
        </w:rPr>
        <w:t>2. Признать утратившим силу п</w:t>
      </w:r>
      <w:r w:rsidRPr="00732073">
        <w:rPr>
          <w:rFonts w:ascii="Arial" w:hAnsi="Arial" w:cs="Arial"/>
          <w:sz w:val="18"/>
          <w:szCs w:val="18"/>
        </w:rPr>
        <w:t xml:space="preserve">остановление администрации Дмитриевского сельсовета Татарского района Новосибирской области от </w:t>
      </w:r>
      <w:r w:rsidRPr="00732073">
        <w:rPr>
          <w:rFonts w:ascii="Arial" w:eastAsia="Calibri" w:hAnsi="Arial" w:cs="Arial"/>
          <w:sz w:val="18"/>
          <w:szCs w:val="18"/>
          <w:lang w:eastAsia="en-US"/>
        </w:rPr>
        <w:t>13.04.2022г</w:t>
      </w:r>
      <w:r w:rsidRPr="00732073">
        <w:rPr>
          <w:rFonts w:ascii="Arial" w:hAnsi="Arial" w:cs="Arial"/>
          <w:sz w:val="18"/>
          <w:szCs w:val="18"/>
        </w:rPr>
        <w:t>№ 36 «</w:t>
      </w:r>
      <w:r w:rsidRPr="00732073">
        <w:rPr>
          <w:rFonts w:ascii="Arial" w:hAnsi="Arial" w:cs="Arial"/>
          <w:color w:val="000000"/>
          <w:sz w:val="18"/>
          <w:szCs w:val="18"/>
        </w:rPr>
        <w:t>Об утверждении требований к порядку разработки и принятия правовых актов о нормировании в сфере закупок для обеспечения муниципальных нужд, содержанию указанных актов и обеспечению их исполнения</w:t>
      </w:r>
      <w:r w:rsidRPr="00732073">
        <w:rPr>
          <w:rFonts w:ascii="Arial" w:hAnsi="Arial" w:cs="Arial"/>
          <w:sz w:val="18"/>
          <w:szCs w:val="18"/>
        </w:rPr>
        <w:t>»;</w:t>
      </w:r>
    </w:p>
    <w:p w:rsidR="00E916F2" w:rsidRPr="00732073" w:rsidRDefault="00E916F2" w:rsidP="00732073">
      <w:pPr>
        <w:spacing w:after="0" w:line="240" w:lineRule="auto"/>
        <w:rPr>
          <w:rFonts w:ascii="Arial" w:eastAsia="Calibri" w:hAnsi="Arial" w:cs="Arial"/>
          <w:sz w:val="18"/>
          <w:szCs w:val="18"/>
          <w:lang w:eastAsia="en-US"/>
        </w:rPr>
      </w:pPr>
      <w:r w:rsidRPr="00732073">
        <w:rPr>
          <w:rFonts w:ascii="Arial" w:eastAsia="Calibri" w:hAnsi="Arial" w:cs="Arial"/>
          <w:sz w:val="18"/>
          <w:szCs w:val="18"/>
          <w:lang w:eastAsia="en-US"/>
        </w:rPr>
        <w:t>3. Опубликовать настоящее постановление в местной газете «Весточка» и разместить на официальном сайте администрации Дмитриевского сельсовета Татарского района Новосибирской области в сети Интернет.</w:t>
      </w:r>
    </w:p>
    <w:p w:rsidR="00E916F2" w:rsidRPr="00732073" w:rsidRDefault="00E916F2" w:rsidP="00732073">
      <w:pPr>
        <w:spacing w:after="0" w:line="240" w:lineRule="auto"/>
        <w:rPr>
          <w:rFonts w:ascii="Arial" w:eastAsia="Calibri" w:hAnsi="Arial" w:cs="Arial"/>
          <w:sz w:val="18"/>
          <w:szCs w:val="18"/>
          <w:bdr w:val="none" w:sz="0" w:space="0" w:color="auto" w:frame="1"/>
          <w:lang w:eastAsia="en-US"/>
        </w:rPr>
      </w:pPr>
      <w:r w:rsidRPr="00732073">
        <w:rPr>
          <w:rFonts w:ascii="Arial" w:eastAsia="Calibri" w:hAnsi="Arial" w:cs="Arial"/>
          <w:sz w:val="18"/>
          <w:szCs w:val="18"/>
          <w:lang w:eastAsia="en-US"/>
        </w:rPr>
        <w:t xml:space="preserve">4. Контроль за исполнением данного постановления оставляю за собой. </w:t>
      </w:r>
    </w:p>
    <w:p w:rsidR="00E916F2" w:rsidRPr="00732073" w:rsidRDefault="00E916F2" w:rsidP="00732073">
      <w:pPr>
        <w:spacing w:after="0" w:line="240" w:lineRule="auto"/>
        <w:rPr>
          <w:rFonts w:ascii="Arial" w:eastAsia="Calibri" w:hAnsi="Arial" w:cs="Arial"/>
          <w:sz w:val="18"/>
          <w:szCs w:val="18"/>
          <w:lang w:eastAsia="en-US"/>
        </w:rPr>
      </w:pPr>
    </w:p>
    <w:p w:rsidR="00E916F2" w:rsidRPr="00732073" w:rsidRDefault="00E916F2" w:rsidP="00732073">
      <w:pPr>
        <w:spacing w:after="0" w:line="240" w:lineRule="auto"/>
        <w:rPr>
          <w:rFonts w:ascii="Arial" w:eastAsia="Calibri" w:hAnsi="Arial" w:cs="Arial"/>
          <w:sz w:val="18"/>
          <w:szCs w:val="18"/>
          <w:lang w:eastAsia="en-US"/>
        </w:rPr>
      </w:pPr>
      <w:r w:rsidRPr="00732073">
        <w:rPr>
          <w:rFonts w:ascii="Arial" w:eastAsia="Calibri" w:hAnsi="Arial" w:cs="Arial"/>
          <w:sz w:val="18"/>
          <w:szCs w:val="18"/>
          <w:lang w:eastAsia="en-US"/>
        </w:rPr>
        <w:t xml:space="preserve">  Глава Дмитриевского сельсовета</w:t>
      </w:r>
    </w:p>
    <w:p w:rsidR="00E916F2" w:rsidRPr="00732073" w:rsidRDefault="00E916F2" w:rsidP="00732073">
      <w:pPr>
        <w:spacing w:after="0" w:line="240" w:lineRule="auto"/>
        <w:ind w:left="110"/>
        <w:rPr>
          <w:rFonts w:ascii="Arial" w:eastAsia="Calibri" w:hAnsi="Arial" w:cs="Arial"/>
          <w:sz w:val="18"/>
          <w:szCs w:val="18"/>
          <w:lang w:eastAsia="en-US"/>
        </w:rPr>
      </w:pPr>
      <w:r w:rsidRPr="00732073">
        <w:rPr>
          <w:rFonts w:ascii="Arial" w:eastAsia="Calibri" w:hAnsi="Arial" w:cs="Arial"/>
          <w:sz w:val="18"/>
          <w:szCs w:val="18"/>
          <w:lang w:eastAsia="en-US"/>
        </w:rPr>
        <w:t>Татарского района Новосибирской области ________________ В.В. Омельченко</w:t>
      </w:r>
    </w:p>
    <w:p w:rsidR="00E916F2" w:rsidRPr="00732073" w:rsidRDefault="00E916F2" w:rsidP="00732073">
      <w:pPr>
        <w:spacing w:after="0" w:line="240" w:lineRule="auto"/>
        <w:ind w:left="110"/>
        <w:jc w:val="right"/>
        <w:rPr>
          <w:rFonts w:ascii="Arial" w:eastAsia="Calibri" w:hAnsi="Arial" w:cs="Arial"/>
          <w:sz w:val="18"/>
          <w:szCs w:val="18"/>
          <w:lang w:eastAsia="en-US"/>
        </w:rPr>
      </w:pPr>
    </w:p>
    <w:p w:rsidR="00E916F2" w:rsidRPr="00732073" w:rsidRDefault="00E916F2" w:rsidP="00732073">
      <w:pPr>
        <w:spacing w:after="0" w:line="240" w:lineRule="auto"/>
        <w:ind w:left="5670"/>
        <w:jc w:val="right"/>
        <w:rPr>
          <w:rFonts w:ascii="Arial" w:hAnsi="Arial" w:cs="Arial"/>
          <w:sz w:val="18"/>
          <w:szCs w:val="18"/>
        </w:rPr>
      </w:pPr>
      <w:r w:rsidRPr="00732073">
        <w:rPr>
          <w:rFonts w:ascii="Arial" w:hAnsi="Arial" w:cs="Arial"/>
          <w:sz w:val="18"/>
          <w:szCs w:val="18"/>
        </w:rPr>
        <w:t xml:space="preserve">ПРИЛОЖЕНИЕ № 1 </w:t>
      </w:r>
    </w:p>
    <w:p w:rsidR="00E916F2" w:rsidRPr="00732073" w:rsidRDefault="00E916F2" w:rsidP="00732073">
      <w:pPr>
        <w:spacing w:after="0" w:line="240" w:lineRule="auto"/>
        <w:ind w:left="5670"/>
        <w:jc w:val="right"/>
        <w:rPr>
          <w:rFonts w:ascii="Arial" w:hAnsi="Arial" w:cs="Arial"/>
          <w:sz w:val="18"/>
          <w:szCs w:val="18"/>
        </w:rPr>
      </w:pPr>
      <w:r w:rsidRPr="00732073">
        <w:rPr>
          <w:rFonts w:ascii="Arial" w:hAnsi="Arial" w:cs="Arial"/>
          <w:sz w:val="18"/>
          <w:szCs w:val="18"/>
        </w:rPr>
        <w:t xml:space="preserve">к постановлению администрации </w:t>
      </w:r>
    </w:p>
    <w:p w:rsidR="00E916F2" w:rsidRPr="00732073" w:rsidRDefault="00E916F2" w:rsidP="00732073">
      <w:pPr>
        <w:spacing w:after="0" w:line="240" w:lineRule="auto"/>
        <w:ind w:left="5670"/>
        <w:jc w:val="right"/>
        <w:rPr>
          <w:rFonts w:ascii="Arial" w:hAnsi="Arial" w:cs="Arial"/>
          <w:sz w:val="18"/>
          <w:szCs w:val="18"/>
        </w:rPr>
      </w:pPr>
      <w:r w:rsidRPr="00732073">
        <w:rPr>
          <w:rFonts w:ascii="Arial" w:hAnsi="Arial" w:cs="Arial"/>
          <w:sz w:val="18"/>
          <w:szCs w:val="18"/>
        </w:rPr>
        <w:t xml:space="preserve">Дмитриевского сельсовета </w:t>
      </w:r>
    </w:p>
    <w:p w:rsidR="00E916F2" w:rsidRPr="00732073" w:rsidRDefault="00E916F2" w:rsidP="00732073">
      <w:pPr>
        <w:spacing w:after="0" w:line="240" w:lineRule="auto"/>
        <w:ind w:left="5670"/>
        <w:jc w:val="right"/>
        <w:rPr>
          <w:rFonts w:ascii="Arial" w:hAnsi="Arial" w:cs="Arial"/>
          <w:sz w:val="18"/>
          <w:szCs w:val="18"/>
        </w:rPr>
      </w:pPr>
      <w:r w:rsidRPr="00732073">
        <w:rPr>
          <w:rFonts w:ascii="Arial" w:hAnsi="Arial" w:cs="Arial"/>
          <w:sz w:val="18"/>
          <w:szCs w:val="18"/>
        </w:rPr>
        <w:t>Татарского района</w:t>
      </w:r>
    </w:p>
    <w:p w:rsidR="00E916F2" w:rsidRPr="00732073" w:rsidRDefault="00E916F2" w:rsidP="00732073">
      <w:pPr>
        <w:spacing w:after="0" w:line="240" w:lineRule="auto"/>
        <w:ind w:left="5670"/>
        <w:jc w:val="right"/>
        <w:rPr>
          <w:rFonts w:ascii="Arial" w:hAnsi="Arial" w:cs="Arial"/>
          <w:sz w:val="18"/>
          <w:szCs w:val="18"/>
        </w:rPr>
      </w:pPr>
      <w:r w:rsidRPr="00732073">
        <w:rPr>
          <w:rFonts w:ascii="Arial" w:hAnsi="Arial" w:cs="Arial"/>
          <w:sz w:val="18"/>
          <w:szCs w:val="18"/>
        </w:rPr>
        <w:t>Новосибирской области</w:t>
      </w:r>
    </w:p>
    <w:p w:rsidR="00E916F2" w:rsidRPr="00732073" w:rsidRDefault="00E916F2" w:rsidP="00732073">
      <w:pPr>
        <w:spacing w:after="0" w:line="240" w:lineRule="auto"/>
        <w:ind w:left="5670"/>
        <w:jc w:val="right"/>
        <w:rPr>
          <w:rFonts w:ascii="Arial" w:hAnsi="Arial" w:cs="Arial"/>
          <w:sz w:val="18"/>
          <w:szCs w:val="18"/>
        </w:rPr>
      </w:pPr>
      <w:r w:rsidRPr="00732073">
        <w:rPr>
          <w:rFonts w:ascii="Arial" w:hAnsi="Arial" w:cs="Arial"/>
          <w:sz w:val="18"/>
          <w:szCs w:val="18"/>
        </w:rPr>
        <w:t>от 23.05.2024 № 40</w:t>
      </w:r>
      <w:bookmarkStart w:id="0" w:name="_GoBack"/>
      <w:bookmarkEnd w:id="0"/>
    </w:p>
    <w:p w:rsidR="00E916F2" w:rsidRPr="00732073" w:rsidRDefault="00E916F2" w:rsidP="00732073">
      <w:pPr>
        <w:spacing w:after="0" w:line="240" w:lineRule="auto"/>
        <w:ind w:left="5670"/>
        <w:jc w:val="right"/>
        <w:rPr>
          <w:rFonts w:ascii="Arial" w:hAnsi="Arial" w:cs="Arial"/>
          <w:sz w:val="18"/>
          <w:szCs w:val="18"/>
        </w:rPr>
      </w:pPr>
    </w:p>
    <w:p w:rsidR="00E916F2" w:rsidRPr="00732073" w:rsidRDefault="00E916F2" w:rsidP="00732073">
      <w:pPr>
        <w:pStyle w:val="ConsPlusTitle"/>
        <w:jc w:val="center"/>
        <w:rPr>
          <w:rFonts w:ascii="Arial" w:hAnsi="Arial" w:cs="Arial"/>
          <w:sz w:val="18"/>
          <w:szCs w:val="18"/>
        </w:rPr>
      </w:pPr>
      <w:bookmarkStart w:id="1" w:name="P37"/>
      <w:bookmarkEnd w:id="1"/>
      <w:r w:rsidRPr="00732073">
        <w:rPr>
          <w:rFonts w:ascii="Arial" w:hAnsi="Arial" w:cs="Arial"/>
          <w:sz w:val="18"/>
          <w:szCs w:val="18"/>
        </w:rPr>
        <w:t>ТРЕБОВАНИЯ</w:t>
      </w:r>
    </w:p>
    <w:p w:rsidR="00E916F2" w:rsidRPr="00732073" w:rsidRDefault="00E916F2" w:rsidP="00732073">
      <w:pPr>
        <w:pStyle w:val="ConsPlusTitle"/>
        <w:jc w:val="center"/>
        <w:rPr>
          <w:rFonts w:ascii="Arial" w:hAnsi="Arial" w:cs="Arial"/>
          <w:sz w:val="18"/>
          <w:szCs w:val="18"/>
        </w:rPr>
      </w:pPr>
      <w:r w:rsidRPr="00732073">
        <w:rPr>
          <w:rFonts w:ascii="Arial" w:hAnsi="Arial" w:cs="Arial"/>
          <w:sz w:val="18"/>
          <w:szCs w:val="18"/>
        </w:rPr>
        <w:t xml:space="preserve">к порядку разработки и принятия правовых актов о нормировании в сфере закупок для обеспечения муниципальных нужд </w:t>
      </w:r>
      <w:r w:rsidRPr="00732073">
        <w:rPr>
          <w:rFonts w:ascii="Arial" w:hAnsi="Arial" w:cs="Arial"/>
          <w:kern w:val="28"/>
          <w:sz w:val="18"/>
          <w:szCs w:val="18"/>
        </w:rPr>
        <w:t>Дмитриевского сельсовета Татарского района Новосибирской области</w:t>
      </w:r>
      <w:r w:rsidRPr="00732073">
        <w:rPr>
          <w:rFonts w:ascii="Arial" w:hAnsi="Arial" w:cs="Arial"/>
          <w:sz w:val="18"/>
          <w:szCs w:val="18"/>
        </w:rPr>
        <w:t>, содержанию указанных актов и обеспечению их исполнения</w:t>
      </w:r>
    </w:p>
    <w:p w:rsidR="00E916F2" w:rsidRPr="00732073" w:rsidRDefault="00E916F2" w:rsidP="00732073">
      <w:pPr>
        <w:pStyle w:val="ConsPlusTitle"/>
        <w:rPr>
          <w:rFonts w:ascii="Arial" w:hAnsi="Arial" w:cs="Arial"/>
          <w:sz w:val="18"/>
          <w:szCs w:val="18"/>
        </w:rPr>
      </w:pPr>
    </w:p>
    <w:p w:rsidR="00E916F2" w:rsidRPr="00732073" w:rsidRDefault="00E916F2" w:rsidP="00732073">
      <w:pPr>
        <w:tabs>
          <w:tab w:val="left" w:pos="709"/>
        </w:tabs>
        <w:autoSpaceDE w:val="0"/>
        <w:autoSpaceDN w:val="0"/>
        <w:adjustRightInd w:val="0"/>
        <w:spacing w:after="0" w:line="240" w:lineRule="auto"/>
        <w:rPr>
          <w:rFonts w:ascii="Arial" w:hAnsi="Arial" w:cs="Arial"/>
          <w:b/>
          <w:bCs/>
          <w:color w:val="000000"/>
          <w:sz w:val="18"/>
          <w:szCs w:val="18"/>
        </w:rPr>
      </w:pPr>
      <w:r w:rsidRPr="00732073">
        <w:rPr>
          <w:rFonts w:ascii="Arial" w:hAnsi="Arial" w:cs="Arial"/>
          <w:sz w:val="18"/>
          <w:szCs w:val="18"/>
        </w:rPr>
        <w:tab/>
        <w:t xml:space="preserve">1. Настоящий документ разработан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Российской Федерации от 18.05.2015 № 476 «Об утверждении общих требований к порядку разработки и принятия правовых актов о нормировании в сфере закупок, содержанию указанных актов и обеспечению их исполнения» и определяет требования </w:t>
      </w:r>
      <w:r w:rsidRPr="00732073">
        <w:rPr>
          <w:rFonts w:ascii="Arial" w:hAnsi="Arial" w:cs="Arial"/>
          <w:bCs/>
          <w:color w:val="000000"/>
          <w:sz w:val="18"/>
          <w:szCs w:val="18"/>
        </w:rPr>
        <w:t xml:space="preserve">к порядку разработки и принятия правовых актов о нормировании в сфере закупок для обеспечения муниципальных нужд Дмитриевского сельсовета Татарского района Новосибирской области, содержанию указанных актов и обеспечению их исполнения </w:t>
      </w:r>
      <w:r w:rsidRPr="00732073">
        <w:rPr>
          <w:rFonts w:ascii="Arial" w:hAnsi="Arial" w:cs="Arial"/>
          <w:sz w:val="18"/>
          <w:szCs w:val="18"/>
        </w:rPr>
        <w:t>(далее - Требования), а именно правовых актов:</w:t>
      </w:r>
      <w:bookmarkStart w:id="2" w:name="Par36"/>
      <w:bookmarkEnd w:id="2"/>
    </w:p>
    <w:p w:rsidR="00E916F2" w:rsidRPr="00732073" w:rsidRDefault="00E916F2" w:rsidP="00732073">
      <w:pPr>
        <w:pStyle w:val="ConsPlusNormal"/>
        <w:ind w:firstLine="540"/>
        <w:rPr>
          <w:sz w:val="18"/>
          <w:szCs w:val="18"/>
        </w:rPr>
      </w:pPr>
      <w:r w:rsidRPr="00732073">
        <w:rPr>
          <w:sz w:val="18"/>
          <w:szCs w:val="18"/>
        </w:rPr>
        <w:tab/>
        <w:t>1) администрации Дмитриевского сельсовета Татарского района Новосибирской области (далее – администрация), утверждающей:</w:t>
      </w:r>
    </w:p>
    <w:p w:rsidR="00E916F2" w:rsidRPr="00732073" w:rsidRDefault="00E916F2" w:rsidP="00732073">
      <w:pPr>
        <w:pStyle w:val="ConsPlusNormal"/>
        <w:ind w:firstLine="540"/>
        <w:rPr>
          <w:sz w:val="18"/>
          <w:szCs w:val="18"/>
        </w:rPr>
      </w:pPr>
      <w:r w:rsidRPr="00732073">
        <w:rPr>
          <w:sz w:val="18"/>
          <w:szCs w:val="18"/>
        </w:rPr>
        <w:tab/>
        <w:t>- правила определения нормативных затрат на обеспечение функций органов местного самоуправления Дмитриевского сельсовета(далее – органы местного самоуправления);</w:t>
      </w:r>
    </w:p>
    <w:p w:rsidR="00E916F2" w:rsidRPr="00732073" w:rsidRDefault="00E916F2" w:rsidP="00732073">
      <w:pPr>
        <w:pStyle w:val="ConsPlusNormal"/>
        <w:ind w:firstLine="540"/>
        <w:rPr>
          <w:sz w:val="18"/>
          <w:szCs w:val="18"/>
        </w:rPr>
      </w:pPr>
      <w:r w:rsidRPr="00732073">
        <w:rPr>
          <w:sz w:val="18"/>
          <w:szCs w:val="18"/>
        </w:rPr>
        <w:tab/>
        <w:t xml:space="preserve">- правила определения требований к отдельным видам товаров, работ, услуг (в том числе предельные цены </w:t>
      </w:r>
      <w:r w:rsidRPr="00732073">
        <w:rPr>
          <w:sz w:val="18"/>
          <w:szCs w:val="18"/>
        </w:rPr>
        <w:lastRenderedPageBreak/>
        <w:t>товаров, работ, услуг), закупаемых органами местного самоуправления для обеспечения муниципальных нужд (далее – нормативные затраты);</w:t>
      </w:r>
    </w:p>
    <w:p w:rsidR="00E916F2" w:rsidRPr="00732073" w:rsidRDefault="00E916F2" w:rsidP="00732073">
      <w:pPr>
        <w:pStyle w:val="ConsPlusNormal"/>
        <w:ind w:firstLine="540"/>
        <w:rPr>
          <w:sz w:val="18"/>
          <w:szCs w:val="18"/>
        </w:rPr>
      </w:pPr>
      <w:r w:rsidRPr="00732073">
        <w:rPr>
          <w:sz w:val="18"/>
          <w:szCs w:val="18"/>
        </w:rPr>
        <w:tab/>
        <w:t>2) органов местного самоуправления, утверждающих:</w:t>
      </w:r>
    </w:p>
    <w:p w:rsidR="00E916F2" w:rsidRPr="00732073" w:rsidRDefault="00E916F2" w:rsidP="00732073">
      <w:pPr>
        <w:pStyle w:val="ConsPlusNormal"/>
        <w:ind w:firstLine="539"/>
        <w:rPr>
          <w:sz w:val="18"/>
          <w:szCs w:val="18"/>
        </w:rPr>
      </w:pPr>
      <w:r w:rsidRPr="00732073">
        <w:rPr>
          <w:sz w:val="18"/>
          <w:szCs w:val="18"/>
        </w:rPr>
        <w:tab/>
        <w:t xml:space="preserve">-   нормативные затраты; </w:t>
      </w:r>
    </w:p>
    <w:p w:rsidR="00E916F2" w:rsidRPr="00732073" w:rsidRDefault="00E916F2" w:rsidP="00732073">
      <w:pPr>
        <w:pStyle w:val="ConsPlusNormal"/>
        <w:ind w:firstLine="540"/>
        <w:rPr>
          <w:sz w:val="18"/>
          <w:szCs w:val="18"/>
        </w:rPr>
      </w:pPr>
      <w:r w:rsidRPr="00732073">
        <w:rPr>
          <w:sz w:val="18"/>
          <w:szCs w:val="18"/>
        </w:rPr>
        <w:tab/>
        <w:t>- требования к отдельным видам товаров, работ, услуг (в том числе предельные цены товаров, работ, услуг), закупаемым самим органом местного самоуправления.</w:t>
      </w:r>
    </w:p>
    <w:p w:rsidR="00E916F2" w:rsidRPr="00732073" w:rsidRDefault="00E916F2" w:rsidP="00732073">
      <w:pPr>
        <w:pStyle w:val="ConsPlusNormal"/>
        <w:ind w:firstLine="540"/>
        <w:rPr>
          <w:sz w:val="18"/>
          <w:szCs w:val="18"/>
        </w:rPr>
      </w:pPr>
      <w:r w:rsidRPr="00732073">
        <w:rPr>
          <w:sz w:val="18"/>
          <w:szCs w:val="18"/>
        </w:rPr>
        <w:tab/>
        <w:t>2. Правовые акты, указанные в подпункте 1 пункта 1 настоящих Требований, разрабатываются администрацией Дмитриевского сельсоветаТатарскогорайона Новосибирской областив форме проектов постановлений администрации Дмитриевского сельсовета Татарскогорайона Новосибирской области.</w:t>
      </w:r>
    </w:p>
    <w:p w:rsidR="00E916F2" w:rsidRPr="00732073" w:rsidRDefault="00E916F2" w:rsidP="00732073">
      <w:pPr>
        <w:pStyle w:val="ConsPlusNormal"/>
        <w:ind w:firstLine="709"/>
        <w:rPr>
          <w:sz w:val="18"/>
          <w:szCs w:val="18"/>
        </w:rPr>
      </w:pPr>
      <w:r w:rsidRPr="00732073">
        <w:rPr>
          <w:sz w:val="18"/>
          <w:szCs w:val="18"/>
        </w:rPr>
        <w:t>3. Правовые акты, указанные в подпункте 2 пункта 1 настоящих Требований, разрабатываются органами местного самоуправления в форме проектов правовых актов в соответствии с Уставом сельского поселения Дмитриевского сельсовета Татарского муниципальногорайона Новосибирской области.</w:t>
      </w:r>
    </w:p>
    <w:p w:rsidR="00E916F2" w:rsidRPr="00732073" w:rsidRDefault="00E916F2" w:rsidP="00732073">
      <w:pPr>
        <w:spacing w:after="0" w:line="240" w:lineRule="auto"/>
        <w:ind w:firstLine="709"/>
        <w:rPr>
          <w:rFonts w:ascii="Arial" w:hAnsi="Arial" w:cs="Arial"/>
          <w:sz w:val="18"/>
          <w:szCs w:val="18"/>
        </w:rPr>
      </w:pPr>
      <w:r w:rsidRPr="00732073">
        <w:rPr>
          <w:rFonts w:ascii="Arial" w:hAnsi="Arial" w:cs="Arial"/>
          <w:sz w:val="18"/>
          <w:szCs w:val="18"/>
        </w:rPr>
        <w:t>3.1 Органы местного самоуправления вправе предварительно обсудить проекты правовых актов, указанных в абзаце третьем подпункта 1 пункта 1и абзаце третьем подпункта 2 пункта 1 настоящихТребований, на заседаниях общественных советов при указанных органах.</w:t>
      </w:r>
    </w:p>
    <w:p w:rsidR="00E916F2" w:rsidRPr="00732073" w:rsidRDefault="00E916F2" w:rsidP="00732073">
      <w:pPr>
        <w:pStyle w:val="ConsPlusNormal"/>
        <w:ind w:firstLine="709"/>
        <w:rPr>
          <w:sz w:val="18"/>
          <w:szCs w:val="18"/>
        </w:rPr>
      </w:pPr>
      <w:r w:rsidRPr="00732073">
        <w:rPr>
          <w:sz w:val="18"/>
          <w:szCs w:val="18"/>
        </w:rPr>
        <w:t>4. Проекты правовых актов, указанных в абзаце третьем подпункта 1 и абзаце третьем подпункта 2 пункте 1 настоящих Требований, подлежат общественному обсуждению в целях осуществления общественного контроля.</w:t>
      </w:r>
    </w:p>
    <w:p w:rsidR="00E916F2" w:rsidRPr="00732073" w:rsidRDefault="00E916F2" w:rsidP="00732073">
      <w:pPr>
        <w:pStyle w:val="a5"/>
        <w:spacing w:before="0" w:beforeAutospacing="0" w:after="0" w:afterAutospacing="0"/>
        <w:ind w:firstLine="540"/>
        <w:rPr>
          <w:rFonts w:ascii="Arial" w:hAnsi="Arial" w:cs="Arial"/>
          <w:sz w:val="18"/>
          <w:szCs w:val="18"/>
        </w:rPr>
      </w:pPr>
      <w:r w:rsidRPr="00732073">
        <w:rPr>
          <w:rFonts w:ascii="Arial" w:hAnsi="Arial" w:cs="Arial"/>
          <w:sz w:val="18"/>
          <w:szCs w:val="18"/>
        </w:rPr>
        <w:t xml:space="preserve">Для проведения обсуждения в целях общественного контроля проектов правовых актов, указанных в пункте 1 настоящих Требований, в соответствии с пунктом 6 общих требований к порядку разработки и принятия правовых актов о нормировании в сфере закупок, содержанию указанных актов и обеспечению их исполнения, утвержденных постановлением Правительства Российской Федерации от 18.05.2015 № 476 «Об утверждении общих требований к порядку разработки и принятия правовых актов о </w:t>
      </w:r>
    </w:p>
    <w:p w:rsidR="00E916F2" w:rsidRPr="00732073" w:rsidRDefault="00E916F2" w:rsidP="00732073">
      <w:pPr>
        <w:pStyle w:val="a5"/>
        <w:spacing w:before="0" w:beforeAutospacing="0" w:after="0" w:afterAutospacing="0"/>
        <w:ind w:firstLine="540"/>
        <w:rPr>
          <w:rFonts w:ascii="Arial" w:hAnsi="Arial" w:cs="Arial"/>
          <w:sz w:val="18"/>
          <w:szCs w:val="18"/>
        </w:rPr>
      </w:pPr>
      <w:r w:rsidRPr="00732073">
        <w:rPr>
          <w:rFonts w:ascii="Arial" w:hAnsi="Arial" w:cs="Arial"/>
          <w:sz w:val="18"/>
          <w:szCs w:val="18"/>
        </w:rPr>
        <w:t>нормировании в сфере закупок, содержанию указанных актов и обеспечению их исполнения» (далее соответственно – общие требования, обсуждение в целях общественного контроля), органы местного самоуправления размещают проекты указанных правовых актов и пояснительные записки к ним в установленном порядке в единой информационной системе в сфере закупок</w:t>
      </w:r>
    </w:p>
    <w:p w:rsidR="00E916F2" w:rsidRPr="00732073" w:rsidRDefault="00E916F2" w:rsidP="00732073">
      <w:pPr>
        <w:pStyle w:val="ConsPlusNormal"/>
        <w:ind w:firstLine="709"/>
        <w:rPr>
          <w:sz w:val="18"/>
          <w:szCs w:val="18"/>
        </w:rPr>
      </w:pPr>
      <w:r w:rsidRPr="00732073">
        <w:rPr>
          <w:sz w:val="18"/>
          <w:szCs w:val="18"/>
        </w:rPr>
        <w:t>5. Срок проведения обсуждения в целях общественного контроля устанавливается органами местного самоуправления и не может быть менее 5 рабочих дней со дня размещения проектов правовых актов, указанных в пункте 1 настоящих Требований, в единой информационной системе в сфере закупок</w:t>
      </w:r>
    </w:p>
    <w:p w:rsidR="00E916F2" w:rsidRPr="00732073" w:rsidRDefault="00E916F2" w:rsidP="00732073">
      <w:pPr>
        <w:pStyle w:val="ConsPlusNormal"/>
        <w:ind w:firstLine="709"/>
        <w:rPr>
          <w:sz w:val="18"/>
          <w:szCs w:val="18"/>
        </w:rPr>
      </w:pPr>
      <w:r w:rsidRPr="00732073">
        <w:rPr>
          <w:sz w:val="18"/>
          <w:szCs w:val="18"/>
        </w:rPr>
        <w:t>6. Органы местного самоуправления рассматривают предложения общественных объединений, юридических и физических лиц, поступившие в электронной или письменной форме в срок, установленный указанными органами с учетом положений пункта 5 настоящих Требований.</w:t>
      </w:r>
    </w:p>
    <w:p w:rsidR="00E916F2" w:rsidRPr="00732073" w:rsidRDefault="00E916F2" w:rsidP="00732073">
      <w:pPr>
        <w:pStyle w:val="a5"/>
        <w:spacing w:before="0" w:beforeAutospacing="0" w:after="0" w:afterAutospacing="0"/>
        <w:ind w:firstLine="709"/>
        <w:rPr>
          <w:rFonts w:ascii="Arial" w:hAnsi="Arial" w:cs="Arial"/>
          <w:sz w:val="18"/>
          <w:szCs w:val="18"/>
        </w:rPr>
      </w:pPr>
      <w:r w:rsidRPr="00732073">
        <w:rPr>
          <w:rFonts w:ascii="Arial" w:hAnsi="Arial" w:cs="Arial"/>
          <w:sz w:val="18"/>
          <w:szCs w:val="18"/>
        </w:rPr>
        <w:t>7.   Органы местного самоуправления не позднее 30 рабочих дней со дня истечения срока, указанного в пункте 5 настоящих Требований, размещают в единой информационной системе в сфере закупок протокол обсуждения в целях общественного контроля, который должен содержать информацию об учете поступивших предложений общественных объединений, юридических и физических лиц и (или) обоснованную позицию органа местного самоуправления о невозможности учета поступивших предложений.</w:t>
      </w:r>
    </w:p>
    <w:p w:rsidR="00E916F2" w:rsidRPr="00732073" w:rsidRDefault="00E916F2" w:rsidP="00732073">
      <w:pPr>
        <w:pStyle w:val="ConsPlusNormal"/>
        <w:ind w:firstLine="709"/>
        <w:rPr>
          <w:sz w:val="18"/>
          <w:szCs w:val="18"/>
        </w:rPr>
      </w:pPr>
      <w:r w:rsidRPr="00732073">
        <w:rPr>
          <w:sz w:val="18"/>
          <w:szCs w:val="18"/>
        </w:rPr>
        <w:t>8. По результатам обсуждения в целях общественного контроля органы местного самоуправления при необходимости принимают решения о внесении изменений в проекты правовых актов, указанных в пункте 1 настоящих Требований, с учетом предложений общественных объединений, юридических и физических лиц.</w:t>
      </w:r>
    </w:p>
    <w:p w:rsidR="00E916F2" w:rsidRPr="00732073" w:rsidRDefault="00E916F2" w:rsidP="00732073">
      <w:pPr>
        <w:pStyle w:val="ConsPlusNormal"/>
        <w:ind w:firstLine="709"/>
        <w:rPr>
          <w:sz w:val="18"/>
          <w:szCs w:val="18"/>
        </w:rPr>
      </w:pPr>
      <w:r w:rsidRPr="00732073">
        <w:rPr>
          <w:sz w:val="18"/>
          <w:szCs w:val="18"/>
        </w:rPr>
        <w:t>9. Органы местного самоуправления до 1 июня текущего финансового года принимают правовые акты, указанные в абзаце втором подпункта 2 пункта 1 настоящих Требований.</w:t>
      </w:r>
    </w:p>
    <w:p w:rsidR="00E916F2" w:rsidRPr="00732073" w:rsidRDefault="00E916F2" w:rsidP="00732073">
      <w:pPr>
        <w:pStyle w:val="a5"/>
        <w:spacing w:before="0" w:beforeAutospacing="0" w:after="0" w:afterAutospacing="0"/>
        <w:ind w:firstLine="709"/>
        <w:rPr>
          <w:rFonts w:ascii="Arial" w:hAnsi="Arial" w:cs="Arial"/>
          <w:sz w:val="18"/>
          <w:szCs w:val="18"/>
        </w:rPr>
      </w:pPr>
      <w:r w:rsidRPr="00732073">
        <w:rPr>
          <w:rFonts w:ascii="Arial" w:hAnsi="Arial" w:cs="Arial"/>
          <w:sz w:val="18"/>
          <w:szCs w:val="18"/>
        </w:rPr>
        <w:t>При обосновании объекта и (или) объектов закупки учитываются изменения, внесенные в правовые акты, указанные в абзаце втором подпункта 2 пункта 1 настоящих Требований, до представления субъектами бюджетного планирования распределения бюджетных ассигнований в порядке, установленном финансовым органом.</w:t>
      </w:r>
    </w:p>
    <w:p w:rsidR="00E916F2" w:rsidRPr="00732073" w:rsidRDefault="00E916F2" w:rsidP="00732073">
      <w:pPr>
        <w:spacing w:after="0" w:line="240" w:lineRule="auto"/>
        <w:ind w:firstLine="709"/>
        <w:rPr>
          <w:rFonts w:ascii="Arial" w:hAnsi="Arial" w:cs="Arial"/>
          <w:sz w:val="18"/>
          <w:szCs w:val="18"/>
        </w:rPr>
      </w:pPr>
      <w:r w:rsidRPr="00732073">
        <w:rPr>
          <w:rFonts w:ascii="Arial" w:hAnsi="Arial" w:cs="Arial"/>
          <w:sz w:val="18"/>
          <w:szCs w:val="18"/>
        </w:rPr>
        <w:t>10. Правовые акты, предусмотренные подпунктом 2 пункта 1 настоящих Требований, пересматриваются при необходимости. Пересмотр указанных правовых актов осуществляется органом местного самоуправления не позднее срока, установленного пунктом 9 настоящихТребований.</w:t>
      </w:r>
    </w:p>
    <w:p w:rsidR="00E916F2" w:rsidRPr="00732073" w:rsidRDefault="00E916F2" w:rsidP="00732073">
      <w:pPr>
        <w:pStyle w:val="ConsPlusNormal"/>
        <w:ind w:firstLine="709"/>
        <w:rPr>
          <w:sz w:val="18"/>
          <w:szCs w:val="18"/>
        </w:rPr>
      </w:pPr>
      <w:r w:rsidRPr="00732073">
        <w:rPr>
          <w:sz w:val="18"/>
          <w:szCs w:val="18"/>
        </w:rPr>
        <w:t>11. Администрация Дмитриевского сельсовета Татарского района Новосибирской области в течение 7 рабочих дней со дня принятия правовых актов, указанных в подпункте 1 пункта 1 настоящих Требований, размещает эти правовые акты в установленном порядке в единой информационной системе в сфере закупок.</w:t>
      </w:r>
    </w:p>
    <w:p w:rsidR="00E916F2" w:rsidRPr="00732073" w:rsidRDefault="00E916F2" w:rsidP="00732073">
      <w:pPr>
        <w:pStyle w:val="ConsPlusNormal"/>
        <w:ind w:firstLine="709"/>
        <w:rPr>
          <w:sz w:val="18"/>
          <w:szCs w:val="18"/>
        </w:rPr>
      </w:pPr>
      <w:r w:rsidRPr="00732073">
        <w:rPr>
          <w:sz w:val="18"/>
          <w:szCs w:val="18"/>
        </w:rPr>
        <w:t>Органы местного самоуправления в течение 7 рабочих дней со дня принятия правовых актов, указанных в подпункте 2 пункта 1 настоящих Требований, размещают эти правовые акты в установленном порядке в единой информационной системе в сфере закупок.</w:t>
      </w:r>
    </w:p>
    <w:p w:rsidR="00E916F2" w:rsidRPr="00732073" w:rsidRDefault="00E916F2" w:rsidP="00732073">
      <w:pPr>
        <w:pStyle w:val="ConsPlusNormal"/>
        <w:ind w:firstLine="709"/>
        <w:rPr>
          <w:sz w:val="18"/>
          <w:szCs w:val="18"/>
        </w:rPr>
      </w:pPr>
      <w:r w:rsidRPr="00732073">
        <w:rPr>
          <w:sz w:val="18"/>
          <w:szCs w:val="18"/>
        </w:rPr>
        <w:t>12. Внесение изменений в правовые акты, указанные в подпункте 2 пункта 1 настоящих Требований, осуществляется в порядке, установленном для их принятия.</w:t>
      </w:r>
    </w:p>
    <w:p w:rsidR="00E916F2" w:rsidRPr="00732073" w:rsidRDefault="00E916F2" w:rsidP="00732073">
      <w:pPr>
        <w:pStyle w:val="ConsPlusNormal"/>
        <w:ind w:firstLine="709"/>
        <w:rPr>
          <w:sz w:val="18"/>
          <w:szCs w:val="18"/>
        </w:rPr>
      </w:pPr>
      <w:r w:rsidRPr="00732073">
        <w:rPr>
          <w:sz w:val="18"/>
          <w:szCs w:val="18"/>
        </w:rPr>
        <w:t>13. Постановление администрации Дмитриевского сельсовета Татарскогорайона Новосибирской области, утверждающее правила определения требований к отдельным видам товаров, работ, услуг, (в том числе предельной цены товаров, работ, услуг), закупаемым органами местного самоуправления для обеспечения муниципальных нужд, должно содержать сведения, предусмотренные общими правилами определения требований к закупаемым заказчиками отдельным видам товаров, работ, услуг (в том числе предельные цены товаров, работ, услуг), а также:</w:t>
      </w:r>
    </w:p>
    <w:p w:rsidR="00E916F2" w:rsidRPr="00732073" w:rsidRDefault="00E916F2" w:rsidP="00732073">
      <w:pPr>
        <w:pStyle w:val="ConsPlusNormal"/>
        <w:ind w:firstLine="539"/>
        <w:rPr>
          <w:sz w:val="18"/>
          <w:szCs w:val="18"/>
        </w:rPr>
      </w:pPr>
      <w:r w:rsidRPr="00732073">
        <w:rPr>
          <w:sz w:val="18"/>
          <w:szCs w:val="18"/>
        </w:rPr>
        <w:t>1) значения характеристик (свойств) отдельных видов товаров, работ, услуг (в том числе предельных цен товаров, работ, услуг), включенных в утвержденный администрацией Дмитриевского сельсовета Татарского района Новосибирской области перечень отдельных видов товаров, работ, услуг;</w:t>
      </w:r>
    </w:p>
    <w:p w:rsidR="00E916F2" w:rsidRPr="00732073" w:rsidRDefault="00E916F2" w:rsidP="00732073">
      <w:pPr>
        <w:pStyle w:val="ConsPlusNormal"/>
        <w:ind w:firstLine="539"/>
        <w:rPr>
          <w:sz w:val="18"/>
          <w:szCs w:val="18"/>
        </w:rPr>
      </w:pPr>
      <w:r w:rsidRPr="00732073">
        <w:rPr>
          <w:sz w:val="18"/>
          <w:szCs w:val="18"/>
        </w:rPr>
        <w:t>2) порядок отбора отдельных видов товаров, работ, услуг (в том числе предельных цен товаров, работ, услуг), закупаемых самим органом местного самоуправления (далее – ведомственный перечень);</w:t>
      </w:r>
    </w:p>
    <w:p w:rsidR="00E916F2" w:rsidRPr="00732073" w:rsidRDefault="00E916F2" w:rsidP="00732073">
      <w:pPr>
        <w:pStyle w:val="ConsPlusNormal"/>
        <w:ind w:firstLine="539"/>
        <w:rPr>
          <w:sz w:val="18"/>
          <w:szCs w:val="18"/>
        </w:rPr>
      </w:pPr>
      <w:r w:rsidRPr="00732073">
        <w:rPr>
          <w:sz w:val="18"/>
          <w:szCs w:val="18"/>
        </w:rPr>
        <w:t>3) форму ведомственного перечня.</w:t>
      </w:r>
    </w:p>
    <w:p w:rsidR="00E916F2" w:rsidRPr="00732073" w:rsidRDefault="00E916F2" w:rsidP="00732073">
      <w:pPr>
        <w:pStyle w:val="ConsPlusNormal"/>
        <w:ind w:firstLine="539"/>
        <w:rPr>
          <w:sz w:val="18"/>
          <w:szCs w:val="18"/>
        </w:rPr>
      </w:pPr>
      <w:r w:rsidRPr="00732073">
        <w:rPr>
          <w:sz w:val="18"/>
          <w:szCs w:val="18"/>
        </w:rPr>
        <w:t xml:space="preserve">14. Постановление администрации Дмитриевского сельсовета Татарскогорайона Новосибирской области, утверждающее правила определения нормативных затрат, должно соответствовать общим правилам определения нормативных затрат на обеспечение функций органов местного самоуправления, подведомственных муниципальных </w:t>
      </w:r>
      <w:r w:rsidRPr="00732073">
        <w:rPr>
          <w:sz w:val="18"/>
          <w:szCs w:val="18"/>
        </w:rPr>
        <w:lastRenderedPageBreak/>
        <w:t>казенных учреждений и должно содержать:</w:t>
      </w:r>
    </w:p>
    <w:p w:rsidR="00E916F2" w:rsidRPr="00732073" w:rsidRDefault="00E916F2" w:rsidP="00732073">
      <w:pPr>
        <w:pStyle w:val="ConsPlusNormal"/>
        <w:ind w:firstLine="539"/>
        <w:rPr>
          <w:sz w:val="18"/>
          <w:szCs w:val="18"/>
        </w:rPr>
      </w:pPr>
      <w:r w:rsidRPr="00732073">
        <w:rPr>
          <w:sz w:val="18"/>
          <w:szCs w:val="18"/>
        </w:rPr>
        <w:t>1)  порядок расчета нормативных затрат, в том числе формулы расчета;</w:t>
      </w:r>
    </w:p>
    <w:p w:rsidR="00E916F2" w:rsidRPr="00732073" w:rsidRDefault="00E916F2" w:rsidP="00732073">
      <w:pPr>
        <w:pStyle w:val="ConsPlusNormal"/>
        <w:ind w:firstLine="539"/>
        <w:rPr>
          <w:sz w:val="18"/>
          <w:szCs w:val="18"/>
        </w:rPr>
      </w:pPr>
      <w:r w:rsidRPr="00732073">
        <w:rPr>
          <w:sz w:val="18"/>
          <w:szCs w:val="18"/>
        </w:rPr>
        <w:t>2) обязанность органов местного самоуправления определить порядок расчета нормативных затрат, для которых порядок расчета не определен администрацией Дмитриевского сельсовета Татарскогорайона Новосибирской области;</w:t>
      </w:r>
    </w:p>
    <w:p w:rsidR="00E916F2" w:rsidRPr="00732073" w:rsidRDefault="00E916F2" w:rsidP="00732073">
      <w:pPr>
        <w:pStyle w:val="ConsPlusNormal"/>
        <w:ind w:firstLine="539"/>
        <w:rPr>
          <w:sz w:val="18"/>
          <w:szCs w:val="18"/>
        </w:rPr>
      </w:pPr>
      <w:r w:rsidRPr="00732073">
        <w:rPr>
          <w:sz w:val="18"/>
          <w:szCs w:val="18"/>
        </w:rPr>
        <w:t>3) требование об определении органами местного самоуправления нормативов количества и (или) цены товаров, работ, услуг, в том числе сгруппированных по должностям работников и (или) категориям должностей работников.</w:t>
      </w:r>
    </w:p>
    <w:p w:rsidR="00E916F2" w:rsidRPr="00732073" w:rsidRDefault="00E916F2" w:rsidP="00732073">
      <w:pPr>
        <w:pStyle w:val="ConsPlusNormal"/>
        <w:ind w:firstLine="539"/>
        <w:rPr>
          <w:sz w:val="18"/>
          <w:szCs w:val="18"/>
        </w:rPr>
      </w:pPr>
      <w:r w:rsidRPr="00732073">
        <w:rPr>
          <w:sz w:val="18"/>
          <w:szCs w:val="18"/>
        </w:rPr>
        <w:t>15. Правовые акты органов местного самоуправления, утверждающие требования к отдельным видам товаров, работ, услуг, закупаемым самим муниципальным органом, должны содержать следующие сведения:</w:t>
      </w:r>
    </w:p>
    <w:p w:rsidR="00E916F2" w:rsidRPr="00732073" w:rsidRDefault="00E916F2" w:rsidP="00732073">
      <w:pPr>
        <w:pStyle w:val="ConsPlusNormal"/>
        <w:ind w:firstLine="539"/>
        <w:rPr>
          <w:sz w:val="18"/>
          <w:szCs w:val="18"/>
        </w:rPr>
      </w:pPr>
      <w:r w:rsidRPr="00732073">
        <w:rPr>
          <w:sz w:val="18"/>
          <w:szCs w:val="18"/>
        </w:rPr>
        <w:t>1) наименования заказчиков, в отношении которых устанавливаются требования к отдельным видам товаров, работ, услуг (в том числе предельные цены товаров, работ, услуг);</w:t>
      </w:r>
    </w:p>
    <w:p w:rsidR="00E916F2" w:rsidRPr="00732073" w:rsidRDefault="00E916F2" w:rsidP="00732073">
      <w:pPr>
        <w:pStyle w:val="ConsPlusNormal"/>
        <w:ind w:firstLine="539"/>
        <w:rPr>
          <w:sz w:val="18"/>
          <w:szCs w:val="18"/>
        </w:rPr>
      </w:pPr>
      <w:r w:rsidRPr="00732073">
        <w:rPr>
          <w:sz w:val="18"/>
          <w:szCs w:val="18"/>
        </w:rPr>
        <w:t>2) перечень отдельных видов товаров, работ, услуг с указанием характеристик (свойств) и их значений.</w:t>
      </w:r>
    </w:p>
    <w:p w:rsidR="00E916F2" w:rsidRPr="00732073" w:rsidRDefault="00E916F2" w:rsidP="00732073">
      <w:pPr>
        <w:pStyle w:val="ConsPlusNormal"/>
        <w:ind w:firstLine="539"/>
        <w:rPr>
          <w:sz w:val="18"/>
          <w:szCs w:val="18"/>
        </w:rPr>
      </w:pPr>
      <w:r w:rsidRPr="00732073">
        <w:rPr>
          <w:sz w:val="18"/>
          <w:szCs w:val="18"/>
        </w:rPr>
        <w:t>16. Органы местного самоуправления разрабатывают и утверждают индивидуальные, установленные для каждого работника, и (или) коллективные, установленные для нескольких работников, нормативы количества и (или) цены товаров, работ, услуг.</w:t>
      </w:r>
    </w:p>
    <w:p w:rsidR="00E916F2" w:rsidRPr="00732073" w:rsidRDefault="00E916F2" w:rsidP="00732073">
      <w:pPr>
        <w:pStyle w:val="ConsPlusNormal"/>
        <w:ind w:firstLine="539"/>
        <w:rPr>
          <w:sz w:val="18"/>
          <w:szCs w:val="18"/>
        </w:rPr>
      </w:pPr>
      <w:r w:rsidRPr="00732073">
        <w:rPr>
          <w:sz w:val="18"/>
          <w:szCs w:val="18"/>
        </w:rPr>
        <w:t>17. Правовые акты органов местного самоуправления, утверждающие нормативные затраты, должны определять:</w:t>
      </w:r>
    </w:p>
    <w:p w:rsidR="00E916F2" w:rsidRPr="00732073" w:rsidRDefault="00E916F2" w:rsidP="00732073">
      <w:pPr>
        <w:pStyle w:val="ConsPlusNormal"/>
        <w:ind w:firstLine="539"/>
        <w:rPr>
          <w:sz w:val="18"/>
          <w:szCs w:val="18"/>
        </w:rPr>
      </w:pPr>
      <w:r w:rsidRPr="00732073">
        <w:rPr>
          <w:sz w:val="18"/>
          <w:szCs w:val="18"/>
        </w:rPr>
        <w:t>1) порядок расчета нормативных затрат, для которых правилами определения нормативных затрат не установлен порядок расчета;</w:t>
      </w:r>
    </w:p>
    <w:p w:rsidR="00E916F2" w:rsidRPr="00732073" w:rsidRDefault="00E916F2" w:rsidP="00732073">
      <w:pPr>
        <w:pStyle w:val="ConsPlusNormal"/>
        <w:ind w:firstLine="539"/>
        <w:rPr>
          <w:sz w:val="18"/>
          <w:szCs w:val="18"/>
        </w:rPr>
      </w:pPr>
      <w:r w:rsidRPr="00732073">
        <w:rPr>
          <w:sz w:val="18"/>
          <w:szCs w:val="18"/>
        </w:rPr>
        <w:t>2) нормативы количества и (или) цены товаров, работ, услуг, в том числе сгруппированные по должностям работников и (или) категориям должностей работников.</w:t>
      </w:r>
    </w:p>
    <w:p w:rsidR="00E916F2" w:rsidRPr="00732073" w:rsidRDefault="00E916F2" w:rsidP="00732073">
      <w:pPr>
        <w:pStyle w:val="ConsPlusNormal"/>
        <w:ind w:firstLine="539"/>
        <w:rPr>
          <w:sz w:val="18"/>
          <w:szCs w:val="18"/>
        </w:rPr>
      </w:pPr>
      <w:r w:rsidRPr="00732073">
        <w:rPr>
          <w:sz w:val="18"/>
          <w:szCs w:val="18"/>
        </w:rPr>
        <w:t>18. Правовые акты, указанные в подпункте 2 пункта 1 настоящих Требований, могут устанавливать требования к отдельным видам товаров, работ, услуг, закупаемым органом местного самоуправления и подведомственными казенными учреждениями, и (или) нормативные затраты на обеспечение функций органов местного самоуправления и подведомственных казенных учреждений.</w:t>
      </w:r>
    </w:p>
    <w:p w:rsidR="00E916F2" w:rsidRPr="00732073" w:rsidRDefault="00E916F2" w:rsidP="00732073">
      <w:pPr>
        <w:pStyle w:val="ConsPlusNormal"/>
        <w:ind w:firstLine="539"/>
        <w:rPr>
          <w:sz w:val="18"/>
          <w:szCs w:val="18"/>
        </w:rPr>
      </w:pPr>
      <w:r w:rsidRPr="00732073">
        <w:rPr>
          <w:sz w:val="18"/>
          <w:szCs w:val="18"/>
        </w:rPr>
        <w:t>19. Требования к отдельным видам товаров, работ, услуг (в том числе предельных цен товаров, работ, услуг) и нормативные затраты применяются для обоснования объекта и (или) объектов закупки органа местного самоуправления и (или) подведомственных казенных учреждений.</w:t>
      </w:r>
    </w:p>
    <w:p w:rsidR="00E916F2" w:rsidRPr="00732073" w:rsidRDefault="00E916F2" w:rsidP="00732073">
      <w:pPr>
        <w:pStyle w:val="ConsPlusNormal"/>
        <w:ind w:firstLine="539"/>
        <w:rPr>
          <w:sz w:val="18"/>
          <w:szCs w:val="18"/>
        </w:rPr>
      </w:pPr>
      <w:r w:rsidRPr="00732073">
        <w:rPr>
          <w:sz w:val="18"/>
          <w:szCs w:val="18"/>
        </w:rPr>
        <w:t xml:space="preserve">20. Внесение изменений в правовые акты, указанные в </w:t>
      </w:r>
      <w:hyperlink w:anchor="Par39" w:history="1">
        <w:r w:rsidRPr="00732073">
          <w:rPr>
            <w:sz w:val="18"/>
            <w:szCs w:val="18"/>
          </w:rPr>
          <w:t>пункте 1</w:t>
        </w:r>
      </w:hyperlink>
      <w:r w:rsidRPr="00732073">
        <w:rPr>
          <w:sz w:val="18"/>
          <w:szCs w:val="18"/>
        </w:rPr>
        <w:t xml:space="preserve"> Требований, осуществляется в порядке, установленном для их принятия.</w:t>
      </w:r>
    </w:p>
    <w:p w:rsidR="00E916F2" w:rsidRPr="00732073" w:rsidRDefault="00E916F2" w:rsidP="00732073">
      <w:pPr>
        <w:spacing w:after="0" w:line="240" w:lineRule="auto"/>
        <w:ind w:firstLine="567"/>
        <w:rPr>
          <w:rFonts w:ascii="Arial" w:hAnsi="Arial" w:cs="Arial"/>
          <w:sz w:val="18"/>
          <w:szCs w:val="18"/>
        </w:rPr>
      </w:pPr>
      <w:r w:rsidRPr="00732073">
        <w:rPr>
          <w:rFonts w:ascii="Arial" w:hAnsi="Arial" w:cs="Arial"/>
          <w:sz w:val="18"/>
          <w:szCs w:val="18"/>
        </w:rPr>
        <w:t>21. В соответствии с законодательными и иными нормативными правовыми актами, регулирующими осуществление контроля и мониторинга в сфере закупок, муниципального финансового контроля, в ходе контроля и мониторинга в сфере закупок осуществляется проверка исполнения заказчиками положений правовых актов органов местного самоуправления, утверждающих требования к закупаемым органами местного самоуправления, подведомственными муниципальными казенными учреждениями отдельным видам товаров, работ, услуг (в том числе предельные цены товаров, работ, услуг) и (или) нормативные затраты на обеспечение функций органов местного самоуправления.</w:t>
      </w:r>
    </w:p>
    <w:p w:rsidR="00E916F2" w:rsidRPr="00732073" w:rsidRDefault="00E916F2" w:rsidP="00732073">
      <w:pPr>
        <w:spacing w:after="0" w:line="240" w:lineRule="auto"/>
        <w:ind w:firstLine="567"/>
        <w:rPr>
          <w:rFonts w:ascii="Arial" w:hAnsi="Arial" w:cs="Arial"/>
          <w:sz w:val="18"/>
          <w:szCs w:val="18"/>
        </w:rPr>
      </w:pPr>
      <w:r w:rsidRPr="00732073">
        <w:rPr>
          <w:rFonts w:ascii="Arial" w:hAnsi="Arial" w:cs="Arial"/>
          <w:sz w:val="18"/>
          <w:szCs w:val="18"/>
        </w:rPr>
        <w:t>22. За неисполнение требований, установленных правовыми актами, указанными в пункте 1 Требований, виновные лица несут ответственность в соответствии с законодательством Российской Федерации.</w:t>
      </w:r>
    </w:p>
    <w:p w:rsidR="00E916F2" w:rsidRPr="00732073" w:rsidRDefault="00732073" w:rsidP="00732073">
      <w:pPr>
        <w:spacing w:after="0" w:line="240" w:lineRule="auto"/>
        <w:rPr>
          <w:rFonts w:ascii="Arial" w:hAnsi="Arial" w:cs="Arial"/>
          <w:sz w:val="18"/>
          <w:szCs w:val="18"/>
        </w:rPr>
      </w:pPr>
      <w:r>
        <w:rPr>
          <w:b/>
          <w:noProof/>
        </w:rPr>
        <w:pict>
          <v:shape id="_x0000_s1063" type="#_x0000_t32" style="position:absolute;margin-left:-16.5pt;margin-top:8.25pt;width:547.05pt;height:0;z-index:251659264" o:connectortype="straight" strokecolor="black [3200]" strokeweight="5pt">
            <v:stroke dashstyle="1 1"/>
            <v:shadow color="#868686"/>
          </v:shape>
        </w:pict>
      </w:r>
    </w:p>
    <w:p w:rsidR="00732073" w:rsidRDefault="00732073" w:rsidP="00732073">
      <w:pPr>
        <w:spacing w:after="0" w:line="240" w:lineRule="auto"/>
        <w:rPr>
          <w:b/>
        </w:rPr>
      </w:pPr>
    </w:p>
    <w:p w:rsidR="00E916F2" w:rsidRPr="00732073" w:rsidRDefault="00E916F2" w:rsidP="00732073">
      <w:pPr>
        <w:spacing w:after="0" w:line="240" w:lineRule="auto"/>
        <w:jc w:val="center"/>
        <w:rPr>
          <w:rFonts w:ascii="Arial" w:hAnsi="Arial" w:cs="Arial"/>
          <w:b/>
          <w:sz w:val="18"/>
          <w:szCs w:val="18"/>
        </w:rPr>
      </w:pPr>
      <w:r w:rsidRPr="00732073">
        <w:rPr>
          <w:rFonts w:ascii="Arial" w:hAnsi="Arial" w:cs="Arial"/>
          <w:b/>
          <w:sz w:val="18"/>
          <w:szCs w:val="18"/>
        </w:rPr>
        <w:t>АДМИНИСТРАЦИЯ ДМИТРИЕВСКОГО СЕЛЬСОВЕТА</w:t>
      </w:r>
    </w:p>
    <w:p w:rsidR="00E916F2" w:rsidRPr="00732073" w:rsidRDefault="00E916F2" w:rsidP="00732073">
      <w:pPr>
        <w:spacing w:after="0" w:line="240" w:lineRule="auto"/>
        <w:jc w:val="center"/>
        <w:rPr>
          <w:rFonts w:ascii="Arial" w:hAnsi="Arial" w:cs="Arial"/>
          <w:b/>
          <w:sz w:val="18"/>
          <w:szCs w:val="18"/>
        </w:rPr>
      </w:pPr>
      <w:r w:rsidRPr="00732073">
        <w:rPr>
          <w:rFonts w:ascii="Arial" w:hAnsi="Arial" w:cs="Arial"/>
          <w:b/>
          <w:sz w:val="18"/>
          <w:szCs w:val="18"/>
        </w:rPr>
        <w:t>ТАТАРСКОГО РАЙОНА НОВОСИБИРСКОЙ ОБЛАСТИ</w:t>
      </w:r>
    </w:p>
    <w:p w:rsidR="00E916F2" w:rsidRPr="00732073" w:rsidRDefault="00E916F2" w:rsidP="00732073">
      <w:pPr>
        <w:spacing w:after="0" w:line="240" w:lineRule="auto"/>
        <w:jc w:val="center"/>
        <w:rPr>
          <w:rFonts w:ascii="Arial" w:hAnsi="Arial" w:cs="Arial"/>
          <w:b/>
          <w:sz w:val="18"/>
          <w:szCs w:val="18"/>
        </w:rPr>
      </w:pPr>
    </w:p>
    <w:p w:rsidR="00E916F2" w:rsidRPr="00732073" w:rsidRDefault="00E916F2" w:rsidP="00732073">
      <w:pPr>
        <w:spacing w:after="0" w:line="240" w:lineRule="auto"/>
        <w:jc w:val="center"/>
        <w:rPr>
          <w:rFonts w:ascii="Arial" w:hAnsi="Arial" w:cs="Arial"/>
          <w:b/>
          <w:sz w:val="18"/>
          <w:szCs w:val="18"/>
        </w:rPr>
      </w:pPr>
      <w:r w:rsidRPr="00732073">
        <w:rPr>
          <w:rFonts w:ascii="Arial" w:hAnsi="Arial" w:cs="Arial"/>
          <w:b/>
          <w:sz w:val="18"/>
          <w:szCs w:val="18"/>
        </w:rPr>
        <w:t>ПОСТАНОВЛЕНИЕ</w:t>
      </w:r>
    </w:p>
    <w:p w:rsidR="00E916F2" w:rsidRPr="00732073" w:rsidRDefault="00E916F2" w:rsidP="00732073">
      <w:pPr>
        <w:spacing w:after="0" w:line="240" w:lineRule="auto"/>
        <w:jc w:val="center"/>
        <w:rPr>
          <w:rFonts w:ascii="Arial" w:hAnsi="Arial" w:cs="Arial"/>
          <w:b/>
          <w:sz w:val="18"/>
          <w:szCs w:val="18"/>
        </w:rPr>
      </w:pPr>
    </w:p>
    <w:p w:rsidR="00E916F2" w:rsidRPr="00732073" w:rsidRDefault="00E916F2" w:rsidP="00732073">
      <w:pPr>
        <w:spacing w:after="0" w:line="240" w:lineRule="auto"/>
        <w:jc w:val="center"/>
        <w:rPr>
          <w:rFonts w:ascii="Arial" w:hAnsi="Arial" w:cs="Arial"/>
          <w:b/>
          <w:sz w:val="18"/>
          <w:szCs w:val="18"/>
        </w:rPr>
      </w:pPr>
      <w:r w:rsidRPr="00732073">
        <w:rPr>
          <w:rFonts w:ascii="Arial" w:hAnsi="Arial" w:cs="Arial"/>
          <w:b/>
          <w:sz w:val="18"/>
          <w:szCs w:val="18"/>
        </w:rPr>
        <w:t>от 29.05.2024г                                           с. Дмитриевка                                              № 41</w:t>
      </w:r>
    </w:p>
    <w:p w:rsidR="00E916F2" w:rsidRPr="00732073" w:rsidRDefault="00E916F2" w:rsidP="00732073">
      <w:pPr>
        <w:spacing w:after="0" w:line="240" w:lineRule="auto"/>
        <w:jc w:val="center"/>
        <w:rPr>
          <w:rFonts w:ascii="Arial" w:hAnsi="Arial" w:cs="Arial"/>
          <w:sz w:val="18"/>
          <w:szCs w:val="18"/>
        </w:rPr>
      </w:pPr>
      <w:r w:rsidRPr="00732073">
        <w:rPr>
          <w:rFonts w:ascii="Arial" w:hAnsi="Arial" w:cs="Arial"/>
          <w:sz w:val="18"/>
          <w:szCs w:val="18"/>
        </w:rPr>
        <w:t xml:space="preserve"> </w:t>
      </w:r>
    </w:p>
    <w:p w:rsidR="00E916F2" w:rsidRPr="00732073" w:rsidRDefault="00E916F2" w:rsidP="00732073">
      <w:pPr>
        <w:spacing w:after="0" w:line="240" w:lineRule="auto"/>
        <w:jc w:val="center"/>
        <w:rPr>
          <w:rFonts w:ascii="Arial" w:hAnsi="Arial" w:cs="Arial"/>
          <w:b/>
          <w:sz w:val="18"/>
          <w:szCs w:val="18"/>
        </w:rPr>
      </w:pPr>
      <w:r w:rsidRPr="00732073">
        <w:rPr>
          <w:rFonts w:ascii="Arial" w:hAnsi="Arial" w:cs="Arial"/>
          <w:b/>
          <w:sz w:val="18"/>
          <w:szCs w:val="18"/>
        </w:rPr>
        <w:t>Об утверждении нормативных затрат на обеспечение функций администрации Дмитриевского сельсовета Татарского района Новосибирской области, подведомственных муниципальных казенных, бюджетных учреждений администрации Дмитриевского сельсовета Татарского района Новосибирской области</w:t>
      </w:r>
    </w:p>
    <w:p w:rsidR="00E916F2" w:rsidRPr="00732073" w:rsidRDefault="00E916F2" w:rsidP="00732073">
      <w:pPr>
        <w:spacing w:after="0" w:line="240" w:lineRule="auto"/>
        <w:ind w:firstLine="567"/>
        <w:jc w:val="both"/>
        <w:rPr>
          <w:rFonts w:ascii="Arial" w:hAnsi="Arial" w:cs="Arial"/>
          <w:sz w:val="18"/>
          <w:szCs w:val="18"/>
        </w:rPr>
      </w:pPr>
    </w:p>
    <w:p w:rsidR="00E916F2" w:rsidRPr="00732073" w:rsidRDefault="00E916F2" w:rsidP="00732073">
      <w:pPr>
        <w:spacing w:after="0" w:line="240" w:lineRule="auto"/>
        <w:ind w:firstLine="567"/>
        <w:rPr>
          <w:rFonts w:ascii="Arial" w:hAnsi="Arial" w:cs="Arial"/>
          <w:sz w:val="18"/>
          <w:szCs w:val="18"/>
        </w:rPr>
      </w:pPr>
      <w:r w:rsidRPr="00732073">
        <w:rPr>
          <w:rFonts w:ascii="Arial" w:hAnsi="Arial" w:cs="Arial"/>
          <w:sz w:val="18"/>
          <w:szCs w:val="18"/>
        </w:rPr>
        <w:t>В соответствии с частью 5 статьи 19 Федерального закона от 05.04.2013 № 44-ФЗ «О контрактной системе в сфере закупок товаров, работ, услуг для обеспечения государственных и муниципальных нужд», Постановлением Администрации Дмитриевского сельсовета Татарского района Новосибирской области от 05.07.2021г. №58 «Об утверждении Правил определения нормативных затрат на обеспечение функций Дмитриевского сельсовета Татарского района Новосибирской области, включая подведомственные казенные учреждения», администрация Дмитриевского сельсовета Татарского района Новосибирской области</w:t>
      </w:r>
    </w:p>
    <w:p w:rsidR="00E916F2" w:rsidRPr="00732073" w:rsidRDefault="00E916F2" w:rsidP="00732073">
      <w:pPr>
        <w:spacing w:after="0" w:line="240" w:lineRule="auto"/>
        <w:ind w:firstLine="567"/>
        <w:jc w:val="both"/>
        <w:rPr>
          <w:rFonts w:ascii="Arial" w:hAnsi="Arial" w:cs="Arial"/>
          <w:b/>
          <w:sz w:val="18"/>
          <w:szCs w:val="18"/>
        </w:rPr>
      </w:pPr>
    </w:p>
    <w:p w:rsidR="00E916F2" w:rsidRPr="00732073" w:rsidRDefault="00E916F2" w:rsidP="00732073">
      <w:pPr>
        <w:spacing w:after="0" w:line="240" w:lineRule="auto"/>
        <w:jc w:val="both"/>
        <w:rPr>
          <w:rFonts w:ascii="Arial" w:hAnsi="Arial" w:cs="Arial"/>
          <w:b/>
          <w:sz w:val="18"/>
          <w:szCs w:val="18"/>
        </w:rPr>
      </w:pPr>
      <w:r w:rsidRPr="00732073">
        <w:rPr>
          <w:rFonts w:ascii="Arial" w:hAnsi="Arial" w:cs="Arial"/>
          <w:b/>
          <w:sz w:val="18"/>
          <w:szCs w:val="18"/>
        </w:rPr>
        <w:t>ПОСТАНОВЛЯЮ:</w:t>
      </w:r>
    </w:p>
    <w:p w:rsidR="00E916F2" w:rsidRPr="00732073" w:rsidRDefault="00E916F2" w:rsidP="00732073">
      <w:pPr>
        <w:spacing w:after="0" w:line="240" w:lineRule="auto"/>
        <w:jc w:val="both"/>
        <w:rPr>
          <w:rFonts w:ascii="Arial" w:hAnsi="Arial" w:cs="Arial"/>
          <w:sz w:val="18"/>
          <w:szCs w:val="18"/>
        </w:rPr>
      </w:pPr>
      <w:r w:rsidRPr="00732073">
        <w:rPr>
          <w:rFonts w:ascii="Arial" w:hAnsi="Arial" w:cs="Arial"/>
          <w:sz w:val="18"/>
          <w:szCs w:val="18"/>
        </w:rPr>
        <w:t>1.Утвердить прилагаемые нормативные затраты на обеспечение функций администрации Дмитриевского сельсовета Татарского района Новосибирской области, подведомственных муниципальных казенных, бюджетных учреждений администрации Дмитриевского сельсовета Татарского района Новосибирской области (далее – нормативные затраты).</w:t>
      </w:r>
    </w:p>
    <w:p w:rsidR="00E916F2" w:rsidRPr="00732073" w:rsidRDefault="00E916F2" w:rsidP="00732073">
      <w:pPr>
        <w:pStyle w:val="af9"/>
        <w:ind w:left="0"/>
        <w:jc w:val="both"/>
        <w:rPr>
          <w:rFonts w:cs="Arial"/>
          <w:sz w:val="18"/>
          <w:szCs w:val="18"/>
        </w:rPr>
      </w:pPr>
      <w:r w:rsidRPr="00732073">
        <w:rPr>
          <w:rFonts w:cs="Arial"/>
          <w:sz w:val="18"/>
          <w:szCs w:val="18"/>
        </w:rPr>
        <w:t xml:space="preserve">2.Разместить настоящее постановление в единой информационной системе в сфере закупок </w:t>
      </w:r>
      <w:hyperlink r:id="rId11" w:history="1">
        <w:r w:rsidRPr="00732073">
          <w:rPr>
            <w:rStyle w:val="a7"/>
            <w:rFonts w:cs="Arial"/>
            <w:sz w:val="18"/>
            <w:szCs w:val="18"/>
          </w:rPr>
          <w:t>https://zakupki.gov.ru</w:t>
        </w:r>
      </w:hyperlink>
    </w:p>
    <w:p w:rsidR="00E916F2" w:rsidRPr="00732073" w:rsidRDefault="00E916F2" w:rsidP="00732073">
      <w:pPr>
        <w:spacing w:after="0" w:line="240" w:lineRule="auto"/>
        <w:jc w:val="both"/>
        <w:rPr>
          <w:rFonts w:ascii="Arial" w:hAnsi="Arial" w:cs="Arial"/>
          <w:sz w:val="18"/>
          <w:szCs w:val="18"/>
        </w:rPr>
      </w:pPr>
      <w:r w:rsidRPr="00732073">
        <w:rPr>
          <w:rFonts w:ascii="Arial" w:hAnsi="Arial" w:cs="Arial"/>
          <w:sz w:val="18"/>
          <w:szCs w:val="18"/>
        </w:rPr>
        <w:t>3. Контроль за исполнением настоящего постановления оставляю за собой.</w:t>
      </w:r>
    </w:p>
    <w:p w:rsidR="00E916F2" w:rsidRPr="00732073" w:rsidRDefault="00E916F2" w:rsidP="00732073">
      <w:pPr>
        <w:spacing w:after="0" w:line="240" w:lineRule="auto"/>
        <w:jc w:val="both"/>
        <w:rPr>
          <w:rFonts w:ascii="Arial" w:hAnsi="Arial" w:cs="Arial"/>
          <w:sz w:val="18"/>
          <w:szCs w:val="18"/>
        </w:rPr>
      </w:pPr>
      <w:r w:rsidRPr="00732073">
        <w:rPr>
          <w:rFonts w:ascii="Arial" w:hAnsi="Arial" w:cs="Arial"/>
          <w:sz w:val="18"/>
          <w:szCs w:val="18"/>
        </w:rPr>
        <w:t xml:space="preserve">Глава Дмитриевского сельсовета </w:t>
      </w:r>
    </w:p>
    <w:p w:rsidR="00E916F2" w:rsidRPr="00732073" w:rsidRDefault="00E916F2" w:rsidP="00732073">
      <w:pPr>
        <w:spacing w:after="0" w:line="240" w:lineRule="auto"/>
        <w:jc w:val="both"/>
        <w:rPr>
          <w:rFonts w:ascii="Arial" w:hAnsi="Arial" w:cs="Arial"/>
          <w:sz w:val="18"/>
          <w:szCs w:val="18"/>
        </w:rPr>
      </w:pPr>
      <w:r w:rsidRPr="00732073">
        <w:rPr>
          <w:rFonts w:ascii="Arial" w:hAnsi="Arial" w:cs="Arial"/>
          <w:sz w:val="18"/>
          <w:szCs w:val="18"/>
        </w:rPr>
        <w:t xml:space="preserve">Татарского района Новосибирской области                                                   В.В.Омельченко </w:t>
      </w:r>
    </w:p>
    <w:p w:rsidR="00E916F2" w:rsidRPr="00732073" w:rsidRDefault="00E916F2" w:rsidP="00732073">
      <w:pPr>
        <w:spacing w:after="0" w:line="240" w:lineRule="auto"/>
        <w:ind w:firstLine="8505"/>
        <w:rPr>
          <w:rFonts w:ascii="Arial" w:hAnsi="Arial" w:cs="Arial"/>
          <w:sz w:val="18"/>
          <w:szCs w:val="18"/>
        </w:rPr>
        <w:sectPr w:rsidR="00E916F2" w:rsidRPr="00732073" w:rsidSect="00E916F2">
          <w:pgSz w:w="11905" w:h="16837"/>
          <w:pgMar w:top="709" w:right="799" w:bottom="1440" w:left="1100" w:header="567" w:footer="720" w:gutter="0"/>
          <w:cols w:space="720"/>
          <w:noEndnote/>
          <w:titlePg/>
          <w:docGrid w:linePitch="326"/>
        </w:sectPr>
      </w:pPr>
    </w:p>
    <w:p w:rsidR="00E916F2" w:rsidRPr="00732073" w:rsidRDefault="00E916F2" w:rsidP="00732073">
      <w:pPr>
        <w:suppressAutoHyphens/>
        <w:spacing w:after="0" w:line="240" w:lineRule="auto"/>
        <w:rPr>
          <w:rFonts w:ascii="Arial" w:hAnsi="Arial" w:cs="Arial"/>
          <w:b/>
          <w:sz w:val="18"/>
          <w:szCs w:val="18"/>
          <w:lang w:eastAsia="ar-SA"/>
        </w:rPr>
      </w:pPr>
    </w:p>
    <w:p w:rsidR="00E916F2" w:rsidRPr="00732073" w:rsidRDefault="00E916F2" w:rsidP="00732073">
      <w:pPr>
        <w:spacing w:after="0" w:line="240" w:lineRule="auto"/>
        <w:ind w:firstLine="8505"/>
        <w:jc w:val="right"/>
        <w:rPr>
          <w:rFonts w:ascii="Arial" w:hAnsi="Arial" w:cs="Arial"/>
          <w:sz w:val="18"/>
          <w:szCs w:val="18"/>
        </w:rPr>
      </w:pPr>
      <w:r w:rsidRPr="00732073">
        <w:rPr>
          <w:rFonts w:ascii="Arial" w:hAnsi="Arial" w:cs="Arial"/>
          <w:sz w:val="18"/>
          <w:szCs w:val="18"/>
        </w:rPr>
        <w:t>ПРИЛОЖЕНИЕ</w:t>
      </w:r>
    </w:p>
    <w:p w:rsidR="00E916F2" w:rsidRPr="00732073" w:rsidRDefault="00E916F2" w:rsidP="00732073">
      <w:pPr>
        <w:spacing w:after="0" w:line="240" w:lineRule="auto"/>
        <w:ind w:firstLine="8505"/>
        <w:jc w:val="right"/>
        <w:rPr>
          <w:rFonts w:ascii="Arial" w:hAnsi="Arial" w:cs="Arial"/>
          <w:sz w:val="18"/>
          <w:szCs w:val="18"/>
        </w:rPr>
      </w:pPr>
      <w:r w:rsidRPr="00732073">
        <w:rPr>
          <w:rFonts w:ascii="Arial" w:hAnsi="Arial" w:cs="Arial"/>
          <w:sz w:val="18"/>
          <w:szCs w:val="18"/>
        </w:rPr>
        <w:t>УТВЕРЖДЕНЫ</w:t>
      </w:r>
    </w:p>
    <w:p w:rsidR="00E916F2" w:rsidRPr="00732073" w:rsidRDefault="00E916F2" w:rsidP="00732073">
      <w:pPr>
        <w:spacing w:after="0" w:line="240" w:lineRule="auto"/>
        <w:ind w:firstLine="8505"/>
        <w:jc w:val="right"/>
        <w:rPr>
          <w:rFonts w:ascii="Arial" w:hAnsi="Arial" w:cs="Arial"/>
          <w:bCs/>
          <w:sz w:val="18"/>
          <w:szCs w:val="18"/>
        </w:rPr>
      </w:pPr>
      <w:r w:rsidRPr="00732073">
        <w:rPr>
          <w:rFonts w:ascii="Arial" w:hAnsi="Arial" w:cs="Arial"/>
          <w:sz w:val="18"/>
          <w:szCs w:val="18"/>
        </w:rPr>
        <w:t xml:space="preserve">постановлением администрации </w:t>
      </w:r>
      <w:r w:rsidRPr="00732073">
        <w:rPr>
          <w:rFonts w:ascii="Arial" w:hAnsi="Arial" w:cs="Arial"/>
          <w:bCs/>
          <w:sz w:val="18"/>
          <w:szCs w:val="18"/>
        </w:rPr>
        <w:t>Дмитриевского сельсовета</w:t>
      </w:r>
    </w:p>
    <w:p w:rsidR="00E916F2" w:rsidRPr="00732073" w:rsidRDefault="00E916F2" w:rsidP="00732073">
      <w:pPr>
        <w:spacing w:after="0" w:line="240" w:lineRule="auto"/>
        <w:ind w:firstLine="8505"/>
        <w:jc w:val="right"/>
        <w:rPr>
          <w:rFonts w:ascii="Arial" w:hAnsi="Arial" w:cs="Arial"/>
          <w:sz w:val="18"/>
          <w:szCs w:val="18"/>
        </w:rPr>
      </w:pPr>
      <w:r w:rsidRPr="00732073">
        <w:rPr>
          <w:rFonts w:ascii="Arial" w:hAnsi="Arial" w:cs="Arial"/>
          <w:bCs/>
          <w:sz w:val="18"/>
          <w:szCs w:val="18"/>
        </w:rPr>
        <w:t>Татарского района</w:t>
      </w:r>
      <w:r w:rsidRPr="00732073">
        <w:rPr>
          <w:rFonts w:ascii="Arial" w:hAnsi="Arial" w:cs="Arial"/>
          <w:sz w:val="18"/>
          <w:szCs w:val="18"/>
        </w:rPr>
        <w:t xml:space="preserve"> Новосибирской области</w:t>
      </w:r>
    </w:p>
    <w:p w:rsidR="00E916F2" w:rsidRPr="00732073" w:rsidRDefault="00E916F2" w:rsidP="00732073">
      <w:pPr>
        <w:spacing w:after="0" w:line="240" w:lineRule="auto"/>
        <w:ind w:firstLine="8505"/>
        <w:jc w:val="right"/>
        <w:rPr>
          <w:rFonts w:ascii="Arial" w:hAnsi="Arial" w:cs="Arial"/>
          <w:sz w:val="18"/>
          <w:szCs w:val="18"/>
        </w:rPr>
      </w:pPr>
      <w:r w:rsidRPr="00732073">
        <w:rPr>
          <w:rFonts w:ascii="Arial" w:hAnsi="Arial" w:cs="Arial"/>
          <w:sz w:val="18"/>
          <w:szCs w:val="18"/>
        </w:rPr>
        <w:t>От 29.05.2024 №41</w:t>
      </w:r>
    </w:p>
    <w:p w:rsidR="00E916F2" w:rsidRPr="00732073" w:rsidRDefault="00E916F2" w:rsidP="00732073">
      <w:pPr>
        <w:suppressAutoHyphens/>
        <w:spacing w:after="0" w:line="240" w:lineRule="auto"/>
        <w:rPr>
          <w:rFonts w:ascii="Arial" w:hAnsi="Arial" w:cs="Arial"/>
          <w:b/>
          <w:sz w:val="18"/>
          <w:szCs w:val="18"/>
          <w:lang w:eastAsia="ar-SA"/>
        </w:rPr>
      </w:pPr>
    </w:p>
    <w:p w:rsidR="00E916F2" w:rsidRPr="00732073" w:rsidRDefault="00E916F2" w:rsidP="00732073">
      <w:pPr>
        <w:suppressAutoHyphens/>
        <w:spacing w:after="0" w:line="240" w:lineRule="auto"/>
        <w:ind w:firstLine="539"/>
        <w:jc w:val="center"/>
        <w:rPr>
          <w:rFonts w:ascii="Arial" w:hAnsi="Arial" w:cs="Arial"/>
          <w:b/>
          <w:sz w:val="18"/>
          <w:szCs w:val="18"/>
          <w:lang w:eastAsia="ar-SA"/>
        </w:rPr>
      </w:pPr>
      <w:r w:rsidRPr="00732073">
        <w:rPr>
          <w:rFonts w:ascii="Arial" w:hAnsi="Arial" w:cs="Arial"/>
          <w:b/>
          <w:sz w:val="18"/>
          <w:szCs w:val="18"/>
          <w:lang w:eastAsia="ar-SA"/>
        </w:rPr>
        <w:t xml:space="preserve">Нормативные затраты на обеспечение функций администрации </w:t>
      </w:r>
      <w:r w:rsidRPr="00732073">
        <w:rPr>
          <w:rFonts w:ascii="Arial" w:hAnsi="Arial" w:cs="Arial"/>
          <w:b/>
          <w:bCs/>
          <w:sz w:val="18"/>
          <w:szCs w:val="18"/>
          <w:lang w:eastAsia="ar-SA"/>
        </w:rPr>
        <w:t>Дмитриевского сельсовета Татарского района</w:t>
      </w:r>
      <w:r w:rsidRPr="00732073">
        <w:rPr>
          <w:rFonts w:ascii="Arial" w:hAnsi="Arial" w:cs="Arial"/>
          <w:b/>
          <w:sz w:val="18"/>
          <w:szCs w:val="18"/>
          <w:lang w:eastAsia="ar-SA"/>
        </w:rPr>
        <w:t xml:space="preserve"> Новосибирской области, подведомственных муниципальных казенных, бюджетных учреждений </w:t>
      </w:r>
      <w:r w:rsidRPr="00732073">
        <w:rPr>
          <w:rFonts w:ascii="Arial" w:hAnsi="Arial" w:cs="Arial"/>
          <w:b/>
          <w:bCs/>
          <w:sz w:val="18"/>
          <w:szCs w:val="18"/>
          <w:lang w:eastAsia="ar-SA"/>
        </w:rPr>
        <w:t>Дмитриевского сельсовета Татарского района</w:t>
      </w:r>
      <w:r w:rsidRPr="00732073">
        <w:rPr>
          <w:rFonts w:ascii="Arial" w:hAnsi="Arial" w:cs="Arial"/>
          <w:b/>
          <w:sz w:val="18"/>
          <w:szCs w:val="18"/>
          <w:lang w:eastAsia="ar-SA"/>
        </w:rPr>
        <w:t xml:space="preserve"> Новосибирской области</w:t>
      </w:r>
    </w:p>
    <w:p w:rsidR="00E916F2" w:rsidRPr="00732073" w:rsidRDefault="00E916F2" w:rsidP="00732073">
      <w:pPr>
        <w:suppressAutoHyphens/>
        <w:spacing w:after="0" w:line="240" w:lineRule="auto"/>
        <w:rPr>
          <w:rFonts w:ascii="Arial" w:hAnsi="Arial" w:cs="Arial"/>
          <w:sz w:val="18"/>
          <w:szCs w:val="18"/>
          <w:lang w:eastAsia="ar-SA"/>
        </w:rPr>
      </w:pPr>
    </w:p>
    <w:p w:rsidR="00E916F2" w:rsidRPr="00732073" w:rsidRDefault="00E916F2" w:rsidP="00732073">
      <w:pPr>
        <w:suppressAutoHyphens/>
        <w:spacing w:after="0" w:line="240" w:lineRule="auto"/>
        <w:ind w:firstLine="539"/>
        <w:rPr>
          <w:rFonts w:ascii="Arial" w:hAnsi="Arial" w:cs="Arial"/>
          <w:sz w:val="18"/>
          <w:szCs w:val="18"/>
          <w:lang w:eastAsia="ar-SA"/>
        </w:rPr>
      </w:pPr>
      <w:r w:rsidRPr="00732073">
        <w:rPr>
          <w:rFonts w:ascii="Arial" w:hAnsi="Arial" w:cs="Arial"/>
          <w:sz w:val="18"/>
          <w:szCs w:val="18"/>
          <w:lang w:eastAsia="ar-SA"/>
        </w:rPr>
        <w:t xml:space="preserve">1. Настоящий документ устанавливает нормативные затраты на обеспечение функций администрации </w:t>
      </w:r>
      <w:r w:rsidRPr="00732073">
        <w:rPr>
          <w:rFonts w:ascii="Arial" w:hAnsi="Arial" w:cs="Arial"/>
          <w:sz w:val="18"/>
          <w:szCs w:val="18"/>
        </w:rPr>
        <w:t>Дмитриевского</w:t>
      </w:r>
      <w:r w:rsidRPr="00732073">
        <w:rPr>
          <w:rFonts w:ascii="Arial" w:hAnsi="Arial" w:cs="Arial"/>
          <w:bCs/>
          <w:sz w:val="18"/>
          <w:szCs w:val="18"/>
          <w:lang w:eastAsia="ar-SA"/>
        </w:rPr>
        <w:t xml:space="preserve"> сельсовета Татарского района</w:t>
      </w:r>
      <w:r w:rsidRPr="00732073">
        <w:rPr>
          <w:rFonts w:ascii="Arial" w:hAnsi="Arial" w:cs="Arial"/>
          <w:sz w:val="18"/>
          <w:szCs w:val="18"/>
          <w:lang w:eastAsia="ar-SA"/>
        </w:rPr>
        <w:t xml:space="preserve"> Новосибирской области, подведомственных муниципальных казенных, бюджетных учреждений </w:t>
      </w:r>
      <w:r w:rsidRPr="00732073">
        <w:rPr>
          <w:rFonts w:ascii="Arial" w:hAnsi="Arial" w:cs="Arial"/>
          <w:sz w:val="18"/>
          <w:szCs w:val="18"/>
        </w:rPr>
        <w:t>Дмитриевского</w:t>
      </w:r>
      <w:r w:rsidR="00732073">
        <w:rPr>
          <w:rFonts w:ascii="Arial" w:hAnsi="Arial" w:cs="Arial"/>
          <w:sz w:val="18"/>
          <w:szCs w:val="18"/>
        </w:rPr>
        <w:t xml:space="preserve"> </w:t>
      </w:r>
      <w:r w:rsidRPr="00732073">
        <w:rPr>
          <w:rFonts w:ascii="Arial" w:hAnsi="Arial" w:cs="Arial"/>
          <w:bCs/>
          <w:sz w:val="18"/>
          <w:szCs w:val="18"/>
          <w:lang w:eastAsia="ar-SA"/>
        </w:rPr>
        <w:t>сельсовета Татарского района</w:t>
      </w:r>
      <w:r w:rsidRPr="00732073">
        <w:rPr>
          <w:rFonts w:ascii="Arial" w:hAnsi="Arial" w:cs="Arial"/>
          <w:sz w:val="18"/>
          <w:szCs w:val="18"/>
          <w:lang w:eastAsia="ar-SA"/>
        </w:rPr>
        <w:t xml:space="preserve"> Новосибирской области (далее - нормативные затраты).</w:t>
      </w:r>
    </w:p>
    <w:p w:rsidR="00E916F2" w:rsidRPr="00732073" w:rsidRDefault="00E916F2" w:rsidP="00732073">
      <w:pPr>
        <w:suppressAutoHyphens/>
        <w:spacing w:after="0" w:line="240" w:lineRule="auto"/>
        <w:ind w:firstLine="539"/>
        <w:rPr>
          <w:rFonts w:ascii="Arial" w:hAnsi="Arial" w:cs="Arial"/>
          <w:sz w:val="18"/>
          <w:szCs w:val="18"/>
          <w:lang w:eastAsia="ar-SA"/>
        </w:rPr>
      </w:pPr>
      <w:r w:rsidRPr="00732073">
        <w:rPr>
          <w:rFonts w:ascii="Arial" w:hAnsi="Arial" w:cs="Arial"/>
          <w:sz w:val="18"/>
          <w:szCs w:val="18"/>
          <w:lang w:eastAsia="ar-SA"/>
        </w:rPr>
        <w:t xml:space="preserve">2. Нормативные затраты применяются для обоснования объекта и (или) объектов закупки администрации </w:t>
      </w:r>
      <w:r w:rsidRPr="00732073">
        <w:rPr>
          <w:rFonts w:ascii="Arial" w:hAnsi="Arial" w:cs="Arial"/>
          <w:sz w:val="18"/>
          <w:szCs w:val="18"/>
        </w:rPr>
        <w:t>Дмитриевского</w:t>
      </w:r>
      <w:r w:rsidRPr="00732073">
        <w:rPr>
          <w:rFonts w:ascii="Arial" w:hAnsi="Arial" w:cs="Arial"/>
          <w:bCs/>
          <w:sz w:val="18"/>
          <w:szCs w:val="18"/>
          <w:lang w:eastAsia="ar-SA"/>
        </w:rPr>
        <w:t xml:space="preserve"> сельсовета Татарского района</w:t>
      </w:r>
      <w:r w:rsidRPr="00732073">
        <w:rPr>
          <w:rFonts w:ascii="Arial" w:hAnsi="Arial" w:cs="Arial"/>
          <w:sz w:val="18"/>
          <w:szCs w:val="18"/>
          <w:lang w:eastAsia="ar-SA"/>
        </w:rPr>
        <w:t xml:space="preserve"> Новосибирской области, подведомственных муниципальных казенных, бюджетных учреждений </w:t>
      </w:r>
      <w:r w:rsidRPr="00732073">
        <w:rPr>
          <w:rFonts w:ascii="Arial" w:hAnsi="Arial" w:cs="Arial"/>
          <w:sz w:val="18"/>
          <w:szCs w:val="18"/>
        </w:rPr>
        <w:t>Дмитриевского</w:t>
      </w:r>
      <w:r w:rsidRPr="00732073">
        <w:rPr>
          <w:rFonts w:ascii="Arial" w:hAnsi="Arial" w:cs="Arial"/>
          <w:bCs/>
          <w:sz w:val="18"/>
          <w:szCs w:val="18"/>
          <w:lang w:eastAsia="ar-SA"/>
        </w:rPr>
        <w:t xml:space="preserve"> сельсовета Татарского района</w:t>
      </w:r>
      <w:r w:rsidRPr="00732073">
        <w:rPr>
          <w:rFonts w:ascii="Arial" w:hAnsi="Arial" w:cs="Arial"/>
          <w:sz w:val="18"/>
          <w:szCs w:val="18"/>
          <w:lang w:eastAsia="ar-SA"/>
        </w:rPr>
        <w:t xml:space="preserve"> Новосибирской области. </w:t>
      </w:r>
    </w:p>
    <w:p w:rsidR="00E916F2" w:rsidRPr="00732073" w:rsidRDefault="00E916F2" w:rsidP="00732073">
      <w:pPr>
        <w:suppressAutoHyphens/>
        <w:spacing w:after="0" w:line="240" w:lineRule="auto"/>
        <w:ind w:firstLine="539"/>
        <w:rPr>
          <w:rFonts w:ascii="Arial" w:hAnsi="Arial" w:cs="Arial"/>
          <w:sz w:val="18"/>
          <w:szCs w:val="18"/>
          <w:lang w:eastAsia="ar-SA"/>
        </w:rPr>
      </w:pPr>
      <w:r w:rsidRPr="00732073">
        <w:rPr>
          <w:rFonts w:ascii="Arial" w:hAnsi="Arial" w:cs="Arial"/>
          <w:sz w:val="18"/>
          <w:szCs w:val="18"/>
          <w:lang w:eastAsia="ar-SA"/>
        </w:rPr>
        <w:t xml:space="preserve">3. </w:t>
      </w:r>
      <w:bookmarkStart w:id="3" w:name="Par45"/>
      <w:bookmarkEnd w:id="3"/>
      <w:r w:rsidRPr="00732073">
        <w:rPr>
          <w:rFonts w:ascii="Arial" w:hAnsi="Arial" w:cs="Arial"/>
          <w:sz w:val="18"/>
          <w:szCs w:val="18"/>
          <w:lang w:eastAsia="ar-SA"/>
        </w:rPr>
        <w:t xml:space="preserve">Общий объем затрат, связанных с закупкой товаров, работ, услуг, рассчитанный на основе нормативных затрат, не может превышать объем доведенных администрации </w:t>
      </w:r>
      <w:r w:rsidRPr="00732073">
        <w:rPr>
          <w:rFonts w:ascii="Arial" w:hAnsi="Arial" w:cs="Arial"/>
          <w:sz w:val="18"/>
          <w:szCs w:val="18"/>
        </w:rPr>
        <w:t>Дмитриевского</w:t>
      </w:r>
      <w:r w:rsidR="00732073">
        <w:rPr>
          <w:rFonts w:ascii="Arial" w:hAnsi="Arial" w:cs="Arial"/>
          <w:sz w:val="18"/>
          <w:szCs w:val="18"/>
        </w:rPr>
        <w:t xml:space="preserve"> </w:t>
      </w:r>
      <w:r w:rsidRPr="00732073">
        <w:rPr>
          <w:rFonts w:ascii="Arial" w:hAnsi="Arial" w:cs="Arial"/>
          <w:bCs/>
          <w:sz w:val="18"/>
          <w:szCs w:val="18"/>
          <w:lang w:eastAsia="ar-SA"/>
        </w:rPr>
        <w:t>сельсовета Татарского района</w:t>
      </w:r>
      <w:r w:rsidRPr="00732073">
        <w:rPr>
          <w:rFonts w:ascii="Arial" w:hAnsi="Arial" w:cs="Arial"/>
          <w:sz w:val="18"/>
          <w:szCs w:val="18"/>
          <w:lang w:eastAsia="ar-SA"/>
        </w:rPr>
        <w:t xml:space="preserve"> Новосибирской области, подведомственным муниципальным казенным, бюджетным учреждениям </w:t>
      </w:r>
      <w:r w:rsidRPr="00732073">
        <w:rPr>
          <w:rFonts w:ascii="Arial" w:hAnsi="Arial" w:cs="Arial"/>
          <w:sz w:val="18"/>
          <w:szCs w:val="18"/>
        </w:rPr>
        <w:t>Дмитриевского</w:t>
      </w:r>
      <w:r w:rsidRPr="00732073">
        <w:rPr>
          <w:rFonts w:ascii="Arial" w:hAnsi="Arial" w:cs="Arial"/>
          <w:bCs/>
          <w:sz w:val="18"/>
          <w:szCs w:val="18"/>
          <w:lang w:eastAsia="ar-SA"/>
        </w:rPr>
        <w:t xml:space="preserve"> сельсовета Татарского района</w:t>
      </w:r>
      <w:r w:rsidRPr="00732073">
        <w:rPr>
          <w:rFonts w:ascii="Arial" w:hAnsi="Arial" w:cs="Arial"/>
          <w:sz w:val="18"/>
          <w:szCs w:val="18"/>
          <w:lang w:eastAsia="ar-SA"/>
        </w:rPr>
        <w:t xml:space="preserve"> Новосибирской области как получателям бюджетных средств лимитов бюджетных обязательств на закупку товаров, работ, услуг в рамках исполнения бюджета </w:t>
      </w:r>
      <w:r w:rsidRPr="00732073">
        <w:rPr>
          <w:rFonts w:ascii="Arial" w:hAnsi="Arial" w:cs="Arial"/>
          <w:sz w:val="18"/>
          <w:szCs w:val="18"/>
        </w:rPr>
        <w:t>Дмитриевского</w:t>
      </w:r>
      <w:r w:rsidRPr="00732073">
        <w:rPr>
          <w:rFonts w:ascii="Arial" w:hAnsi="Arial" w:cs="Arial"/>
          <w:bCs/>
          <w:sz w:val="18"/>
          <w:szCs w:val="18"/>
          <w:lang w:eastAsia="ar-SA"/>
        </w:rPr>
        <w:t xml:space="preserve"> сельсовета Татарского района</w:t>
      </w:r>
      <w:r w:rsidRPr="00732073">
        <w:rPr>
          <w:rFonts w:ascii="Arial" w:hAnsi="Arial" w:cs="Arial"/>
          <w:sz w:val="18"/>
          <w:szCs w:val="18"/>
          <w:lang w:eastAsia="ar-SA"/>
        </w:rPr>
        <w:t xml:space="preserve"> Новосибирской области.</w:t>
      </w:r>
    </w:p>
    <w:p w:rsidR="00E916F2" w:rsidRPr="00732073" w:rsidRDefault="00E916F2" w:rsidP="00732073">
      <w:pPr>
        <w:suppressAutoHyphens/>
        <w:spacing w:after="0" w:line="240" w:lineRule="auto"/>
        <w:ind w:firstLine="540"/>
        <w:rPr>
          <w:rFonts w:ascii="Arial" w:hAnsi="Arial" w:cs="Arial"/>
          <w:sz w:val="18"/>
          <w:szCs w:val="18"/>
          <w:lang w:eastAsia="ar-SA"/>
        </w:rPr>
      </w:pPr>
      <w:r w:rsidRPr="00732073">
        <w:rPr>
          <w:rFonts w:ascii="Arial" w:hAnsi="Arial" w:cs="Arial"/>
          <w:sz w:val="18"/>
          <w:szCs w:val="18"/>
          <w:lang w:eastAsia="ar-SA"/>
        </w:rPr>
        <w:t>4. При определении нормативных затрат используется показатель расчетной численности основных работников.</w:t>
      </w:r>
    </w:p>
    <w:p w:rsidR="00E916F2" w:rsidRPr="00732073" w:rsidRDefault="00E916F2" w:rsidP="00732073">
      <w:pPr>
        <w:widowControl w:val="0"/>
        <w:autoSpaceDE w:val="0"/>
        <w:autoSpaceDN w:val="0"/>
        <w:spacing w:after="0" w:line="240" w:lineRule="auto"/>
        <w:ind w:firstLine="709"/>
        <w:rPr>
          <w:rFonts w:ascii="Arial" w:hAnsi="Arial" w:cs="Arial"/>
          <w:sz w:val="18"/>
          <w:szCs w:val="18"/>
        </w:rPr>
      </w:pPr>
      <w:r w:rsidRPr="00732073">
        <w:rPr>
          <w:rFonts w:ascii="Arial" w:hAnsi="Arial" w:cs="Arial"/>
          <w:sz w:val="18"/>
          <w:szCs w:val="18"/>
        </w:rPr>
        <w:t>Показатель расчетной численности основных работников определяется по формуле:</w:t>
      </w:r>
    </w:p>
    <w:p w:rsidR="00E916F2" w:rsidRPr="00732073" w:rsidRDefault="00E916F2" w:rsidP="00732073">
      <w:pPr>
        <w:widowControl w:val="0"/>
        <w:autoSpaceDE w:val="0"/>
        <w:autoSpaceDN w:val="0"/>
        <w:spacing w:after="0" w:line="240" w:lineRule="auto"/>
        <w:ind w:firstLine="709"/>
        <w:outlineLvl w:val="0"/>
        <w:rPr>
          <w:rFonts w:ascii="Arial" w:hAnsi="Arial" w:cs="Arial"/>
          <w:sz w:val="18"/>
          <w:szCs w:val="18"/>
        </w:rPr>
      </w:pPr>
    </w:p>
    <w:p w:rsidR="00E916F2" w:rsidRPr="00732073" w:rsidRDefault="00E916F2" w:rsidP="00732073">
      <w:pPr>
        <w:widowControl w:val="0"/>
        <w:autoSpaceDE w:val="0"/>
        <w:autoSpaceDN w:val="0"/>
        <w:spacing w:after="0" w:line="240" w:lineRule="auto"/>
        <w:ind w:firstLine="709"/>
        <w:rPr>
          <w:rFonts w:ascii="Arial" w:hAnsi="Arial" w:cs="Arial"/>
          <w:sz w:val="18"/>
          <w:szCs w:val="18"/>
        </w:rPr>
      </w:pPr>
      <w:r w:rsidRPr="00732073">
        <w:rPr>
          <w:rFonts w:ascii="Arial" w:hAnsi="Arial" w:cs="Arial"/>
          <w:sz w:val="18"/>
          <w:szCs w:val="18"/>
        </w:rPr>
        <w:t>Чоп=Чмс *1,1</w:t>
      </w:r>
    </w:p>
    <w:p w:rsidR="00E916F2" w:rsidRPr="00732073" w:rsidRDefault="00E916F2" w:rsidP="00732073">
      <w:pPr>
        <w:widowControl w:val="0"/>
        <w:autoSpaceDE w:val="0"/>
        <w:autoSpaceDN w:val="0"/>
        <w:spacing w:after="0" w:line="240" w:lineRule="auto"/>
        <w:ind w:firstLine="709"/>
        <w:rPr>
          <w:rFonts w:ascii="Arial" w:hAnsi="Arial" w:cs="Arial"/>
          <w:sz w:val="18"/>
          <w:szCs w:val="18"/>
        </w:rPr>
      </w:pPr>
      <w:r w:rsidRPr="00732073">
        <w:rPr>
          <w:rFonts w:ascii="Arial" w:hAnsi="Arial" w:cs="Arial"/>
          <w:sz w:val="18"/>
          <w:szCs w:val="18"/>
        </w:rPr>
        <w:t>где:</w:t>
      </w:r>
    </w:p>
    <w:p w:rsidR="00E916F2" w:rsidRPr="00732073" w:rsidRDefault="00E916F2" w:rsidP="00732073">
      <w:pPr>
        <w:widowControl w:val="0"/>
        <w:autoSpaceDE w:val="0"/>
        <w:autoSpaceDN w:val="0"/>
        <w:spacing w:after="0" w:line="240" w:lineRule="auto"/>
        <w:ind w:firstLine="709"/>
        <w:rPr>
          <w:rFonts w:ascii="Arial" w:hAnsi="Arial" w:cs="Arial"/>
          <w:sz w:val="18"/>
          <w:szCs w:val="18"/>
        </w:rPr>
      </w:pPr>
      <w:r w:rsidRPr="00732073">
        <w:rPr>
          <w:rFonts w:ascii="Arial" w:hAnsi="Arial" w:cs="Arial"/>
          <w:sz w:val="18"/>
          <w:szCs w:val="18"/>
        </w:rPr>
        <w:t>Чмс- фактическая численность работников;</w:t>
      </w:r>
    </w:p>
    <w:p w:rsidR="00E916F2" w:rsidRPr="00732073" w:rsidRDefault="00E916F2" w:rsidP="00732073">
      <w:pPr>
        <w:widowControl w:val="0"/>
        <w:suppressAutoHyphens/>
        <w:autoSpaceDE w:val="0"/>
        <w:autoSpaceDN w:val="0"/>
        <w:spacing w:after="0" w:line="240" w:lineRule="auto"/>
        <w:ind w:firstLine="709"/>
        <w:rPr>
          <w:rFonts w:ascii="Arial" w:hAnsi="Arial" w:cs="Arial"/>
          <w:sz w:val="18"/>
          <w:szCs w:val="18"/>
        </w:rPr>
      </w:pPr>
      <w:r w:rsidRPr="00732073">
        <w:rPr>
          <w:rFonts w:ascii="Arial" w:hAnsi="Arial" w:cs="Arial"/>
          <w:sz w:val="18"/>
          <w:szCs w:val="18"/>
        </w:rPr>
        <w:t>1,1 - коэффициент, на случай замещения вакантных должностей.</w:t>
      </w:r>
    </w:p>
    <w:p w:rsidR="00E916F2" w:rsidRPr="00732073" w:rsidRDefault="00E916F2" w:rsidP="00732073">
      <w:pPr>
        <w:widowControl w:val="0"/>
        <w:suppressAutoHyphens/>
        <w:autoSpaceDE w:val="0"/>
        <w:autoSpaceDN w:val="0"/>
        <w:spacing w:after="0" w:line="240" w:lineRule="auto"/>
        <w:ind w:firstLine="709"/>
        <w:rPr>
          <w:rFonts w:ascii="Arial" w:hAnsi="Arial" w:cs="Arial"/>
          <w:sz w:val="18"/>
          <w:szCs w:val="18"/>
        </w:rPr>
      </w:pPr>
      <w:r w:rsidRPr="00732073">
        <w:rPr>
          <w:rFonts w:ascii="Arial" w:hAnsi="Arial" w:cs="Arial"/>
          <w:sz w:val="18"/>
          <w:szCs w:val="18"/>
        </w:rPr>
        <w:t xml:space="preserve">5. Цена единицы планируемых к приобретению товаров, работ и услуг в формулах расчета определяется с учетом положений </w:t>
      </w:r>
      <w:hyperlink r:id="rId12" w:history="1">
        <w:r w:rsidRPr="00732073">
          <w:rPr>
            <w:rFonts w:ascii="Arial" w:hAnsi="Arial" w:cs="Arial"/>
            <w:sz w:val="18"/>
            <w:szCs w:val="18"/>
          </w:rPr>
          <w:t>статьи 22</w:t>
        </w:r>
      </w:hyperlink>
      <w:r w:rsidRPr="00732073">
        <w:rPr>
          <w:rFonts w:ascii="Arial" w:hAnsi="Arial" w:cs="Arial"/>
          <w:sz w:val="18"/>
          <w:szCs w:val="18"/>
        </w:rPr>
        <w:t xml:space="preserve"> Федерального закона от 05.04.2013 №44-ФЗ "О контрактной системе в сфере закупок товаров, работ, услуг для обеспечения государственных и муниципальных нужд".</w:t>
      </w:r>
    </w:p>
    <w:p w:rsidR="00E916F2" w:rsidRPr="00732073" w:rsidRDefault="00E916F2" w:rsidP="00732073">
      <w:pPr>
        <w:suppressAutoHyphens/>
        <w:spacing w:after="0" w:line="240" w:lineRule="auto"/>
        <w:ind w:firstLine="709"/>
        <w:rPr>
          <w:rFonts w:ascii="Arial" w:hAnsi="Arial" w:cs="Arial"/>
          <w:sz w:val="18"/>
          <w:szCs w:val="18"/>
          <w:lang w:eastAsia="ar-SA"/>
        </w:rPr>
      </w:pPr>
      <w:r w:rsidRPr="00732073">
        <w:rPr>
          <w:rFonts w:ascii="Arial" w:hAnsi="Arial" w:cs="Arial"/>
          <w:sz w:val="18"/>
          <w:szCs w:val="18"/>
          <w:lang w:eastAsia="ar-SA"/>
        </w:rPr>
        <w:t xml:space="preserve">6. Количество планируемых к приобретению товаров (основных средств и материальных запасов) определяется с учетом фактического наличия количества товаров, учитываемых на балансе администрации </w:t>
      </w:r>
      <w:r w:rsidRPr="00732073">
        <w:rPr>
          <w:rFonts w:ascii="Arial" w:hAnsi="Arial" w:cs="Arial"/>
          <w:sz w:val="18"/>
          <w:szCs w:val="18"/>
        </w:rPr>
        <w:t>Дмитриевского</w:t>
      </w:r>
      <w:r w:rsidRPr="00732073">
        <w:rPr>
          <w:rFonts w:ascii="Arial" w:hAnsi="Arial" w:cs="Arial"/>
          <w:bCs/>
          <w:sz w:val="18"/>
          <w:szCs w:val="18"/>
          <w:lang w:eastAsia="ar-SA"/>
        </w:rPr>
        <w:t xml:space="preserve"> сельсовета Татарского района</w:t>
      </w:r>
      <w:r w:rsidRPr="00732073">
        <w:rPr>
          <w:rFonts w:ascii="Arial" w:hAnsi="Arial" w:cs="Arial"/>
          <w:sz w:val="18"/>
          <w:szCs w:val="18"/>
          <w:lang w:eastAsia="ar-SA"/>
        </w:rPr>
        <w:t xml:space="preserve"> Новосибирской области, подведомственных муниципальных казенных, бюджетных учреждений </w:t>
      </w:r>
      <w:r w:rsidRPr="00732073">
        <w:rPr>
          <w:rFonts w:ascii="Arial" w:hAnsi="Arial" w:cs="Arial"/>
          <w:sz w:val="18"/>
          <w:szCs w:val="18"/>
        </w:rPr>
        <w:t>Дмитриевского</w:t>
      </w:r>
      <w:r w:rsidRPr="00732073">
        <w:rPr>
          <w:rFonts w:ascii="Arial" w:hAnsi="Arial" w:cs="Arial"/>
          <w:bCs/>
          <w:sz w:val="18"/>
          <w:szCs w:val="18"/>
          <w:lang w:eastAsia="ar-SA"/>
        </w:rPr>
        <w:t xml:space="preserve"> сельсовета Татарского района</w:t>
      </w:r>
      <w:r w:rsidRPr="00732073">
        <w:rPr>
          <w:rFonts w:ascii="Arial" w:hAnsi="Arial" w:cs="Arial"/>
          <w:sz w:val="18"/>
          <w:szCs w:val="18"/>
          <w:lang w:eastAsia="ar-SA"/>
        </w:rPr>
        <w:t xml:space="preserve"> Новосибирской области.</w:t>
      </w:r>
    </w:p>
    <w:p w:rsidR="00E916F2" w:rsidRPr="00732073" w:rsidRDefault="00E916F2" w:rsidP="00732073">
      <w:pPr>
        <w:suppressAutoHyphens/>
        <w:spacing w:after="0" w:line="240" w:lineRule="auto"/>
        <w:ind w:firstLine="709"/>
        <w:rPr>
          <w:rFonts w:ascii="Arial" w:hAnsi="Arial" w:cs="Arial"/>
          <w:sz w:val="18"/>
          <w:szCs w:val="18"/>
          <w:lang w:eastAsia="ar-SA"/>
        </w:rPr>
      </w:pPr>
      <w:r w:rsidRPr="00732073">
        <w:rPr>
          <w:rFonts w:ascii="Arial" w:hAnsi="Arial" w:cs="Arial"/>
          <w:sz w:val="18"/>
          <w:szCs w:val="18"/>
          <w:lang w:eastAsia="ar-SA"/>
        </w:rPr>
        <w:t>7. В отношении товаров, относящихся к основным средствам,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 При этом предполагаемый срок фактического использования не может быть меньше срока полезного использования, определяемого в соответствии с требованиями законодательства Российской Федерации о бухгалтерском учете.</w:t>
      </w:r>
    </w:p>
    <w:p w:rsidR="00732073" w:rsidRDefault="00732073" w:rsidP="00732073">
      <w:pPr>
        <w:spacing w:after="0" w:line="240" w:lineRule="auto"/>
        <w:ind w:firstLine="8505"/>
        <w:rPr>
          <w:rFonts w:ascii="Arial" w:hAnsi="Arial" w:cs="Arial"/>
          <w:sz w:val="18"/>
          <w:szCs w:val="18"/>
        </w:rPr>
      </w:pPr>
    </w:p>
    <w:p w:rsidR="00E916F2" w:rsidRPr="00732073" w:rsidRDefault="00E916F2" w:rsidP="00732073">
      <w:pPr>
        <w:keepNext/>
        <w:tabs>
          <w:tab w:val="num" w:pos="432"/>
        </w:tabs>
        <w:suppressAutoHyphens/>
        <w:spacing w:after="0" w:line="240" w:lineRule="auto"/>
        <w:ind w:left="432" w:hanging="432"/>
        <w:jc w:val="right"/>
        <w:outlineLvl w:val="0"/>
        <w:rPr>
          <w:rFonts w:ascii="Arial" w:hAnsi="Arial" w:cs="Arial"/>
          <w:b/>
          <w:spacing w:val="40"/>
          <w:sz w:val="18"/>
          <w:szCs w:val="18"/>
          <w:lang w:eastAsia="ar-SA"/>
        </w:rPr>
      </w:pPr>
      <w:r w:rsidRPr="00732073">
        <w:rPr>
          <w:rFonts w:ascii="Arial" w:hAnsi="Arial" w:cs="Arial"/>
          <w:b/>
          <w:spacing w:val="40"/>
          <w:sz w:val="18"/>
          <w:szCs w:val="18"/>
          <w:lang w:eastAsia="ar-SA"/>
        </w:rPr>
        <w:t>Таблица № 1</w:t>
      </w:r>
    </w:p>
    <w:p w:rsidR="00E916F2" w:rsidRPr="00732073" w:rsidRDefault="00E916F2" w:rsidP="00732073">
      <w:pPr>
        <w:keepNext/>
        <w:tabs>
          <w:tab w:val="num" w:pos="432"/>
        </w:tabs>
        <w:suppressAutoHyphens/>
        <w:spacing w:after="0" w:line="240" w:lineRule="auto"/>
        <w:outlineLvl w:val="0"/>
        <w:rPr>
          <w:rFonts w:ascii="Arial" w:hAnsi="Arial" w:cs="Arial"/>
          <w:b/>
          <w:spacing w:val="40"/>
          <w:sz w:val="18"/>
          <w:szCs w:val="18"/>
          <w:lang w:eastAsia="ar-SA"/>
        </w:rPr>
      </w:pPr>
    </w:p>
    <w:p w:rsidR="00E916F2" w:rsidRPr="00732073" w:rsidRDefault="00E916F2" w:rsidP="00732073">
      <w:pPr>
        <w:autoSpaceDE w:val="0"/>
        <w:autoSpaceDN w:val="0"/>
        <w:adjustRightInd w:val="0"/>
        <w:spacing w:after="0" w:line="240" w:lineRule="auto"/>
        <w:jc w:val="center"/>
        <w:rPr>
          <w:rFonts w:ascii="Arial" w:hAnsi="Arial" w:cs="Arial"/>
          <w:b/>
          <w:bCs/>
          <w:sz w:val="18"/>
          <w:szCs w:val="18"/>
        </w:rPr>
      </w:pPr>
      <w:r w:rsidRPr="00732073">
        <w:rPr>
          <w:rFonts w:ascii="Arial" w:hAnsi="Arial" w:cs="Arial"/>
          <w:b/>
          <w:bCs/>
          <w:sz w:val="18"/>
          <w:szCs w:val="18"/>
        </w:rPr>
        <w:t>Норматив на приобретение средств подвижной связи и услуг подвижной связи</w:t>
      </w:r>
    </w:p>
    <w:p w:rsidR="00E916F2" w:rsidRPr="00732073" w:rsidRDefault="00E916F2" w:rsidP="00732073">
      <w:pPr>
        <w:suppressAutoHyphens/>
        <w:spacing w:after="0" w:line="240" w:lineRule="auto"/>
        <w:rPr>
          <w:rFonts w:ascii="Arial" w:hAnsi="Arial" w:cs="Arial"/>
          <w:sz w:val="18"/>
          <w:szCs w:val="18"/>
          <w:lang w:eastAsia="ar-SA"/>
        </w:rPr>
      </w:pPr>
    </w:p>
    <w:tbl>
      <w:tblPr>
        <w:tblW w:w="10174" w:type="dxa"/>
        <w:tblInd w:w="-19" w:type="dxa"/>
        <w:tblLayout w:type="fixed"/>
        <w:tblCellMar>
          <w:left w:w="40" w:type="dxa"/>
          <w:right w:w="40" w:type="dxa"/>
        </w:tblCellMar>
        <w:tblLook w:val="0000"/>
      </w:tblPr>
      <w:tblGrid>
        <w:gridCol w:w="2762"/>
        <w:gridCol w:w="1616"/>
        <w:gridCol w:w="3671"/>
        <w:gridCol w:w="2125"/>
      </w:tblGrid>
      <w:tr w:rsidR="00E916F2" w:rsidRPr="00732073" w:rsidTr="00732073">
        <w:trPr>
          <w:trHeight w:val="861"/>
        </w:trPr>
        <w:tc>
          <w:tcPr>
            <w:tcW w:w="2762" w:type="dxa"/>
            <w:tcBorders>
              <w:top w:val="single" w:sz="6" w:space="0" w:color="auto"/>
              <w:left w:val="single" w:sz="6" w:space="0" w:color="auto"/>
              <w:bottom w:val="single" w:sz="6" w:space="0" w:color="auto"/>
              <w:right w:val="single" w:sz="6" w:space="0" w:color="auto"/>
            </w:tcBorders>
          </w:tcPr>
          <w:p w:rsidR="00E916F2" w:rsidRPr="00732073" w:rsidRDefault="00E916F2" w:rsidP="00732073">
            <w:pPr>
              <w:autoSpaceDE w:val="0"/>
              <w:autoSpaceDN w:val="0"/>
              <w:adjustRightInd w:val="0"/>
              <w:spacing w:after="0" w:line="240" w:lineRule="auto"/>
              <w:jc w:val="center"/>
              <w:rPr>
                <w:rFonts w:ascii="Arial" w:hAnsi="Arial" w:cs="Arial"/>
                <w:bCs/>
                <w:sz w:val="18"/>
                <w:szCs w:val="18"/>
              </w:rPr>
            </w:pPr>
            <w:r w:rsidRPr="00732073">
              <w:rPr>
                <w:rFonts w:ascii="Arial" w:hAnsi="Arial" w:cs="Arial"/>
                <w:b/>
                <w:bCs/>
                <w:sz w:val="18"/>
                <w:szCs w:val="18"/>
              </w:rPr>
              <w:t>Наименование должности</w:t>
            </w:r>
          </w:p>
        </w:tc>
        <w:tc>
          <w:tcPr>
            <w:tcW w:w="1616" w:type="dxa"/>
            <w:tcBorders>
              <w:top w:val="single" w:sz="6" w:space="0" w:color="auto"/>
              <w:left w:val="single" w:sz="6" w:space="0" w:color="auto"/>
              <w:bottom w:val="single" w:sz="6" w:space="0" w:color="auto"/>
              <w:right w:val="single" w:sz="6" w:space="0" w:color="auto"/>
            </w:tcBorders>
          </w:tcPr>
          <w:p w:rsidR="00E916F2" w:rsidRPr="00732073" w:rsidRDefault="00E916F2" w:rsidP="00732073">
            <w:pPr>
              <w:autoSpaceDE w:val="0"/>
              <w:autoSpaceDN w:val="0"/>
              <w:adjustRightInd w:val="0"/>
              <w:spacing w:after="0" w:line="240" w:lineRule="auto"/>
              <w:jc w:val="center"/>
              <w:rPr>
                <w:rFonts w:ascii="Arial" w:hAnsi="Arial" w:cs="Arial"/>
                <w:bCs/>
                <w:sz w:val="18"/>
                <w:szCs w:val="18"/>
              </w:rPr>
            </w:pPr>
            <w:r w:rsidRPr="00732073">
              <w:rPr>
                <w:rFonts w:ascii="Arial" w:hAnsi="Arial" w:cs="Arial"/>
                <w:b/>
                <w:bCs/>
                <w:sz w:val="18"/>
                <w:szCs w:val="18"/>
              </w:rPr>
              <w:t>Количество</w:t>
            </w:r>
          </w:p>
          <w:p w:rsidR="00E916F2" w:rsidRPr="00732073" w:rsidRDefault="00E916F2" w:rsidP="00732073">
            <w:pPr>
              <w:autoSpaceDE w:val="0"/>
              <w:autoSpaceDN w:val="0"/>
              <w:adjustRightInd w:val="0"/>
              <w:spacing w:after="0" w:line="240" w:lineRule="auto"/>
              <w:jc w:val="center"/>
              <w:rPr>
                <w:rFonts w:ascii="Arial" w:hAnsi="Arial" w:cs="Arial"/>
                <w:bCs/>
                <w:sz w:val="18"/>
                <w:szCs w:val="18"/>
              </w:rPr>
            </w:pPr>
            <w:r w:rsidRPr="00732073">
              <w:rPr>
                <w:rFonts w:ascii="Arial" w:hAnsi="Arial" w:cs="Arial"/>
                <w:b/>
                <w:bCs/>
                <w:sz w:val="18"/>
                <w:szCs w:val="18"/>
              </w:rPr>
              <w:t>средств подвижной связи</w:t>
            </w:r>
          </w:p>
        </w:tc>
        <w:tc>
          <w:tcPr>
            <w:tcW w:w="3671" w:type="dxa"/>
            <w:tcBorders>
              <w:top w:val="single" w:sz="6" w:space="0" w:color="auto"/>
              <w:left w:val="single" w:sz="6" w:space="0" w:color="auto"/>
              <w:bottom w:val="single" w:sz="6" w:space="0" w:color="auto"/>
              <w:right w:val="single" w:sz="6" w:space="0" w:color="auto"/>
            </w:tcBorders>
          </w:tcPr>
          <w:p w:rsidR="00E916F2" w:rsidRPr="00732073" w:rsidRDefault="00E916F2" w:rsidP="00732073">
            <w:pPr>
              <w:autoSpaceDE w:val="0"/>
              <w:autoSpaceDN w:val="0"/>
              <w:adjustRightInd w:val="0"/>
              <w:spacing w:after="0" w:line="240" w:lineRule="auto"/>
              <w:jc w:val="center"/>
              <w:rPr>
                <w:rFonts w:ascii="Arial" w:hAnsi="Arial" w:cs="Arial"/>
                <w:bCs/>
                <w:sz w:val="18"/>
                <w:szCs w:val="18"/>
              </w:rPr>
            </w:pPr>
            <w:r w:rsidRPr="00732073">
              <w:rPr>
                <w:rFonts w:ascii="Arial" w:hAnsi="Arial" w:cs="Arial"/>
                <w:b/>
                <w:bCs/>
                <w:sz w:val="18"/>
                <w:szCs w:val="18"/>
              </w:rPr>
              <w:t>Стоимость средств подвижной связи</w:t>
            </w:r>
          </w:p>
        </w:tc>
        <w:tc>
          <w:tcPr>
            <w:tcW w:w="2125" w:type="dxa"/>
            <w:tcBorders>
              <w:top w:val="single" w:sz="6" w:space="0" w:color="auto"/>
              <w:left w:val="single" w:sz="6" w:space="0" w:color="auto"/>
              <w:bottom w:val="single" w:sz="6" w:space="0" w:color="auto"/>
              <w:right w:val="single" w:sz="6" w:space="0" w:color="auto"/>
            </w:tcBorders>
          </w:tcPr>
          <w:p w:rsidR="00E916F2" w:rsidRPr="00732073" w:rsidRDefault="00E916F2" w:rsidP="00732073">
            <w:pPr>
              <w:autoSpaceDE w:val="0"/>
              <w:autoSpaceDN w:val="0"/>
              <w:adjustRightInd w:val="0"/>
              <w:spacing w:after="0" w:line="240" w:lineRule="auto"/>
              <w:jc w:val="center"/>
              <w:rPr>
                <w:rFonts w:ascii="Arial" w:hAnsi="Arial" w:cs="Arial"/>
                <w:bCs/>
                <w:sz w:val="18"/>
                <w:szCs w:val="18"/>
              </w:rPr>
            </w:pPr>
            <w:r w:rsidRPr="00732073">
              <w:rPr>
                <w:rFonts w:ascii="Arial" w:hAnsi="Arial" w:cs="Arial"/>
                <w:b/>
                <w:bCs/>
                <w:sz w:val="18"/>
                <w:szCs w:val="18"/>
              </w:rPr>
              <w:t>Ежемесячные расходы на услуги связи</w:t>
            </w:r>
          </w:p>
        </w:tc>
      </w:tr>
      <w:tr w:rsidR="00E916F2" w:rsidRPr="00732073" w:rsidTr="00732073">
        <w:trPr>
          <w:trHeight w:val="636"/>
        </w:trPr>
        <w:tc>
          <w:tcPr>
            <w:tcW w:w="2762" w:type="dxa"/>
            <w:tcBorders>
              <w:top w:val="single" w:sz="6" w:space="0" w:color="auto"/>
              <w:left w:val="single" w:sz="6" w:space="0" w:color="auto"/>
              <w:bottom w:val="single" w:sz="6" w:space="0" w:color="auto"/>
              <w:right w:val="single" w:sz="6" w:space="0" w:color="auto"/>
            </w:tcBorders>
          </w:tcPr>
          <w:p w:rsidR="00E916F2" w:rsidRPr="00732073" w:rsidRDefault="00E916F2" w:rsidP="00732073">
            <w:pPr>
              <w:suppressAutoHyphens/>
              <w:spacing w:after="0" w:line="240" w:lineRule="auto"/>
              <w:jc w:val="center"/>
              <w:rPr>
                <w:rFonts w:ascii="Arial" w:hAnsi="Arial" w:cs="Arial"/>
                <w:sz w:val="18"/>
                <w:szCs w:val="18"/>
                <w:lang w:eastAsia="ar-SA"/>
              </w:rPr>
            </w:pPr>
            <w:r w:rsidRPr="00732073">
              <w:rPr>
                <w:rFonts w:ascii="Arial" w:hAnsi="Arial" w:cs="Arial"/>
                <w:sz w:val="18"/>
                <w:szCs w:val="18"/>
                <w:lang w:eastAsia="ar-SA"/>
              </w:rPr>
              <w:t xml:space="preserve">Глава </w:t>
            </w:r>
            <w:r w:rsidRPr="00732073">
              <w:rPr>
                <w:rFonts w:ascii="Arial" w:hAnsi="Arial" w:cs="Arial"/>
                <w:sz w:val="18"/>
                <w:szCs w:val="18"/>
              </w:rPr>
              <w:t>Дмитриевского</w:t>
            </w:r>
            <w:r w:rsidRPr="00732073">
              <w:rPr>
                <w:rFonts w:ascii="Arial" w:hAnsi="Arial" w:cs="Arial"/>
                <w:bCs/>
                <w:sz w:val="18"/>
                <w:szCs w:val="18"/>
                <w:lang w:eastAsia="ar-SA"/>
              </w:rPr>
              <w:t>сельсовета Татарского района</w:t>
            </w:r>
            <w:r w:rsidRPr="00732073">
              <w:rPr>
                <w:rFonts w:ascii="Arial" w:hAnsi="Arial" w:cs="Arial"/>
                <w:sz w:val="18"/>
                <w:szCs w:val="18"/>
                <w:lang w:eastAsia="ar-SA"/>
              </w:rPr>
              <w:t xml:space="preserve"> Новосибирской области</w:t>
            </w:r>
          </w:p>
          <w:p w:rsidR="00E916F2" w:rsidRPr="00732073" w:rsidRDefault="00E916F2" w:rsidP="00732073">
            <w:pPr>
              <w:suppressAutoHyphens/>
              <w:spacing w:after="0" w:line="240" w:lineRule="auto"/>
              <w:jc w:val="center"/>
              <w:rPr>
                <w:rFonts w:ascii="Arial" w:hAnsi="Arial" w:cs="Arial"/>
                <w:sz w:val="18"/>
                <w:szCs w:val="18"/>
                <w:lang w:eastAsia="ar-SA"/>
              </w:rPr>
            </w:pPr>
          </w:p>
        </w:tc>
        <w:tc>
          <w:tcPr>
            <w:tcW w:w="1616" w:type="dxa"/>
            <w:tcBorders>
              <w:top w:val="single" w:sz="6" w:space="0" w:color="auto"/>
              <w:left w:val="single" w:sz="6" w:space="0" w:color="auto"/>
              <w:bottom w:val="single" w:sz="6" w:space="0" w:color="auto"/>
              <w:right w:val="single" w:sz="6" w:space="0" w:color="auto"/>
            </w:tcBorders>
          </w:tcPr>
          <w:p w:rsidR="00E916F2" w:rsidRPr="00732073" w:rsidRDefault="00E916F2" w:rsidP="00732073">
            <w:pPr>
              <w:widowControl w:val="0"/>
              <w:autoSpaceDE w:val="0"/>
              <w:autoSpaceDN w:val="0"/>
              <w:adjustRightInd w:val="0"/>
              <w:spacing w:after="0" w:line="240" w:lineRule="auto"/>
              <w:jc w:val="center"/>
              <w:rPr>
                <w:rFonts w:ascii="Arial" w:hAnsi="Arial" w:cs="Arial"/>
                <w:sz w:val="18"/>
                <w:szCs w:val="18"/>
              </w:rPr>
            </w:pPr>
            <w:r w:rsidRPr="00732073">
              <w:rPr>
                <w:rFonts w:ascii="Arial" w:hAnsi="Arial" w:cs="Arial"/>
                <w:sz w:val="18"/>
                <w:szCs w:val="18"/>
              </w:rPr>
              <w:t>Не более 1 единицы</w:t>
            </w:r>
          </w:p>
        </w:tc>
        <w:tc>
          <w:tcPr>
            <w:tcW w:w="3671" w:type="dxa"/>
            <w:tcBorders>
              <w:top w:val="single" w:sz="6" w:space="0" w:color="auto"/>
              <w:left w:val="single" w:sz="6" w:space="0" w:color="auto"/>
              <w:bottom w:val="single" w:sz="6" w:space="0" w:color="auto"/>
              <w:right w:val="single" w:sz="6" w:space="0" w:color="auto"/>
            </w:tcBorders>
            <w:vAlign w:val="center"/>
          </w:tcPr>
          <w:p w:rsidR="00E916F2" w:rsidRPr="00732073" w:rsidRDefault="00E916F2" w:rsidP="00732073">
            <w:pPr>
              <w:autoSpaceDE w:val="0"/>
              <w:autoSpaceDN w:val="0"/>
              <w:adjustRightInd w:val="0"/>
              <w:spacing w:after="0" w:line="240" w:lineRule="auto"/>
              <w:jc w:val="center"/>
              <w:rPr>
                <w:rFonts w:ascii="Arial" w:hAnsi="Arial" w:cs="Arial"/>
                <w:sz w:val="18"/>
                <w:szCs w:val="18"/>
              </w:rPr>
            </w:pPr>
            <w:r w:rsidRPr="00732073">
              <w:rPr>
                <w:rFonts w:ascii="Arial" w:hAnsi="Arial" w:cs="Arial"/>
                <w:sz w:val="18"/>
                <w:szCs w:val="18"/>
              </w:rPr>
              <w:t>Не более 12</w:t>
            </w:r>
            <w:r w:rsidRPr="00732073">
              <w:rPr>
                <w:rFonts w:ascii="Arial" w:hAnsi="Arial" w:cs="Arial"/>
                <w:sz w:val="18"/>
                <w:szCs w:val="18"/>
                <w:lang w:val="en-US"/>
              </w:rPr>
              <w:t xml:space="preserve"> 000</w:t>
            </w:r>
            <w:r w:rsidRPr="00732073">
              <w:rPr>
                <w:rFonts w:ascii="Arial" w:hAnsi="Arial" w:cs="Arial"/>
                <w:sz w:val="18"/>
                <w:szCs w:val="18"/>
              </w:rPr>
              <w:t xml:space="preserve"> руб. включительно</w:t>
            </w:r>
          </w:p>
        </w:tc>
        <w:tc>
          <w:tcPr>
            <w:tcW w:w="2125" w:type="dxa"/>
            <w:tcBorders>
              <w:top w:val="single" w:sz="6" w:space="0" w:color="auto"/>
              <w:left w:val="single" w:sz="6" w:space="0" w:color="auto"/>
              <w:bottom w:val="single" w:sz="6" w:space="0" w:color="auto"/>
              <w:right w:val="single" w:sz="6" w:space="0" w:color="auto"/>
            </w:tcBorders>
            <w:vAlign w:val="center"/>
          </w:tcPr>
          <w:p w:rsidR="00E916F2" w:rsidRPr="00732073" w:rsidRDefault="00E916F2" w:rsidP="00732073">
            <w:pPr>
              <w:autoSpaceDE w:val="0"/>
              <w:autoSpaceDN w:val="0"/>
              <w:adjustRightInd w:val="0"/>
              <w:spacing w:after="0" w:line="240" w:lineRule="auto"/>
              <w:jc w:val="center"/>
              <w:rPr>
                <w:rFonts w:ascii="Arial" w:hAnsi="Arial" w:cs="Arial"/>
                <w:sz w:val="18"/>
                <w:szCs w:val="18"/>
              </w:rPr>
            </w:pPr>
            <w:r w:rsidRPr="00732073">
              <w:rPr>
                <w:rFonts w:ascii="Arial" w:hAnsi="Arial" w:cs="Arial"/>
                <w:sz w:val="18"/>
                <w:szCs w:val="18"/>
              </w:rPr>
              <w:t>Не более 4 000 руб. включительно</w:t>
            </w:r>
          </w:p>
        </w:tc>
      </w:tr>
    </w:tbl>
    <w:p w:rsidR="00E916F2" w:rsidRPr="00732073" w:rsidRDefault="00E916F2" w:rsidP="00732073">
      <w:pPr>
        <w:autoSpaceDE w:val="0"/>
        <w:autoSpaceDN w:val="0"/>
        <w:adjustRightInd w:val="0"/>
        <w:spacing w:after="0" w:line="240" w:lineRule="auto"/>
        <w:jc w:val="both"/>
        <w:rPr>
          <w:rFonts w:ascii="Arial" w:hAnsi="Arial" w:cs="Arial"/>
          <w:b/>
          <w:bCs/>
          <w:sz w:val="18"/>
          <w:szCs w:val="18"/>
        </w:rPr>
      </w:pPr>
    </w:p>
    <w:p w:rsidR="00E916F2" w:rsidRPr="00732073" w:rsidRDefault="00E916F2" w:rsidP="00732073">
      <w:pPr>
        <w:suppressAutoHyphens/>
        <w:spacing w:after="0" w:line="240" w:lineRule="auto"/>
        <w:jc w:val="both"/>
        <w:rPr>
          <w:rFonts w:ascii="Arial" w:hAnsi="Arial" w:cs="Arial"/>
          <w:sz w:val="18"/>
          <w:szCs w:val="18"/>
          <w:lang w:eastAsia="ar-SA"/>
        </w:rPr>
      </w:pPr>
      <w:r w:rsidRPr="00732073">
        <w:rPr>
          <w:rFonts w:ascii="Arial" w:hAnsi="Arial" w:cs="Arial"/>
          <w:sz w:val="18"/>
          <w:szCs w:val="18"/>
          <w:lang w:eastAsia="ar-SA"/>
        </w:rPr>
        <w:t>Периодичность приобретения средств определяется сроком полезного использования.</w:t>
      </w:r>
    </w:p>
    <w:p w:rsidR="00E916F2" w:rsidRPr="00732073" w:rsidRDefault="00E916F2" w:rsidP="00732073">
      <w:pPr>
        <w:keepNext/>
        <w:tabs>
          <w:tab w:val="num" w:pos="432"/>
        </w:tabs>
        <w:suppressAutoHyphens/>
        <w:spacing w:after="0" w:line="240" w:lineRule="auto"/>
        <w:ind w:left="432" w:hanging="432"/>
        <w:jc w:val="right"/>
        <w:outlineLvl w:val="0"/>
        <w:rPr>
          <w:rFonts w:ascii="Arial" w:hAnsi="Arial" w:cs="Arial"/>
          <w:b/>
          <w:spacing w:val="40"/>
          <w:sz w:val="18"/>
          <w:szCs w:val="18"/>
          <w:lang w:eastAsia="ar-SA"/>
        </w:rPr>
      </w:pPr>
      <w:r w:rsidRPr="00732073">
        <w:rPr>
          <w:rFonts w:ascii="Arial" w:hAnsi="Arial" w:cs="Arial"/>
          <w:b/>
          <w:spacing w:val="40"/>
          <w:sz w:val="18"/>
          <w:szCs w:val="18"/>
          <w:lang w:eastAsia="ar-SA"/>
        </w:rPr>
        <w:t>Таблица № 2</w:t>
      </w:r>
    </w:p>
    <w:p w:rsidR="00E916F2" w:rsidRPr="00732073" w:rsidRDefault="00E916F2" w:rsidP="00732073">
      <w:pPr>
        <w:autoSpaceDE w:val="0"/>
        <w:autoSpaceDN w:val="0"/>
        <w:adjustRightInd w:val="0"/>
        <w:spacing w:after="0" w:line="240" w:lineRule="auto"/>
        <w:jc w:val="center"/>
        <w:rPr>
          <w:rFonts w:ascii="Arial" w:hAnsi="Arial" w:cs="Arial"/>
          <w:b/>
          <w:bCs/>
          <w:sz w:val="18"/>
          <w:szCs w:val="18"/>
        </w:rPr>
      </w:pPr>
    </w:p>
    <w:p w:rsidR="00E916F2" w:rsidRPr="00732073" w:rsidRDefault="00E916F2" w:rsidP="00732073">
      <w:pPr>
        <w:autoSpaceDE w:val="0"/>
        <w:autoSpaceDN w:val="0"/>
        <w:adjustRightInd w:val="0"/>
        <w:spacing w:after="0" w:line="240" w:lineRule="auto"/>
        <w:jc w:val="center"/>
        <w:rPr>
          <w:rFonts w:ascii="Arial" w:hAnsi="Arial" w:cs="Arial"/>
          <w:b/>
          <w:bCs/>
          <w:sz w:val="18"/>
          <w:szCs w:val="18"/>
        </w:rPr>
      </w:pPr>
      <w:r w:rsidRPr="00732073">
        <w:rPr>
          <w:rFonts w:ascii="Arial" w:hAnsi="Arial" w:cs="Arial"/>
          <w:b/>
          <w:bCs/>
          <w:sz w:val="18"/>
          <w:szCs w:val="18"/>
        </w:rPr>
        <w:t xml:space="preserve">Норматив на приобретение </w:t>
      </w:r>
      <w:r w:rsidRPr="00732073">
        <w:rPr>
          <w:rFonts w:ascii="Arial" w:hAnsi="Arial" w:cs="Arial"/>
          <w:b/>
          <w:bCs/>
          <w:sz w:val="18"/>
          <w:szCs w:val="18"/>
          <w:lang w:val="en-US"/>
        </w:rPr>
        <w:t>SIM</w:t>
      </w:r>
      <w:r w:rsidRPr="00732073">
        <w:rPr>
          <w:rFonts w:ascii="Arial" w:hAnsi="Arial" w:cs="Arial"/>
          <w:b/>
          <w:bCs/>
          <w:sz w:val="18"/>
          <w:szCs w:val="18"/>
        </w:rPr>
        <w:t xml:space="preserve">-карт </w:t>
      </w:r>
    </w:p>
    <w:p w:rsidR="00E916F2" w:rsidRPr="00732073" w:rsidRDefault="00E916F2" w:rsidP="00732073">
      <w:pPr>
        <w:suppressAutoHyphens/>
        <w:spacing w:after="0" w:line="240" w:lineRule="auto"/>
        <w:rPr>
          <w:rFonts w:ascii="Arial" w:hAnsi="Arial" w:cs="Arial"/>
          <w:sz w:val="18"/>
          <w:szCs w:val="18"/>
          <w:lang w:eastAsia="ar-SA"/>
        </w:rPr>
      </w:pPr>
    </w:p>
    <w:tbl>
      <w:tblPr>
        <w:tblW w:w="10156" w:type="dxa"/>
        <w:tblInd w:w="-8" w:type="dxa"/>
        <w:tblLayout w:type="fixed"/>
        <w:tblCellMar>
          <w:left w:w="40" w:type="dxa"/>
          <w:right w:w="40" w:type="dxa"/>
        </w:tblCellMar>
        <w:tblLook w:val="0000"/>
      </w:tblPr>
      <w:tblGrid>
        <w:gridCol w:w="3307"/>
        <w:gridCol w:w="3628"/>
        <w:gridCol w:w="3221"/>
      </w:tblGrid>
      <w:tr w:rsidR="00E916F2" w:rsidRPr="00732073" w:rsidTr="00732073">
        <w:trPr>
          <w:trHeight w:val="475"/>
        </w:trPr>
        <w:tc>
          <w:tcPr>
            <w:tcW w:w="3307" w:type="dxa"/>
            <w:tcBorders>
              <w:top w:val="single" w:sz="6" w:space="0" w:color="auto"/>
              <w:left w:val="single" w:sz="6" w:space="0" w:color="auto"/>
              <w:bottom w:val="single" w:sz="6" w:space="0" w:color="auto"/>
              <w:right w:val="single" w:sz="6" w:space="0" w:color="auto"/>
            </w:tcBorders>
          </w:tcPr>
          <w:p w:rsidR="00E916F2" w:rsidRPr="00732073" w:rsidRDefault="00E916F2" w:rsidP="00732073">
            <w:pPr>
              <w:autoSpaceDE w:val="0"/>
              <w:autoSpaceDN w:val="0"/>
              <w:adjustRightInd w:val="0"/>
              <w:spacing w:after="0" w:line="240" w:lineRule="auto"/>
              <w:jc w:val="center"/>
              <w:rPr>
                <w:rFonts w:ascii="Arial" w:hAnsi="Arial" w:cs="Arial"/>
                <w:bCs/>
                <w:sz w:val="18"/>
                <w:szCs w:val="18"/>
              </w:rPr>
            </w:pPr>
            <w:r w:rsidRPr="00732073">
              <w:rPr>
                <w:rFonts w:ascii="Arial" w:hAnsi="Arial" w:cs="Arial"/>
                <w:b/>
                <w:bCs/>
                <w:sz w:val="18"/>
                <w:szCs w:val="18"/>
              </w:rPr>
              <w:t>Наименование должности</w:t>
            </w:r>
          </w:p>
        </w:tc>
        <w:tc>
          <w:tcPr>
            <w:tcW w:w="3628" w:type="dxa"/>
            <w:tcBorders>
              <w:top w:val="single" w:sz="6" w:space="0" w:color="auto"/>
              <w:left w:val="single" w:sz="6" w:space="0" w:color="auto"/>
              <w:bottom w:val="single" w:sz="6" w:space="0" w:color="auto"/>
              <w:right w:val="single" w:sz="6" w:space="0" w:color="auto"/>
            </w:tcBorders>
          </w:tcPr>
          <w:p w:rsidR="00E916F2" w:rsidRPr="00732073" w:rsidRDefault="00E916F2" w:rsidP="00732073">
            <w:pPr>
              <w:autoSpaceDE w:val="0"/>
              <w:autoSpaceDN w:val="0"/>
              <w:adjustRightInd w:val="0"/>
              <w:spacing w:after="0" w:line="240" w:lineRule="auto"/>
              <w:jc w:val="center"/>
              <w:rPr>
                <w:rFonts w:ascii="Arial" w:hAnsi="Arial" w:cs="Arial"/>
                <w:bCs/>
                <w:sz w:val="18"/>
                <w:szCs w:val="18"/>
              </w:rPr>
            </w:pPr>
            <w:r w:rsidRPr="00732073">
              <w:rPr>
                <w:rFonts w:ascii="Arial" w:hAnsi="Arial" w:cs="Arial"/>
                <w:b/>
                <w:bCs/>
                <w:sz w:val="18"/>
                <w:szCs w:val="18"/>
              </w:rPr>
              <w:t>Количество</w:t>
            </w:r>
          </w:p>
          <w:p w:rsidR="00E916F2" w:rsidRPr="00732073" w:rsidRDefault="00E916F2" w:rsidP="00732073">
            <w:pPr>
              <w:autoSpaceDE w:val="0"/>
              <w:autoSpaceDN w:val="0"/>
              <w:adjustRightInd w:val="0"/>
              <w:spacing w:after="0" w:line="240" w:lineRule="auto"/>
              <w:jc w:val="center"/>
              <w:rPr>
                <w:rFonts w:ascii="Arial" w:hAnsi="Arial" w:cs="Arial"/>
                <w:bCs/>
                <w:sz w:val="18"/>
                <w:szCs w:val="18"/>
              </w:rPr>
            </w:pPr>
            <w:r w:rsidRPr="00732073">
              <w:rPr>
                <w:rFonts w:ascii="Arial" w:hAnsi="Arial" w:cs="Arial"/>
                <w:b/>
                <w:bCs/>
                <w:sz w:val="18"/>
                <w:szCs w:val="18"/>
                <w:lang w:val="en-US"/>
              </w:rPr>
              <w:t>SIM-</w:t>
            </w:r>
            <w:r w:rsidRPr="00732073">
              <w:rPr>
                <w:rFonts w:ascii="Arial" w:hAnsi="Arial" w:cs="Arial"/>
                <w:b/>
                <w:bCs/>
                <w:sz w:val="18"/>
                <w:szCs w:val="18"/>
              </w:rPr>
              <w:t>карт</w:t>
            </w:r>
          </w:p>
        </w:tc>
        <w:tc>
          <w:tcPr>
            <w:tcW w:w="3221" w:type="dxa"/>
            <w:tcBorders>
              <w:top w:val="single" w:sz="6" w:space="0" w:color="auto"/>
              <w:left w:val="single" w:sz="6" w:space="0" w:color="auto"/>
              <w:bottom w:val="single" w:sz="6" w:space="0" w:color="auto"/>
              <w:right w:val="single" w:sz="6" w:space="0" w:color="auto"/>
            </w:tcBorders>
          </w:tcPr>
          <w:p w:rsidR="00E916F2" w:rsidRPr="00732073" w:rsidRDefault="00E916F2" w:rsidP="00732073">
            <w:pPr>
              <w:autoSpaceDE w:val="0"/>
              <w:autoSpaceDN w:val="0"/>
              <w:adjustRightInd w:val="0"/>
              <w:spacing w:after="0" w:line="240" w:lineRule="auto"/>
              <w:jc w:val="center"/>
              <w:rPr>
                <w:rFonts w:ascii="Arial" w:hAnsi="Arial" w:cs="Arial"/>
                <w:bCs/>
                <w:sz w:val="18"/>
                <w:szCs w:val="18"/>
              </w:rPr>
            </w:pPr>
            <w:r w:rsidRPr="00732073">
              <w:rPr>
                <w:rFonts w:ascii="Arial" w:hAnsi="Arial" w:cs="Arial"/>
                <w:b/>
                <w:bCs/>
                <w:sz w:val="18"/>
                <w:szCs w:val="18"/>
              </w:rPr>
              <w:t>Вид связи (вид использования)</w:t>
            </w:r>
          </w:p>
        </w:tc>
      </w:tr>
      <w:tr w:rsidR="00E916F2" w:rsidRPr="00732073" w:rsidTr="00732073">
        <w:trPr>
          <w:trHeight w:val="208"/>
        </w:trPr>
        <w:tc>
          <w:tcPr>
            <w:tcW w:w="3307" w:type="dxa"/>
            <w:vMerge w:val="restart"/>
            <w:tcBorders>
              <w:top w:val="single" w:sz="6" w:space="0" w:color="auto"/>
              <w:left w:val="single" w:sz="6" w:space="0" w:color="auto"/>
              <w:right w:val="single" w:sz="6" w:space="0" w:color="auto"/>
            </w:tcBorders>
          </w:tcPr>
          <w:p w:rsidR="00E916F2" w:rsidRPr="00732073" w:rsidRDefault="00E916F2" w:rsidP="00732073">
            <w:pPr>
              <w:suppressAutoHyphens/>
              <w:spacing w:after="0" w:line="240" w:lineRule="auto"/>
              <w:rPr>
                <w:rFonts w:ascii="Arial" w:hAnsi="Arial" w:cs="Arial"/>
                <w:sz w:val="18"/>
                <w:szCs w:val="18"/>
                <w:lang w:eastAsia="ar-SA"/>
              </w:rPr>
            </w:pPr>
            <w:r w:rsidRPr="00732073">
              <w:rPr>
                <w:rFonts w:ascii="Arial" w:hAnsi="Arial" w:cs="Arial"/>
                <w:sz w:val="18"/>
                <w:szCs w:val="18"/>
                <w:lang w:eastAsia="ar-SA"/>
              </w:rPr>
              <w:t xml:space="preserve">Глава </w:t>
            </w:r>
            <w:r w:rsidRPr="00732073">
              <w:rPr>
                <w:rFonts w:ascii="Arial" w:hAnsi="Arial" w:cs="Arial"/>
                <w:sz w:val="18"/>
                <w:szCs w:val="18"/>
              </w:rPr>
              <w:t xml:space="preserve">Дмитриевского сельсовета </w:t>
            </w:r>
            <w:r w:rsidRPr="00732073">
              <w:rPr>
                <w:rFonts w:ascii="Arial" w:hAnsi="Arial" w:cs="Arial"/>
                <w:bCs/>
                <w:sz w:val="18"/>
                <w:szCs w:val="18"/>
                <w:lang w:eastAsia="ar-SA"/>
              </w:rPr>
              <w:t>Татарского района</w:t>
            </w:r>
            <w:r w:rsidRPr="00732073">
              <w:rPr>
                <w:rFonts w:ascii="Arial" w:hAnsi="Arial" w:cs="Arial"/>
                <w:sz w:val="18"/>
                <w:szCs w:val="18"/>
                <w:lang w:eastAsia="ar-SA"/>
              </w:rPr>
              <w:t xml:space="preserve"> Новосибирской области </w:t>
            </w:r>
          </w:p>
          <w:p w:rsidR="00E916F2" w:rsidRPr="00732073" w:rsidRDefault="00E916F2" w:rsidP="00732073">
            <w:pPr>
              <w:autoSpaceDE w:val="0"/>
              <w:autoSpaceDN w:val="0"/>
              <w:adjustRightInd w:val="0"/>
              <w:spacing w:after="0" w:line="240" w:lineRule="auto"/>
              <w:rPr>
                <w:rFonts w:ascii="Arial" w:hAnsi="Arial" w:cs="Arial"/>
                <w:sz w:val="18"/>
                <w:szCs w:val="18"/>
              </w:rPr>
            </w:pPr>
          </w:p>
        </w:tc>
        <w:tc>
          <w:tcPr>
            <w:tcW w:w="3628" w:type="dxa"/>
            <w:vMerge w:val="restart"/>
            <w:tcBorders>
              <w:top w:val="single" w:sz="6" w:space="0" w:color="auto"/>
              <w:left w:val="single" w:sz="6" w:space="0" w:color="auto"/>
              <w:right w:val="single" w:sz="6" w:space="0" w:color="auto"/>
            </w:tcBorders>
          </w:tcPr>
          <w:p w:rsidR="00E916F2" w:rsidRPr="00732073" w:rsidRDefault="00E916F2" w:rsidP="00732073">
            <w:pPr>
              <w:widowControl w:val="0"/>
              <w:autoSpaceDE w:val="0"/>
              <w:autoSpaceDN w:val="0"/>
              <w:adjustRightInd w:val="0"/>
              <w:spacing w:after="0" w:line="240" w:lineRule="auto"/>
              <w:rPr>
                <w:rFonts w:ascii="Arial" w:hAnsi="Arial" w:cs="Arial"/>
                <w:sz w:val="18"/>
                <w:szCs w:val="18"/>
              </w:rPr>
            </w:pPr>
            <w:r w:rsidRPr="00732073">
              <w:rPr>
                <w:rFonts w:ascii="Arial" w:hAnsi="Arial" w:cs="Arial"/>
                <w:sz w:val="18"/>
                <w:szCs w:val="18"/>
              </w:rPr>
              <w:t>Не более 20 единицы</w:t>
            </w:r>
          </w:p>
        </w:tc>
        <w:tc>
          <w:tcPr>
            <w:tcW w:w="3221" w:type="dxa"/>
            <w:tcBorders>
              <w:top w:val="single" w:sz="6" w:space="0" w:color="auto"/>
              <w:left w:val="single" w:sz="6" w:space="0" w:color="auto"/>
              <w:bottom w:val="single" w:sz="6" w:space="0" w:color="auto"/>
              <w:right w:val="single" w:sz="6" w:space="0" w:color="auto"/>
            </w:tcBorders>
          </w:tcPr>
          <w:p w:rsidR="00E916F2" w:rsidRPr="00732073" w:rsidRDefault="00E916F2" w:rsidP="00732073">
            <w:pPr>
              <w:autoSpaceDE w:val="0"/>
              <w:autoSpaceDN w:val="0"/>
              <w:adjustRightInd w:val="0"/>
              <w:spacing w:after="0" w:line="240" w:lineRule="auto"/>
              <w:jc w:val="center"/>
              <w:rPr>
                <w:rFonts w:ascii="Arial" w:hAnsi="Arial" w:cs="Arial"/>
                <w:bCs/>
                <w:sz w:val="18"/>
                <w:szCs w:val="18"/>
              </w:rPr>
            </w:pPr>
            <w:r w:rsidRPr="00732073">
              <w:rPr>
                <w:rFonts w:ascii="Arial" w:hAnsi="Arial" w:cs="Arial"/>
                <w:sz w:val="18"/>
                <w:szCs w:val="18"/>
              </w:rPr>
              <w:t>Подвижная связь</w:t>
            </w:r>
          </w:p>
        </w:tc>
      </w:tr>
      <w:tr w:rsidR="00E916F2" w:rsidRPr="00732073" w:rsidTr="00732073">
        <w:trPr>
          <w:trHeight w:val="194"/>
        </w:trPr>
        <w:tc>
          <w:tcPr>
            <w:tcW w:w="3307" w:type="dxa"/>
            <w:vMerge/>
            <w:tcBorders>
              <w:left w:val="single" w:sz="6" w:space="0" w:color="auto"/>
              <w:bottom w:val="single" w:sz="6" w:space="0" w:color="auto"/>
              <w:right w:val="single" w:sz="6" w:space="0" w:color="auto"/>
            </w:tcBorders>
          </w:tcPr>
          <w:p w:rsidR="00E916F2" w:rsidRPr="00732073" w:rsidRDefault="00E916F2" w:rsidP="00732073">
            <w:pPr>
              <w:autoSpaceDE w:val="0"/>
              <w:autoSpaceDN w:val="0"/>
              <w:adjustRightInd w:val="0"/>
              <w:spacing w:after="0" w:line="240" w:lineRule="auto"/>
              <w:rPr>
                <w:rFonts w:ascii="Arial" w:hAnsi="Arial" w:cs="Arial"/>
                <w:sz w:val="18"/>
                <w:szCs w:val="18"/>
              </w:rPr>
            </w:pPr>
          </w:p>
        </w:tc>
        <w:tc>
          <w:tcPr>
            <w:tcW w:w="3628" w:type="dxa"/>
            <w:vMerge/>
            <w:tcBorders>
              <w:left w:val="single" w:sz="6" w:space="0" w:color="auto"/>
              <w:bottom w:val="single" w:sz="6" w:space="0" w:color="auto"/>
              <w:right w:val="single" w:sz="6" w:space="0" w:color="auto"/>
            </w:tcBorders>
          </w:tcPr>
          <w:p w:rsidR="00E916F2" w:rsidRPr="00732073" w:rsidRDefault="00E916F2" w:rsidP="00732073">
            <w:pPr>
              <w:suppressAutoHyphens/>
              <w:spacing w:after="0" w:line="240" w:lineRule="auto"/>
              <w:rPr>
                <w:rFonts w:ascii="Arial" w:hAnsi="Arial" w:cs="Arial"/>
                <w:sz w:val="18"/>
                <w:szCs w:val="18"/>
                <w:lang w:eastAsia="ar-SA"/>
              </w:rPr>
            </w:pPr>
          </w:p>
        </w:tc>
        <w:tc>
          <w:tcPr>
            <w:tcW w:w="3221" w:type="dxa"/>
            <w:tcBorders>
              <w:top w:val="single" w:sz="6" w:space="0" w:color="auto"/>
              <w:left w:val="single" w:sz="6" w:space="0" w:color="auto"/>
              <w:bottom w:val="single" w:sz="6" w:space="0" w:color="auto"/>
              <w:right w:val="single" w:sz="6" w:space="0" w:color="auto"/>
            </w:tcBorders>
          </w:tcPr>
          <w:p w:rsidR="00E916F2" w:rsidRPr="00732073" w:rsidRDefault="00E916F2" w:rsidP="00732073">
            <w:pPr>
              <w:autoSpaceDE w:val="0"/>
              <w:autoSpaceDN w:val="0"/>
              <w:adjustRightInd w:val="0"/>
              <w:spacing w:after="0" w:line="240" w:lineRule="auto"/>
              <w:jc w:val="center"/>
              <w:rPr>
                <w:rFonts w:ascii="Arial" w:hAnsi="Arial" w:cs="Arial"/>
                <w:sz w:val="18"/>
                <w:szCs w:val="18"/>
              </w:rPr>
            </w:pPr>
            <w:r w:rsidRPr="00732073">
              <w:rPr>
                <w:rFonts w:ascii="Arial" w:hAnsi="Arial" w:cs="Arial"/>
                <w:sz w:val="18"/>
                <w:szCs w:val="18"/>
              </w:rPr>
              <w:t xml:space="preserve">для АДПИ </w:t>
            </w:r>
            <w:r w:rsidRPr="00732073">
              <w:rPr>
                <w:rFonts w:ascii="Arial" w:hAnsi="Arial" w:cs="Arial"/>
                <w:sz w:val="18"/>
                <w:szCs w:val="18"/>
                <w:lang w:val="en-US"/>
              </w:rPr>
              <w:t>GSM-</w:t>
            </w:r>
            <w:r w:rsidRPr="00732073">
              <w:rPr>
                <w:rFonts w:ascii="Arial" w:hAnsi="Arial" w:cs="Arial"/>
                <w:sz w:val="18"/>
                <w:szCs w:val="18"/>
              </w:rPr>
              <w:t>модуль</w:t>
            </w:r>
          </w:p>
        </w:tc>
      </w:tr>
    </w:tbl>
    <w:p w:rsidR="00E916F2" w:rsidRPr="00732073" w:rsidRDefault="00E916F2" w:rsidP="00732073">
      <w:pPr>
        <w:spacing w:after="0" w:line="240" w:lineRule="auto"/>
        <w:rPr>
          <w:rFonts w:ascii="Arial" w:hAnsi="Arial" w:cs="Arial"/>
          <w:sz w:val="18"/>
          <w:szCs w:val="18"/>
        </w:rPr>
      </w:pPr>
    </w:p>
    <w:p w:rsidR="00E916F2" w:rsidRPr="00732073" w:rsidRDefault="00E916F2" w:rsidP="00732073">
      <w:pPr>
        <w:autoSpaceDE w:val="0"/>
        <w:autoSpaceDN w:val="0"/>
        <w:adjustRightInd w:val="0"/>
        <w:spacing w:after="0" w:line="240" w:lineRule="auto"/>
        <w:jc w:val="right"/>
        <w:rPr>
          <w:rFonts w:ascii="Arial" w:hAnsi="Arial" w:cs="Arial"/>
          <w:b/>
          <w:bCs/>
          <w:sz w:val="18"/>
          <w:szCs w:val="18"/>
        </w:rPr>
      </w:pPr>
      <w:r w:rsidRPr="00732073">
        <w:rPr>
          <w:rFonts w:ascii="Arial" w:hAnsi="Arial" w:cs="Arial"/>
          <w:b/>
          <w:bCs/>
          <w:sz w:val="18"/>
          <w:szCs w:val="18"/>
        </w:rPr>
        <w:t>Таблица № 3</w:t>
      </w:r>
    </w:p>
    <w:p w:rsidR="00E916F2" w:rsidRPr="00732073" w:rsidRDefault="00E916F2" w:rsidP="00732073">
      <w:pPr>
        <w:autoSpaceDE w:val="0"/>
        <w:autoSpaceDN w:val="0"/>
        <w:adjustRightInd w:val="0"/>
        <w:spacing w:after="0" w:line="240" w:lineRule="auto"/>
        <w:jc w:val="both"/>
        <w:rPr>
          <w:rFonts w:ascii="Arial" w:hAnsi="Arial" w:cs="Arial"/>
          <w:b/>
          <w:bCs/>
          <w:sz w:val="18"/>
          <w:szCs w:val="18"/>
        </w:rPr>
      </w:pPr>
    </w:p>
    <w:p w:rsidR="00E916F2" w:rsidRPr="00732073" w:rsidRDefault="00E916F2" w:rsidP="00732073">
      <w:pPr>
        <w:autoSpaceDE w:val="0"/>
        <w:autoSpaceDN w:val="0"/>
        <w:adjustRightInd w:val="0"/>
        <w:spacing w:after="0" w:line="240" w:lineRule="auto"/>
        <w:jc w:val="center"/>
        <w:rPr>
          <w:rFonts w:ascii="Arial" w:hAnsi="Arial" w:cs="Arial"/>
          <w:b/>
          <w:sz w:val="18"/>
          <w:szCs w:val="18"/>
        </w:rPr>
      </w:pPr>
      <w:r w:rsidRPr="00732073">
        <w:rPr>
          <w:rFonts w:ascii="Arial" w:hAnsi="Arial" w:cs="Arial"/>
          <w:b/>
          <w:sz w:val="18"/>
          <w:szCs w:val="18"/>
        </w:rPr>
        <w:t xml:space="preserve">Норматив на приобретение планшетных компьютеров </w:t>
      </w:r>
    </w:p>
    <w:p w:rsidR="00E916F2" w:rsidRPr="00732073" w:rsidRDefault="00E916F2" w:rsidP="00732073">
      <w:pPr>
        <w:autoSpaceDE w:val="0"/>
        <w:autoSpaceDN w:val="0"/>
        <w:adjustRightInd w:val="0"/>
        <w:spacing w:after="0" w:line="240" w:lineRule="auto"/>
        <w:jc w:val="both"/>
        <w:rPr>
          <w:rFonts w:ascii="Arial" w:hAnsi="Arial" w:cs="Arial"/>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00"/>
        <w:gridCol w:w="1850"/>
        <w:gridCol w:w="1680"/>
        <w:gridCol w:w="4375"/>
      </w:tblGrid>
      <w:tr w:rsidR="00E916F2" w:rsidRPr="00732073" w:rsidTr="00732073">
        <w:trPr>
          <w:trHeight w:val="709"/>
        </w:trPr>
        <w:tc>
          <w:tcPr>
            <w:tcW w:w="2300" w:type="dxa"/>
            <w:shd w:val="clear" w:color="auto" w:fill="auto"/>
          </w:tcPr>
          <w:p w:rsidR="00E916F2" w:rsidRPr="00732073" w:rsidRDefault="00E916F2" w:rsidP="00732073">
            <w:pPr>
              <w:autoSpaceDE w:val="0"/>
              <w:autoSpaceDN w:val="0"/>
              <w:adjustRightInd w:val="0"/>
              <w:spacing w:after="0" w:line="240" w:lineRule="auto"/>
              <w:jc w:val="center"/>
              <w:rPr>
                <w:rFonts w:ascii="Arial" w:hAnsi="Arial" w:cs="Arial"/>
                <w:b/>
                <w:sz w:val="18"/>
                <w:szCs w:val="18"/>
              </w:rPr>
            </w:pPr>
            <w:r w:rsidRPr="00732073">
              <w:rPr>
                <w:rFonts w:ascii="Arial" w:hAnsi="Arial" w:cs="Arial"/>
                <w:b/>
                <w:sz w:val="18"/>
                <w:szCs w:val="18"/>
              </w:rPr>
              <w:t>Категория должностей</w:t>
            </w:r>
          </w:p>
        </w:tc>
        <w:tc>
          <w:tcPr>
            <w:tcW w:w="1850" w:type="dxa"/>
            <w:shd w:val="clear" w:color="auto" w:fill="auto"/>
          </w:tcPr>
          <w:p w:rsidR="00E916F2" w:rsidRPr="00732073" w:rsidRDefault="00E916F2" w:rsidP="00732073">
            <w:pPr>
              <w:autoSpaceDE w:val="0"/>
              <w:autoSpaceDN w:val="0"/>
              <w:adjustRightInd w:val="0"/>
              <w:spacing w:after="0" w:line="240" w:lineRule="auto"/>
              <w:jc w:val="center"/>
              <w:rPr>
                <w:rFonts w:ascii="Arial" w:hAnsi="Arial" w:cs="Arial"/>
                <w:b/>
                <w:bCs/>
                <w:sz w:val="18"/>
                <w:szCs w:val="18"/>
              </w:rPr>
            </w:pPr>
            <w:r w:rsidRPr="00732073">
              <w:rPr>
                <w:rFonts w:ascii="Arial" w:hAnsi="Arial" w:cs="Arial"/>
                <w:b/>
                <w:bCs/>
                <w:sz w:val="18"/>
                <w:szCs w:val="18"/>
              </w:rPr>
              <w:t>Цена за единицу</w:t>
            </w:r>
          </w:p>
          <w:p w:rsidR="00E916F2" w:rsidRPr="00732073" w:rsidRDefault="00E916F2" w:rsidP="00732073">
            <w:pPr>
              <w:autoSpaceDE w:val="0"/>
              <w:autoSpaceDN w:val="0"/>
              <w:adjustRightInd w:val="0"/>
              <w:spacing w:after="0" w:line="240" w:lineRule="auto"/>
              <w:jc w:val="center"/>
              <w:rPr>
                <w:rFonts w:ascii="Arial" w:hAnsi="Arial" w:cs="Arial"/>
                <w:b/>
                <w:sz w:val="18"/>
                <w:szCs w:val="18"/>
              </w:rPr>
            </w:pPr>
          </w:p>
        </w:tc>
        <w:tc>
          <w:tcPr>
            <w:tcW w:w="1680" w:type="dxa"/>
            <w:shd w:val="clear" w:color="auto" w:fill="auto"/>
          </w:tcPr>
          <w:p w:rsidR="00E916F2" w:rsidRPr="00732073" w:rsidRDefault="00E916F2" w:rsidP="00732073">
            <w:pPr>
              <w:autoSpaceDE w:val="0"/>
              <w:autoSpaceDN w:val="0"/>
              <w:adjustRightInd w:val="0"/>
              <w:spacing w:after="0" w:line="240" w:lineRule="auto"/>
              <w:jc w:val="center"/>
              <w:rPr>
                <w:rFonts w:ascii="Arial" w:hAnsi="Arial" w:cs="Arial"/>
                <w:b/>
                <w:sz w:val="18"/>
                <w:szCs w:val="18"/>
              </w:rPr>
            </w:pPr>
            <w:r w:rsidRPr="00732073">
              <w:rPr>
                <w:rFonts w:ascii="Arial" w:hAnsi="Arial" w:cs="Arial"/>
                <w:b/>
                <w:sz w:val="18"/>
                <w:szCs w:val="18"/>
              </w:rPr>
              <w:t>Количество планшетных компьютеров</w:t>
            </w:r>
          </w:p>
        </w:tc>
        <w:tc>
          <w:tcPr>
            <w:tcW w:w="4375" w:type="dxa"/>
            <w:shd w:val="clear" w:color="auto" w:fill="auto"/>
          </w:tcPr>
          <w:p w:rsidR="00E916F2" w:rsidRPr="00732073" w:rsidRDefault="00E916F2" w:rsidP="00732073">
            <w:pPr>
              <w:autoSpaceDE w:val="0"/>
              <w:autoSpaceDN w:val="0"/>
              <w:adjustRightInd w:val="0"/>
              <w:spacing w:after="0" w:line="240" w:lineRule="auto"/>
              <w:jc w:val="center"/>
              <w:rPr>
                <w:rFonts w:ascii="Arial" w:hAnsi="Arial" w:cs="Arial"/>
                <w:b/>
                <w:sz w:val="18"/>
                <w:szCs w:val="18"/>
              </w:rPr>
            </w:pPr>
            <w:r w:rsidRPr="00732073">
              <w:rPr>
                <w:rFonts w:ascii="Arial" w:hAnsi="Arial" w:cs="Arial"/>
                <w:b/>
                <w:sz w:val="18"/>
                <w:szCs w:val="18"/>
              </w:rPr>
              <w:t>Технические характеристики</w:t>
            </w:r>
          </w:p>
        </w:tc>
      </w:tr>
      <w:tr w:rsidR="00E916F2" w:rsidRPr="00732073" w:rsidTr="00732073">
        <w:trPr>
          <w:trHeight w:val="2604"/>
        </w:trPr>
        <w:tc>
          <w:tcPr>
            <w:tcW w:w="2300" w:type="dxa"/>
            <w:shd w:val="clear" w:color="auto" w:fill="auto"/>
          </w:tcPr>
          <w:p w:rsidR="00E916F2" w:rsidRPr="00732073" w:rsidRDefault="00E916F2" w:rsidP="00732073">
            <w:pPr>
              <w:suppressAutoHyphens/>
              <w:spacing w:after="0" w:line="240" w:lineRule="auto"/>
              <w:rPr>
                <w:rFonts w:ascii="Arial" w:hAnsi="Arial" w:cs="Arial"/>
                <w:sz w:val="18"/>
                <w:szCs w:val="18"/>
              </w:rPr>
            </w:pPr>
            <w:r w:rsidRPr="00732073">
              <w:rPr>
                <w:rFonts w:ascii="Arial" w:hAnsi="Arial" w:cs="Arial"/>
                <w:sz w:val="18"/>
                <w:szCs w:val="18"/>
                <w:lang w:eastAsia="ar-SA"/>
              </w:rPr>
              <w:t>Глава</w:t>
            </w:r>
            <w:r w:rsidRPr="00732073">
              <w:rPr>
                <w:rFonts w:ascii="Arial" w:hAnsi="Arial" w:cs="Arial"/>
                <w:sz w:val="18"/>
                <w:szCs w:val="18"/>
              </w:rPr>
              <w:t xml:space="preserve">Дмитриевского сельсовета </w:t>
            </w:r>
            <w:r w:rsidRPr="00732073">
              <w:rPr>
                <w:rFonts w:ascii="Arial" w:hAnsi="Arial" w:cs="Arial"/>
                <w:bCs/>
                <w:sz w:val="18"/>
                <w:szCs w:val="18"/>
                <w:lang w:eastAsia="ar-SA"/>
              </w:rPr>
              <w:t>Татарского района</w:t>
            </w:r>
            <w:r w:rsidRPr="00732073">
              <w:rPr>
                <w:rFonts w:ascii="Arial" w:hAnsi="Arial" w:cs="Arial"/>
                <w:sz w:val="18"/>
                <w:szCs w:val="18"/>
                <w:lang w:eastAsia="ar-SA"/>
              </w:rPr>
              <w:t xml:space="preserve"> Новосибирской области</w:t>
            </w:r>
          </w:p>
        </w:tc>
        <w:tc>
          <w:tcPr>
            <w:tcW w:w="1850" w:type="dxa"/>
            <w:shd w:val="clear" w:color="auto" w:fill="auto"/>
          </w:tcPr>
          <w:p w:rsidR="00E916F2" w:rsidRPr="00732073" w:rsidRDefault="00E916F2" w:rsidP="00732073">
            <w:pPr>
              <w:autoSpaceDE w:val="0"/>
              <w:autoSpaceDN w:val="0"/>
              <w:adjustRightInd w:val="0"/>
              <w:spacing w:after="0" w:line="240" w:lineRule="auto"/>
              <w:jc w:val="both"/>
              <w:rPr>
                <w:rFonts w:ascii="Arial" w:hAnsi="Arial" w:cs="Arial"/>
                <w:b/>
                <w:sz w:val="18"/>
                <w:szCs w:val="18"/>
              </w:rPr>
            </w:pPr>
            <w:r w:rsidRPr="00732073">
              <w:rPr>
                <w:rFonts w:ascii="Arial" w:hAnsi="Arial" w:cs="Arial"/>
                <w:sz w:val="18"/>
                <w:szCs w:val="18"/>
              </w:rPr>
              <w:t>Не более 60 000 руб. включительно</w:t>
            </w:r>
          </w:p>
        </w:tc>
        <w:tc>
          <w:tcPr>
            <w:tcW w:w="1680" w:type="dxa"/>
            <w:shd w:val="clear" w:color="auto" w:fill="auto"/>
          </w:tcPr>
          <w:p w:rsidR="00E916F2" w:rsidRPr="00732073" w:rsidRDefault="00E916F2" w:rsidP="00732073">
            <w:pPr>
              <w:autoSpaceDE w:val="0"/>
              <w:autoSpaceDN w:val="0"/>
              <w:adjustRightInd w:val="0"/>
              <w:spacing w:after="0" w:line="240" w:lineRule="auto"/>
              <w:jc w:val="both"/>
              <w:rPr>
                <w:rFonts w:ascii="Arial" w:hAnsi="Arial" w:cs="Arial"/>
                <w:b/>
                <w:sz w:val="18"/>
                <w:szCs w:val="18"/>
              </w:rPr>
            </w:pPr>
            <w:r w:rsidRPr="00732073">
              <w:rPr>
                <w:rFonts w:ascii="Arial" w:hAnsi="Arial" w:cs="Arial"/>
                <w:sz w:val="18"/>
                <w:szCs w:val="18"/>
              </w:rPr>
              <w:t>Не более 1 планшетного компьютера</w:t>
            </w:r>
          </w:p>
        </w:tc>
        <w:tc>
          <w:tcPr>
            <w:tcW w:w="4375" w:type="dxa"/>
            <w:shd w:val="clear" w:color="auto" w:fill="auto"/>
          </w:tcPr>
          <w:p w:rsidR="00E916F2" w:rsidRPr="00732073" w:rsidRDefault="00E916F2" w:rsidP="00732073">
            <w:pPr>
              <w:widowControl w:val="0"/>
              <w:autoSpaceDE w:val="0"/>
              <w:autoSpaceDN w:val="0"/>
              <w:spacing w:after="0" w:line="240" w:lineRule="auto"/>
              <w:jc w:val="both"/>
              <w:rPr>
                <w:rFonts w:ascii="Arial" w:hAnsi="Arial" w:cs="Arial"/>
                <w:sz w:val="18"/>
                <w:szCs w:val="18"/>
              </w:rPr>
            </w:pPr>
            <w:r w:rsidRPr="00732073">
              <w:rPr>
                <w:rFonts w:ascii="Arial" w:hAnsi="Arial" w:cs="Arial"/>
                <w:sz w:val="18"/>
                <w:szCs w:val="18"/>
              </w:rPr>
              <w:t>Процессор:</w:t>
            </w:r>
          </w:p>
          <w:p w:rsidR="00E916F2" w:rsidRPr="00732073" w:rsidRDefault="00E916F2" w:rsidP="00732073">
            <w:pPr>
              <w:widowControl w:val="0"/>
              <w:autoSpaceDE w:val="0"/>
              <w:autoSpaceDN w:val="0"/>
              <w:spacing w:after="0" w:line="240" w:lineRule="auto"/>
              <w:jc w:val="both"/>
              <w:rPr>
                <w:rFonts w:ascii="Arial" w:hAnsi="Arial" w:cs="Arial"/>
                <w:sz w:val="18"/>
                <w:szCs w:val="18"/>
              </w:rPr>
            </w:pPr>
            <w:r w:rsidRPr="00732073">
              <w:rPr>
                <w:rFonts w:ascii="Arial" w:hAnsi="Arial" w:cs="Arial"/>
                <w:sz w:val="18"/>
                <w:szCs w:val="18"/>
              </w:rPr>
              <w:t>количество ядер не менее 4;</w:t>
            </w:r>
          </w:p>
          <w:p w:rsidR="00E916F2" w:rsidRPr="00732073" w:rsidRDefault="00E916F2" w:rsidP="00732073">
            <w:pPr>
              <w:widowControl w:val="0"/>
              <w:autoSpaceDE w:val="0"/>
              <w:autoSpaceDN w:val="0"/>
              <w:spacing w:after="0" w:line="240" w:lineRule="auto"/>
              <w:jc w:val="both"/>
              <w:rPr>
                <w:rFonts w:ascii="Arial" w:hAnsi="Arial" w:cs="Arial"/>
                <w:sz w:val="18"/>
                <w:szCs w:val="18"/>
              </w:rPr>
            </w:pPr>
            <w:r w:rsidRPr="00732073">
              <w:rPr>
                <w:rFonts w:ascii="Arial" w:hAnsi="Arial" w:cs="Arial"/>
                <w:sz w:val="18"/>
                <w:szCs w:val="18"/>
              </w:rPr>
              <w:t>частота процессора не менее 5,3 ГГц;</w:t>
            </w:r>
          </w:p>
          <w:p w:rsidR="00E916F2" w:rsidRPr="00732073" w:rsidRDefault="00E916F2" w:rsidP="00732073">
            <w:pPr>
              <w:widowControl w:val="0"/>
              <w:autoSpaceDE w:val="0"/>
              <w:autoSpaceDN w:val="0"/>
              <w:spacing w:after="0" w:line="240" w:lineRule="auto"/>
              <w:jc w:val="both"/>
              <w:rPr>
                <w:rFonts w:ascii="Arial" w:hAnsi="Arial" w:cs="Arial"/>
                <w:sz w:val="18"/>
                <w:szCs w:val="18"/>
              </w:rPr>
            </w:pPr>
            <w:r w:rsidRPr="00732073">
              <w:rPr>
                <w:rFonts w:ascii="Arial" w:hAnsi="Arial" w:cs="Arial"/>
                <w:sz w:val="18"/>
                <w:szCs w:val="18"/>
              </w:rPr>
              <w:t>дисплей:</w:t>
            </w:r>
          </w:p>
          <w:p w:rsidR="00E916F2" w:rsidRPr="00732073" w:rsidRDefault="00E916F2" w:rsidP="00732073">
            <w:pPr>
              <w:widowControl w:val="0"/>
              <w:autoSpaceDE w:val="0"/>
              <w:autoSpaceDN w:val="0"/>
              <w:spacing w:after="0" w:line="240" w:lineRule="auto"/>
              <w:jc w:val="both"/>
              <w:rPr>
                <w:rFonts w:ascii="Arial" w:hAnsi="Arial" w:cs="Arial"/>
                <w:sz w:val="18"/>
                <w:szCs w:val="18"/>
              </w:rPr>
            </w:pPr>
            <w:r w:rsidRPr="00732073">
              <w:rPr>
                <w:rFonts w:ascii="Arial" w:hAnsi="Arial" w:cs="Arial"/>
                <w:sz w:val="18"/>
                <w:szCs w:val="18"/>
              </w:rPr>
              <w:t>диагональ не более 17 дюйма с широкоформатным или стандартным разрешением;</w:t>
            </w:r>
          </w:p>
          <w:p w:rsidR="00E916F2" w:rsidRPr="00732073" w:rsidRDefault="00E916F2" w:rsidP="00732073">
            <w:pPr>
              <w:widowControl w:val="0"/>
              <w:autoSpaceDE w:val="0"/>
              <w:autoSpaceDN w:val="0"/>
              <w:spacing w:after="0" w:line="240" w:lineRule="auto"/>
              <w:jc w:val="both"/>
              <w:rPr>
                <w:rFonts w:ascii="Arial" w:hAnsi="Arial" w:cs="Arial"/>
                <w:sz w:val="18"/>
                <w:szCs w:val="18"/>
              </w:rPr>
            </w:pPr>
            <w:r w:rsidRPr="00732073">
              <w:rPr>
                <w:rFonts w:ascii="Arial" w:hAnsi="Arial" w:cs="Arial"/>
                <w:sz w:val="18"/>
                <w:szCs w:val="18"/>
              </w:rPr>
              <w:t>объем оперативной памяти - не более 16 ГБ;</w:t>
            </w:r>
          </w:p>
          <w:p w:rsidR="00E916F2" w:rsidRPr="00732073" w:rsidRDefault="00E916F2" w:rsidP="00732073">
            <w:pPr>
              <w:widowControl w:val="0"/>
              <w:autoSpaceDE w:val="0"/>
              <w:autoSpaceDN w:val="0"/>
              <w:spacing w:after="0" w:line="240" w:lineRule="auto"/>
              <w:jc w:val="both"/>
              <w:rPr>
                <w:rFonts w:ascii="Arial" w:hAnsi="Arial" w:cs="Arial"/>
                <w:sz w:val="18"/>
                <w:szCs w:val="18"/>
              </w:rPr>
            </w:pPr>
            <w:r w:rsidRPr="00732073">
              <w:rPr>
                <w:rFonts w:ascii="Arial" w:hAnsi="Arial" w:cs="Arial"/>
                <w:sz w:val="18"/>
                <w:szCs w:val="18"/>
              </w:rPr>
              <w:t>поддержка стандарта связи wi-fi 802.1 1 a/с - наличие;</w:t>
            </w:r>
          </w:p>
          <w:p w:rsidR="00E916F2" w:rsidRPr="00732073" w:rsidRDefault="00E916F2" w:rsidP="00732073">
            <w:pPr>
              <w:widowControl w:val="0"/>
              <w:autoSpaceDE w:val="0"/>
              <w:autoSpaceDN w:val="0"/>
              <w:spacing w:after="0" w:line="240" w:lineRule="auto"/>
              <w:jc w:val="both"/>
              <w:rPr>
                <w:rFonts w:ascii="Arial" w:hAnsi="Arial" w:cs="Arial"/>
                <w:sz w:val="18"/>
                <w:szCs w:val="18"/>
              </w:rPr>
            </w:pPr>
            <w:r w:rsidRPr="00732073">
              <w:rPr>
                <w:rFonts w:ascii="Arial" w:hAnsi="Arial" w:cs="Arial"/>
                <w:sz w:val="18"/>
                <w:szCs w:val="18"/>
              </w:rPr>
              <w:t>Bluetooth 4.0 - наличие слот SIM-карты - наличие;</w:t>
            </w:r>
          </w:p>
          <w:p w:rsidR="00E916F2" w:rsidRPr="00732073" w:rsidRDefault="00E916F2" w:rsidP="00732073">
            <w:pPr>
              <w:widowControl w:val="0"/>
              <w:autoSpaceDE w:val="0"/>
              <w:autoSpaceDN w:val="0"/>
              <w:spacing w:after="0" w:line="240" w:lineRule="auto"/>
              <w:jc w:val="both"/>
              <w:rPr>
                <w:rFonts w:ascii="Arial" w:hAnsi="Arial" w:cs="Arial"/>
                <w:sz w:val="18"/>
                <w:szCs w:val="18"/>
              </w:rPr>
            </w:pPr>
            <w:r w:rsidRPr="00732073">
              <w:rPr>
                <w:rFonts w:ascii="Arial" w:hAnsi="Arial" w:cs="Arial"/>
                <w:sz w:val="18"/>
                <w:szCs w:val="18"/>
              </w:rPr>
              <w:t>стандарты сотовой связи 3G/LTE - наличие;</w:t>
            </w:r>
          </w:p>
          <w:p w:rsidR="00E916F2" w:rsidRPr="00732073" w:rsidRDefault="00E916F2" w:rsidP="00732073">
            <w:pPr>
              <w:autoSpaceDE w:val="0"/>
              <w:autoSpaceDN w:val="0"/>
              <w:adjustRightInd w:val="0"/>
              <w:spacing w:after="0" w:line="240" w:lineRule="auto"/>
              <w:jc w:val="both"/>
              <w:rPr>
                <w:rFonts w:ascii="Arial" w:hAnsi="Arial" w:cs="Arial"/>
                <w:b/>
                <w:sz w:val="18"/>
                <w:szCs w:val="18"/>
              </w:rPr>
            </w:pPr>
            <w:r w:rsidRPr="00732073">
              <w:rPr>
                <w:rFonts w:ascii="Arial" w:eastAsia="Calibri" w:hAnsi="Arial" w:cs="Arial"/>
                <w:sz w:val="18"/>
                <w:szCs w:val="18"/>
                <w:lang w:eastAsia="en-US"/>
              </w:rPr>
              <w:t>система определения местонахождения - наличие</w:t>
            </w:r>
          </w:p>
        </w:tc>
      </w:tr>
    </w:tbl>
    <w:p w:rsidR="00E916F2" w:rsidRPr="00732073" w:rsidRDefault="00E916F2" w:rsidP="00732073">
      <w:pPr>
        <w:autoSpaceDE w:val="0"/>
        <w:autoSpaceDN w:val="0"/>
        <w:adjustRightInd w:val="0"/>
        <w:spacing w:after="0" w:line="240" w:lineRule="auto"/>
        <w:jc w:val="both"/>
        <w:rPr>
          <w:rFonts w:ascii="Arial" w:hAnsi="Arial" w:cs="Arial"/>
          <w:b/>
          <w:sz w:val="18"/>
          <w:szCs w:val="18"/>
        </w:rPr>
      </w:pPr>
    </w:p>
    <w:p w:rsidR="00E916F2" w:rsidRPr="00732073" w:rsidRDefault="00E916F2" w:rsidP="00732073">
      <w:pPr>
        <w:autoSpaceDE w:val="0"/>
        <w:autoSpaceDN w:val="0"/>
        <w:adjustRightInd w:val="0"/>
        <w:spacing w:after="0" w:line="240" w:lineRule="auto"/>
        <w:rPr>
          <w:rFonts w:ascii="Arial" w:hAnsi="Arial" w:cs="Arial"/>
          <w:sz w:val="18"/>
          <w:szCs w:val="18"/>
        </w:rPr>
      </w:pPr>
      <w:r w:rsidRPr="00732073">
        <w:rPr>
          <w:rFonts w:ascii="Arial" w:hAnsi="Arial" w:cs="Arial"/>
          <w:sz w:val="18"/>
          <w:szCs w:val="18"/>
        </w:rPr>
        <w:t xml:space="preserve">Периодичность приобретения средств определяется сроком полезного использования. </w:t>
      </w:r>
    </w:p>
    <w:p w:rsidR="00E916F2" w:rsidRPr="00732073" w:rsidRDefault="00E916F2" w:rsidP="00732073">
      <w:pPr>
        <w:autoSpaceDE w:val="0"/>
        <w:autoSpaceDN w:val="0"/>
        <w:adjustRightInd w:val="0"/>
        <w:spacing w:after="0" w:line="240" w:lineRule="auto"/>
        <w:jc w:val="right"/>
        <w:rPr>
          <w:rFonts w:ascii="Arial" w:hAnsi="Arial" w:cs="Arial"/>
          <w:b/>
          <w:sz w:val="18"/>
          <w:szCs w:val="18"/>
        </w:rPr>
      </w:pPr>
      <w:r w:rsidRPr="00732073">
        <w:rPr>
          <w:rFonts w:ascii="Arial" w:hAnsi="Arial" w:cs="Arial"/>
          <w:b/>
          <w:sz w:val="18"/>
          <w:szCs w:val="18"/>
        </w:rPr>
        <w:t>Таблица № 4</w:t>
      </w:r>
    </w:p>
    <w:p w:rsidR="00E916F2" w:rsidRPr="00732073" w:rsidRDefault="00E916F2" w:rsidP="00732073">
      <w:pPr>
        <w:autoSpaceDE w:val="0"/>
        <w:autoSpaceDN w:val="0"/>
        <w:adjustRightInd w:val="0"/>
        <w:spacing w:after="0" w:line="240" w:lineRule="auto"/>
        <w:jc w:val="both"/>
        <w:rPr>
          <w:rFonts w:ascii="Arial" w:hAnsi="Arial" w:cs="Arial"/>
          <w:b/>
          <w:sz w:val="18"/>
          <w:szCs w:val="18"/>
        </w:rPr>
      </w:pPr>
    </w:p>
    <w:p w:rsidR="00E916F2" w:rsidRPr="00732073" w:rsidRDefault="00E916F2" w:rsidP="00732073">
      <w:pPr>
        <w:autoSpaceDE w:val="0"/>
        <w:autoSpaceDN w:val="0"/>
        <w:adjustRightInd w:val="0"/>
        <w:spacing w:after="0" w:line="240" w:lineRule="auto"/>
        <w:jc w:val="center"/>
        <w:rPr>
          <w:rFonts w:ascii="Arial" w:hAnsi="Arial" w:cs="Arial"/>
          <w:b/>
          <w:sz w:val="18"/>
          <w:szCs w:val="18"/>
        </w:rPr>
      </w:pPr>
      <w:r w:rsidRPr="00732073">
        <w:rPr>
          <w:rFonts w:ascii="Arial" w:hAnsi="Arial" w:cs="Arial"/>
          <w:b/>
          <w:sz w:val="18"/>
          <w:szCs w:val="18"/>
        </w:rPr>
        <w:t xml:space="preserve">Норматив на приобретение магнитных и оптических носителей информации </w:t>
      </w:r>
    </w:p>
    <w:p w:rsidR="00E916F2" w:rsidRPr="00732073" w:rsidRDefault="00E916F2" w:rsidP="00732073">
      <w:pPr>
        <w:autoSpaceDE w:val="0"/>
        <w:autoSpaceDN w:val="0"/>
        <w:adjustRightInd w:val="0"/>
        <w:spacing w:after="0" w:line="240" w:lineRule="auto"/>
        <w:jc w:val="center"/>
        <w:rPr>
          <w:rFonts w:ascii="Arial" w:hAnsi="Arial" w:cs="Arial"/>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02"/>
        <w:gridCol w:w="2592"/>
        <w:gridCol w:w="2590"/>
        <w:gridCol w:w="2601"/>
      </w:tblGrid>
      <w:tr w:rsidR="00E916F2" w:rsidRPr="00732073" w:rsidTr="00732073">
        <w:trPr>
          <w:trHeight w:val="463"/>
        </w:trPr>
        <w:tc>
          <w:tcPr>
            <w:tcW w:w="2602" w:type="dxa"/>
            <w:shd w:val="clear" w:color="auto" w:fill="auto"/>
          </w:tcPr>
          <w:p w:rsidR="00E916F2" w:rsidRPr="00732073" w:rsidRDefault="00E916F2" w:rsidP="00732073">
            <w:pPr>
              <w:autoSpaceDE w:val="0"/>
              <w:autoSpaceDN w:val="0"/>
              <w:adjustRightInd w:val="0"/>
              <w:spacing w:after="0" w:line="240" w:lineRule="auto"/>
              <w:jc w:val="center"/>
              <w:rPr>
                <w:rFonts w:ascii="Arial" w:hAnsi="Arial" w:cs="Arial"/>
                <w:b/>
                <w:sz w:val="18"/>
                <w:szCs w:val="18"/>
              </w:rPr>
            </w:pPr>
            <w:r w:rsidRPr="00732073">
              <w:rPr>
                <w:rFonts w:ascii="Arial" w:hAnsi="Arial" w:cs="Arial"/>
                <w:sz w:val="18"/>
                <w:szCs w:val="18"/>
              </w:rPr>
              <w:t>Категория должностей</w:t>
            </w:r>
          </w:p>
        </w:tc>
        <w:tc>
          <w:tcPr>
            <w:tcW w:w="2592" w:type="dxa"/>
            <w:shd w:val="clear" w:color="auto" w:fill="auto"/>
          </w:tcPr>
          <w:p w:rsidR="00E916F2" w:rsidRPr="00732073" w:rsidRDefault="00E916F2" w:rsidP="00732073">
            <w:pPr>
              <w:autoSpaceDE w:val="0"/>
              <w:autoSpaceDN w:val="0"/>
              <w:adjustRightInd w:val="0"/>
              <w:spacing w:after="0" w:line="240" w:lineRule="auto"/>
              <w:jc w:val="center"/>
              <w:rPr>
                <w:rFonts w:ascii="Arial" w:hAnsi="Arial" w:cs="Arial"/>
                <w:b/>
                <w:sz w:val="18"/>
                <w:szCs w:val="18"/>
              </w:rPr>
            </w:pPr>
            <w:r w:rsidRPr="00732073">
              <w:rPr>
                <w:rFonts w:ascii="Arial" w:hAnsi="Arial" w:cs="Arial"/>
                <w:sz w:val="18"/>
                <w:szCs w:val="18"/>
              </w:rPr>
              <w:t>Количество носителей информации</w:t>
            </w:r>
          </w:p>
        </w:tc>
        <w:tc>
          <w:tcPr>
            <w:tcW w:w="2590" w:type="dxa"/>
            <w:shd w:val="clear" w:color="auto" w:fill="auto"/>
          </w:tcPr>
          <w:p w:rsidR="00E916F2" w:rsidRPr="00732073" w:rsidRDefault="00E916F2" w:rsidP="00732073">
            <w:pPr>
              <w:suppressAutoHyphens/>
              <w:spacing w:after="0" w:line="240" w:lineRule="auto"/>
              <w:jc w:val="center"/>
              <w:rPr>
                <w:rFonts w:ascii="Arial" w:hAnsi="Arial" w:cs="Arial"/>
                <w:sz w:val="18"/>
                <w:szCs w:val="18"/>
                <w:lang w:eastAsia="ar-SA"/>
              </w:rPr>
            </w:pPr>
            <w:r w:rsidRPr="00732073">
              <w:rPr>
                <w:rFonts w:ascii="Arial" w:hAnsi="Arial" w:cs="Arial"/>
                <w:sz w:val="18"/>
                <w:szCs w:val="18"/>
                <w:lang w:eastAsia="ar-SA"/>
              </w:rPr>
              <w:t>Цена за единицу</w:t>
            </w:r>
          </w:p>
          <w:p w:rsidR="00E916F2" w:rsidRPr="00732073" w:rsidRDefault="00E916F2" w:rsidP="00732073">
            <w:pPr>
              <w:autoSpaceDE w:val="0"/>
              <w:autoSpaceDN w:val="0"/>
              <w:adjustRightInd w:val="0"/>
              <w:spacing w:after="0" w:line="240" w:lineRule="auto"/>
              <w:jc w:val="center"/>
              <w:rPr>
                <w:rFonts w:ascii="Arial" w:hAnsi="Arial" w:cs="Arial"/>
                <w:b/>
                <w:sz w:val="18"/>
                <w:szCs w:val="18"/>
              </w:rPr>
            </w:pPr>
            <w:r w:rsidRPr="00732073">
              <w:rPr>
                <w:rFonts w:ascii="Arial" w:hAnsi="Arial" w:cs="Arial"/>
                <w:sz w:val="18"/>
                <w:szCs w:val="18"/>
              </w:rPr>
              <w:t>не более руб.</w:t>
            </w:r>
          </w:p>
        </w:tc>
        <w:tc>
          <w:tcPr>
            <w:tcW w:w="2601" w:type="dxa"/>
            <w:shd w:val="clear" w:color="auto" w:fill="auto"/>
          </w:tcPr>
          <w:p w:rsidR="00E916F2" w:rsidRPr="00732073" w:rsidRDefault="00E916F2" w:rsidP="00732073">
            <w:pPr>
              <w:autoSpaceDE w:val="0"/>
              <w:autoSpaceDN w:val="0"/>
              <w:adjustRightInd w:val="0"/>
              <w:spacing w:after="0" w:line="240" w:lineRule="auto"/>
              <w:jc w:val="center"/>
              <w:rPr>
                <w:rFonts w:ascii="Arial" w:hAnsi="Arial" w:cs="Arial"/>
                <w:b/>
                <w:sz w:val="18"/>
                <w:szCs w:val="18"/>
              </w:rPr>
            </w:pPr>
            <w:r w:rsidRPr="00732073">
              <w:rPr>
                <w:rFonts w:ascii="Arial" w:hAnsi="Arial" w:cs="Arial"/>
                <w:sz w:val="18"/>
                <w:szCs w:val="18"/>
              </w:rPr>
              <w:t>Технические характеристики</w:t>
            </w:r>
          </w:p>
        </w:tc>
      </w:tr>
      <w:tr w:rsidR="00E916F2" w:rsidRPr="00732073" w:rsidTr="00732073">
        <w:trPr>
          <w:trHeight w:val="911"/>
        </w:trPr>
        <w:tc>
          <w:tcPr>
            <w:tcW w:w="2602" w:type="dxa"/>
            <w:shd w:val="clear" w:color="auto" w:fill="auto"/>
          </w:tcPr>
          <w:p w:rsidR="00E916F2" w:rsidRPr="00732073" w:rsidRDefault="00E916F2" w:rsidP="00732073">
            <w:pPr>
              <w:suppressAutoHyphens/>
              <w:spacing w:after="0" w:line="240" w:lineRule="auto"/>
              <w:rPr>
                <w:rFonts w:ascii="Arial" w:hAnsi="Arial" w:cs="Arial"/>
                <w:sz w:val="18"/>
                <w:szCs w:val="18"/>
                <w:lang w:eastAsia="ar-SA"/>
              </w:rPr>
            </w:pPr>
            <w:r w:rsidRPr="00732073">
              <w:rPr>
                <w:rFonts w:ascii="Arial" w:hAnsi="Arial" w:cs="Arial"/>
                <w:sz w:val="18"/>
                <w:szCs w:val="18"/>
                <w:lang w:eastAsia="ar-SA"/>
              </w:rPr>
              <w:t>Глава</w:t>
            </w:r>
            <w:r w:rsidRPr="00732073">
              <w:rPr>
                <w:rFonts w:ascii="Arial" w:hAnsi="Arial" w:cs="Arial"/>
                <w:sz w:val="18"/>
                <w:szCs w:val="18"/>
              </w:rPr>
              <w:t xml:space="preserve">Дмитриевского сельсовета </w:t>
            </w:r>
            <w:r w:rsidRPr="00732073">
              <w:rPr>
                <w:rFonts w:ascii="Arial" w:hAnsi="Arial" w:cs="Arial"/>
                <w:bCs/>
                <w:sz w:val="18"/>
                <w:szCs w:val="18"/>
                <w:lang w:eastAsia="ar-SA"/>
              </w:rPr>
              <w:t>Татарского района</w:t>
            </w:r>
            <w:r w:rsidRPr="00732073">
              <w:rPr>
                <w:rFonts w:ascii="Arial" w:hAnsi="Arial" w:cs="Arial"/>
                <w:sz w:val="18"/>
                <w:szCs w:val="18"/>
                <w:lang w:eastAsia="ar-SA"/>
              </w:rPr>
              <w:t xml:space="preserve"> Новосибирской области</w:t>
            </w:r>
          </w:p>
          <w:p w:rsidR="00E916F2" w:rsidRPr="00732073" w:rsidRDefault="00E916F2" w:rsidP="00732073">
            <w:pPr>
              <w:suppressAutoHyphens/>
              <w:spacing w:after="0" w:line="240" w:lineRule="auto"/>
              <w:rPr>
                <w:rFonts w:ascii="Arial" w:hAnsi="Arial" w:cs="Arial"/>
                <w:sz w:val="18"/>
                <w:szCs w:val="18"/>
                <w:lang w:eastAsia="ar-SA"/>
              </w:rPr>
            </w:pPr>
          </w:p>
        </w:tc>
        <w:tc>
          <w:tcPr>
            <w:tcW w:w="2592" w:type="dxa"/>
            <w:shd w:val="clear" w:color="auto" w:fill="auto"/>
          </w:tcPr>
          <w:p w:rsidR="00E916F2" w:rsidRPr="00732073" w:rsidRDefault="00E916F2" w:rsidP="00732073">
            <w:pPr>
              <w:autoSpaceDE w:val="0"/>
              <w:autoSpaceDN w:val="0"/>
              <w:adjustRightInd w:val="0"/>
              <w:spacing w:after="0" w:line="240" w:lineRule="auto"/>
              <w:jc w:val="both"/>
              <w:rPr>
                <w:rFonts w:ascii="Arial" w:hAnsi="Arial" w:cs="Arial"/>
                <w:b/>
                <w:sz w:val="18"/>
                <w:szCs w:val="18"/>
              </w:rPr>
            </w:pPr>
            <w:r w:rsidRPr="00732073">
              <w:rPr>
                <w:rFonts w:ascii="Arial" w:hAnsi="Arial" w:cs="Arial"/>
                <w:sz w:val="18"/>
                <w:szCs w:val="18"/>
              </w:rPr>
              <w:t>Не более 2 единиц</w:t>
            </w:r>
          </w:p>
        </w:tc>
        <w:tc>
          <w:tcPr>
            <w:tcW w:w="2590" w:type="dxa"/>
            <w:shd w:val="clear" w:color="auto" w:fill="auto"/>
          </w:tcPr>
          <w:p w:rsidR="00E916F2" w:rsidRPr="00732073" w:rsidRDefault="00E916F2" w:rsidP="00732073">
            <w:pPr>
              <w:suppressAutoHyphens/>
              <w:spacing w:after="0" w:line="240" w:lineRule="auto"/>
              <w:rPr>
                <w:rFonts w:ascii="Arial" w:hAnsi="Arial" w:cs="Arial"/>
                <w:sz w:val="18"/>
                <w:szCs w:val="18"/>
                <w:lang w:eastAsia="ar-SA"/>
              </w:rPr>
            </w:pPr>
            <w:r w:rsidRPr="00732073">
              <w:rPr>
                <w:rFonts w:ascii="Arial" w:hAnsi="Arial" w:cs="Arial"/>
                <w:sz w:val="18"/>
                <w:szCs w:val="18"/>
                <w:lang w:eastAsia="ar-SA"/>
              </w:rPr>
              <w:t>10 000 руб. (внешний жесткий диск)</w:t>
            </w:r>
          </w:p>
          <w:p w:rsidR="00E916F2" w:rsidRPr="00732073" w:rsidRDefault="00E916F2" w:rsidP="00732073">
            <w:pPr>
              <w:suppressAutoHyphens/>
              <w:spacing w:after="0" w:line="240" w:lineRule="auto"/>
              <w:rPr>
                <w:rFonts w:ascii="Arial" w:hAnsi="Arial" w:cs="Arial"/>
                <w:sz w:val="18"/>
                <w:szCs w:val="18"/>
                <w:lang w:eastAsia="ar-SA"/>
              </w:rPr>
            </w:pPr>
            <w:r w:rsidRPr="00732073">
              <w:rPr>
                <w:rFonts w:ascii="Arial" w:hAnsi="Arial" w:cs="Arial"/>
                <w:sz w:val="18"/>
                <w:szCs w:val="18"/>
                <w:lang w:eastAsia="ar-SA"/>
              </w:rPr>
              <w:t>4 000 (usb-флэш-накопитель)</w:t>
            </w:r>
          </w:p>
          <w:p w:rsidR="00E916F2" w:rsidRPr="00732073" w:rsidRDefault="00E916F2" w:rsidP="00732073">
            <w:pPr>
              <w:autoSpaceDE w:val="0"/>
              <w:autoSpaceDN w:val="0"/>
              <w:adjustRightInd w:val="0"/>
              <w:spacing w:after="0" w:line="240" w:lineRule="auto"/>
              <w:jc w:val="both"/>
              <w:rPr>
                <w:rFonts w:ascii="Arial" w:hAnsi="Arial" w:cs="Arial"/>
                <w:b/>
                <w:sz w:val="18"/>
                <w:szCs w:val="18"/>
              </w:rPr>
            </w:pPr>
            <w:r w:rsidRPr="00732073">
              <w:rPr>
                <w:rFonts w:ascii="Arial" w:hAnsi="Arial" w:cs="Arial"/>
                <w:sz w:val="18"/>
                <w:szCs w:val="18"/>
              </w:rPr>
              <w:t>100 руб. (оптический диск)</w:t>
            </w:r>
          </w:p>
        </w:tc>
        <w:tc>
          <w:tcPr>
            <w:tcW w:w="2601" w:type="dxa"/>
            <w:shd w:val="clear" w:color="auto" w:fill="auto"/>
          </w:tcPr>
          <w:p w:rsidR="00E916F2" w:rsidRPr="00732073" w:rsidRDefault="00E916F2" w:rsidP="00732073">
            <w:pPr>
              <w:suppressAutoHyphens/>
              <w:spacing w:after="0" w:line="240" w:lineRule="auto"/>
              <w:rPr>
                <w:rFonts w:ascii="Arial" w:hAnsi="Arial" w:cs="Arial"/>
                <w:sz w:val="18"/>
                <w:szCs w:val="18"/>
                <w:lang w:eastAsia="ar-SA"/>
              </w:rPr>
            </w:pPr>
            <w:r w:rsidRPr="00732073">
              <w:rPr>
                <w:rFonts w:ascii="Arial" w:hAnsi="Arial" w:cs="Arial"/>
                <w:sz w:val="18"/>
                <w:szCs w:val="18"/>
                <w:lang w:eastAsia="ar-SA"/>
              </w:rPr>
              <w:t xml:space="preserve">Интерфейс: USB (для жесткого диска и флешки); </w:t>
            </w:r>
          </w:p>
          <w:p w:rsidR="00E916F2" w:rsidRPr="00732073" w:rsidRDefault="00E916F2" w:rsidP="00732073">
            <w:pPr>
              <w:autoSpaceDE w:val="0"/>
              <w:autoSpaceDN w:val="0"/>
              <w:adjustRightInd w:val="0"/>
              <w:spacing w:after="0" w:line="240" w:lineRule="auto"/>
              <w:jc w:val="both"/>
              <w:rPr>
                <w:rFonts w:ascii="Arial" w:hAnsi="Arial" w:cs="Arial"/>
                <w:b/>
                <w:sz w:val="18"/>
                <w:szCs w:val="18"/>
              </w:rPr>
            </w:pPr>
            <w:r w:rsidRPr="00732073">
              <w:rPr>
                <w:rFonts w:ascii="Arial" w:hAnsi="Arial" w:cs="Arial"/>
                <w:sz w:val="18"/>
                <w:szCs w:val="18"/>
              </w:rPr>
              <w:t>Объем памяти - не менее 4 ГБ</w:t>
            </w:r>
          </w:p>
        </w:tc>
      </w:tr>
      <w:tr w:rsidR="00E916F2" w:rsidRPr="00732073" w:rsidTr="00732073">
        <w:trPr>
          <w:trHeight w:val="688"/>
        </w:trPr>
        <w:tc>
          <w:tcPr>
            <w:tcW w:w="2602" w:type="dxa"/>
            <w:shd w:val="clear" w:color="auto" w:fill="auto"/>
          </w:tcPr>
          <w:p w:rsidR="00E916F2" w:rsidRPr="00732073" w:rsidRDefault="00E916F2" w:rsidP="00732073">
            <w:pPr>
              <w:autoSpaceDE w:val="0"/>
              <w:autoSpaceDN w:val="0"/>
              <w:adjustRightInd w:val="0"/>
              <w:spacing w:after="0" w:line="240" w:lineRule="auto"/>
              <w:rPr>
                <w:rFonts w:ascii="Arial" w:hAnsi="Arial" w:cs="Arial"/>
                <w:sz w:val="18"/>
                <w:szCs w:val="18"/>
              </w:rPr>
            </w:pPr>
            <w:r w:rsidRPr="00732073">
              <w:rPr>
                <w:rFonts w:ascii="Arial" w:hAnsi="Arial" w:cs="Arial"/>
                <w:sz w:val="18"/>
                <w:szCs w:val="18"/>
              </w:rPr>
              <w:t>Иные должности</w:t>
            </w:r>
          </w:p>
        </w:tc>
        <w:tc>
          <w:tcPr>
            <w:tcW w:w="2592" w:type="dxa"/>
            <w:shd w:val="clear" w:color="auto" w:fill="auto"/>
          </w:tcPr>
          <w:p w:rsidR="00E916F2" w:rsidRPr="00732073" w:rsidRDefault="00E916F2" w:rsidP="00732073">
            <w:pPr>
              <w:autoSpaceDE w:val="0"/>
              <w:autoSpaceDN w:val="0"/>
              <w:adjustRightInd w:val="0"/>
              <w:spacing w:after="0" w:line="240" w:lineRule="auto"/>
              <w:jc w:val="both"/>
              <w:rPr>
                <w:rFonts w:ascii="Arial" w:hAnsi="Arial" w:cs="Arial"/>
                <w:b/>
                <w:sz w:val="18"/>
                <w:szCs w:val="18"/>
              </w:rPr>
            </w:pPr>
            <w:r w:rsidRPr="00732073">
              <w:rPr>
                <w:rFonts w:ascii="Arial" w:hAnsi="Arial" w:cs="Arial"/>
                <w:sz w:val="18"/>
                <w:szCs w:val="18"/>
              </w:rPr>
              <w:t>Не более 1 единицы</w:t>
            </w:r>
          </w:p>
        </w:tc>
        <w:tc>
          <w:tcPr>
            <w:tcW w:w="2590" w:type="dxa"/>
            <w:shd w:val="clear" w:color="auto" w:fill="auto"/>
          </w:tcPr>
          <w:p w:rsidR="00E916F2" w:rsidRPr="00732073" w:rsidRDefault="00E916F2" w:rsidP="00732073">
            <w:pPr>
              <w:suppressAutoHyphens/>
              <w:spacing w:after="0" w:line="240" w:lineRule="auto"/>
              <w:rPr>
                <w:rFonts w:ascii="Arial" w:hAnsi="Arial" w:cs="Arial"/>
                <w:sz w:val="18"/>
                <w:szCs w:val="18"/>
                <w:lang w:eastAsia="ar-SA"/>
              </w:rPr>
            </w:pPr>
            <w:r w:rsidRPr="00732073">
              <w:rPr>
                <w:rFonts w:ascii="Arial" w:hAnsi="Arial" w:cs="Arial"/>
                <w:sz w:val="18"/>
                <w:szCs w:val="18"/>
                <w:lang w:eastAsia="ar-SA"/>
              </w:rPr>
              <w:t>7 500 руб. (внешний жесткий диск)</w:t>
            </w:r>
          </w:p>
          <w:p w:rsidR="00E916F2" w:rsidRPr="00732073" w:rsidRDefault="00E916F2" w:rsidP="00732073">
            <w:pPr>
              <w:suppressAutoHyphens/>
              <w:spacing w:after="0" w:line="240" w:lineRule="auto"/>
              <w:rPr>
                <w:rFonts w:ascii="Arial" w:hAnsi="Arial" w:cs="Arial"/>
                <w:sz w:val="18"/>
                <w:szCs w:val="18"/>
                <w:lang w:eastAsia="ar-SA"/>
              </w:rPr>
            </w:pPr>
            <w:r w:rsidRPr="00732073">
              <w:rPr>
                <w:rFonts w:ascii="Arial" w:hAnsi="Arial" w:cs="Arial"/>
                <w:sz w:val="18"/>
                <w:szCs w:val="18"/>
                <w:lang w:eastAsia="ar-SA"/>
              </w:rPr>
              <w:t>3 000 (usb-флэш-накопитель)</w:t>
            </w:r>
          </w:p>
          <w:p w:rsidR="00E916F2" w:rsidRPr="00732073" w:rsidRDefault="00E916F2" w:rsidP="00732073">
            <w:pPr>
              <w:autoSpaceDE w:val="0"/>
              <w:autoSpaceDN w:val="0"/>
              <w:adjustRightInd w:val="0"/>
              <w:spacing w:after="0" w:line="240" w:lineRule="auto"/>
              <w:jc w:val="both"/>
              <w:rPr>
                <w:rFonts w:ascii="Arial" w:hAnsi="Arial" w:cs="Arial"/>
                <w:b/>
                <w:sz w:val="18"/>
                <w:szCs w:val="18"/>
              </w:rPr>
            </w:pPr>
            <w:r w:rsidRPr="00732073">
              <w:rPr>
                <w:rFonts w:ascii="Arial" w:hAnsi="Arial" w:cs="Arial"/>
                <w:sz w:val="18"/>
                <w:szCs w:val="18"/>
              </w:rPr>
              <w:t>100 руб. (оптический диск)</w:t>
            </w:r>
          </w:p>
        </w:tc>
        <w:tc>
          <w:tcPr>
            <w:tcW w:w="2601" w:type="dxa"/>
            <w:shd w:val="clear" w:color="auto" w:fill="auto"/>
          </w:tcPr>
          <w:p w:rsidR="00E916F2" w:rsidRPr="00732073" w:rsidRDefault="00E916F2" w:rsidP="00732073">
            <w:pPr>
              <w:suppressAutoHyphens/>
              <w:spacing w:after="0" w:line="240" w:lineRule="auto"/>
              <w:rPr>
                <w:rFonts w:ascii="Arial" w:hAnsi="Arial" w:cs="Arial"/>
                <w:sz w:val="18"/>
                <w:szCs w:val="18"/>
                <w:lang w:eastAsia="ar-SA"/>
              </w:rPr>
            </w:pPr>
            <w:r w:rsidRPr="00732073">
              <w:rPr>
                <w:rFonts w:ascii="Arial" w:hAnsi="Arial" w:cs="Arial"/>
                <w:sz w:val="18"/>
                <w:szCs w:val="18"/>
                <w:lang w:eastAsia="ar-SA"/>
              </w:rPr>
              <w:t xml:space="preserve">Интерфейс: USB (для жесткого диска и флешки); </w:t>
            </w:r>
          </w:p>
          <w:p w:rsidR="00E916F2" w:rsidRPr="00732073" w:rsidRDefault="00E916F2" w:rsidP="00732073">
            <w:pPr>
              <w:autoSpaceDE w:val="0"/>
              <w:autoSpaceDN w:val="0"/>
              <w:adjustRightInd w:val="0"/>
              <w:spacing w:after="0" w:line="240" w:lineRule="auto"/>
              <w:jc w:val="both"/>
              <w:rPr>
                <w:rFonts w:ascii="Arial" w:hAnsi="Arial" w:cs="Arial"/>
                <w:b/>
                <w:sz w:val="18"/>
                <w:szCs w:val="18"/>
              </w:rPr>
            </w:pPr>
            <w:r w:rsidRPr="00732073">
              <w:rPr>
                <w:rFonts w:ascii="Arial" w:hAnsi="Arial" w:cs="Arial"/>
                <w:sz w:val="18"/>
                <w:szCs w:val="18"/>
              </w:rPr>
              <w:t>Объем памяти - не менее 4 ГБ</w:t>
            </w:r>
          </w:p>
        </w:tc>
      </w:tr>
    </w:tbl>
    <w:p w:rsidR="00E916F2" w:rsidRPr="00732073" w:rsidRDefault="00E916F2" w:rsidP="00732073">
      <w:pPr>
        <w:autoSpaceDE w:val="0"/>
        <w:autoSpaceDN w:val="0"/>
        <w:adjustRightInd w:val="0"/>
        <w:spacing w:after="0" w:line="240" w:lineRule="auto"/>
        <w:jc w:val="both"/>
        <w:rPr>
          <w:rFonts w:ascii="Arial" w:hAnsi="Arial" w:cs="Arial"/>
          <w:b/>
          <w:sz w:val="18"/>
          <w:szCs w:val="18"/>
        </w:rPr>
      </w:pPr>
    </w:p>
    <w:p w:rsidR="00E916F2" w:rsidRPr="00732073" w:rsidRDefault="00E916F2" w:rsidP="00732073">
      <w:pPr>
        <w:autoSpaceDE w:val="0"/>
        <w:autoSpaceDN w:val="0"/>
        <w:adjustRightInd w:val="0"/>
        <w:spacing w:after="0" w:line="240" w:lineRule="auto"/>
        <w:jc w:val="both"/>
        <w:rPr>
          <w:rFonts w:ascii="Arial" w:hAnsi="Arial" w:cs="Arial"/>
          <w:sz w:val="18"/>
          <w:szCs w:val="18"/>
        </w:rPr>
      </w:pPr>
      <w:r w:rsidRPr="00732073">
        <w:rPr>
          <w:rFonts w:ascii="Arial" w:hAnsi="Arial" w:cs="Arial"/>
          <w:sz w:val="18"/>
          <w:szCs w:val="18"/>
        </w:rPr>
        <w:t>Периодичность приобретения средств определяется сроком полезного использования.</w:t>
      </w:r>
    </w:p>
    <w:p w:rsidR="00E916F2" w:rsidRPr="00732073" w:rsidRDefault="00E916F2" w:rsidP="00732073">
      <w:pPr>
        <w:autoSpaceDE w:val="0"/>
        <w:autoSpaceDN w:val="0"/>
        <w:adjustRightInd w:val="0"/>
        <w:spacing w:after="0" w:line="240" w:lineRule="auto"/>
        <w:jc w:val="right"/>
        <w:rPr>
          <w:rFonts w:ascii="Arial" w:hAnsi="Arial" w:cs="Arial"/>
          <w:b/>
          <w:sz w:val="18"/>
          <w:szCs w:val="18"/>
        </w:rPr>
      </w:pPr>
      <w:r w:rsidRPr="00732073">
        <w:rPr>
          <w:rFonts w:ascii="Arial" w:hAnsi="Arial" w:cs="Arial"/>
          <w:b/>
          <w:sz w:val="18"/>
          <w:szCs w:val="18"/>
        </w:rPr>
        <w:t xml:space="preserve">Таблица № 5 </w:t>
      </w:r>
    </w:p>
    <w:p w:rsidR="00E916F2" w:rsidRPr="00732073" w:rsidRDefault="00E916F2" w:rsidP="00732073">
      <w:pPr>
        <w:suppressAutoHyphens/>
        <w:spacing w:after="0" w:line="240" w:lineRule="auto"/>
        <w:jc w:val="both"/>
        <w:rPr>
          <w:rFonts w:ascii="Arial" w:hAnsi="Arial" w:cs="Arial"/>
          <w:sz w:val="18"/>
          <w:szCs w:val="18"/>
          <w:lang w:eastAsia="ar-SA"/>
        </w:rPr>
      </w:pPr>
    </w:p>
    <w:p w:rsidR="00E916F2" w:rsidRPr="00732073" w:rsidRDefault="00E916F2" w:rsidP="00732073">
      <w:pPr>
        <w:suppressAutoHyphens/>
        <w:spacing w:after="0" w:line="240" w:lineRule="auto"/>
        <w:jc w:val="center"/>
        <w:rPr>
          <w:rFonts w:ascii="Arial" w:hAnsi="Arial" w:cs="Arial"/>
          <w:b/>
          <w:sz w:val="18"/>
          <w:szCs w:val="18"/>
          <w:lang w:eastAsia="ar-SA"/>
        </w:rPr>
      </w:pPr>
      <w:r w:rsidRPr="00732073">
        <w:rPr>
          <w:rFonts w:ascii="Arial" w:hAnsi="Arial" w:cs="Arial"/>
          <w:b/>
          <w:sz w:val="18"/>
          <w:szCs w:val="18"/>
          <w:lang w:eastAsia="ar-SA"/>
        </w:rPr>
        <w:t xml:space="preserve">Норматив на приобретение рабочих станций, ноутбуков </w:t>
      </w:r>
    </w:p>
    <w:p w:rsidR="00E916F2" w:rsidRPr="00732073" w:rsidRDefault="00E916F2" w:rsidP="00732073">
      <w:pPr>
        <w:suppressAutoHyphens/>
        <w:spacing w:after="0" w:line="240" w:lineRule="auto"/>
        <w:jc w:val="center"/>
        <w:rPr>
          <w:rFonts w:ascii="Arial" w:hAnsi="Arial" w:cs="Arial"/>
          <w:b/>
          <w:sz w:val="18"/>
          <w:szCs w:val="18"/>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78"/>
        <w:gridCol w:w="1742"/>
        <w:gridCol w:w="1636"/>
        <w:gridCol w:w="4323"/>
      </w:tblGrid>
      <w:tr w:rsidR="00E916F2" w:rsidRPr="00732073" w:rsidTr="00732073">
        <w:trPr>
          <w:trHeight w:val="76"/>
        </w:trPr>
        <w:tc>
          <w:tcPr>
            <w:tcW w:w="2578" w:type="dxa"/>
            <w:shd w:val="clear" w:color="auto" w:fill="auto"/>
          </w:tcPr>
          <w:p w:rsidR="00E916F2" w:rsidRPr="00732073" w:rsidRDefault="00E916F2" w:rsidP="00732073">
            <w:pPr>
              <w:suppressAutoHyphens/>
              <w:spacing w:after="0" w:line="240" w:lineRule="auto"/>
              <w:jc w:val="center"/>
              <w:rPr>
                <w:rFonts w:ascii="Arial" w:hAnsi="Arial" w:cs="Arial"/>
                <w:sz w:val="18"/>
                <w:szCs w:val="18"/>
                <w:lang w:eastAsia="ar-SA"/>
              </w:rPr>
            </w:pPr>
            <w:r w:rsidRPr="00732073">
              <w:rPr>
                <w:rFonts w:ascii="Arial" w:hAnsi="Arial" w:cs="Arial"/>
                <w:sz w:val="18"/>
                <w:szCs w:val="18"/>
                <w:lang w:eastAsia="ar-SA"/>
              </w:rPr>
              <w:t>Категория должностей</w:t>
            </w:r>
          </w:p>
        </w:tc>
        <w:tc>
          <w:tcPr>
            <w:tcW w:w="1742" w:type="dxa"/>
            <w:shd w:val="clear" w:color="auto" w:fill="auto"/>
          </w:tcPr>
          <w:p w:rsidR="00E916F2" w:rsidRPr="00732073" w:rsidRDefault="00E916F2" w:rsidP="00732073">
            <w:pPr>
              <w:suppressAutoHyphens/>
              <w:spacing w:after="0" w:line="240" w:lineRule="auto"/>
              <w:jc w:val="center"/>
              <w:rPr>
                <w:rFonts w:ascii="Arial" w:hAnsi="Arial" w:cs="Arial"/>
                <w:sz w:val="18"/>
                <w:szCs w:val="18"/>
                <w:lang w:eastAsia="ar-SA"/>
              </w:rPr>
            </w:pPr>
            <w:r w:rsidRPr="00732073">
              <w:rPr>
                <w:rFonts w:ascii="Arial" w:hAnsi="Arial" w:cs="Arial"/>
                <w:sz w:val="18"/>
                <w:szCs w:val="18"/>
                <w:lang w:eastAsia="ar-SA"/>
              </w:rPr>
              <w:t>Количество рабочих станций</w:t>
            </w:r>
          </w:p>
        </w:tc>
        <w:tc>
          <w:tcPr>
            <w:tcW w:w="1636" w:type="dxa"/>
            <w:shd w:val="clear" w:color="auto" w:fill="auto"/>
          </w:tcPr>
          <w:p w:rsidR="00E916F2" w:rsidRPr="00732073" w:rsidRDefault="00E916F2" w:rsidP="00732073">
            <w:pPr>
              <w:suppressAutoHyphens/>
              <w:spacing w:after="0" w:line="240" w:lineRule="auto"/>
              <w:jc w:val="center"/>
              <w:rPr>
                <w:rFonts w:ascii="Arial" w:hAnsi="Arial" w:cs="Arial"/>
                <w:sz w:val="18"/>
                <w:szCs w:val="18"/>
                <w:lang w:eastAsia="ar-SA"/>
              </w:rPr>
            </w:pPr>
            <w:r w:rsidRPr="00732073">
              <w:rPr>
                <w:rFonts w:ascii="Arial" w:hAnsi="Arial" w:cs="Arial"/>
                <w:sz w:val="18"/>
                <w:szCs w:val="18"/>
                <w:lang w:eastAsia="ar-SA"/>
              </w:rPr>
              <w:t>Цена за единицу</w:t>
            </w:r>
          </w:p>
          <w:p w:rsidR="00E916F2" w:rsidRPr="00732073" w:rsidRDefault="00E916F2" w:rsidP="00732073">
            <w:pPr>
              <w:suppressAutoHyphens/>
              <w:spacing w:after="0" w:line="240" w:lineRule="auto"/>
              <w:jc w:val="center"/>
              <w:rPr>
                <w:rFonts w:ascii="Arial" w:hAnsi="Arial" w:cs="Arial"/>
                <w:sz w:val="18"/>
                <w:szCs w:val="18"/>
                <w:lang w:eastAsia="ar-SA"/>
              </w:rPr>
            </w:pPr>
            <w:r w:rsidRPr="00732073">
              <w:rPr>
                <w:rFonts w:ascii="Arial" w:hAnsi="Arial" w:cs="Arial"/>
                <w:sz w:val="18"/>
                <w:szCs w:val="18"/>
                <w:lang w:eastAsia="ar-SA"/>
              </w:rPr>
              <w:t>не более руб.</w:t>
            </w:r>
          </w:p>
        </w:tc>
        <w:tc>
          <w:tcPr>
            <w:tcW w:w="4323" w:type="dxa"/>
            <w:shd w:val="clear" w:color="auto" w:fill="auto"/>
          </w:tcPr>
          <w:p w:rsidR="00E916F2" w:rsidRPr="00732073" w:rsidRDefault="00E916F2" w:rsidP="00732073">
            <w:pPr>
              <w:suppressAutoHyphens/>
              <w:spacing w:after="0" w:line="240" w:lineRule="auto"/>
              <w:jc w:val="center"/>
              <w:rPr>
                <w:rFonts w:ascii="Arial" w:hAnsi="Arial" w:cs="Arial"/>
                <w:sz w:val="18"/>
                <w:szCs w:val="18"/>
                <w:lang w:eastAsia="ar-SA"/>
              </w:rPr>
            </w:pPr>
            <w:r w:rsidRPr="00732073">
              <w:rPr>
                <w:rFonts w:ascii="Arial" w:hAnsi="Arial" w:cs="Arial"/>
                <w:sz w:val="18"/>
                <w:szCs w:val="18"/>
                <w:lang w:eastAsia="ar-SA"/>
              </w:rPr>
              <w:t>Технические характеристики</w:t>
            </w:r>
          </w:p>
        </w:tc>
      </w:tr>
      <w:tr w:rsidR="00E916F2" w:rsidRPr="00732073" w:rsidTr="00732073">
        <w:trPr>
          <w:trHeight w:val="76"/>
        </w:trPr>
        <w:tc>
          <w:tcPr>
            <w:tcW w:w="2578" w:type="dxa"/>
            <w:shd w:val="clear" w:color="auto" w:fill="auto"/>
          </w:tcPr>
          <w:p w:rsidR="00E916F2" w:rsidRPr="00732073" w:rsidRDefault="00E916F2" w:rsidP="00732073">
            <w:pPr>
              <w:suppressAutoHyphens/>
              <w:spacing w:after="0" w:line="240" w:lineRule="auto"/>
              <w:rPr>
                <w:rFonts w:ascii="Arial" w:hAnsi="Arial" w:cs="Arial"/>
                <w:sz w:val="18"/>
                <w:szCs w:val="18"/>
                <w:lang w:eastAsia="ar-SA"/>
              </w:rPr>
            </w:pPr>
            <w:r w:rsidRPr="00732073">
              <w:rPr>
                <w:rFonts w:ascii="Arial" w:hAnsi="Arial" w:cs="Arial"/>
                <w:sz w:val="18"/>
                <w:szCs w:val="18"/>
                <w:lang w:eastAsia="ar-SA"/>
              </w:rPr>
              <w:t xml:space="preserve">Глава </w:t>
            </w:r>
            <w:r w:rsidRPr="00732073">
              <w:rPr>
                <w:rFonts w:ascii="Arial" w:hAnsi="Arial" w:cs="Arial"/>
                <w:sz w:val="18"/>
                <w:szCs w:val="18"/>
              </w:rPr>
              <w:t xml:space="preserve">Дмитриевского сельсовета </w:t>
            </w:r>
            <w:r w:rsidRPr="00732073">
              <w:rPr>
                <w:rFonts w:ascii="Arial" w:hAnsi="Arial" w:cs="Arial"/>
                <w:bCs/>
                <w:sz w:val="18"/>
                <w:szCs w:val="18"/>
                <w:lang w:eastAsia="ar-SA"/>
              </w:rPr>
              <w:t>Татарского района</w:t>
            </w:r>
            <w:r w:rsidRPr="00732073">
              <w:rPr>
                <w:rFonts w:ascii="Arial" w:hAnsi="Arial" w:cs="Arial"/>
                <w:sz w:val="18"/>
                <w:szCs w:val="18"/>
                <w:lang w:eastAsia="ar-SA"/>
              </w:rPr>
              <w:t xml:space="preserve"> Новосибирской области</w:t>
            </w:r>
          </w:p>
          <w:p w:rsidR="00E916F2" w:rsidRPr="00732073" w:rsidRDefault="00E916F2" w:rsidP="00732073">
            <w:pPr>
              <w:suppressAutoHyphens/>
              <w:spacing w:after="0" w:line="240" w:lineRule="auto"/>
              <w:jc w:val="both"/>
              <w:rPr>
                <w:rFonts w:ascii="Arial" w:hAnsi="Arial" w:cs="Arial"/>
                <w:sz w:val="18"/>
                <w:szCs w:val="18"/>
                <w:lang w:eastAsia="ar-SA"/>
              </w:rPr>
            </w:pPr>
          </w:p>
        </w:tc>
        <w:tc>
          <w:tcPr>
            <w:tcW w:w="1742" w:type="dxa"/>
            <w:shd w:val="clear" w:color="auto" w:fill="auto"/>
          </w:tcPr>
          <w:p w:rsidR="00E916F2" w:rsidRPr="00732073" w:rsidRDefault="00E916F2" w:rsidP="00732073">
            <w:pPr>
              <w:suppressAutoHyphens/>
              <w:spacing w:after="0" w:line="240" w:lineRule="auto"/>
              <w:jc w:val="both"/>
              <w:rPr>
                <w:rFonts w:ascii="Arial" w:hAnsi="Arial" w:cs="Arial"/>
                <w:sz w:val="18"/>
                <w:szCs w:val="18"/>
                <w:lang w:eastAsia="ar-SA"/>
              </w:rPr>
            </w:pPr>
            <w:r w:rsidRPr="00732073">
              <w:rPr>
                <w:rFonts w:ascii="Arial" w:hAnsi="Arial" w:cs="Arial"/>
                <w:sz w:val="18"/>
                <w:szCs w:val="18"/>
                <w:lang w:eastAsia="ar-SA"/>
              </w:rPr>
              <w:t>Не более 1 рабочей станции</w:t>
            </w:r>
          </w:p>
        </w:tc>
        <w:tc>
          <w:tcPr>
            <w:tcW w:w="1636" w:type="dxa"/>
            <w:shd w:val="clear" w:color="auto" w:fill="auto"/>
          </w:tcPr>
          <w:p w:rsidR="00E916F2" w:rsidRPr="00732073" w:rsidRDefault="00E916F2" w:rsidP="00732073">
            <w:pPr>
              <w:suppressAutoHyphens/>
              <w:spacing w:after="0" w:line="240" w:lineRule="auto"/>
              <w:jc w:val="both"/>
              <w:rPr>
                <w:rFonts w:ascii="Arial" w:hAnsi="Arial" w:cs="Arial"/>
                <w:sz w:val="18"/>
                <w:szCs w:val="18"/>
                <w:lang w:eastAsia="ar-SA"/>
              </w:rPr>
            </w:pPr>
            <w:r w:rsidRPr="00732073">
              <w:rPr>
                <w:rFonts w:ascii="Arial" w:hAnsi="Arial" w:cs="Arial"/>
                <w:sz w:val="18"/>
                <w:szCs w:val="18"/>
                <w:lang w:eastAsia="ar-SA"/>
              </w:rPr>
              <w:t>Не более 60000 руб.</w:t>
            </w:r>
          </w:p>
        </w:tc>
        <w:tc>
          <w:tcPr>
            <w:tcW w:w="4323" w:type="dxa"/>
            <w:shd w:val="clear" w:color="auto" w:fill="auto"/>
          </w:tcPr>
          <w:p w:rsidR="00E916F2" w:rsidRPr="00732073" w:rsidRDefault="00E916F2" w:rsidP="00732073">
            <w:pPr>
              <w:widowControl w:val="0"/>
              <w:autoSpaceDE w:val="0"/>
              <w:autoSpaceDN w:val="0"/>
              <w:spacing w:after="0" w:line="240" w:lineRule="auto"/>
              <w:rPr>
                <w:rFonts w:ascii="Arial" w:hAnsi="Arial" w:cs="Arial"/>
                <w:sz w:val="18"/>
                <w:szCs w:val="18"/>
              </w:rPr>
            </w:pPr>
            <w:r w:rsidRPr="00732073">
              <w:rPr>
                <w:rFonts w:ascii="Arial" w:hAnsi="Arial" w:cs="Arial"/>
                <w:sz w:val="18"/>
                <w:szCs w:val="18"/>
              </w:rPr>
              <w:t>Системный блок:</w:t>
            </w:r>
          </w:p>
          <w:p w:rsidR="00E916F2" w:rsidRPr="00732073" w:rsidRDefault="00E916F2" w:rsidP="00732073">
            <w:pPr>
              <w:widowControl w:val="0"/>
              <w:autoSpaceDE w:val="0"/>
              <w:autoSpaceDN w:val="0"/>
              <w:spacing w:after="0" w:line="240" w:lineRule="auto"/>
              <w:rPr>
                <w:rFonts w:ascii="Arial" w:hAnsi="Arial" w:cs="Arial"/>
                <w:sz w:val="18"/>
                <w:szCs w:val="18"/>
              </w:rPr>
            </w:pPr>
            <w:r w:rsidRPr="00732073">
              <w:rPr>
                <w:rFonts w:ascii="Arial" w:hAnsi="Arial" w:cs="Arial"/>
                <w:sz w:val="18"/>
                <w:szCs w:val="18"/>
              </w:rPr>
              <w:t>Процессор:</w:t>
            </w:r>
          </w:p>
          <w:p w:rsidR="00E916F2" w:rsidRPr="00732073" w:rsidRDefault="00E916F2" w:rsidP="00732073">
            <w:pPr>
              <w:widowControl w:val="0"/>
              <w:autoSpaceDE w:val="0"/>
              <w:autoSpaceDN w:val="0"/>
              <w:spacing w:after="0" w:line="240" w:lineRule="auto"/>
              <w:rPr>
                <w:rFonts w:ascii="Arial" w:hAnsi="Arial" w:cs="Arial"/>
                <w:sz w:val="18"/>
                <w:szCs w:val="18"/>
              </w:rPr>
            </w:pPr>
            <w:r w:rsidRPr="00732073">
              <w:rPr>
                <w:rFonts w:ascii="Arial" w:hAnsi="Arial" w:cs="Arial"/>
                <w:sz w:val="18"/>
                <w:szCs w:val="18"/>
              </w:rPr>
              <w:t>Количество ядер не менее 4-х;</w:t>
            </w:r>
          </w:p>
          <w:p w:rsidR="00E916F2" w:rsidRPr="00732073" w:rsidRDefault="00E916F2" w:rsidP="00732073">
            <w:pPr>
              <w:widowControl w:val="0"/>
              <w:autoSpaceDE w:val="0"/>
              <w:autoSpaceDN w:val="0"/>
              <w:spacing w:after="0" w:line="240" w:lineRule="auto"/>
              <w:rPr>
                <w:rFonts w:ascii="Arial" w:hAnsi="Arial" w:cs="Arial"/>
                <w:sz w:val="18"/>
                <w:szCs w:val="18"/>
              </w:rPr>
            </w:pPr>
            <w:r w:rsidRPr="00732073">
              <w:rPr>
                <w:rFonts w:ascii="Arial" w:hAnsi="Arial" w:cs="Arial"/>
                <w:sz w:val="18"/>
                <w:szCs w:val="18"/>
              </w:rPr>
              <w:t>Частота не менее 2,6 ГГц (в режиме турбо);</w:t>
            </w:r>
          </w:p>
          <w:p w:rsidR="00E916F2" w:rsidRPr="00732073" w:rsidRDefault="00E916F2" w:rsidP="00732073">
            <w:pPr>
              <w:widowControl w:val="0"/>
              <w:autoSpaceDE w:val="0"/>
              <w:autoSpaceDN w:val="0"/>
              <w:spacing w:after="0" w:line="240" w:lineRule="auto"/>
              <w:rPr>
                <w:rFonts w:ascii="Arial" w:hAnsi="Arial" w:cs="Arial"/>
                <w:sz w:val="18"/>
                <w:szCs w:val="18"/>
              </w:rPr>
            </w:pPr>
            <w:r w:rsidRPr="00732073">
              <w:rPr>
                <w:rFonts w:ascii="Arial" w:hAnsi="Arial" w:cs="Arial"/>
                <w:sz w:val="18"/>
                <w:szCs w:val="18"/>
              </w:rPr>
              <w:t>Оперативная память:</w:t>
            </w:r>
          </w:p>
          <w:p w:rsidR="00E916F2" w:rsidRPr="00732073" w:rsidRDefault="00E916F2" w:rsidP="00732073">
            <w:pPr>
              <w:widowControl w:val="0"/>
              <w:autoSpaceDE w:val="0"/>
              <w:autoSpaceDN w:val="0"/>
              <w:spacing w:after="0" w:line="240" w:lineRule="auto"/>
              <w:rPr>
                <w:rFonts w:ascii="Arial" w:hAnsi="Arial" w:cs="Arial"/>
                <w:sz w:val="18"/>
                <w:szCs w:val="18"/>
              </w:rPr>
            </w:pPr>
            <w:r w:rsidRPr="00732073">
              <w:rPr>
                <w:rFonts w:ascii="Arial" w:hAnsi="Arial" w:cs="Arial"/>
                <w:sz w:val="18"/>
                <w:szCs w:val="18"/>
              </w:rPr>
              <w:t>Не менее 8 ГБ;</w:t>
            </w:r>
          </w:p>
          <w:p w:rsidR="00E916F2" w:rsidRPr="00732073" w:rsidRDefault="00E916F2" w:rsidP="00732073">
            <w:pPr>
              <w:widowControl w:val="0"/>
              <w:autoSpaceDE w:val="0"/>
              <w:autoSpaceDN w:val="0"/>
              <w:spacing w:after="0" w:line="240" w:lineRule="auto"/>
              <w:rPr>
                <w:rFonts w:ascii="Arial" w:hAnsi="Arial" w:cs="Arial"/>
                <w:sz w:val="18"/>
                <w:szCs w:val="18"/>
              </w:rPr>
            </w:pPr>
            <w:r w:rsidRPr="00732073">
              <w:rPr>
                <w:rFonts w:ascii="Arial" w:hAnsi="Arial" w:cs="Arial"/>
                <w:sz w:val="18"/>
                <w:szCs w:val="18"/>
              </w:rPr>
              <w:t>Тип - не менее DDR3;</w:t>
            </w:r>
          </w:p>
          <w:p w:rsidR="00E916F2" w:rsidRPr="00732073" w:rsidRDefault="00E916F2" w:rsidP="00732073">
            <w:pPr>
              <w:widowControl w:val="0"/>
              <w:autoSpaceDE w:val="0"/>
              <w:autoSpaceDN w:val="0"/>
              <w:spacing w:after="0" w:line="240" w:lineRule="auto"/>
              <w:rPr>
                <w:rFonts w:ascii="Arial" w:hAnsi="Arial" w:cs="Arial"/>
                <w:sz w:val="18"/>
                <w:szCs w:val="18"/>
              </w:rPr>
            </w:pPr>
            <w:r w:rsidRPr="00732073">
              <w:rPr>
                <w:rFonts w:ascii="Arial" w:hAnsi="Arial" w:cs="Arial"/>
                <w:sz w:val="18"/>
                <w:szCs w:val="18"/>
              </w:rPr>
              <w:t>Частота - не менее 1600 МГц;</w:t>
            </w:r>
          </w:p>
          <w:p w:rsidR="00E916F2" w:rsidRPr="00732073" w:rsidRDefault="00E916F2" w:rsidP="00732073">
            <w:pPr>
              <w:widowControl w:val="0"/>
              <w:autoSpaceDE w:val="0"/>
              <w:autoSpaceDN w:val="0"/>
              <w:spacing w:after="0" w:line="240" w:lineRule="auto"/>
              <w:rPr>
                <w:rFonts w:ascii="Arial" w:hAnsi="Arial" w:cs="Arial"/>
                <w:sz w:val="18"/>
                <w:szCs w:val="18"/>
              </w:rPr>
            </w:pPr>
            <w:r w:rsidRPr="00732073">
              <w:rPr>
                <w:rFonts w:ascii="Arial" w:hAnsi="Arial" w:cs="Arial"/>
                <w:sz w:val="18"/>
                <w:szCs w:val="18"/>
              </w:rPr>
              <w:t>Жесткий диск не менее 500 Гб;</w:t>
            </w:r>
          </w:p>
          <w:p w:rsidR="00E916F2" w:rsidRPr="00732073" w:rsidRDefault="00E916F2" w:rsidP="00732073">
            <w:pPr>
              <w:widowControl w:val="0"/>
              <w:autoSpaceDE w:val="0"/>
              <w:autoSpaceDN w:val="0"/>
              <w:spacing w:after="0" w:line="240" w:lineRule="auto"/>
              <w:rPr>
                <w:rFonts w:ascii="Arial" w:hAnsi="Arial" w:cs="Arial"/>
                <w:sz w:val="18"/>
                <w:szCs w:val="18"/>
              </w:rPr>
            </w:pPr>
            <w:r w:rsidRPr="00732073">
              <w:rPr>
                <w:rFonts w:ascii="Arial" w:hAnsi="Arial" w:cs="Arial"/>
                <w:sz w:val="18"/>
                <w:szCs w:val="18"/>
              </w:rPr>
              <w:t>Твердотельный жесткий диск не менее 128 ГБ;</w:t>
            </w:r>
          </w:p>
          <w:p w:rsidR="00E916F2" w:rsidRPr="00732073" w:rsidRDefault="00E916F2" w:rsidP="00732073">
            <w:pPr>
              <w:widowControl w:val="0"/>
              <w:autoSpaceDE w:val="0"/>
              <w:autoSpaceDN w:val="0"/>
              <w:spacing w:after="0" w:line="240" w:lineRule="auto"/>
              <w:rPr>
                <w:rFonts w:ascii="Arial" w:hAnsi="Arial" w:cs="Arial"/>
                <w:sz w:val="18"/>
                <w:szCs w:val="18"/>
              </w:rPr>
            </w:pPr>
            <w:r w:rsidRPr="00732073">
              <w:rPr>
                <w:rFonts w:ascii="Arial" w:hAnsi="Arial" w:cs="Arial"/>
                <w:sz w:val="18"/>
                <w:szCs w:val="18"/>
              </w:rPr>
              <w:t>Источник бесперебойного питания, мощностью не менее 650 Вт</w:t>
            </w:r>
          </w:p>
          <w:p w:rsidR="00E916F2" w:rsidRPr="00732073" w:rsidRDefault="00E916F2" w:rsidP="00732073">
            <w:pPr>
              <w:widowControl w:val="0"/>
              <w:autoSpaceDE w:val="0"/>
              <w:autoSpaceDN w:val="0"/>
              <w:spacing w:after="0" w:line="240" w:lineRule="auto"/>
              <w:rPr>
                <w:rFonts w:ascii="Arial" w:hAnsi="Arial" w:cs="Arial"/>
                <w:sz w:val="18"/>
                <w:szCs w:val="18"/>
              </w:rPr>
            </w:pPr>
            <w:r w:rsidRPr="00732073">
              <w:rPr>
                <w:rFonts w:ascii="Arial" w:hAnsi="Arial" w:cs="Arial"/>
                <w:sz w:val="18"/>
                <w:szCs w:val="18"/>
              </w:rPr>
              <w:t>Монитор:</w:t>
            </w:r>
          </w:p>
          <w:p w:rsidR="00E916F2" w:rsidRPr="00732073" w:rsidRDefault="00E916F2" w:rsidP="00732073">
            <w:pPr>
              <w:widowControl w:val="0"/>
              <w:autoSpaceDE w:val="0"/>
              <w:autoSpaceDN w:val="0"/>
              <w:spacing w:after="0" w:line="240" w:lineRule="auto"/>
              <w:rPr>
                <w:rFonts w:ascii="Arial" w:hAnsi="Arial" w:cs="Arial"/>
                <w:sz w:val="18"/>
                <w:szCs w:val="18"/>
              </w:rPr>
            </w:pPr>
            <w:r w:rsidRPr="00732073">
              <w:rPr>
                <w:rFonts w:ascii="Arial" w:hAnsi="Arial" w:cs="Arial"/>
                <w:sz w:val="18"/>
                <w:szCs w:val="18"/>
              </w:rPr>
              <w:t>Диагональ экрана не менее 21 дюймов;</w:t>
            </w:r>
          </w:p>
          <w:p w:rsidR="00E916F2" w:rsidRPr="00732073" w:rsidRDefault="00E916F2" w:rsidP="00732073">
            <w:pPr>
              <w:suppressAutoHyphens/>
              <w:spacing w:after="0" w:line="240" w:lineRule="auto"/>
              <w:rPr>
                <w:rFonts w:ascii="Arial" w:hAnsi="Arial" w:cs="Arial"/>
                <w:sz w:val="18"/>
                <w:szCs w:val="18"/>
                <w:lang w:eastAsia="ar-SA"/>
              </w:rPr>
            </w:pPr>
            <w:r w:rsidRPr="00732073">
              <w:rPr>
                <w:rFonts w:ascii="Arial" w:eastAsia="Calibri" w:hAnsi="Arial" w:cs="Arial"/>
                <w:sz w:val="18"/>
                <w:szCs w:val="18"/>
                <w:lang w:eastAsia="en-US"/>
              </w:rPr>
              <w:t>Разрешение экрана не менее 1920 x 1080</w:t>
            </w:r>
          </w:p>
        </w:tc>
      </w:tr>
      <w:tr w:rsidR="00E916F2" w:rsidRPr="00732073" w:rsidTr="00732073">
        <w:trPr>
          <w:trHeight w:val="1705"/>
        </w:trPr>
        <w:tc>
          <w:tcPr>
            <w:tcW w:w="2578" w:type="dxa"/>
            <w:shd w:val="clear" w:color="auto" w:fill="auto"/>
          </w:tcPr>
          <w:p w:rsidR="00E916F2" w:rsidRPr="00732073" w:rsidRDefault="00E916F2" w:rsidP="00732073">
            <w:pPr>
              <w:suppressAutoHyphens/>
              <w:spacing w:after="0" w:line="240" w:lineRule="auto"/>
              <w:jc w:val="both"/>
              <w:rPr>
                <w:rFonts w:ascii="Arial" w:hAnsi="Arial" w:cs="Arial"/>
                <w:sz w:val="18"/>
                <w:szCs w:val="18"/>
                <w:lang w:eastAsia="ar-SA"/>
              </w:rPr>
            </w:pPr>
            <w:r w:rsidRPr="00732073">
              <w:rPr>
                <w:rFonts w:ascii="Arial" w:hAnsi="Arial" w:cs="Arial"/>
                <w:sz w:val="18"/>
                <w:szCs w:val="18"/>
                <w:lang w:eastAsia="ar-SA"/>
              </w:rPr>
              <w:lastRenderedPageBreak/>
              <w:t>Иные должности</w:t>
            </w:r>
          </w:p>
        </w:tc>
        <w:tc>
          <w:tcPr>
            <w:tcW w:w="1742" w:type="dxa"/>
            <w:shd w:val="clear" w:color="auto" w:fill="auto"/>
          </w:tcPr>
          <w:p w:rsidR="00E916F2" w:rsidRPr="00732073" w:rsidRDefault="00E916F2" w:rsidP="00732073">
            <w:pPr>
              <w:suppressAutoHyphens/>
              <w:spacing w:after="0" w:line="240" w:lineRule="auto"/>
              <w:jc w:val="both"/>
              <w:rPr>
                <w:rFonts w:ascii="Arial" w:hAnsi="Arial" w:cs="Arial"/>
                <w:sz w:val="18"/>
                <w:szCs w:val="18"/>
                <w:lang w:eastAsia="ar-SA"/>
              </w:rPr>
            </w:pPr>
            <w:r w:rsidRPr="00732073">
              <w:rPr>
                <w:rFonts w:ascii="Arial" w:hAnsi="Arial" w:cs="Arial"/>
                <w:sz w:val="18"/>
                <w:szCs w:val="18"/>
                <w:lang w:eastAsia="ar-SA"/>
              </w:rPr>
              <w:t>Не более 1 рабочей станции</w:t>
            </w:r>
          </w:p>
        </w:tc>
        <w:tc>
          <w:tcPr>
            <w:tcW w:w="1636" w:type="dxa"/>
            <w:shd w:val="clear" w:color="auto" w:fill="auto"/>
          </w:tcPr>
          <w:p w:rsidR="00E916F2" w:rsidRPr="00732073" w:rsidRDefault="00E916F2" w:rsidP="00732073">
            <w:pPr>
              <w:suppressAutoHyphens/>
              <w:spacing w:after="0" w:line="240" w:lineRule="auto"/>
              <w:jc w:val="both"/>
              <w:rPr>
                <w:rFonts w:ascii="Arial" w:hAnsi="Arial" w:cs="Arial"/>
                <w:sz w:val="18"/>
                <w:szCs w:val="18"/>
                <w:lang w:eastAsia="ar-SA"/>
              </w:rPr>
            </w:pPr>
            <w:r w:rsidRPr="00732073">
              <w:rPr>
                <w:rFonts w:ascii="Arial" w:hAnsi="Arial" w:cs="Arial"/>
                <w:sz w:val="18"/>
                <w:szCs w:val="18"/>
                <w:lang w:eastAsia="ar-SA"/>
              </w:rPr>
              <w:t>Не более 80 000 руб.</w:t>
            </w:r>
          </w:p>
        </w:tc>
        <w:tc>
          <w:tcPr>
            <w:tcW w:w="4323" w:type="dxa"/>
            <w:shd w:val="clear" w:color="auto" w:fill="auto"/>
          </w:tcPr>
          <w:p w:rsidR="00E916F2" w:rsidRPr="00732073" w:rsidRDefault="00E916F2" w:rsidP="00732073">
            <w:pPr>
              <w:widowControl w:val="0"/>
              <w:autoSpaceDE w:val="0"/>
              <w:autoSpaceDN w:val="0"/>
              <w:spacing w:after="0" w:line="240" w:lineRule="auto"/>
              <w:rPr>
                <w:rFonts w:ascii="Arial" w:hAnsi="Arial" w:cs="Arial"/>
                <w:sz w:val="18"/>
                <w:szCs w:val="18"/>
              </w:rPr>
            </w:pPr>
            <w:r w:rsidRPr="00732073">
              <w:rPr>
                <w:rFonts w:ascii="Arial" w:hAnsi="Arial" w:cs="Arial"/>
                <w:sz w:val="18"/>
                <w:szCs w:val="18"/>
              </w:rPr>
              <w:t>Системный блок:</w:t>
            </w:r>
          </w:p>
          <w:p w:rsidR="00E916F2" w:rsidRPr="00732073" w:rsidRDefault="00E916F2" w:rsidP="00732073">
            <w:pPr>
              <w:widowControl w:val="0"/>
              <w:autoSpaceDE w:val="0"/>
              <w:autoSpaceDN w:val="0"/>
              <w:spacing w:after="0" w:line="240" w:lineRule="auto"/>
              <w:rPr>
                <w:rFonts w:ascii="Arial" w:hAnsi="Arial" w:cs="Arial"/>
                <w:sz w:val="18"/>
                <w:szCs w:val="18"/>
              </w:rPr>
            </w:pPr>
            <w:r w:rsidRPr="00732073">
              <w:rPr>
                <w:rFonts w:ascii="Arial" w:hAnsi="Arial" w:cs="Arial"/>
                <w:sz w:val="18"/>
                <w:szCs w:val="18"/>
              </w:rPr>
              <w:t>Процессор:</w:t>
            </w:r>
          </w:p>
          <w:p w:rsidR="00E916F2" w:rsidRPr="00732073" w:rsidRDefault="00E916F2" w:rsidP="00732073">
            <w:pPr>
              <w:widowControl w:val="0"/>
              <w:autoSpaceDE w:val="0"/>
              <w:autoSpaceDN w:val="0"/>
              <w:spacing w:after="0" w:line="240" w:lineRule="auto"/>
              <w:rPr>
                <w:rFonts w:ascii="Arial" w:hAnsi="Arial" w:cs="Arial"/>
                <w:sz w:val="18"/>
                <w:szCs w:val="18"/>
              </w:rPr>
            </w:pPr>
            <w:r w:rsidRPr="00732073">
              <w:rPr>
                <w:rFonts w:ascii="Arial" w:hAnsi="Arial" w:cs="Arial"/>
                <w:sz w:val="18"/>
                <w:szCs w:val="18"/>
              </w:rPr>
              <w:t>Количество ядер не менее 4-х;</w:t>
            </w:r>
          </w:p>
          <w:p w:rsidR="00E916F2" w:rsidRPr="00732073" w:rsidRDefault="00E916F2" w:rsidP="00732073">
            <w:pPr>
              <w:widowControl w:val="0"/>
              <w:autoSpaceDE w:val="0"/>
              <w:autoSpaceDN w:val="0"/>
              <w:spacing w:after="0" w:line="240" w:lineRule="auto"/>
              <w:rPr>
                <w:rFonts w:ascii="Arial" w:hAnsi="Arial" w:cs="Arial"/>
                <w:sz w:val="18"/>
                <w:szCs w:val="18"/>
              </w:rPr>
            </w:pPr>
            <w:r w:rsidRPr="00732073">
              <w:rPr>
                <w:rFonts w:ascii="Arial" w:hAnsi="Arial" w:cs="Arial"/>
                <w:sz w:val="18"/>
                <w:szCs w:val="18"/>
              </w:rPr>
              <w:t>Частота не менее 2,6 ГГц (в режиме турбо);</w:t>
            </w:r>
          </w:p>
          <w:p w:rsidR="00E916F2" w:rsidRPr="00732073" w:rsidRDefault="00E916F2" w:rsidP="00732073">
            <w:pPr>
              <w:widowControl w:val="0"/>
              <w:autoSpaceDE w:val="0"/>
              <w:autoSpaceDN w:val="0"/>
              <w:spacing w:after="0" w:line="240" w:lineRule="auto"/>
              <w:rPr>
                <w:rFonts w:ascii="Arial" w:hAnsi="Arial" w:cs="Arial"/>
                <w:sz w:val="18"/>
                <w:szCs w:val="18"/>
              </w:rPr>
            </w:pPr>
            <w:r w:rsidRPr="00732073">
              <w:rPr>
                <w:rFonts w:ascii="Arial" w:hAnsi="Arial" w:cs="Arial"/>
                <w:sz w:val="18"/>
                <w:szCs w:val="18"/>
              </w:rPr>
              <w:t>Оперативная память:</w:t>
            </w:r>
          </w:p>
          <w:p w:rsidR="00E916F2" w:rsidRPr="00732073" w:rsidRDefault="00E916F2" w:rsidP="00732073">
            <w:pPr>
              <w:widowControl w:val="0"/>
              <w:autoSpaceDE w:val="0"/>
              <w:autoSpaceDN w:val="0"/>
              <w:spacing w:after="0" w:line="240" w:lineRule="auto"/>
              <w:rPr>
                <w:rFonts w:ascii="Arial" w:hAnsi="Arial" w:cs="Arial"/>
                <w:sz w:val="18"/>
                <w:szCs w:val="18"/>
              </w:rPr>
            </w:pPr>
            <w:r w:rsidRPr="00732073">
              <w:rPr>
                <w:rFonts w:ascii="Arial" w:hAnsi="Arial" w:cs="Arial"/>
                <w:sz w:val="18"/>
                <w:szCs w:val="18"/>
              </w:rPr>
              <w:t>Не менее 8 ГБ;</w:t>
            </w:r>
          </w:p>
          <w:p w:rsidR="00E916F2" w:rsidRPr="00732073" w:rsidRDefault="00E916F2" w:rsidP="00732073">
            <w:pPr>
              <w:widowControl w:val="0"/>
              <w:autoSpaceDE w:val="0"/>
              <w:autoSpaceDN w:val="0"/>
              <w:spacing w:after="0" w:line="240" w:lineRule="auto"/>
              <w:rPr>
                <w:rFonts w:ascii="Arial" w:hAnsi="Arial" w:cs="Arial"/>
                <w:sz w:val="18"/>
                <w:szCs w:val="18"/>
              </w:rPr>
            </w:pPr>
            <w:r w:rsidRPr="00732073">
              <w:rPr>
                <w:rFonts w:ascii="Arial" w:hAnsi="Arial" w:cs="Arial"/>
                <w:sz w:val="18"/>
                <w:szCs w:val="18"/>
              </w:rPr>
              <w:t>Тип - не менее DDR3;</w:t>
            </w:r>
          </w:p>
          <w:p w:rsidR="00E916F2" w:rsidRPr="00732073" w:rsidRDefault="00E916F2" w:rsidP="00732073">
            <w:pPr>
              <w:widowControl w:val="0"/>
              <w:autoSpaceDE w:val="0"/>
              <w:autoSpaceDN w:val="0"/>
              <w:spacing w:after="0" w:line="240" w:lineRule="auto"/>
              <w:rPr>
                <w:rFonts w:ascii="Arial" w:hAnsi="Arial" w:cs="Arial"/>
                <w:sz w:val="18"/>
                <w:szCs w:val="18"/>
              </w:rPr>
            </w:pPr>
            <w:r w:rsidRPr="00732073">
              <w:rPr>
                <w:rFonts w:ascii="Arial" w:hAnsi="Arial" w:cs="Arial"/>
                <w:sz w:val="18"/>
                <w:szCs w:val="18"/>
              </w:rPr>
              <w:t>Частота - не менее 1600 МГц;</w:t>
            </w:r>
          </w:p>
          <w:p w:rsidR="00E916F2" w:rsidRPr="00732073" w:rsidRDefault="00E916F2" w:rsidP="00732073">
            <w:pPr>
              <w:widowControl w:val="0"/>
              <w:autoSpaceDE w:val="0"/>
              <w:autoSpaceDN w:val="0"/>
              <w:spacing w:after="0" w:line="240" w:lineRule="auto"/>
              <w:rPr>
                <w:rFonts w:ascii="Arial" w:hAnsi="Arial" w:cs="Arial"/>
                <w:sz w:val="18"/>
                <w:szCs w:val="18"/>
              </w:rPr>
            </w:pPr>
            <w:r w:rsidRPr="00732073">
              <w:rPr>
                <w:rFonts w:ascii="Arial" w:hAnsi="Arial" w:cs="Arial"/>
                <w:sz w:val="18"/>
                <w:szCs w:val="18"/>
              </w:rPr>
              <w:t>Наличие DVD-RW привода;</w:t>
            </w:r>
          </w:p>
          <w:p w:rsidR="00E916F2" w:rsidRPr="00732073" w:rsidRDefault="00E916F2" w:rsidP="00732073">
            <w:pPr>
              <w:widowControl w:val="0"/>
              <w:autoSpaceDE w:val="0"/>
              <w:autoSpaceDN w:val="0"/>
              <w:spacing w:after="0" w:line="240" w:lineRule="auto"/>
              <w:rPr>
                <w:rFonts w:ascii="Arial" w:hAnsi="Arial" w:cs="Arial"/>
                <w:sz w:val="18"/>
                <w:szCs w:val="18"/>
              </w:rPr>
            </w:pPr>
            <w:r w:rsidRPr="00732073">
              <w:rPr>
                <w:rFonts w:ascii="Arial" w:hAnsi="Arial" w:cs="Arial"/>
                <w:sz w:val="18"/>
                <w:szCs w:val="18"/>
              </w:rPr>
              <w:t>Твердотельный жесткий диск не менее 128 ГБ;</w:t>
            </w:r>
          </w:p>
          <w:p w:rsidR="00E916F2" w:rsidRPr="00732073" w:rsidRDefault="00E916F2" w:rsidP="00732073">
            <w:pPr>
              <w:widowControl w:val="0"/>
              <w:autoSpaceDE w:val="0"/>
              <w:autoSpaceDN w:val="0"/>
              <w:spacing w:after="0" w:line="240" w:lineRule="auto"/>
              <w:rPr>
                <w:rFonts w:ascii="Arial" w:hAnsi="Arial" w:cs="Arial"/>
                <w:sz w:val="18"/>
                <w:szCs w:val="18"/>
              </w:rPr>
            </w:pPr>
            <w:r w:rsidRPr="00732073">
              <w:rPr>
                <w:rFonts w:ascii="Arial" w:hAnsi="Arial" w:cs="Arial"/>
                <w:sz w:val="18"/>
                <w:szCs w:val="18"/>
              </w:rPr>
              <w:t>Источник бесперебойного питания, мощностью не менее 650 Вт.</w:t>
            </w:r>
          </w:p>
          <w:p w:rsidR="00E916F2" w:rsidRPr="00732073" w:rsidRDefault="00E916F2" w:rsidP="00732073">
            <w:pPr>
              <w:widowControl w:val="0"/>
              <w:autoSpaceDE w:val="0"/>
              <w:autoSpaceDN w:val="0"/>
              <w:spacing w:after="0" w:line="240" w:lineRule="auto"/>
              <w:rPr>
                <w:rFonts w:ascii="Arial" w:hAnsi="Arial" w:cs="Arial"/>
                <w:sz w:val="18"/>
                <w:szCs w:val="18"/>
              </w:rPr>
            </w:pPr>
            <w:r w:rsidRPr="00732073">
              <w:rPr>
                <w:rFonts w:ascii="Arial" w:hAnsi="Arial" w:cs="Arial"/>
                <w:sz w:val="18"/>
                <w:szCs w:val="18"/>
              </w:rPr>
              <w:t>Монитор:</w:t>
            </w:r>
          </w:p>
          <w:p w:rsidR="00E916F2" w:rsidRPr="00732073" w:rsidRDefault="00E916F2" w:rsidP="00732073">
            <w:pPr>
              <w:widowControl w:val="0"/>
              <w:autoSpaceDE w:val="0"/>
              <w:autoSpaceDN w:val="0"/>
              <w:spacing w:after="0" w:line="240" w:lineRule="auto"/>
              <w:rPr>
                <w:rFonts w:ascii="Arial" w:hAnsi="Arial" w:cs="Arial"/>
                <w:sz w:val="18"/>
                <w:szCs w:val="18"/>
              </w:rPr>
            </w:pPr>
            <w:r w:rsidRPr="00732073">
              <w:rPr>
                <w:rFonts w:ascii="Arial" w:hAnsi="Arial" w:cs="Arial"/>
                <w:sz w:val="18"/>
                <w:szCs w:val="18"/>
              </w:rPr>
              <w:t>Диагональ экрана не менее 19 дюймов;</w:t>
            </w:r>
          </w:p>
          <w:p w:rsidR="00E916F2" w:rsidRPr="00732073" w:rsidRDefault="00E916F2" w:rsidP="00732073">
            <w:pPr>
              <w:suppressAutoHyphens/>
              <w:spacing w:after="0" w:line="240" w:lineRule="auto"/>
              <w:rPr>
                <w:rFonts w:ascii="Arial" w:hAnsi="Arial" w:cs="Arial"/>
                <w:sz w:val="18"/>
                <w:szCs w:val="18"/>
                <w:lang w:eastAsia="ar-SA"/>
              </w:rPr>
            </w:pPr>
            <w:r w:rsidRPr="00732073">
              <w:rPr>
                <w:rFonts w:ascii="Arial" w:eastAsia="Calibri" w:hAnsi="Arial" w:cs="Arial"/>
                <w:sz w:val="18"/>
                <w:szCs w:val="18"/>
                <w:lang w:eastAsia="en-US"/>
              </w:rPr>
              <w:t>Разрешение экрана не менее 1920 x 1080</w:t>
            </w:r>
          </w:p>
        </w:tc>
      </w:tr>
    </w:tbl>
    <w:p w:rsidR="00E916F2" w:rsidRPr="00732073" w:rsidRDefault="00E916F2" w:rsidP="00732073">
      <w:pPr>
        <w:suppressAutoHyphens/>
        <w:spacing w:after="0" w:line="240" w:lineRule="auto"/>
        <w:jc w:val="both"/>
        <w:rPr>
          <w:rFonts w:ascii="Arial" w:hAnsi="Arial" w:cs="Arial"/>
          <w:sz w:val="18"/>
          <w:szCs w:val="18"/>
          <w:lang w:eastAsia="ar-SA"/>
        </w:rPr>
      </w:pPr>
      <w:r w:rsidRPr="00732073">
        <w:rPr>
          <w:rFonts w:ascii="Arial" w:hAnsi="Arial" w:cs="Arial"/>
          <w:sz w:val="18"/>
          <w:szCs w:val="18"/>
          <w:lang w:eastAsia="ar-SA"/>
        </w:rPr>
        <w:t>Периодичность приобретения средств определяется сроком полезного использования.</w:t>
      </w:r>
    </w:p>
    <w:p w:rsidR="00E916F2" w:rsidRPr="00732073" w:rsidRDefault="00E916F2" w:rsidP="00732073">
      <w:pPr>
        <w:suppressAutoHyphens/>
        <w:spacing w:after="0" w:line="240" w:lineRule="auto"/>
        <w:jc w:val="both"/>
        <w:rPr>
          <w:rFonts w:ascii="Arial" w:hAnsi="Arial" w:cs="Arial"/>
          <w:sz w:val="18"/>
          <w:szCs w:val="18"/>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00"/>
        <w:gridCol w:w="1829"/>
        <w:gridCol w:w="1860"/>
        <w:gridCol w:w="4069"/>
      </w:tblGrid>
      <w:tr w:rsidR="00E916F2" w:rsidRPr="00732073" w:rsidTr="00732073">
        <w:trPr>
          <w:trHeight w:val="413"/>
        </w:trPr>
        <w:tc>
          <w:tcPr>
            <w:tcW w:w="2600" w:type="dxa"/>
            <w:shd w:val="clear" w:color="auto" w:fill="auto"/>
          </w:tcPr>
          <w:p w:rsidR="00E916F2" w:rsidRPr="00732073" w:rsidRDefault="00E916F2" w:rsidP="00732073">
            <w:pPr>
              <w:suppressAutoHyphens/>
              <w:spacing w:after="0" w:line="240" w:lineRule="auto"/>
              <w:jc w:val="center"/>
              <w:rPr>
                <w:rFonts w:ascii="Arial" w:hAnsi="Arial" w:cs="Arial"/>
                <w:sz w:val="18"/>
                <w:szCs w:val="18"/>
                <w:lang w:eastAsia="ar-SA"/>
              </w:rPr>
            </w:pPr>
            <w:r w:rsidRPr="00732073">
              <w:rPr>
                <w:rFonts w:ascii="Arial" w:hAnsi="Arial" w:cs="Arial"/>
                <w:sz w:val="18"/>
                <w:szCs w:val="18"/>
                <w:lang w:eastAsia="ar-SA"/>
              </w:rPr>
              <w:t>Категория должностей</w:t>
            </w:r>
          </w:p>
        </w:tc>
        <w:tc>
          <w:tcPr>
            <w:tcW w:w="1829" w:type="dxa"/>
            <w:shd w:val="clear" w:color="auto" w:fill="auto"/>
          </w:tcPr>
          <w:p w:rsidR="00E916F2" w:rsidRPr="00732073" w:rsidRDefault="00E916F2" w:rsidP="00732073">
            <w:pPr>
              <w:suppressAutoHyphens/>
              <w:spacing w:after="0" w:line="240" w:lineRule="auto"/>
              <w:jc w:val="center"/>
              <w:rPr>
                <w:rFonts w:ascii="Arial" w:hAnsi="Arial" w:cs="Arial"/>
                <w:sz w:val="18"/>
                <w:szCs w:val="18"/>
                <w:lang w:eastAsia="ar-SA"/>
              </w:rPr>
            </w:pPr>
            <w:r w:rsidRPr="00732073">
              <w:rPr>
                <w:rFonts w:ascii="Arial" w:hAnsi="Arial" w:cs="Arial"/>
                <w:sz w:val="18"/>
                <w:szCs w:val="18"/>
                <w:lang w:eastAsia="ar-SA"/>
              </w:rPr>
              <w:t>Цена за единицу</w:t>
            </w:r>
          </w:p>
          <w:p w:rsidR="00E916F2" w:rsidRPr="00732073" w:rsidRDefault="00E916F2" w:rsidP="00732073">
            <w:pPr>
              <w:suppressAutoHyphens/>
              <w:spacing w:after="0" w:line="240" w:lineRule="auto"/>
              <w:jc w:val="center"/>
              <w:rPr>
                <w:rFonts w:ascii="Arial" w:hAnsi="Arial" w:cs="Arial"/>
                <w:sz w:val="18"/>
                <w:szCs w:val="18"/>
                <w:lang w:eastAsia="ar-SA"/>
              </w:rPr>
            </w:pPr>
            <w:r w:rsidRPr="00732073">
              <w:rPr>
                <w:rFonts w:ascii="Arial" w:hAnsi="Arial" w:cs="Arial"/>
                <w:sz w:val="18"/>
                <w:szCs w:val="18"/>
                <w:lang w:eastAsia="ar-SA"/>
              </w:rPr>
              <w:t>не более руб.</w:t>
            </w:r>
          </w:p>
        </w:tc>
        <w:tc>
          <w:tcPr>
            <w:tcW w:w="1860" w:type="dxa"/>
            <w:shd w:val="clear" w:color="auto" w:fill="auto"/>
          </w:tcPr>
          <w:p w:rsidR="00E916F2" w:rsidRPr="00732073" w:rsidRDefault="00E916F2" w:rsidP="00732073">
            <w:pPr>
              <w:suppressAutoHyphens/>
              <w:spacing w:after="0" w:line="240" w:lineRule="auto"/>
              <w:jc w:val="center"/>
              <w:rPr>
                <w:rFonts w:ascii="Arial" w:hAnsi="Arial" w:cs="Arial"/>
                <w:sz w:val="18"/>
                <w:szCs w:val="18"/>
                <w:lang w:eastAsia="ar-SA"/>
              </w:rPr>
            </w:pPr>
            <w:r w:rsidRPr="00732073">
              <w:rPr>
                <w:rFonts w:ascii="Arial" w:hAnsi="Arial" w:cs="Arial"/>
                <w:sz w:val="18"/>
                <w:szCs w:val="18"/>
                <w:lang w:eastAsia="ar-SA"/>
              </w:rPr>
              <w:t>Количество</w:t>
            </w:r>
          </w:p>
        </w:tc>
        <w:tc>
          <w:tcPr>
            <w:tcW w:w="4069" w:type="dxa"/>
            <w:shd w:val="clear" w:color="auto" w:fill="auto"/>
          </w:tcPr>
          <w:p w:rsidR="00E916F2" w:rsidRPr="00732073" w:rsidRDefault="00E916F2" w:rsidP="00732073">
            <w:pPr>
              <w:suppressAutoHyphens/>
              <w:spacing w:after="0" w:line="240" w:lineRule="auto"/>
              <w:jc w:val="center"/>
              <w:rPr>
                <w:rFonts w:ascii="Arial" w:hAnsi="Arial" w:cs="Arial"/>
                <w:sz w:val="18"/>
                <w:szCs w:val="18"/>
                <w:lang w:eastAsia="ar-SA"/>
              </w:rPr>
            </w:pPr>
            <w:r w:rsidRPr="00732073">
              <w:rPr>
                <w:rFonts w:ascii="Arial" w:hAnsi="Arial" w:cs="Arial"/>
                <w:sz w:val="18"/>
                <w:szCs w:val="18"/>
                <w:lang w:eastAsia="ar-SA"/>
              </w:rPr>
              <w:t>Технические характеристики</w:t>
            </w:r>
          </w:p>
        </w:tc>
      </w:tr>
      <w:tr w:rsidR="00E916F2" w:rsidRPr="00732073" w:rsidTr="00732073">
        <w:trPr>
          <w:trHeight w:val="812"/>
        </w:trPr>
        <w:tc>
          <w:tcPr>
            <w:tcW w:w="2600" w:type="dxa"/>
            <w:shd w:val="clear" w:color="auto" w:fill="auto"/>
          </w:tcPr>
          <w:p w:rsidR="00E916F2" w:rsidRPr="00732073" w:rsidRDefault="00E916F2" w:rsidP="00732073">
            <w:pPr>
              <w:suppressAutoHyphens/>
              <w:spacing w:after="0" w:line="240" w:lineRule="auto"/>
              <w:rPr>
                <w:rFonts w:ascii="Arial" w:hAnsi="Arial" w:cs="Arial"/>
                <w:sz w:val="18"/>
                <w:szCs w:val="18"/>
                <w:lang w:eastAsia="ar-SA"/>
              </w:rPr>
            </w:pPr>
            <w:r w:rsidRPr="00732073">
              <w:rPr>
                <w:rFonts w:ascii="Arial" w:hAnsi="Arial" w:cs="Arial"/>
                <w:sz w:val="18"/>
                <w:szCs w:val="18"/>
                <w:lang w:eastAsia="ar-SA"/>
              </w:rPr>
              <w:t xml:space="preserve">Глава </w:t>
            </w:r>
            <w:r w:rsidRPr="00732073">
              <w:rPr>
                <w:rFonts w:ascii="Arial" w:hAnsi="Arial" w:cs="Arial"/>
                <w:sz w:val="18"/>
                <w:szCs w:val="18"/>
              </w:rPr>
              <w:t xml:space="preserve">Дмитриевского сельсовета </w:t>
            </w:r>
            <w:r w:rsidRPr="00732073">
              <w:rPr>
                <w:rFonts w:ascii="Arial" w:hAnsi="Arial" w:cs="Arial"/>
                <w:bCs/>
                <w:sz w:val="18"/>
                <w:szCs w:val="18"/>
                <w:lang w:eastAsia="ar-SA"/>
              </w:rPr>
              <w:t>Татарского района</w:t>
            </w:r>
            <w:r w:rsidRPr="00732073">
              <w:rPr>
                <w:rFonts w:ascii="Arial" w:hAnsi="Arial" w:cs="Arial"/>
                <w:sz w:val="18"/>
                <w:szCs w:val="18"/>
                <w:lang w:eastAsia="ar-SA"/>
              </w:rPr>
              <w:t xml:space="preserve"> Новосибирской области</w:t>
            </w:r>
          </w:p>
          <w:p w:rsidR="00E916F2" w:rsidRPr="00732073" w:rsidRDefault="00E916F2" w:rsidP="00732073">
            <w:pPr>
              <w:suppressAutoHyphens/>
              <w:spacing w:after="0" w:line="240" w:lineRule="auto"/>
              <w:jc w:val="both"/>
              <w:rPr>
                <w:rFonts w:ascii="Arial" w:hAnsi="Arial" w:cs="Arial"/>
                <w:sz w:val="18"/>
                <w:szCs w:val="18"/>
                <w:lang w:eastAsia="ar-SA"/>
              </w:rPr>
            </w:pPr>
          </w:p>
        </w:tc>
        <w:tc>
          <w:tcPr>
            <w:tcW w:w="1829" w:type="dxa"/>
            <w:shd w:val="clear" w:color="auto" w:fill="auto"/>
          </w:tcPr>
          <w:p w:rsidR="00E916F2" w:rsidRPr="00732073" w:rsidRDefault="00E916F2" w:rsidP="00732073">
            <w:pPr>
              <w:suppressAutoHyphens/>
              <w:spacing w:after="0" w:line="240" w:lineRule="auto"/>
              <w:jc w:val="both"/>
              <w:rPr>
                <w:rFonts w:ascii="Arial" w:hAnsi="Arial" w:cs="Arial"/>
                <w:sz w:val="18"/>
                <w:szCs w:val="18"/>
                <w:lang w:eastAsia="ar-SA"/>
              </w:rPr>
            </w:pPr>
            <w:r w:rsidRPr="00732073">
              <w:rPr>
                <w:rFonts w:ascii="Arial" w:hAnsi="Arial" w:cs="Arial"/>
                <w:sz w:val="18"/>
                <w:szCs w:val="18"/>
                <w:lang w:eastAsia="ar-SA"/>
              </w:rPr>
              <w:t>Не более 100 000 руб.</w:t>
            </w:r>
          </w:p>
        </w:tc>
        <w:tc>
          <w:tcPr>
            <w:tcW w:w="1860" w:type="dxa"/>
            <w:vMerge w:val="restart"/>
            <w:shd w:val="clear" w:color="auto" w:fill="auto"/>
          </w:tcPr>
          <w:p w:rsidR="00E916F2" w:rsidRPr="00732073" w:rsidRDefault="00E916F2" w:rsidP="00732073">
            <w:pPr>
              <w:suppressAutoHyphens/>
              <w:spacing w:after="0" w:line="240" w:lineRule="auto"/>
              <w:rPr>
                <w:rFonts w:ascii="Arial" w:hAnsi="Arial" w:cs="Arial"/>
                <w:sz w:val="18"/>
                <w:szCs w:val="18"/>
                <w:lang w:eastAsia="ar-SA"/>
              </w:rPr>
            </w:pPr>
            <w:r w:rsidRPr="00732073">
              <w:rPr>
                <w:rFonts w:ascii="Arial" w:hAnsi="Arial" w:cs="Arial"/>
                <w:sz w:val="18"/>
                <w:szCs w:val="18"/>
                <w:lang w:eastAsia="ar-SA"/>
              </w:rPr>
              <w:t>Не более 1 ноутбука на работника</w:t>
            </w:r>
          </w:p>
          <w:p w:rsidR="00E916F2" w:rsidRPr="00732073" w:rsidRDefault="00E916F2" w:rsidP="00732073">
            <w:pPr>
              <w:suppressAutoHyphens/>
              <w:spacing w:after="0" w:line="240" w:lineRule="auto"/>
              <w:jc w:val="both"/>
              <w:rPr>
                <w:rFonts w:ascii="Arial" w:hAnsi="Arial" w:cs="Arial"/>
                <w:sz w:val="18"/>
                <w:szCs w:val="18"/>
                <w:lang w:eastAsia="ar-SA"/>
              </w:rPr>
            </w:pPr>
          </w:p>
        </w:tc>
        <w:tc>
          <w:tcPr>
            <w:tcW w:w="4069" w:type="dxa"/>
            <w:vMerge w:val="restart"/>
            <w:shd w:val="clear" w:color="auto" w:fill="auto"/>
          </w:tcPr>
          <w:p w:rsidR="00E916F2" w:rsidRPr="00732073" w:rsidRDefault="00E916F2" w:rsidP="00732073">
            <w:pPr>
              <w:widowControl w:val="0"/>
              <w:autoSpaceDE w:val="0"/>
              <w:autoSpaceDN w:val="0"/>
              <w:spacing w:after="0" w:line="240" w:lineRule="auto"/>
              <w:jc w:val="both"/>
              <w:rPr>
                <w:rFonts w:ascii="Arial" w:hAnsi="Arial" w:cs="Arial"/>
                <w:sz w:val="18"/>
                <w:szCs w:val="18"/>
              </w:rPr>
            </w:pPr>
            <w:r w:rsidRPr="00732073">
              <w:rPr>
                <w:rFonts w:ascii="Arial" w:hAnsi="Arial" w:cs="Arial"/>
                <w:sz w:val="18"/>
                <w:szCs w:val="18"/>
              </w:rPr>
              <w:t>Ноутбук:</w:t>
            </w:r>
          </w:p>
          <w:p w:rsidR="00E916F2" w:rsidRPr="00732073" w:rsidRDefault="00E916F2" w:rsidP="00732073">
            <w:pPr>
              <w:widowControl w:val="0"/>
              <w:autoSpaceDE w:val="0"/>
              <w:autoSpaceDN w:val="0"/>
              <w:spacing w:after="0" w:line="240" w:lineRule="auto"/>
              <w:jc w:val="both"/>
              <w:rPr>
                <w:rFonts w:ascii="Arial" w:hAnsi="Arial" w:cs="Arial"/>
                <w:sz w:val="18"/>
                <w:szCs w:val="18"/>
              </w:rPr>
            </w:pPr>
            <w:r w:rsidRPr="00732073">
              <w:rPr>
                <w:rFonts w:ascii="Arial" w:hAnsi="Arial" w:cs="Arial"/>
                <w:sz w:val="18"/>
                <w:szCs w:val="18"/>
              </w:rPr>
              <w:t>Процессор:</w:t>
            </w:r>
          </w:p>
          <w:p w:rsidR="00E916F2" w:rsidRPr="00732073" w:rsidRDefault="00E916F2" w:rsidP="00732073">
            <w:pPr>
              <w:widowControl w:val="0"/>
              <w:autoSpaceDE w:val="0"/>
              <w:autoSpaceDN w:val="0"/>
              <w:spacing w:after="0" w:line="240" w:lineRule="auto"/>
              <w:jc w:val="both"/>
              <w:rPr>
                <w:rFonts w:ascii="Arial" w:hAnsi="Arial" w:cs="Arial"/>
                <w:sz w:val="18"/>
                <w:szCs w:val="18"/>
              </w:rPr>
            </w:pPr>
            <w:r w:rsidRPr="00732073">
              <w:rPr>
                <w:rFonts w:ascii="Arial" w:hAnsi="Arial" w:cs="Arial"/>
                <w:sz w:val="18"/>
                <w:szCs w:val="18"/>
              </w:rPr>
              <w:t>Количество ядер не менее 2-х;</w:t>
            </w:r>
          </w:p>
          <w:p w:rsidR="00E916F2" w:rsidRPr="00732073" w:rsidRDefault="00E916F2" w:rsidP="00732073">
            <w:pPr>
              <w:widowControl w:val="0"/>
              <w:autoSpaceDE w:val="0"/>
              <w:autoSpaceDN w:val="0"/>
              <w:spacing w:after="0" w:line="240" w:lineRule="auto"/>
              <w:jc w:val="both"/>
              <w:rPr>
                <w:rFonts w:ascii="Arial" w:hAnsi="Arial" w:cs="Arial"/>
                <w:sz w:val="18"/>
                <w:szCs w:val="18"/>
              </w:rPr>
            </w:pPr>
            <w:r w:rsidRPr="00732073">
              <w:rPr>
                <w:rFonts w:ascii="Arial" w:hAnsi="Arial" w:cs="Arial"/>
                <w:sz w:val="18"/>
                <w:szCs w:val="18"/>
              </w:rPr>
              <w:t>Частота не менее 1,7 ГГц;</w:t>
            </w:r>
          </w:p>
          <w:p w:rsidR="00E916F2" w:rsidRPr="00732073" w:rsidRDefault="00E916F2" w:rsidP="00732073">
            <w:pPr>
              <w:widowControl w:val="0"/>
              <w:autoSpaceDE w:val="0"/>
              <w:autoSpaceDN w:val="0"/>
              <w:spacing w:after="0" w:line="240" w:lineRule="auto"/>
              <w:jc w:val="both"/>
              <w:rPr>
                <w:rFonts w:ascii="Arial" w:hAnsi="Arial" w:cs="Arial"/>
                <w:sz w:val="18"/>
                <w:szCs w:val="18"/>
              </w:rPr>
            </w:pPr>
            <w:r w:rsidRPr="00732073">
              <w:rPr>
                <w:rFonts w:ascii="Arial" w:hAnsi="Arial" w:cs="Arial"/>
                <w:sz w:val="18"/>
                <w:szCs w:val="18"/>
              </w:rPr>
              <w:t>Диагональ не менее 15,6 дюймов;</w:t>
            </w:r>
          </w:p>
          <w:p w:rsidR="00E916F2" w:rsidRPr="00732073" w:rsidRDefault="00E916F2" w:rsidP="00732073">
            <w:pPr>
              <w:widowControl w:val="0"/>
              <w:autoSpaceDE w:val="0"/>
              <w:autoSpaceDN w:val="0"/>
              <w:spacing w:after="0" w:line="240" w:lineRule="auto"/>
              <w:jc w:val="both"/>
              <w:rPr>
                <w:rFonts w:ascii="Arial" w:hAnsi="Arial" w:cs="Arial"/>
                <w:sz w:val="18"/>
                <w:szCs w:val="18"/>
              </w:rPr>
            </w:pPr>
            <w:r w:rsidRPr="00732073">
              <w:rPr>
                <w:rFonts w:ascii="Arial" w:hAnsi="Arial" w:cs="Arial"/>
                <w:sz w:val="18"/>
                <w:szCs w:val="18"/>
              </w:rPr>
              <w:t>Разрешение не менее 1366 x 768;</w:t>
            </w:r>
          </w:p>
          <w:p w:rsidR="00E916F2" w:rsidRPr="00732073" w:rsidRDefault="00E916F2" w:rsidP="00732073">
            <w:pPr>
              <w:widowControl w:val="0"/>
              <w:autoSpaceDE w:val="0"/>
              <w:autoSpaceDN w:val="0"/>
              <w:spacing w:after="0" w:line="240" w:lineRule="auto"/>
              <w:jc w:val="both"/>
              <w:rPr>
                <w:rFonts w:ascii="Arial" w:hAnsi="Arial" w:cs="Arial"/>
                <w:sz w:val="18"/>
                <w:szCs w:val="18"/>
              </w:rPr>
            </w:pPr>
            <w:r w:rsidRPr="00732073">
              <w:rPr>
                <w:rFonts w:ascii="Arial" w:hAnsi="Arial" w:cs="Arial"/>
                <w:sz w:val="18"/>
                <w:szCs w:val="18"/>
              </w:rPr>
              <w:t>Оперативная память:</w:t>
            </w:r>
          </w:p>
          <w:p w:rsidR="00E916F2" w:rsidRPr="00732073" w:rsidRDefault="00E916F2" w:rsidP="00732073">
            <w:pPr>
              <w:widowControl w:val="0"/>
              <w:autoSpaceDE w:val="0"/>
              <w:autoSpaceDN w:val="0"/>
              <w:spacing w:after="0" w:line="240" w:lineRule="auto"/>
              <w:jc w:val="both"/>
              <w:rPr>
                <w:rFonts w:ascii="Arial" w:hAnsi="Arial" w:cs="Arial"/>
                <w:sz w:val="18"/>
                <w:szCs w:val="18"/>
              </w:rPr>
            </w:pPr>
            <w:r w:rsidRPr="00732073">
              <w:rPr>
                <w:rFonts w:ascii="Arial" w:hAnsi="Arial" w:cs="Arial"/>
                <w:sz w:val="18"/>
                <w:szCs w:val="18"/>
              </w:rPr>
              <w:t>Не менее 4 ГБ;</w:t>
            </w:r>
          </w:p>
          <w:p w:rsidR="00E916F2" w:rsidRPr="00732073" w:rsidRDefault="00E916F2" w:rsidP="00732073">
            <w:pPr>
              <w:widowControl w:val="0"/>
              <w:autoSpaceDE w:val="0"/>
              <w:autoSpaceDN w:val="0"/>
              <w:spacing w:after="0" w:line="240" w:lineRule="auto"/>
              <w:jc w:val="both"/>
              <w:rPr>
                <w:rFonts w:ascii="Arial" w:hAnsi="Arial" w:cs="Arial"/>
                <w:sz w:val="18"/>
                <w:szCs w:val="18"/>
              </w:rPr>
            </w:pPr>
            <w:r w:rsidRPr="00732073">
              <w:rPr>
                <w:rFonts w:ascii="Arial" w:hAnsi="Arial" w:cs="Arial"/>
                <w:sz w:val="18"/>
                <w:szCs w:val="18"/>
              </w:rPr>
              <w:t>Тип - не менее DDR3;</w:t>
            </w:r>
          </w:p>
          <w:p w:rsidR="00E916F2" w:rsidRPr="00732073" w:rsidRDefault="00E916F2" w:rsidP="00732073">
            <w:pPr>
              <w:widowControl w:val="0"/>
              <w:autoSpaceDE w:val="0"/>
              <w:autoSpaceDN w:val="0"/>
              <w:spacing w:after="0" w:line="240" w:lineRule="auto"/>
              <w:jc w:val="both"/>
              <w:rPr>
                <w:rFonts w:ascii="Arial" w:hAnsi="Arial" w:cs="Arial"/>
                <w:sz w:val="18"/>
                <w:szCs w:val="18"/>
              </w:rPr>
            </w:pPr>
            <w:r w:rsidRPr="00732073">
              <w:rPr>
                <w:rFonts w:ascii="Arial" w:hAnsi="Arial" w:cs="Arial"/>
                <w:sz w:val="18"/>
                <w:szCs w:val="18"/>
              </w:rPr>
              <w:t>Частота - не менее 1600 МГц;</w:t>
            </w:r>
          </w:p>
          <w:p w:rsidR="00E916F2" w:rsidRPr="00732073" w:rsidRDefault="00E916F2" w:rsidP="00732073">
            <w:pPr>
              <w:suppressAutoHyphens/>
              <w:spacing w:after="0" w:line="240" w:lineRule="auto"/>
              <w:jc w:val="both"/>
              <w:rPr>
                <w:rFonts w:ascii="Arial" w:hAnsi="Arial" w:cs="Arial"/>
                <w:sz w:val="18"/>
                <w:szCs w:val="18"/>
                <w:lang w:eastAsia="ar-SA"/>
              </w:rPr>
            </w:pPr>
            <w:r w:rsidRPr="00732073">
              <w:rPr>
                <w:rFonts w:ascii="Arial" w:eastAsia="Calibri" w:hAnsi="Arial" w:cs="Arial"/>
                <w:sz w:val="18"/>
                <w:szCs w:val="18"/>
                <w:lang w:eastAsia="en-US"/>
              </w:rPr>
              <w:t>Жесткий диска не менее 500 ГБ</w:t>
            </w:r>
          </w:p>
        </w:tc>
      </w:tr>
      <w:tr w:rsidR="00E916F2" w:rsidRPr="00732073" w:rsidTr="00732073">
        <w:trPr>
          <w:trHeight w:val="200"/>
        </w:trPr>
        <w:tc>
          <w:tcPr>
            <w:tcW w:w="2600" w:type="dxa"/>
            <w:shd w:val="clear" w:color="auto" w:fill="auto"/>
          </w:tcPr>
          <w:p w:rsidR="00E916F2" w:rsidRPr="00732073" w:rsidRDefault="00E916F2" w:rsidP="00732073">
            <w:pPr>
              <w:suppressAutoHyphens/>
              <w:spacing w:after="0" w:line="240" w:lineRule="auto"/>
              <w:jc w:val="both"/>
              <w:rPr>
                <w:rFonts w:ascii="Arial" w:hAnsi="Arial" w:cs="Arial"/>
                <w:sz w:val="18"/>
                <w:szCs w:val="18"/>
                <w:lang w:eastAsia="ar-SA"/>
              </w:rPr>
            </w:pPr>
            <w:r w:rsidRPr="00732073">
              <w:rPr>
                <w:rFonts w:ascii="Arial" w:hAnsi="Arial" w:cs="Arial"/>
                <w:sz w:val="18"/>
                <w:szCs w:val="18"/>
                <w:lang w:eastAsia="ar-SA"/>
              </w:rPr>
              <w:t>Иные должности</w:t>
            </w:r>
          </w:p>
        </w:tc>
        <w:tc>
          <w:tcPr>
            <w:tcW w:w="1829" w:type="dxa"/>
            <w:shd w:val="clear" w:color="auto" w:fill="auto"/>
          </w:tcPr>
          <w:p w:rsidR="00E916F2" w:rsidRPr="00732073" w:rsidRDefault="00E916F2" w:rsidP="00732073">
            <w:pPr>
              <w:suppressAutoHyphens/>
              <w:spacing w:after="0" w:line="240" w:lineRule="auto"/>
              <w:jc w:val="both"/>
              <w:rPr>
                <w:rFonts w:ascii="Arial" w:hAnsi="Arial" w:cs="Arial"/>
                <w:sz w:val="18"/>
                <w:szCs w:val="18"/>
                <w:lang w:eastAsia="ar-SA"/>
              </w:rPr>
            </w:pPr>
            <w:r w:rsidRPr="00732073">
              <w:rPr>
                <w:rFonts w:ascii="Arial" w:hAnsi="Arial" w:cs="Arial"/>
                <w:sz w:val="18"/>
                <w:szCs w:val="18"/>
                <w:lang w:eastAsia="ar-SA"/>
              </w:rPr>
              <w:t>Не более 60 000 руб.</w:t>
            </w:r>
          </w:p>
        </w:tc>
        <w:tc>
          <w:tcPr>
            <w:tcW w:w="1860" w:type="dxa"/>
            <w:vMerge/>
            <w:shd w:val="clear" w:color="auto" w:fill="auto"/>
          </w:tcPr>
          <w:p w:rsidR="00E916F2" w:rsidRPr="00732073" w:rsidRDefault="00E916F2" w:rsidP="00732073">
            <w:pPr>
              <w:suppressAutoHyphens/>
              <w:spacing w:after="0" w:line="240" w:lineRule="auto"/>
              <w:jc w:val="both"/>
              <w:rPr>
                <w:rFonts w:ascii="Arial" w:hAnsi="Arial" w:cs="Arial"/>
                <w:sz w:val="18"/>
                <w:szCs w:val="18"/>
                <w:lang w:eastAsia="ar-SA"/>
              </w:rPr>
            </w:pPr>
          </w:p>
        </w:tc>
        <w:tc>
          <w:tcPr>
            <w:tcW w:w="4069" w:type="dxa"/>
            <w:vMerge/>
            <w:shd w:val="clear" w:color="auto" w:fill="auto"/>
          </w:tcPr>
          <w:p w:rsidR="00E916F2" w:rsidRPr="00732073" w:rsidRDefault="00E916F2" w:rsidP="00732073">
            <w:pPr>
              <w:suppressAutoHyphens/>
              <w:spacing w:after="0" w:line="240" w:lineRule="auto"/>
              <w:jc w:val="both"/>
              <w:rPr>
                <w:rFonts w:ascii="Arial" w:hAnsi="Arial" w:cs="Arial"/>
                <w:sz w:val="18"/>
                <w:szCs w:val="18"/>
                <w:lang w:eastAsia="ar-SA"/>
              </w:rPr>
            </w:pPr>
          </w:p>
        </w:tc>
      </w:tr>
    </w:tbl>
    <w:p w:rsidR="00E916F2" w:rsidRPr="00732073" w:rsidRDefault="00E916F2" w:rsidP="00732073">
      <w:pPr>
        <w:suppressAutoHyphens/>
        <w:spacing w:after="0" w:line="240" w:lineRule="auto"/>
        <w:jc w:val="both"/>
        <w:rPr>
          <w:rFonts w:ascii="Arial" w:hAnsi="Arial" w:cs="Arial"/>
          <w:sz w:val="18"/>
          <w:szCs w:val="18"/>
          <w:lang w:eastAsia="ar-SA"/>
        </w:rPr>
      </w:pPr>
    </w:p>
    <w:p w:rsidR="00E916F2" w:rsidRPr="00732073" w:rsidRDefault="00E916F2" w:rsidP="00732073">
      <w:pPr>
        <w:suppressAutoHyphens/>
        <w:spacing w:after="0" w:line="240" w:lineRule="auto"/>
        <w:jc w:val="both"/>
        <w:rPr>
          <w:rFonts w:ascii="Arial" w:hAnsi="Arial" w:cs="Arial"/>
          <w:sz w:val="18"/>
          <w:szCs w:val="18"/>
          <w:lang w:eastAsia="ar-SA"/>
        </w:rPr>
      </w:pPr>
      <w:r w:rsidRPr="00732073">
        <w:rPr>
          <w:rFonts w:ascii="Arial" w:hAnsi="Arial" w:cs="Arial"/>
          <w:sz w:val="18"/>
          <w:szCs w:val="18"/>
          <w:lang w:eastAsia="ar-SA"/>
        </w:rPr>
        <w:t xml:space="preserve">Периодичность приобретения средств определяется сроком полезного использования. </w:t>
      </w:r>
    </w:p>
    <w:p w:rsidR="00E916F2" w:rsidRPr="00732073" w:rsidRDefault="00E916F2" w:rsidP="00732073">
      <w:pPr>
        <w:suppressAutoHyphens/>
        <w:spacing w:after="0" w:line="240" w:lineRule="auto"/>
        <w:jc w:val="right"/>
        <w:rPr>
          <w:rFonts w:ascii="Arial" w:hAnsi="Arial" w:cs="Arial"/>
          <w:b/>
          <w:sz w:val="18"/>
          <w:szCs w:val="18"/>
          <w:lang w:eastAsia="ar-SA"/>
        </w:rPr>
      </w:pPr>
      <w:r w:rsidRPr="00732073">
        <w:rPr>
          <w:rFonts w:ascii="Arial" w:hAnsi="Arial" w:cs="Arial"/>
          <w:b/>
          <w:sz w:val="18"/>
          <w:szCs w:val="18"/>
          <w:lang w:eastAsia="ar-SA"/>
        </w:rPr>
        <w:t xml:space="preserve">Таблица № 6 </w:t>
      </w:r>
    </w:p>
    <w:p w:rsidR="00E916F2" w:rsidRPr="00732073" w:rsidRDefault="00E916F2" w:rsidP="00732073">
      <w:pPr>
        <w:suppressAutoHyphens/>
        <w:spacing w:after="0" w:line="240" w:lineRule="auto"/>
        <w:jc w:val="center"/>
        <w:rPr>
          <w:rFonts w:ascii="Arial" w:hAnsi="Arial" w:cs="Arial"/>
          <w:b/>
          <w:sz w:val="18"/>
          <w:szCs w:val="18"/>
          <w:lang w:eastAsia="ar-SA"/>
        </w:rPr>
      </w:pPr>
      <w:r w:rsidRPr="00732073">
        <w:rPr>
          <w:rFonts w:ascii="Arial" w:hAnsi="Arial" w:cs="Arial"/>
          <w:b/>
          <w:sz w:val="18"/>
          <w:szCs w:val="18"/>
          <w:lang w:eastAsia="ar-SA"/>
        </w:rPr>
        <w:t xml:space="preserve">Норматив на приобретение принтеров, многофункциональных устройств и копировальных аппаратов (оргтехники) </w:t>
      </w:r>
    </w:p>
    <w:p w:rsidR="00E916F2" w:rsidRPr="00732073" w:rsidRDefault="00E916F2" w:rsidP="00732073">
      <w:pPr>
        <w:suppressAutoHyphens/>
        <w:spacing w:after="0" w:line="240" w:lineRule="auto"/>
        <w:jc w:val="center"/>
        <w:rPr>
          <w:rFonts w:ascii="Arial" w:hAnsi="Arial" w:cs="Arial"/>
          <w:b/>
          <w:sz w:val="18"/>
          <w:szCs w:val="18"/>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28"/>
        <w:gridCol w:w="1142"/>
        <w:gridCol w:w="1838"/>
        <w:gridCol w:w="5544"/>
      </w:tblGrid>
      <w:tr w:rsidR="00E916F2" w:rsidRPr="00732073" w:rsidTr="00732073">
        <w:trPr>
          <w:trHeight w:val="698"/>
        </w:trPr>
        <w:tc>
          <w:tcPr>
            <w:tcW w:w="1828" w:type="dxa"/>
            <w:shd w:val="clear" w:color="auto" w:fill="auto"/>
          </w:tcPr>
          <w:p w:rsidR="00E916F2" w:rsidRPr="00732073" w:rsidRDefault="00E916F2" w:rsidP="00732073">
            <w:pPr>
              <w:suppressAutoHyphens/>
              <w:spacing w:after="0" w:line="240" w:lineRule="auto"/>
              <w:jc w:val="center"/>
              <w:rPr>
                <w:rFonts w:ascii="Arial" w:hAnsi="Arial" w:cs="Arial"/>
                <w:sz w:val="18"/>
                <w:szCs w:val="18"/>
                <w:lang w:eastAsia="ar-SA"/>
              </w:rPr>
            </w:pPr>
            <w:r w:rsidRPr="00732073">
              <w:rPr>
                <w:rFonts w:ascii="Arial" w:hAnsi="Arial" w:cs="Arial"/>
                <w:sz w:val="18"/>
                <w:szCs w:val="18"/>
                <w:lang w:eastAsia="ar-SA"/>
              </w:rPr>
              <w:t>Тип принтера/МФУ</w:t>
            </w:r>
          </w:p>
        </w:tc>
        <w:tc>
          <w:tcPr>
            <w:tcW w:w="1142" w:type="dxa"/>
            <w:shd w:val="clear" w:color="auto" w:fill="auto"/>
          </w:tcPr>
          <w:p w:rsidR="00E916F2" w:rsidRPr="00732073" w:rsidRDefault="00E916F2" w:rsidP="00732073">
            <w:pPr>
              <w:suppressAutoHyphens/>
              <w:spacing w:after="0" w:line="240" w:lineRule="auto"/>
              <w:jc w:val="center"/>
              <w:rPr>
                <w:rFonts w:ascii="Arial" w:hAnsi="Arial" w:cs="Arial"/>
                <w:sz w:val="18"/>
                <w:szCs w:val="18"/>
                <w:lang w:eastAsia="ar-SA"/>
              </w:rPr>
            </w:pPr>
            <w:r w:rsidRPr="00732073">
              <w:rPr>
                <w:rFonts w:ascii="Arial" w:hAnsi="Arial" w:cs="Arial"/>
                <w:sz w:val="18"/>
                <w:szCs w:val="18"/>
                <w:lang w:eastAsia="ar-SA"/>
              </w:rPr>
              <w:t>Цена за единицу</w:t>
            </w:r>
          </w:p>
          <w:p w:rsidR="00E916F2" w:rsidRPr="00732073" w:rsidRDefault="00E916F2" w:rsidP="00732073">
            <w:pPr>
              <w:suppressAutoHyphens/>
              <w:spacing w:after="0" w:line="240" w:lineRule="auto"/>
              <w:jc w:val="center"/>
              <w:rPr>
                <w:rFonts w:ascii="Arial" w:hAnsi="Arial" w:cs="Arial"/>
                <w:sz w:val="18"/>
                <w:szCs w:val="18"/>
                <w:lang w:eastAsia="ar-SA"/>
              </w:rPr>
            </w:pPr>
            <w:r w:rsidRPr="00732073">
              <w:rPr>
                <w:rFonts w:ascii="Arial" w:hAnsi="Arial" w:cs="Arial"/>
                <w:sz w:val="18"/>
                <w:szCs w:val="18"/>
                <w:lang w:eastAsia="ar-SA"/>
              </w:rPr>
              <w:t>не более (руб.)</w:t>
            </w:r>
          </w:p>
        </w:tc>
        <w:tc>
          <w:tcPr>
            <w:tcW w:w="1838" w:type="dxa"/>
            <w:shd w:val="clear" w:color="auto" w:fill="auto"/>
          </w:tcPr>
          <w:p w:rsidR="00E916F2" w:rsidRPr="00732073" w:rsidRDefault="00E916F2" w:rsidP="00732073">
            <w:pPr>
              <w:suppressAutoHyphens/>
              <w:spacing w:after="0" w:line="240" w:lineRule="auto"/>
              <w:jc w:val="center"/>
              <w:rPr>
                <w:rFonts w:ascii="Arial" w:hAnsi="Arial" w:cs="Arial"/>
                <w:sz w:val="18"/>
                <w:szCs w:val="18"/>
                <w:lang w:eastAsia="ar-SA"/>
              </w:rPr>
            </w:pPr>
            <w:r w:rsidRPr="00732073">
              <w:rPr>
                <w:rFonts w:ascii="Arial" w:hAnsi="Arial" w:cs="Arial"/>
                <w:sz w:val="18"/>
                <w:szCs w:val="18"/>
                <w:lang w:eastAsia="ar-SA"/>
              </w:rPr>
              <w:t>Количество принтеров, МФУ</w:t>
            </w:r>
          </w:p>
        </w:tc>
        <w:tc>
          <w:tcPr>
            <w:tcW w:w="5544" w:type="dxa"/>
            <w:shd w:val="clear" w:color="auto" w:fill="auto"/>
          </w:tcPr>
          <w:p w:rsidR="00E916F2" w:rsidRPr="00732073" w:rsidRDefault="00E916F2" w:rsidP="00732073">
            <w:pPr>
              <w:suppressAutoHyphens/>
              <w:spacing w:after="0" w:line="240" w:lineRule="auto"/>
              <w:jc w:val="center"/>
              <w:rPr>
                <w:rFonts w:ascii="Arial" w:hAnsi="Arial" w:cs="Arial"/>
                <w:sz w:val="18"/>
                <w:szCs w:val="18"/>
                <w:lang w:eastAsia="ar-SA"/>
              </w:rPr>
            </w:pPr>
            <w:r w:rsidRPr="00732073">
              <w:rPr>
                <w:rFonts w:ascii="Arial" w:hAnsi="Arial" w:cs="Arial"/>
                <w:sz w:val="18"/>
                <w:szCs w:val="18"/>
                <w:lang w:eastAsia="ar-SA"/>
              </w:rPr>
              <w:t>Технические характеристики</w:t>
            </w:r>
          </w:p>
        </w:tc>
      </w:tr>
      <w:tr w:rsidR="00E916F2" w:rsidRPr="00732073" w:rsidTr="00732073">
        <w:trPr>
          <w:trHeight w:val="2805"/>
        </w:trPr>
        <w:tc>
          <w:tcPr>
            <w:tcW w:w="1828" w:type="dxa"/>
            <w:shd w:val="clear" w:color="auto" w:fill="auto"/>
          </w:tcPr>
          <w:p w:rsidR="00E916F2" w:rsidRPr="00732073" w:rsidRDefault="00E916F2" w:rsidP="00732073">
            <w:pPr>
              <w:suppressAutoHyphens/>
              <w:spacing w:after="0" w:line="240" w:lineRule="auto"/>
              <w:rPr>
                <w:rFonts w:ascii="Arial" w:hAnsi="Arial" w:cs="Arial"/>
                <w:sz w:val="18"/>
                <w:szCs w:val="18"/>
                <w:lang w:eastAsia="ar-SA"/>
              </w:rPr>
            </w:pPr>
            <w:r w:rsidRPr="00732073">
              <w:rPr>
                <w:rFonts w:ascii="Arial" w:hAnsi="Arial" w:cs="Arial"/>
                <w:sz w:val="18"/>
                <w:szCs w:val="18"/>
                <w:lang w:eastAsia="ar-SA"/>
              </w:rPr>
              <w:t>Персональный</w:t>
            </w:r>
          </w:p>
        </w:tc>
        <w:tc>
          <w:tcPr>
            <w:tcW w:w="1142" w:type="dxa"/>
            <w:shd w:val="clear" w:color="auto" w:fill="auto"/>
          </w:tcPr>
          <w:p w:rsidR="00E916F2" w:rsidRPr="00732073" w:rsidRDefault="00E916F2" w:rsidP="00732073">
            <w:pPr>
              <w:suppressAutoHyphens/>
              <w:spacing w:after="0" w:line="240" w:lineRule="auto"/>
              <w:rPr>
                <w:rFonts w:ascii="Arial" w:hAnsi="Arial" w:cs="Arial"/>
                <w:sz w:val="18"/>
                <w:szCs w:val="18"/>
                <w:lang w:eastAsia="ar-SA"/>
              </w:rPr>
            </w:pPr>
            <w:r w:rsidRPr="00732073">
              <w:rPr>
                <w:rFonts w:ascii="Arial" w:hAnsi="Arial" w:cs="Arial"/>
                <w:sz w:val="18"/>
                <w:szCs w:val="18"/>
                <w:lang w:eastAsia="ar-SA"/>
              </w:rPr>
              <w:t>Не более 50 000 руб.</w:t>
            </w:r>
          </w:p>
        </w:tc>
        <w:tc>
          <w:tcPr>
            <w:tcW w:w="1838" w:type="dxa"/>
            <w:shd w:val="clear" w:color="auto" w:fill="auto"/>
          </w:tcPr>
          <w:p w:rsidR="00E916F2" w:rsidRPr="00732073" w:rsidRDefault="00E916F2" w:rsidP="00732073">
            <w:pPr>
              <w:suppressAutoHyphens/>
              <w:spacing w:after="0" w:line="240" w:lineRule="auto"/>
              <w:rPr>
                <w:rFonts w:ascii="Arial" w:hAnsi="Arial" w:cs="Arial"/>
                <w:sz w:val="18"/>
                <w:szCs w:val="18"/>
                <w:lang w:eastAsia="ar-SA"/>
              </w:rPr>
            </w:pPr>
            <w:r w:rsidRPr="00732073">
              <w:rPr>
                <w:rFonts w:ascii="Arial" w:hAnsi="Arial" w:cs="Arial"/>
                <w:sz w:val="18"/>
                <w:szCs w:val="18"/>
                <w:lang w:eastAsia="ar-SA"/>
              </w:rPr>
              <w:t>1 единица персонального принтера (персонального МФУ) на 1 работника</w:t>
            </w:r>
          </w:p>
        </w:tc>
        <w:tc>
          <w:tcPr>
            <w:tcW w:w="5544" w:type="dxa"/>
            <w:shd w:val="clear" w:color="auto" w:fill="auto"/>
          </w:tcPr>
          <w:p w:rsidR="00E916F2" w:rsidRPr="00732073" w:rsidRDefault="00E916F2" w:rsidP="00732073">
            <w:pPr>
              <w:widowControl w:val="0"/>
              <w:autoSpaceDE w:val="0"/>
              <w:autoSpaceDN w:val="0"/>
              <w:adjustRightInd w:val="0"/>
              <w:spacing w:after="0" w:line="240" w:lineRule="auto"/>
              <w:rPr>
                <w:rFonts w:ascii="Arial" w:hAnsi="Arial" w:cs="Arial"/>
                <w:sz w:val="18"/>
                <w:szCs w:val="18"/>
              </w:rPr>
            </w:pPr>
            <w:r w:rsidRPr="00732073">
              <w:rPr>
                <w:rFonts w:ascii="Arial" w:hAnsi="Arial" w:cs="Arial"/>
                <w:sz w:val="18"/>
                <w:szCs w:val="18"/>
              </w:rPr>
              <w:t xml:space="preserve">Характеристики персонального принтера: </w:t>
            </w:r>
          </w:p>
          <w:p w:rsidR="00E916F2" w:rsidRPr="00732073" w:rsidRDefault="00E916F2" w:rsidP="00732073">
            <w:pPr>
              <w:widowControl w:val="0"/>
              <w:autoSpaceDE w:val="0"/>
              <w:autoSpaceDN w:val="0"/>
              <w:adjustRightInd w:val="0"/>
              <w:spacing w:after="0" w:line="240" w:lineRule="auto"/>
              <w:rPr>
                <w:rFonts w:ascii="Arial" w:hAnsi="Arial" w:cs="Arial"/>
                <w:sz w:val="18"/>
                <w:szCs w:val="18"/>
              </w:rPr>
            </w:pPr>
            <w:r w:rsidRPr="00732073">
              <w:rPr>
                <w:rFonts w:ascii="Arial" w:hAnsi="Arial" w:cs="Arial"/>
                <w:sz w:val="18"/>
                <w:szCs w:val="18"/>
              </w:rPr>
              <w:t>Тип печати черно-белая;</w:t>
            </w:r>
          </w:p>
          <w:p w:rsidR="00E916F2" w:rsidRPr="00732073" w:rsidRDefault="00E916F2" w:rsidP="00732073">
            <w:pPr>
              <w:widowControl w:val="0"/>
              <w:autoSpaceDE w:val="0"/>
              <w:autoSpaceDN w:val="0"/>
              <w:adjustRightInd w:val="0"/>
              <w:spacing w:after="0" w:line="240" w:lineRule="auto"/>
              <w:rPr>
                <w:rFonts w:ascii="Arial" w:hAnsi="Arial" w:cs="Arial"/>
                <w:sz w:val="18"/>
                <w:szCs w:val="18"/>
              </w:rPr>
            </w:pPr>
            <w:r w:rsidRPr="00732073">
              <w:rPr>
                <w:rFonts w:ascii="Arial" w:hAnsi="Arial" w:cs="Arial"/>
                <w:sz w:val="18"/>
                <w:szCs w:val="18"/>
              </w:rPr>
              <w:t xml:space="preserve">Технология печати лазерная; </w:t>
            </w:r>
          </w:p>
          <w:p w:rsidR="00E916F2" w:rsidRPr="00732073" w:rsidRDefault="00E916F2" w:rsidP="00732073">
            <w:pPr>
              <w:widowControl w:val="0"/>
              <w:autoSpaceDE w:val="0"/>
              <w:autoSpaceDN w:val="0"/>
              <w:adjustRightInd w:val="0"/>
              <w:spacing w:after="0" w:line="240" w:lineRule="auto"/>
              <w:rPr>
                <w:rFonts w:ascii="Arial" w:hAnsi="Arial" w:cs="Arial"/>
                <w:sz w:val="18"/>
                <w:szCs w:val="18"/>
              </w:rPr>
            </w:pPr>
            <w:r w:rsidRPr="00732073">
              <w:rPr>
                <w:rFonts w:ascii="Arial" w:hAnsi="Arial" w:cs="Arial"/>
                <w:sz w:val="18"/>
                <w:szCs w:val="18"/>
              </w:rPr>
              <w:t>Размещение настольный;</w:t>
            </w:r>
          </w:p>
          <w:p w:rsidR="00E916F2" w:rsidRPr="00732073" w:rsidRDefault="00E916F2" w:rsidP="00732073">
            <w:pPr>
              <w:widowControl w:val="0"/>
              <w:autoSpaceDE w:val="0"/>
              <w:autoSpaceDN w:val="0"/>
              <w:adjustRightInd w:val="0"/>
              <w:spacing w:after="0" w:line="240" w:lineRule="auto"/>
              <w:rPr>
                <w:rFonts w:ascii="Arial" w:hAnsi="Arial" w:cs="Arial"/>
                <w:sz w:val="18"/>
                <w:szCs w:val="18"/>
              </w:rPr>
            </w:pPr>
            <w:r w:rsidRPr="00732073">
              <w:rPr>
                <w:rFonts w:ascii="Arial" w:hAnsi="Arial" w:cs="Arial"/>
                <w:sz w:val="18"/>
                <w:szCs w:val="18"/>
              </w:rPr>
              <w:t>Количество страниц в месяц до 5000;</w:t>
            </w:r>
          </w:p>
          <w:p w:rsidR="00E916F2" w:rsidRPr="00732073" w:rsidRDefault="00E916F2" w:rsidP="00732073">
            <w:pPr>
              <w:widowControl w:val="0"/>
              <w:autoSpaceDE w:val="0"/>
              <w:autoSpaceDN w:val="0"/>
              <w:adjustRightInd w:val="0"/>
              <w:spacing w:after="0" w:line="240" w:lineRule="auto"/>
              <w:rPr>
                <w:rFonts w:ascii="Arial" w:hAnsi="Arial" w:cs="Arial"/>
                <w:sz w:val="18"/>
                <w:szCs w:val="18"/>
              </w:rPr>
            </w:pPr>
            <w:r w:rsidRPr="00732073">
              <w:rPr>
                <w:rFonts w:ascii="Arial" w:hAnsi="Arial" w:cs="Arial"/>
                <w:sz w:val="18"/>
                <w:szCs w:val="18"/>
              </w:rPr>
              <w:t>Максимальный формат не более А4;</w:t>
            </w:r>
          </w:p>
          <w:p w:rsidR="00E916F2" w:rsidRPr="00732073" w:rsidRDefault="00E916F2" w:rsidP="00732073">
            <w:pPr>
              <w:widowControl w:val="0"/>
              <w:autoSpaceDE w:val="0"/>
              <w:autoSpaceDN w:val="0"/>
              <w:adjustRightInd w:val="0"/>
              <w:spacing w:after="0" w:line="240" w:lineRule="auto"/>
              <w:rPr>
                <w:rFonts w:ascii="Arial" w:hAnsi="Arial" w:cs="Arial"/>
                <w:sz w:val="18"/>
                <w:szCs w:val="18"/>
              </w:rPr>
            </w:pPr>
            <w:r w:rsidRPr="00732073">
              <w:rPr>
                <w:rFonts w:ascii="Arial" w:hAnsi="Arial" w:cs="Arial"/>
                <w:sz w:val="18"/>
                <w:szCs w:val="18"/>
              </w:rPr>
              <w:t>Автоматическая двусторонняя печать -наличие;</w:t>
            </w:r>
          </w:p>
          <w:p w:rsidR="00E916F2" w:rsidRPr="00732073" w:rsidRDefault="00E916F2" w:rsidP="00732073">
            <w:pPr>
              <w:widowControl w:val="0"/>
              <w:autoSpaceDE w:val="0"/>
              <w:autoSpaceDN w:val="0"/>
              <w:adjustRightInd w:val="0"/>
              <w:spacing w:after="0" w:line="240" w:lineRule="auto"/>
              <w:rPr>
                <w:rFonts w:ascii="Arial" w:hAnsi="Arial" w:cs="Arial"/>
                <w:sz w:val="18"/>
                <w:szCs w:val="18"/>
              </w:rPr>
            </w:pPr>
            <w:r w:rsidRPr="00732073">
              <w:rPr>
                <w:rFonts w:ascii="Arial" w:hAnsi="Arial" w:cs="Arial"/>
                <w:sz w:val="18"/>
                <w:szCs w:val="18"/>
              </w:rPr>
              <w:t xml:space="preserve">Разрешение для ч/б печати не менее 600x600 dpi не более 1200x1200 dpi; </w:t>
            </w:r>
          </w:p>
          <w:p w:rsidR="00E916F2" w:rsidRPr="00732073" w:rsidRDefault="00E916F2" w:rsidP="00732073">
            <w:pPr>
              <w:widowControl w:val="0"/>
              <w:autoSpaceDE w:val="0"/>
              <w:autoSpaceDN w:val="0"/>
              <w:adjustRightInd w:val="0"/>
              <w:spacing w:after="0" w:line="240" w:lineRule="auto"/>
              <w:rPr>
                <w:rFonts w:ascii="Arial" w:hAnsi="Arial" w:cs="Arial"/>
                <w:sz w:val="18"/>
                <w:szCs w:val="18"/>
              </w:rPr>
            </w:pPr>
            <w:r w:rsidRPr="00732073">
              <w:rPr>
                <w:rFonts w:ascii="Arial" w:hAnsi="Arial" w:cs="Arial"/>
                <w:sz w:val="18"/>
                <w:szCs w:val="18"/>
              </w:rPr>
              <w:t xml:space="preserve">Скорость печати от 25 до 30 стр./мин (ч/б А4); </w:t>
            </w:r>
          </w:p>
          <w:p w:rsidR="00E916F2" w:rsidRPr="00732073" w:rsidRDefault="00E916F2" w:rsidP="00732073">
            <w:pPr>
              <w:widowControl w:val="0"/>
              <w:autoSpaceDE w:val="0"/>
              <w:autoSpaceDN w:val="0"/>
              <w:adjustRightInd w:val="0"/>
              <w:spacing w:after="0" w:line="240" w:lineRule="auto"/>
              <w:rPr>
                <w:rFonts w:ascii="Arial" w:hAnsi="Arial" w:cs="Arial"/>
                <w:sz w:val="18"/>
                <w:szCs w:val="18"/>
              </w:rPr>
            </w:pPr>
            <w:r w:rsidRPr="00732073">
              <w:rPr>
                <w:rFonts w:ascii="Arial" w:hAnsi="Arial" w:cs="Arial"/>
                <w:sz w:val="18"/>
                <w:szCs w:val="18"/>
              </w:rPr>
              <w:t>Подача бумаги: многоцелевой лоток емкостью не менее 50 листов;</w:t>
            </w:r>
          </w:p>
          <w:p w:rsidR="00E916F2" w:rsidRPr="00732073" w:rsidRDefault="00E916F2" w:rsidP="00732073">
            <w:pPr>
              <w:widowControl w:val="0"/>
              <w:autoSpaceDE w:val="0"/>
              <w:autoSpaceDN w:val="0"/>
              <w:adjustRightInd w:val="0"/>
              <w:spacing w:after="0" w:line="240" w:lineRule="auto"/>
              <w:rPr>
                <w:rFonts w:ascii="Arial" w:hAnsi="Arial" w:cs="Arial"/>
                <w:sz w:val="18"/>
                <w:szCs w:val="18"/>
              </w:rPr>
            </w:pPr>
            <w:r w:rsidRPr="00732073">
              <w:rPr>
                <w:rFonts w:ascii="Arial" w:hAnsi="Arial" w:cs="Arial"/>
                <w:sz w:val="18"/>
                <w:szCs w:val="18"/>
              </w:rPr>
              <w:t>Время выхода первого отпечатка от 8 с до 5 с (ч/б);</w:t>
            </w:r>
          </w:p>
          <w:p w:rsidR="00E916F2" w:rsidRPr="00732073" w:rsidRDefault="00E916F2" w:rsidP="00732073">
            <w:pPr>
              <w:suppressAutoHyphens/>
              <w:spacing w:after="0" w:line="240" w:lineRule="auto"/>
              <w:rPr>
                <w:rFonts w:ascii="Arial" w:hAnsi="Arial" w:cs="Arial"/>
                <w:sz w:val="18"/>
                <w:szCs w:val="18"/>
                <w:lang w:eastAsia="ar-SA"/>
              </w:rPr>
            </w:pPr>
            <w:r w:rsidRPr="00732073">
              <w:rPr>
                <w:rFonts w:ascii="Arial" w:hAnsi="Arial" w:cs="Arial"/>
                <w:sz w:val="18"/>
                <w:szCs w:val="18"/>
                <w:lang w:eastAsia="ar-SA"/>
              </w:rPr>
              <w:t>Интерфейсы подключения: не менее 1 порта USB 2.0 (Тип А-В)</w:t>
            </w:r>
          </w:p>
        </w:tc>
      </w:tr>
    </w:tbl>
    <w:p w:rsidR="00E916F2" w:rsidRPr="00732073" w:rsidRDefault="00E916F2" w:rsidP="00732073">
      <w:pPr>
        <w:suppressAutoHyphens/>
        <w:spacing w:after="0" w:line="240" w:lineRule="auto"/>
        <w:rPr>
          <w:rFonts w:ascii="Arial" w:hAnsi="Arial" w:cs="Arial"/>
          <w:sz w:val="18"/>
          <w:szCs w:val="18"/>
          <w:lang w:eastAsia="ar-SA"/>
        </w:rPr>
      </w:pPr>
    </w:p>
    <w:p w:rsidR="00E916F2" w:rsidRPr="00732073" w:rsidRDefault="00E916F2" w:rsidP="00732073">
      <w:pPr>
        <w:suppressAutoHyphens/>
        <w:spacing w:after="0" w:line="240" w:lineRule="auto"/>
        <w:rPr>
          <w:rFonts w:ascii="Arial" w:hAnsi="Arial" w:cs="Arial"/>
          <w:sz w:val="18"/>
          <w:szCs w:val="18"/>
          <w:lang w:eastAsia="ar-SA"/>
        </w:rPr>
      </w:pPr>
      <w:r w:rsidRPr="00732073">
        <w:rPr>
          <w:rFonts w:ascii="Arial" w:hAnsi="Arial" w:cs="Arial"/>
          <w:sz w:val="18"/>
          <w:szCs w:val="18"/>
          <w:lang w:eastAsia="ar-SA"/>
        </w:rPr>
        <w:t>Периодичность приобретения средств определяется сроком полезного использования.</w:t>
      </w:r>
    </w:p>
    <w:p w:rsidR="00E916F2" w:rsidRPr="00732073" w:rsidRDefault="00E916F2" w:rsidP="00732073">
      <w:pPr>
        <w:suppressAutoHyphens/>
        <w:spacing w:after="0" w:line="240" w:lineRule="auto"/>
        <w:rPr>
          <w:rFonts w:ascii="Arial" w:hAnsi="Arial" w:cs="Arial"/>
          <w:sz w:val="18"/>
          <w:szCs w:val="18"/>
          <w:lang w:eastAsia="ar-SA"/>
        </w:rPr>
      </w:pPr>
    </w:p>
    <w:p w:rsidR="00E916F2" w:rsidRPr="00732073" w:rsidRDefault="00E916F2" w:rsidP="00732073">
      <w:pPr>
        <w:suppressAutoHyphens/>
        <w:spacing w:after="0" w:line="240" w:lineRule="auto"/>
        <w:rPr>
          <w:rFonts w:ascii="Arial" w:hAnsi="Arial" w:cs="Arial"/>
          <w:b/>
          <w:sz w:val="18"/>
          <w:szCs w:val="18"/>
          <w:lang w:eastAsia="ar-SA"/>
        </w:rPr>
      </w:pPr>
      <w:r w:rsidRPr="00732073">
        <w:rPr>
          <w:rFonts w:ascii="Arial" w:hAnsi="Arial" w:cs="Arial"/>
          <w:b/>
          <w:sz w:val="18"/>
          <w:szCs w:val="18"/>
          <w:lang w:eastAsia="ar-SA"/>
        </w:rPr>
        <w:t xml:space="preserve">Таблица № 7 </w:t>
      </w:r>
    </w:p>
    <w:p w:rsidR="00E916F2" w:rsidRPr="00732073" w:rsidRDefault="00E916F2" w:rsidP="00732073">
      <w:pPr>
        <w:suppressAutoHyphens/>
        <w:spacing w:after="0" w:line="240" w:lineRule="auto"/>
        <w:rPr>
          <w:rFonts w:ascii="Arial" w:hAnsi="Arial" w:cs="Arial"/>
          <w:sz w:val="18"/>
          <w:szCs w:val="18"/>
          <w:lang w:eastAsia="ar-SA"/>
        </w:rPr>
      </w:pPr>
    </w:p>
    <w:p w:rsidR="00E916F2" w:rsidRPr="00732073" w:rsidRDefault="00E916F2" w:rsidP="00732073">
      <w:pPr>
        <w:suppressAutoHyphens/>
        <w:spacing w:after="0" w:line="240" w:lineRule="auto"/>
        <w:jc w:val="center"/>
        <w:rPr>
          <w:rFonts w:ascii="Arial" w:hAnsi="Arial" w:cs="Arial"/>
          <w:b/>
          <w:sz w:val="18"/>
          <w:szCs w:val="18"/>
          <w:lang w:eastAsia="ar-SA"/>
        </w:rPr>
      </w:pPr>
      <w:r w:rsidRPr="00732073">
        <w:rPr>
          <w:rFonts w:ascii="Arial" w:hAnsi="Arial" w:cs="Arial"/>
          <w:b/>
          <w:sz w:val="18"/>
          <w:szCs w:val="18"/>
          <w:lang w:eastAsia="ar-SA"/>
        </w:rPr>
        <w:t>Норматив на приобретение расходных материалов для принтеров, многофункциональных устройств и копировальных аппаратов (оргтехники)</w:t>
      </w:r>
    </w:p>
    <w:p w:rsidR="00E916F2" w:rsidRPr="00732073" w:rsidRDefault="00E916F2" w:rsidP="00732073">
      <w:pPr>
        <w:suppressAutoHyphens/>
        <w:spacing w:after="0" w:line="240" w:lineRule="auto"/>
        <w:jc w:val="center"/>
        <w:rPr>
          <w:rFonts w:ascii="Arial" w:hAnsi="Arial" w:cs="Arial"/>
          <w:b/>
          <w:sz w:val="18"/>
          <w:szCs w:val="18"/>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76"/>
        <w:gridCol w:w="2569"/>
        <w:gridCol w:w="2564"/>
        <w:gridCol w:w="2572"/>
      </w:tblGrid>
      <w:tr w:rsidR="00E916F2" w:rsidRPr="00732073" w:rsidTr="00732073">
        <w:trPr>
          <w:trHeight w:val="478"/>
        </w:trPr>
        <w:tc>
          <w:tcPr>
            <w:tcW w:w="2576" w:type="dxa"/>
            <w:shd w:val="clear" w:color="auto" w:fill="auto"/>
          </w:tcPr>
          <w:p w:rsidR="00E916F2" w:rsidRPr="00732073" w:rsidRDefault="00E916F2" w:rsidP="00732073">
            <w:pPr>
              <w:suppressAutoHyphens/>
              <w:spacing w:after="0" w:line="240" w:lineRule="auto"/>
              <w:jc w:val="center"/>
              <w:rPr>
                <w:rFonts w:ascii="Arial" w:hAnsi="Arial" w:cs="Arial"/>
                <w:sz w:val="18"/>
                <w:szCs w:val="18"/>
                <w:lang w:eastAsia="ar-SA"/>
              </w:rPr>
            </w:pPr>
            <w:r w:rsidRPr="00732073">
              <w:rPr>
                <w:rFonts w:ascii="Arial" w:hAnsi="Arial" w:cs="Arial"/>
                <w:sz w:val="18"/>
                <w:szCs w:val="18"/>
                <w:lang w:eastAsia="ar-SA"/>
              </w:rPr>
              <w:t>Наименование расходных материалов</w:t>
            </w:r>
          </w:p>
        </w:tc>
        <w:tc>
          <w:tcPr>
            <w:tcW w:w="2569" w:type="dxa"/>
            <w:shd w:val="clear" w:color="auto" w:fill="auto"/>
          </w:tcPr>
          <w:p w:rsidR="00E916F2" w:rsidRPr="00732073" w:rsidRDefault="00E916F2" w:rsidP="00732073">
            <w:pPr>
              <w:suppressAutoHyphens/>
              <w:spacing w:after="0" w:line="240" w:lineRule="auto"/>
              <w:jc w:val="center"/>
              <w:rPr>
                <w:rFonts w:ascii="Arial" w:hAnsi="Arial" w:cs="Arial"/>
                <w:sz w:val="18"/>
                <w:szCs w:val="18"/>
                <w:lang w:eastAsia="ar-SA"/>
              </w:rPr>
            </w:pPr>
            <w:r w:rsidRPr="00732073">
              <w:rPr>
                <w:rFonts w:ascii="Arial" w:hAnsi="Arial" w:cs="Arial"/>
                <w:sz w:val="18"/>
                <w:szCs w:val="18"/>
                <w:lang w:eastAsia="ar-SA"/>
              </w:rPr>
              <w:t>Количество расходных материалов</w:t>
            </w:r>
          </w:p>
        </w:tc>
        <w:tc>
          <w:tcPr>
            <w:tcW w:w="2564" w:type="dxa"/>
            <w:shd w:val="clear" w:color="auto" w:fill="auto"/>
          </w:tcPr>
          <w:p w:rsidR="00E916F2" w:rsidRPr="00732073" w:rsidRDefault="00E916F2" w:rsidP="00732073">
            <w:pPr>
              <w:suppressAutoHyphens/>
              <w:spacing w:after="0" w:line="240" w:lineRule="auto"/>
              <w:jc w:val="center"/>
              <w:rPr>
                <w:rFonts w:ascii="Arial" w:hAnsi="Arial" w:cs="Arial"/>
                <w:sz w:val="18"/>
                <w:szCs w:val="18"/>
                <w:lang w:eastAsia="ar-SA"/>
              </w:rPr>
            </w:pPr>
            <w:r w:rsidRPr="00732073">
              <w:rPr>
                <w:rFonts w:ascii="Arial" w:hAnsi="Arial" w:cs="Arial"/>
                <w:sz w:val="18"/>
                <w:szCs w:val="18"/>
                <w:lang w:eastAsia="ar-SA"/>
              </w:rPr>
              <w:t>Цена за единицу</w:t>
            </w:r>
          </w:p>
          <w:p w:rsidR="00E916F2" w:rsidRPr="00732073" w:rsidRDefault="00E916F2" w:rsidP="00732073">
            <w:pPr>
              <w:suppressAutoHyphens/>
              <w:spacing w:after="0" w:line="240" w:lineRule="auto"/>
              <w:jc w:val="center"/>
              <w:rPr>
                <w:rFonts w:ascii="Arial" w:hAnsi="Arial" w:cs="Arial"/>
                <w:sz w:val="18"/>
                <w:szCs w:val="18"/>
                <w:lang w:eastAsia="ar-SA"/>
              </w:rPr>
            </w:pPr>
            <w:r w:rsidRPr="00732073">
              <w:rPr>
                <w:rFonts w:ascii="Arial" w:hAnsi="Arial" w:cs="Arial"/>
                <w:sz w:val="18"/>
                <w:szCs w:val="18"/>
                <w:lang w:eastAsia="ar-SA"/>
              </w:rPr>
              <w:t>не более руб.</w:t>
            </w:r>
          </w:p>
        </w:tc>
        <w:tc>
          <w:tcPr>
            <w:tcW w:w="2572" w:type="dxa"/>
            <w:shd w:val="clear" w:color="auto" w:fill="auto"/>
          </w:tcPr>
          <w:p w:rsidR="00E916F2" w:rsidRPr="00732073" w:rsidRDefault="00E916F2" w:rsidP="00732073">
            <w:pPr>
              <w:suppressAutoHyphens/>
              <w:spacing w:after="0" w:line="240" w:lineRule="auto"/>
              <w:jc w:val="center"/>
              <w:rPr>
                <w:rFonts w:ascii="Arial" w:hAnsi="Arial" w:cs="Arial"/>
                <w:sz w:val="18"/>
                <w:szCs w:val="18"/>
                <w:lang w:eastAsia="ar-SA"/>
              </w:rPr>
            </w:pPr>
            <w:r w:rsidRPr="00732073">
              <w:rPr>
                <w:rFonts w:ascii="Arial" w:hAnsi="Arial" w:cs="Arial"/>
                <w:sz w:val="18"/>
                <w:szCs w:val="18"/>
                <w:lang w:eastAsia="ar-SA"/>
              </w:rPr>
              <w:t>Технические характеристики</w:t>
            </w:r>
          </w:p>
        </w:tc>
      </w:tr>
      <w:tr w:rsidR="00E916F2" w:rsidRPr="00732073" w:rsidTr="00732073">
        <w:trPr>
          <w:trHeight w:val="1466"/>
        </w:trPr>
        <w:tc>
          <w:tcPr>
            <w:tcW w:w="2576" w:type="dxa"/>
            <w:shd w:val="clear" w:color="auto" w:fill="auto"/>
          </w:tcPr>
          <w:p w:rsidR="00E916F2" w:rsidRPr="00732073" w:rsidRDefault="00E916F2" w:rsidP="00732073">
            <w:pPr>
              <w:suppressAutoHyphens/>
              <w:spacing w:after="0" w:line="240" w:lineRule="auto"/>
              <w:rPr>
                <w:rFonts w:ascii="Arial" w:hAnsi="Arial" w:cs="Arial"/>
                <w:sz w:val="18"/>
                <w:szCs w:val="18"/>
                <w:lang w:eastAsia="ar-SA"/>
              </w:rPr>
            </w:pPr>
            <w:r w:rsidRPr="00732073">
              <w:rPr>
                <w:rFonts w:ascii="Arial" w:hAnsi="Arial" w:cs="Arial"/>
                <w:sz w:val="18"/>
                <w:szCs w:val="18"/>
                <w:lang w:eastAsia="ar-SA"/>
              </w:rPr>
              <w:lastRenderedPageBreak/>
              <w:t>Картридж персонального принтера</w:t>
            </w:r>
          </w:p>
        </w:tc>
        <w:tc>
          <w:tcPr>
            <w:tcW w:w="2569" w:type="dxa"/>
            <w:shd w:val="clear" w:color="auto" w:fill="auto"/>
          </w:tcPr>
          <w:p w:rsidR="00E916F2" w:rsidRPr="00732073" w:rsidRDefault="00E916F2" w:rsidP="00732073">
            <w:pPr>
              <w:suppressAutoHyphens/>
              <w:spacing w:after="0" w:line="240" w:lineRule="auto"/>
              <w:rPr>
                <w:rFonts w:ascii="Arial" w:hAnsi="Arial" w:cs="Arial"/>
                <w:sz w:val="18"/>
                <w:szCs w:val="18"/>
                <w:lang w:eastAsia="ar-SA"/>
              </w:rPr>
            </w:pPr>
            <w:r w:rsidRPr="00732073">
              <w:rPr>
                <w:rFonts w:ascii="Arial" w:hAnsi="Arial" w:cs="Arial"/>
                <w:sz w:val="18"/>
                <w:szCs w:val="18"/>
                <w:lang w:eastAsia="ar-SA"/>
              </w:rPr>
              <w:t>Исходя из фактической потребности</w:t>
            </w:r>
          </w:p>
        </w:tc>
        <w:tc>
          <w:tcPr>
            <w:tcW w:w="2564" w:type="dxa"/>
            <w:shd w:val="clear" w:color="auto" w:fill="auto"/>
          </w:tcPr>
          <w:p w:rsidR="00E916F2" w:rsidRPr="00732073" w:rsidRDefault="00E916F2" w:rsidP="00732073">
            <w:pPr>
              <w:suppressAutoHyphens/>
              <w:spacing w:after="0" w:line="240" w:lineRule="auto"/>
              <w:rPr>
                <w:rFonts w:ascii="Arial" w:hAnsi="Arial" w:cs="Arial"/>
                <w:sz w:val="18"/>
                <w:szCs w:val="18"/>
                <w:lang w:eastAsia="ar-SA"/>
              </w:rPr>
            </w:pPr>
            <w:r w:rsidRPr="00732073">
              <w:rPr>
                <w:rFonts w:ascii="Arial" w:hAnsi="Arial" w:cs="Arial"/>
                <w:sz w:val="18"/>
                <w:szCs w:val="18"/>
                <w:lang w:eastAsia="ar-SA"/>
              </w:rPr>
              <w:t>Не более 10 000 рублей</w:t>
            </w:r>
          </w:p>
        </w:tc>
        <w:tc>
          <w:tcPr>
            <w:tcW w:w="2572" w:type="dxa"/>
            <w:shd w:val="clear" w:color="auto" w:fill="auto"/>
          </w:tcPr>
          <w:p w:rsidR="00E916F2" w:rsidRPr="00732073" w:rsidRDefault="00E916F2" w:rsidP="00732073">
            <w:pPr>
              <w:widowControl w:val="0"/>
              <w:autoSpaceDE w:val="0"/>
              <w:autoSpaceDN w:val="0"/>
              <w:spacing w:after="0" w:line="240" w:lineRule="auto"/>
              <w:rPr>
                <w:rFonts w:ascii="Arial" w:hAnsi="Arial" w:cs="Arial"/>
                <w:sz w:val="18"/>
                <w:szCs w:val="18"/>
              </w:rPr>
            </w:pPr>
            <w:r w:rsidRPr="00732073">
              <w:rPr>
                <w:rFonts w:ascii="Arial" w:hAnsi="Arial" w:cs="Arial"/>
                <w:sz w:val="18"/>
                <w:szCs w:val="18"/>
              </w:rPr>
              <w:t>Технология печати: лазерная;</w:t>
            </w:r>
          </w:p>
          <w:p w:rsidR="00E916F2" w:rsidRPr="00732073" w:rsidRDefault="00E916F2" w:rsidP="00732073">
            <w:pPr>
              <w:widowControl w:val="0"/>
              <w:autoSpaceDE w:val="0"/>
              <w:autoSpaceDN w:val="0"/>
              <w:spacing w:after="0" w:line="240" w:lineRule="auto"/>
              <w:rPr>
                <w:rFonts w:ascii="Arial" w:hAnsi="Arial" w:cs="Arial"/>
                <w:sz w:val="18"/>
                <w:szCs w:val="18"/>
              </w:rPr>
            </w:pPr>
            <w:r w:rsidRPr="00732073">
              <w:rPr>
                <w:rFonts w:ascii="Arial" w:hAnsi="Arial" w:cs="Arial"/>
                <w:sz w:val="18"/>
                <w:szCs w:val="18"/>
              </w:rPr>
              <w:t>Цвет печати: черный;</w:t>
            </w:r>
          </w:p>
          <w:p w:rsidR="00E916F2" w:rsidRPr="00732073" w:rsidRDefault="00E916F2" w:rsidP="00732073">
            <w:pPr>
              <w:widowControl w:val="0"/>
              <w:autoSpaceDE w:val="0"/>
              <w:autoSpaceDN w:val="0"/>
              <w:spacing w:after="0" w:line="240" w:lineRule="auto"/>
              <w:rPr>
                <w:rFonts w:ascii="Arial" w:hAnsi="Arial" w:cs="Arial"/>
                <w:sz w:val="18"/>
                <w:szCs w:val="18"/>
              </w:rPr>
            </w:pPr>
            <w:r w:rsidRPr="00732073">
              <w:rPr>
                <w:rFonts w:ascii="Arial" w:hAnsi="Arial" w:cs="Arial"/>
                <w:sz w:val="18"/>
                <w:szCs w:val="18"/>
              </w:rPr>
              <w:t>Емкость: стандартная или увеличенная;</w:t>
            </w:r>
          </w:p>
          <w:p w:rsidR="00E916F2" w:rsidRPr="00732073" w:rsidRDefault="00E916F2" w:rsidP="00732073">
            <w:pPr>
              <w:suppressAutoHyphens/>
              <w:spacing w:after="0" w:line="240" w:lineRule="auto"/>
              <w:rPr>
                <w:rFonts w:ascii="Arial" w:hAnsi="Arial" w:cs="Arial"/>
                <w:sz w:val="18"/>
                <w:szCs w:val="18"/>
                <w:lang w:eastAsia="ar-SA"/>
              </w:rPr>
            </w:pPr>
            <w:r w:rsidRPr="00732073">
              <w:rPr>
                <w:rFonts w:ascii="Arial" w:eastAsia="Calibri" w:hAnsi="Arial" w:cs="Arial"/>
                <w:sz w:val="18"/>
                <w:szCs w:val="18"/>
                <w:lang w:eastAsia="en-US"/>
              </w:rPr>
              <w:t>Количество страниц: не менее 3000 страниц при 5% покрытии</w:t>
            </w:r>
          </w:p>
        </w:tc>
      </w:tr>
    </w:tbl>
    <w:p w:rsidR="00E916F2" w:rsidRPr="00732073" w:rsidRDefault="00E916F2" w:rsidP="00732073">
      <w:pPr>
        <w:suppressAutoHyphens/>
        <w:spacing w:after="0" w:line="240" w:lineRule="auto"/>
        <w:rPr>
          <w:rFonts w:ascii="Arial" w:hAnsi="Arial" w:cs="Arial"/>
          <w:sz w:val="18"/>
          <w:szCs w:val="18"/>
          <w:lang w:eastAsia="ar-SA"/>
        </w:rPr>
      </w:pPr>
    </w:p>
    <w:p w:rsidR="00E916F2" w:rsidRPr="00732073" w:rsidRDefault="00E916F2" w:rsidP="00732073">
      <w:pPr>
        <w:suppressAutoHyphens/>
        <w:spacing w:after="0" w:line="240" w:lineRule="auto"/>
        <w:jc w:val="right"/>
        <w:rPr>
          <w:rFonts w:ascii="Arial" w:hAnsi="Arial" w:cs="Arial"/>
          <w:b/>
          <w:sz w:val="18"/>
          <w:szCs w:val="18"/>
          <w:lang w:eastAsia="ar-SA"/>
        </w:rPr>
      </w:pPr>
      <w:r w:rsidRPr="00732073">
        <w:rPr>
          <w:rFonts w:ascii="Arial" w:hAnsi="Arial" w:cs="Arial"/>
          <w:b/>
          <w:sz w:val="18"/>
          <w:szCs w:val="18"/>
          <w:lang w:eastAsia="ar-SA"/>
        </w:rPr>
        <w:t xml:space="preserve">Таблица № 8 </w:t>
      </w:r>
    </w:p>
    <w:p w:rsidR="00E916F2" w:rsidRPr="00732073" w:rsidRDefault="00E916F2" w:rsidP="00732073">
      <w:pPr>
        <w:suppressAutoHyphens/>
        <w:spacing w:after="0" w:line="240" w:lineRule="auto"/>
        <w:jc w:val="center"/>
        <w:rPr>
          <w:rFonts w:ascii="Arial" w:hAnsi="Arial" w:cs="Arial"/>
          <w:b/>
          <w:sz w:val="18"/>
          <w:szCs w:val="18"/>
          <w:lang w:eastAsia="ar-SA"/>
        </w:rPr>
      </w:pPr>
      <w:r w:rsidRPr="00732073">
        <w:rPr>
          <w:rFonts w:ascii="Arial" w:hAnsi="Arial" w:cs="Arial"/>
          <w:b/>
          <w:sz w:val="18"/>
          <w:szCs w:val="18"/>
          <w:lang w:eastAsia="ar-SA"/>
        </w:rPr>
        <w:t xml:space="preserve">Норматив на приобретение материальных запасов для нужд гражданской обороны на 1 работника </w:t>
      </w:r>
    </w:p>
    <w:p w:rsidR="00E916F2" w:rsidRPr="00732073" w:rsidRDefault="00E916F2" w:rsidP="00732073">
      <w:pPr>
        <w:suppressAutoHyphens/>
        <w:spacing w:after="0" w:line="240" w:lineRule="auto"/>
        <w:rPr>
          <w:rFonts w:ascii="Arial" w:hAnsi="Arial" w:cs="Arial"/>
          <w:sz w:val="18"/>
          <w:szCs w:val="18"/>
          <w:lang w:eastAsia="ar-SA"/>
        </w:rPr>
      </w:pPr>
    </w:p>
    <w:tbl>
      <w:tblPr>
        <w:tblW w:w="10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7"/>
        <w:gridCol w:w="5364"/>
        <w:gridCol w:w="1376"/>
        <w:gridCol w:w="1460"/>
        <w:gridCol w:w="1467"/>
      </w:tblGrid>
      <w:tr w:rsidR="00E916F2" w:rsidRPr="00732073" w:rsidTr="00732073">
        <w:trPr>
          <w:trHeight w:val="131"/>
        </w:trPr>
        <w:tc>
          <w:tcPr>
            <w:tcW w:w="627" w:type="dxa"/>
            <w:shd w:val="clear" w:color="auto" w:fill="auto"/>
          </w:tcPr>
          <w:p w:rsidR="00E916F2" w:rsidRPr="00732073" w:rsidRDefault="00E916F2" w:rsidP="00732073">
            <w:pPr>
              <w:suppressAutoHyphens/>
              <w:spacing w:after="0" w:line="240" w:lineRule="auto"/>
              <w:jc w:val="center"/>
              <w:rPr>
                <w:rFonts w:ascii="Arial" w:hAnsi="Arial" w:cs="Arial"/>
                <w:sz w:val="18"/>
                <w:szCs w:val="18"/>
                <w:lang w:eastAsia="ar-SA"/>
              </w:rPr>
            </w:pPr>
            <w:r w:rsidRPr="00732073">
              <w:rPr>
                <w:rFonts w:ascii="Arial" w:hAnsi="Arial" w:cs="Arial"/>
                <w:sz w:val="18"/>
                <w:szCs w:val="18"/>
                <w:lang w:eastAsia="ar-SA"/>
              </w:rPr>
              <w:t>№ п/п</w:t>
            </w:r>
          </w:p>
        </w:tc>
        <w:tc>
          <w:tcPr>
            <w:tcW w:w="5364" w:type="dxa"/>
            <w:shd w:val="clear" w:color="auto" w:fill="auto"/>
          </w:tcPr>
          <w:p w:rsidR="00E916F2" w:rsidRPr="00732073" w:rsidRDefault="00E916F2" w:rsidP="00732073">
            <w:pPr>
              <w:suppressAutoHyphens/>
              <w:spacing w:after="0" w:line="240" w:lineRule="auto"/>
              <w:jc w:val="center"/>
              <w:rPr>
                <w:rFonts w:ascii="Arial" w:hAnsi="Arial" w:cs="Arial"/>
                <w:sz w:val="18"/>
                <w:szCs w:val="18"/>
                <w:lang w:eastAsia="ar-SA"/>
              </w:rPr>
            </w:pPr>
            <w:r w:rsidRPr="00732073">
              <w:rPr>
                <w:rFonts w:ascii="Arial" w:hAnsi="Arial" w:cs="Arial"/>
                <w:sz w:val="18"/>
                <w:szCs w:val="18"/>
                <w:lang w:eastAsia="ar-SA"/>
              </w:rPr>
              <w:t>Наименование материальных запасов</w:t>
            </w:r>
          </w:p>
        </w:tc>
        <w:tc>
          <w:tcPr>
            <w:tcW w:w="1376" w:type="dxa"/>
            <w:shd w:val="clear" w:color="auto" w:fill="auto"/>
          </w:tcPr>
          <w:p w:rsidR="00E916F2" w:rsidRPr="00732073" w:rsidRDefault="00E916F2" w:rsidP="00732073">
            <w:pPr>
              <w:suppressAutoHyphens/>
              <w:spacing w:after="0" w:line="240" w:lineRule="auto"/>
              <w:jc w:val="center"/>
              <w:rPr>
                <w:rFonts w:ascii="Arial" w:hAnsi="Arial" w:cs="Arial"/>
                <w:sz w:val="18"/>
                <w:szCs w:val="18"/>
                <w:lang w:eastAsia="ar-SA"/>
              </w:rPr>
            </w:pPr>
            <w:r w:rsidRPr="00732073">
              <w:rPr>
                <w:rFonts w:ascii="Arial" w:hAnsi="Arial" w:cs="Arial"/>
                <w:sz w:val="18"/>
                <w:szCs w:val="18"/>
                <w:lang w:eastAsia="ar-SA"/>
              </w:rPr>
              <w:t>Ед. измерения</w:t>
            </w:r>
          </w:p>
        </w:tc>
        <w:tc>
          <w:tcPr>
            <w:tcW w:w="1460" w:type="dxa"/>
            <w:shd w:val="clear" w:color="auto" w:fill="auto"/>
          </w:tcPr>
          <w:p w:rsidR="00E916F2" w:rsidRPr="00732073" w:rsidRDefault="00E916F2" w:rsidP="00732073">
            <w:pPr>
              <w:suppressAutoHyphens/>
              <w:spacing w:after="0" w:line="240" w:lineRule="auto"/>
              <w:jc w:val="center"/>
              <w:rPr>
                <w:rFonts w:ascii="Arial" w:hAnsi="Arial" w:cs="Arial"/>
                <w:sz w:val="18"/>
                <w:szCs w:val="18"/>
                <w:lang w:eastAsia="ar-SA"/>
              </w:rPr>
            </w:pPr>
            <w:r w:rsidRPr="00732073">
              <w:rPr>
                <w:rFonts w:ascii="Arial" w:hAnsi="Arial" w:cs="Arial"/>
                <w:sz w:val="18"/>
                <w:szCs w:val="18"/>
                <w:lang w:eastAsia="ar-SA"/>
              </w:rPr>
              <w:t>Количество</w:t>
            </w:r>
          </w:p>
        </w:tc>
        <w:tc>
          <w:tcPr>
            <w:tcW w:w="1467" w:type="dxa"/>
            <w:shd w:val="clear" w:color="auto" w:fill="auto"/>
          </w:tcPr>
          <w:p w:rsidR="00E916F2" w:rsidRPr="00732073" w:rsidRDefault="00E916F2" w:rsidP="00732073">
            <w:pPr>
              <w:suppressAutoHyphens/>
              <w:spacing w:after="0" w:line="240" w:lineRule="auto"/>
              <w:jc w:val="center"/>
              <w:rPr>
                <w:rFonts w:ascii="Arial" w:hAnsi="Arial" w:cs="Arial"/>
                <w:sz w:val="18"/>
                <w:szCs w:val="18"/>
                <w:lang w:eastAsia="ar-SA"/>
              </w:rPr>
            </w:pPr>
            <w:r w:rsidRPr="00732073">
              <w:rPr>
                <w:rFonts w:ascii="Arial" w:hAnsi="Arial" w:cs="Arial"/>
                <w:sz w:val="18"/>
                <w:szCs w:val="18"/>
                <w:lang w:eastAsia="ar-SA"/>
              </w:rPr>
              <w:t>Цена за единицу не более</w:t>
            </w:r>
          </w:p>
          <w:p w:rsidR="00E916F2" w:rsidRPr="00732073" w:rsidRDefault="00E916F2" w:rsidP="00732073">
            <w:pPr>
              <w:suppressAutoHyphens/>
              <w:spacing w:after="0" w:line="240" w:lineRule="auto"/>
              <w:jc w:val="center"/>
              <w:rPr>
                <w:rFonts w:ascii="Arial" w:hAnsi="Arial" w:cs="Arial"/>
                <w:sz w:val="18"/>
                <w:szCs w:val="18"/>
                <w:lang w:eastAsia="ar-SA"/>
              </w:rPr>
            </w:pPr>
            <w:r w:rsidRPr="00732073">
              <w:rPr>
                <w:rFonts w:ascii="Arial" w:hAnsi="Arial" w:cs="Arial"/>
                <w:sz w:val="18"/>
                <w:szCs w:val="18"/>
                <w:lang w:eastAsia="ar-SA"/>
              </w:rPr>
              <w:t>(руб.)</w:t>
            </w:r>
          </w:p>
        </w:tc>
      </w:tr>
      <w:tr w:rsidR="00E916F2" w:rsidRPr="00732073" w:rsidTr="00732073">
        <w:trPr>
          <w:trHeight w:val="270"/>
        </w:trPr>
        <w:tc>
          <w:tcPr>
            <w:tcW w:w="627" w:type="dxa"/>
            <w:shd w:val="clear" w:color="auto" w:fill="auto"/>
          </w:tcPr>
          <w:p w:rsidR="00E916F2" w:rsidRPr="00732073" w:rsidRDefault="00E916F2" w:rsidP="00732073">
            <w:pPr>
              <w:suppressAutoHyphens/>
              <w:spacing w:after="0" w:line="240" w:lineRule="auto"/>
              <w:rPr>
                <w:rFonts w:ascii="Arial" w:hAnsi="Arial" w:cs="Arial"/>
                <w:sz w:val="18"/>
                <w:szCs w:val="18"/>
                <w:lang w:eastAsia="ar-SA"/>
              </w:rPr>
            </w:pPr>
            <w:r w:rsidRPr="00732073">
              <w:rPr>
                <w:rFonts w:ascii="Arial" w:hAnsi="Arial" w:cs="Arial"/>
                <w:sz w:val="18"/>
                <w:szCs w:val="18"/>
                <w:lang w:eastAsia="ar-SA"/>
              </w:rPr>
              <w:t>1</w:t>
            </w:r>
          </w:p>
        </w:tc>
        <w:tc>
          <w:tcPr>
            <w:tcW w:w="5364" w:type="dxa"/>
            <w:shd w:val="clear" w:color="auto" w:fill="auto"/>
          </w:tcPr>
          <w:p w:rsidR="00E916F2" w:rsidRPr="00732073" w:rsidRDefault="00E916F2" w:rsidP="00732073">
            <w:pPr>
              <w:suppressAutoHyphens/>
              <w:spacing w:after="0" w:line="240" w:lineRule="auto"/>
              <w:rPr>
                <w:rFonts w:ascii="Arial" w:hAnsi="Arial" w:cs="Arial"/>
                <w:sz w:val="18"/>
                <w:szCs w:val="18"/>
                <w:lang w:eastAsia="ar-SA"/>
              </w:rPr>
            </w:pPr>
            <w:r w:rsidRPr="00732073">
              <w:rPr>
                <w:rFonts w:ascii="Arial" w:hAnsi="Arial" w:cs="Arial"/>
                <w:sz w:val="18"/>
                <w:szCs w:val="18"/>
                <w:lang w:eastAsia="ar-SA"/>
              </w:rPr>
              <w:t xml:space="preserve">Противогаз фильтрующий гражданский </w:t>
            </w:r>
          </w:p>
        </w:tc>
        <w:tc>
          <w:tcPr>
            <w:tcW w:w="1376" w:type="dxa"/>
            <w:shd w:val="clear" w:color="auto" w:fill="auto"/>
          </w:tcPr>
          <w:p w:rsidR="00E916F2" w:rsidRPr="00732073" w:rsidRDefault="00E916F2" w:rsidP="00732073">
            <w:pPr>
              <w:suppressAutoHyphens/>
              <w:spacing w:after="0" w:line="240" w:lineRule="auto"/>
              <w:jc w:val="center"/>
              <w:rPr>
                <w:rFonts w:ascii="Arial" w:hAnsi="Arial" w:cs="Arial"/>
                <w:sz w:val="18"/>
                <w:szCs w:val="18"/>
                <w:lang w:eastAsia="ar-SA"/>
              </w:rPr>
            </w:pPr>
            <w:r w:rsidRPr="00732073">
              <w:rPr>
                <w:rFonts w:ascii="Arial" w:hAnsi="Arial" w:cs="Arial"/>
                <w:sz w:val="18"/>
                <w:szCs w:val="18"/>
                <w:lang w:eastAsia="ar-SA"/>
              </w:rPr>
              <w:t>Шт.</w:t>
            </w:r>
          </w:p>
        </w:tc>
        <w:tc>
          <w:tcPr>
            <w:tcW w:w="1460" w:type="dxa"/>
            <w:shd w:val="clear" w:color="auto" w:fill="auto"/>
          </w:tcPr>
          <w:p w:rsidR="00E916F2" w:rsidRPr="00732073" w:rsidRDefault="00E916F2" w:rsidP="00732073">
            <w:pPr>
              <w:suppressAutoHyphens/>
              <w:spacing w:after="0" w:line="240" w:lineRule="auto"/>
              <w:jc w:val="center"/>
              <w:rPr>
                <w:rFonts w:ascii="Arial" w:hAnsi="Arial" w:cs="Arial"/>
                <w:sz w:val="18"/>
                <w:szCs w:val="18"/>
                <w:lang w:eastAsia="ar-SA"/>
              </w:rPr>
            </w:pPr>
            <w:r w:rsidRPr="00732073">
              <w:rPr>
                <w:rFonts w:ascii="Arial" w:hAnsi="Arial" w:cs="Arial"/>
                <w:sz w:val="18"/>
                <w:szCs w:val="18"/>
                <w:lang w:eastAsia="ar-SA"/>
              </w:rPr>
              <w:t>1</w:t>
            </w:r>
          </w:p>
        </w:tc>
        <w:tc>
          <w:tcPr>
            <w:tcW w:w="1467" w:type="dxa"/>
            <w:shd w:val="clear" w:color="auto" w:fill="auto"/>
          </w:tcPr>
          <w:p w:rsidR="00E916F2" w:rsidRPr="00732073" w:rsidRDefault="00E916F2" w:rsidP="00732073">
            <w:pPr>
              <w:suppressAutoHyphens/>
              <w:spacing w:after="0" w:line="240" w:lineRule="auto"/>
              <w:jc w:val="center"/>
              <w:rPr>
                <w:rFonts w:ascii="Arial" w:hAnsi="Arial" w:cs="Arial"/>
                <w:sz w:val="18"/>
                <w:szCs w:val="18"/>
                <w:lang w:eastAsia="ar-SA"/>
              </w:rPr>
            </w:pPr>
            <w:r w:rsidRPr="00732073">
              <w:rPr>
                <w:rFonts w:ascii="Arial" w:hAnsi="Arial" w:cs="Arial"/>
                <w:sz w:val="18"/>
                <w:szCs w:val="18"/>
                <w:lang w:eastAsia="ar-SA"/>
              </w:rPr>
              <w:t>6 000,00</w:t>
            </w:r>
          </w:p>
        </w:tc>
      </w:tr>
      <w:tr w:rsidR="00E916F2" w:rsidRPr="00732073" w:rsidTr="00732073">
        <w:trPr>
          <w:trHeight w:val="264"/>
        </w:trPr>
        <w:tc>
          <w:tcPr>
            <w:tcW w:w="627" w:type="dxa"/>
            <w:shd w:val="clear" w:color="auto" w:fill="auto"/>
          </w:tcPr>
          <w:p w:rsidR="00E916F2" w:rsidRPr="00732073" w:rsidRDefault="00E916F2" w:rsidP="00732073">
            <w:pPr>
              <w:suppressAutoHyphens/>
              <w:spacing w:after="0" w:line="240" w:lineRule="auto"/>
              <w:rPr>
                <w:rFonts w:ascii="Arial" w:hAnsi="Arial" w:cs="Arial"/>
                <w:sz w:val="18"/>
                <w:szCs w:val="18"/>
                <w:lang w:eastAsia="ar-SA"/>
              </w:rPr>
            </w:pPr>
            <w:r w:rsidRPr="00732073">
              <w:rPr>
                <w:rFonts w:ascii="Arial" w:hAnsi="Arial" w:cs="Arial"/>
                <w:sz w:val="18"/>
                <w:szCs w:val="18"/>
                <w:lang w:eastAsia="ar-SA"/>
              </w:rPr>
              <w:t>2</w:t>
            </w:r>
          </w:p>
        </w:tc>
        <w:tc>
          <w:tcPr>
            <w:tcW w:w="5364" w:type="dxa"/>
            <w:shd w:val="clear" w:color="auto" w:fill="auto"/>
          </w:tcPr>
          <w:p w:rsidR="00E916F2" w:rsidRPr="00732073" w:rsidRDefault="00E916F2" w:rsidP="00732073">
            <w:pPr>
              <w:suppressAutoHyphens/>
              <w:spacing w:after="0" w:line="240" w:lineRule="auto"/>
              <w:rPr>
                <w:rFonts w:ascii="Arial" w:hAnsi="Arial" w:cs="Arial"/>
                <w:sz w:val="18"/>
                <w:szCs w:val="18"/>
                <w:lang w:eastAsia="ar-SA"/>
              </w:rPr>
            </w:pPr>
            <w:r w:rsidRPr="00732073">
              <w:rPr>
                <w:rFonts w:ascii="Arial" w:hAnsi="Arial" w:cs="Arial"/>
                <w:sz w:val="18"/>
                <w:szCs w:val="18"/>
                <w:lang w:eastAsia="ar-SA"/>
              </w:rPr>
              <w:t xml:space="preserve">Дополнительный патрон к противогазу </w:t>
            </w:r>
          </w:p>
        </w:tc>
        <w:tc>
          <w:tcPr>
            <w:tcW w:w="1376" w:type="dxa"/>
            <w:shd w:val="clear" w:color="auto" w:fill="auto"/>
          </w:tcPr>
          <w:p w:rsidR="00E916F2" w:rsidRPr="00732073" w:rsidRDefault="00E916F2" w:rsidP="00732073">
            <w:pPr>
              <w:suppressAutoHyphens/>
              <w:spacing w:after="0" w:line="240" w:lineRule="auto"/>
              <w:jc w:val="center"/>
              <w:rPr>
                <w:rFonts w:ascii="Arial" w:hAnsi="Arial" w:cs="Arial"/>
                <w:sz w:val="18"/>
                <w:szCs w:val="18"/>
                <w:lang w:eastAsia="ar-SA"/>
              </w:rPr>
            </w:pPr>
            <w:r w:rsidRPr="00732073">
              <w:rPr>
                <w:rFonts w:ascii="Arial" w:hAnsi="Arial" w:cs="Arial"/>
                <w:sz w:val="18"/>
                <w:szCs w:val="18"/>
                <w:lang w:eastAsia="ar-SA"/>
              </w:rPr>
              <w:t>Шт.</w:t>
            </w:r>
          </w:p>
        </w:tc>
        <w:tc>
          <w:tcPr>
            <w:tcW w:w="1460" w:type="dxa"/>
            <w:shd w:val="clear" w:color="auto" w:fill="auto"/>
          </w:tcPr>
          <w:p w:rsidR="00E916F2" w:rsidRPr="00732073" w:rsidRDefault="00E916F2" w:rsidP="00732073">
            <w:pPr>
              <w:suppressAutoHyphens/>
              <w:spacing w:after="0" w:line="240" w:lineRule="auto"/>
              <w:jc w:val="center"/>
              <w:rPr>
                <w:rFonts w:ascii="Arial" w:hAnsi="Arial" w:cs="Arial"/>
                <w:sz w:val="18"/>
                <w:szCs w:val="18"/>
                <w:lang w:eastAsia="ar-SA"/>
              </w:rPr>
            </w:pPr>
            <w:r w:rsidRPr="00732073">
              <w:rPr>
                <w:rFonts w:ascii="Arial" w:hAnsi="Arial" w:cs="Arial"/>
                <w:sz w:val="18"/>
                <w:szCs w:val="18"/>
                <w:lang w:eastAsia="ar-SA"/>
              </w:rPr>
              <w:t>1</w:t>
            </w:r>
          </w:p>
        </w:tc>
        <w:tc>
          <w:tcPr>
            <w:tcW w:w="1467" w:type="dxa"/>
            <w:shd w:val="clear" w:color="auto" w:fill="auto"/>
          </w:tcPr>
          <w:p w:rsidR="00E916F2" w:rsidRPr="00732073" w:rsidRDefault="00E916F2" w:rsidP="00732073">
            <w:pPr>
              <w:suppressAutoHyphens/>
              <w:spacing w:after="0" w:line="240" w:lineRule="auto"/>
              <w:jc w:val="center"/>
              <w:rPr>
                <w:rFonts w:ascii="Arial" w:hAnsi="Arial" w:cs="Arial"/>
                <w:sz w:val="18"/>
                <w:szCs w:val="18"/>
                <w:lang w:eastAsia="ar-SA"/>
              </w:rPr>
            </w:pPr>
            <w:r w:rsidRPr="00732073">
              <w:rPr>
                <w:rFonts w:ascii="Arial" w:hAnsi="Arial" w:cs="Arial"/>
                <w:sz w:val="18"/>
                <w:szCs w:val="18"/>
                <w:lang w:eastAsia="ar-SA"/>
              </w:rPr>
              <w:t>4 500,00</w:t>
            </w:r>
          </w:p>
        </w:tc>
      </w:tr>
      <w:tr w:rsidR="00E916F2" w:rsidRPr="00732073" w:rsidTr="00732073">
        <w:trPr>
          <w:trHeight w:val="131"/>
        </w:trPr>
        <w:tc>
          <w:tcPr>
            <w:tcW w:w="627" w:type="dxa"/>
            <w:shd w:val="clear" w:color="auto" w:fill="auto"/>
          </w:tcPr>
          <w:p w:rsidR="00E916F2" w:rsidRPr="00732073" w:rsidRDefault="00E916F2" w:rsidP="00732073">
            <w:pPr>
              <w:suppressAutoHyphens/>
              <w:spacing w:after="0" w:line="240" w:lineRule="auto"/>
              <w:rPr>
                <w:rFonts w:ascii="Arial" w:hAnsi="Arial" w:cs="Arial"/>
                <w:sz w:val="18"/>
                <w:szCs w:val="18"/>
                <w:lang w:eastAsia="ar-SA"/>
              </w:rPr>
            </w:pPr>
            <w:r w:rsidRPr="00732073">
              <w:rPr>
                <w:rFonts w:ascii="Arial" w:hAnsi="Arial" w:cs="Arial"/>
                <w:sz w:val="18"/>
                <w:szCs w:val="18"/>
                <w:lang w:eastAsia="ar-SA"/>
              </w:rPr>
              <w:t>3</w:t>
            </w:r>
          </w:p>
        </w:tc>
        <w:tc>
          <w:tcPr>
            <w:tcW w:w="5364" w:type="dxa"/>
            <w:shd w:val="clear" w:color="auto" w:fill="auto"/>
          </w:tcPr>
          <w:p w:rsidR="00E916F2" w:rsidRPr="00732073" w:rsidRDefault="00E916F2" w:rsidP="00732073">
            <w:pPr>
              <w:suppressAutoHyphens/>
              <w:spacing w:after="0" w:line="240" w:lineRule="auto"/>
              <w:rPr>
                <w:rFonts w:ascii="Arial" w:hAnsi="Arial" w:cs="Arial"/>
                <w:sz w:val="18"/>
                <w:szCs w:val="18"/>
                <w:lang w:eastAsia="ar-SA"/>
              </w:rPr>
            </w:pPr>
            <w:r w:rsidRPr="00732073">
              <w:rPr>
                <w:rFonts w:ascii="Arial" w:hAnsi="Arial" w:cs="Arial"/>
                <w:sz w:val="18"/>
                <w:szCs w:val="18"/>
                <w:lang w:eastAsia="ar-SA"/>
              </w:rPr>
              <w:t>Респиратор типа Р-2, РУ-60М</w:t>
            </w:r>
          </w:p>
        </w:tc>
        <w:tc>
          <w:tcPr>
            <w:tcW w:w="1376" w:type="dxa"/>
            <w:shd w:val="clear" w:color="auto" w:fill="auto"/>
          </w:tcPr>
          <w:p w:rsidR="00E916F2" w:rsidRPr="00732073" w:rsidRDefault="00E916F2" w:rsidP="00732073">
            <w:pPr>
              <w:suppressAutoHyphens/>
              <w:spacing w:after="0" w:line="240" w:lineRule="auto"/>
              <w:jc w:val="center"/>
              <w:rPr>
                <w:rFonts w:ascii="Arial" w:hAnsi="Arial" w:cs="Arial"/>
                <w:sz w:val="18"/>
                <w:szCs w:val="18"/>
                <w:lang w:eastAsia="ar-SA"/>
              </w:rPr>
            </w:pPr>
            <w:r w:rsidRPr="00732073">
              <w:rPr>
                <w:rFonts w:ascii="Arial" w:hAnsi="Arial" w:cs="Arial"/>
                <w:sz w:val="18"/>
                <w:szCs w:val="18"/>
                <w:lang w:eastAsia="ar-SA"/>
              </w:rPr>
              <w:t>Шт.</w:t>
            </w:r>
          </w:p>
        </w:tc>
        <w:tc>
          <w:tcPr>
            <w:tcW w:w="1460" w:type="dxa"/>
            <w:shd w:val="clear" w:color="auto" w:fill="auto"/>
          </w:tcPr>
          <w:p w:rsidR="00E916F2" w:rsidRPr="00732073" w:rsidRDefault="00E916F2" w:rsidP="00732073">
            <w:pPr>
              <w:suppressAutoHyphens/>
              <w:spacing w:after="0" w:line="240" w:lineRule="auto"/>
              <w:jc w:val="center"/>
              <w:rPr>
                <w:rFonts w:ascii="Arial" w:hAnsi="Arial" w:cs="Arial"/>
                <w:sz w:val="18"/>
                <w:szCs w:val="18"/>
                <w:lang w:eastAsia="ar-SA"/>
              </w:rPr>
            </w:pPr>
            <w:r w:rsidRPr="00732073">
              <w:rPr>
                <w:rFonts w:ascii="Arial" w:hAnsi="Arial" w:cs="Arial"/>
                <w:sz w:val="18"/>
                <w:szCs w:val="18"/>
                <w:lang w:eastAsia="ar-SA"/>
              </w:rPr>
              <w:t>1</w:t>
            </w:r>
          </w:p>
        </w:tc>
        <w:tc>
          <w:tcPr>
            <w:tcW w:w="1467" w:type="dxa"/>
            <w:shd w:val="clear" w:color="auto" w:fill="auto"/>
          </w:tcPr>
          <w:p w:rsidR="00E916F2" w:rsidRPr="00732073" w:rsidRDefault="00E916F2" w:rsidP="00732073">
            <w:pPr>
              <w:suppressAutoHyphens/>
              <w:spacing w:after="0" w:line="240" w:lineRule="auto"/>
              <w:jc w:val="center"/>
              <w:rPr>
                <w:rFonts w:ascii="Arial" w:hAnsi="Arial" w:cs="Arial"/>
                <w:sz w:val="18"/>
                <w:szCs w:val="18"/>
                <w:lang w:eastAsia="ar-SA"/>
              </w:rPr>
            </w:pPr>
            <w:r w:rsidRPr="00732073">
              <w:rPr>
                <w:rFonts w:ascii="Arial" w:hAnsi="Arial" w:cs="Arial"/>
                <w:sz w:val="18"/>
                <w:szCs w:val="18"/>
                <w:lang w:eastAsia="ar-SA"/>
              </w:rPr>
              <w:t>3 000,00</w:t>
            </w:r>
          </w:p>
        </w:tc>
      </w:tr>
      <w:tr w:rsidR="00E916F2" w:rsidRPr="00732073" w:rsidTr="00732073">
        <w:trPr>
          <w:trHeight w:val="131"/>
        </w:trPr>
        <w:tc>
          <w:tcPr>
            <w:tcW w:w="627" w:type="dxa"/>
            <w:shd w:val="clear" w:color="auto" w:fill="auto"/>
          </w:tcPr>
          <w:p w:rsidR="00E916F2" w:rsidRPr="00732073" w:rsidRDefault="00E916F2" w:rsidP="00732073">
            <w:pPr>
              <w:suppressAutoHyphens/>
              <w:spacing w:after="0" w:line="240" w:lineRule="auto"/>
              <w:rPr>
                <w:rFonts w:ascii="Arial" w:hAnsi="Arial" w:cs="Arial"/>
                <w:sz w:val="18"/>
                <w:szCs w:val="18"/>
                <w:lang w:eastAsia="ar-SA"/>
              </w:rPr>
            </w:pPr>
            <w:r w:rsidRPr="00732073">
              <w:rPr>
                <w:rFonts w:ascii="Arial" w:hAnsi="Arial" w:cs="Arial"/>
                <w:sz w:val="18"/>
                <w:szCs w:val="18"/>
                <w:lang w:eastAsia="ar-SA"/>
              </w:rPr>
              <w:t>4</w:t>
            </w:r>
          </w:p>
        </w:tc>
        <w:tc>
          <w:tcPr>
            <w:tcW w:w="5364" w:type="dxa"/>
            <w:shd w:val="clear" w:color="auto" w:fill="auto"/>
          </w:tcPr>
          <w:p w:rsidR="00E916F2" w:rsidRPr="00732073" w:rsidRDefault="00E916F2" w:rsidP="00732073">
            <w:pPr>
              <w:suppressAutoHyphens/>
              <w:spacing w:after="0" w:line="240" w:lineRule="auto"/>
              <w:rPr>
                <w:rFonts w:ascii="Arial" w:hAnsi="Arial" w:cs="Arial"/>
                <w:sz w:val="18"/>
                <w:szCs w:val="18"/>
                <w:lang w:eastAsia="ar-SA"/>
              </w:rPr>
            </w:pPr>
            <w:r w:rsidRPr="00732073">
              <w:rPr>
                <w:rFonts w:ascii="Arial" w:hAnsi="Arial" w:cs="Arial"/>
                <w:sz w:val="18"/>
                <w:szCs w:val="18"/>
                <w:lang w:eastAsia="ar-SA"/>
              </w:rPr>
              <w:t>Универсальный фильтрующий малогабаритный самоспасатель с полумаской - Е п/м</w:t>
            </w:r>
          </w:p>
        </w:tc>
        <w:tc>
          <w:tcPr>
            <w:tcW w:w="1376" w:type="dxa"/>
            <w:shd w:val="clear" w:color="auto" w:fill="auto"/>
          </w:tcPr>
          <w:p w:rsidR="00E916F2" w:rsidRPr="00732073" w:rsidRDefault="00E916F2" w:rsidP="00732073">
            <w:pPr>
              <w:suppressAutoHyphens/>
              <w:spacing w:after="0" w:line="240" w:lineRule="auto"/>
              <w:jc w:val="center"/>
              <w:rPr>
                <w:rFonts w:ascii="Arial" w:hAnsi="Arial" w:cs="Arial"/>
                <w:sz w:val="18"/>
                <w:szCs w:val="18"/>
                <w:lang w:eastAsia="ar-SA"/>
              </w:rPr>
            </w:pPr>
            <w:r w:rsidRPr="00732073">
              <w:rPr>
                <w:rFonts w:ascii="Arial" w:hAnsi="Arial" w:cs="Arial"/>
                <w:sz w:val="18"/>
                <w:szCs w:val="18"/>
                <w:lang w:eastAsia="ar-SA"/>
              </w:rPr>
              <w:t>Шт.</w:t>
            </w:r>
          </w:p>
        </w:tc>
        <w:tc>
          <w:tcPr>
            <w:tcW w:w="1460" w:type="dxa"/>
            <w:shd w:val="clear" w:color="auto" w:fill="auto"/>
          </w:tcPr>
          <w:p w:rsidR="00E916F2" w:rsidRPr="00732073" w:rsidRDefault="00E916F2" w:rsidP="00732073">
            <w:pPr>
              <w:suppressAutoHyphens/>
              <w:spacing w:after="0" w:line="240" w:lineRule="auto"/>
              <w:jc w:val="center"/>
              <w:rPr>
                <w:rFonts w:ascii="Arial" w:hAnsi="Arial" w:cs="Arial"/>
                <w:sz w:val="18"/>
                <w:szCs w:val="18"/>
                <w:lang w:eastAsia="ar-SA"/>
              </w:rPr>
            </w:pPr>
            <w:r w:rsidRPr="00732073">
              <w:rPr>
                <w:rFonts w:ascii="Arial" w:hAnsi="Arial" w:cs="Arial"/>
                <w:sz w:val="18"/>
                <w:szCs w:val="18"/>
                <w:lang w:eastAsia="ar-SA"/>
              </w:rPr>
              <w:t>1</w:t>
            </w:r>
          </w:p>
        </w:tc>
        <w:tc>
          <w:tcPr>
            <w:tcW w:w="1467" w:type="dxa"/>
            <w:shd w:val="clear" w:color="auto" w:fill="auto"/>
          </w:tcPr>
          <w:p w:rsidR="00E916F2" w:rsidRPr="00732073" w:rsidRDefault="00E916F2" w:rsidP="00732073">
            <w:pPr>
              <w:suppressAutoHyphens/>
              <w:spacing w:after="0" w:line="240" w:lineRule="auto"/>
              <w:jc w:val="center"/>
              <w:rPr>
                <w:rFonts w:ascii="Arial" w:hAnsi="Arial" w:cs="Arial"/>
                <w:sz w:val="18"/>
                <w:szCs w:val="18"/>
                <w:lang w:eastAsia="ar-SA"/>
              </w:rPr>
            </w:pPr>
            <w:r w:rsidRPr="00732073">
              <w:rPr>
                <w:rFonts w:ascii="Arial" w:hAnsi="Arial" w:cs="Arial"/>
                <w:sz w:val="18"/>
                <w:szCs w:val="18"/>
                <w:lang w:eastAsia="ar-SA"/>
              </w:rPr>
              <w:t>4 500,00</w:t>
            </w:r>
          </w:p>
        </w:tc>
      </w:tr>
      <w:tr w:rsidR="00E916F2" w:rsidRPr="00732073" w:rsidTr="00732073">
        <w:trPr>
          <w:trHeight w:val="270"/>
        </w:trPr>
        <w:tc>
          <w:tcPr>
            <w:tcW w:w="627" w:type="dxa"/>
            <w:shd w:val="clear" w:color="auto" w:fill="auto"/>
          </w:tcPr>
          <w:p w:rsidR="00E916F2" w:rsidRPr="00732073" w:rsidRDefault="00E916F2" w:rsidP="00732073">
            <w:pPr>
              <w:suppressAutoHyphens/>
              <w:spacing w:after="0" w:line="240" w:lineRule="auto"/>
              <w:rPr>
                <w:rFonts w:ascii="Arial" w:hAnsi="Arial" w:cs="Arial"/>
                <w:sz w:val="18"/>
                <w:szCs w:val="18"/>
                <w:lang w:eastAsia="ar-SA"/>
              </w:rPr>
            </w:pPr>
            <w:r w:rsidRPr="00732073">
              <w:rPr>
                <w:rFonts w:ascii="Arial" w:hAnsi="Arial" w:cs="Arial"/>
                <w:sz w:val="18"/>
                <w:szCs w:val="18"/>
                <w:lang w:eastAsia="ar-SA"/>
              </w:rPr>
              <w:t>5</w:t>
            </w:r>
          </w:p>
        </w:tc>
        <w:tc>
          <w:tcPr>
            <w:tcW w:w="5364" w:type="dxa"/>
            <w:shd w:val="clear" w:color="auto" w:fill="auto"/>
          </w:tcPr>
          <w:p w:rsidR="00E916F2" w:rsidRPr="00732073" w:rsidRDefault="00E916F2" w:rsidP="00732073">
            <w:pPr>
              <w:suppressAutoHyphens/>
              <w:spacing w:after="0" w:line="240" w:lineRule="auto"/>
              <w:rPr>
                <w:rFonts w:ascii="Arial" w:hAnsi="Arial" w:cs="Arial"/>
                <w:sz w:val="18"/>
                <w:szCs w:val="18"/>
                <w:lang w:eastAsia="ar-SA"/>
              </w:rPr>
            </w:pPr>
            <w:r w:rsidRPr="00732073">
              <w:rPr>
                <w:rFonts w:ascii="Arial" w:hAnsi="Arial" w:cs="Arial"/>
                <w:sz w:val="18"/>
                <w:szCs w:val="18"/>
                <w:lang w:eastAsia="ar-SA"/>
              </w:rPr>
              <w:t>Комплект индивидуальный противоожоговый КИП</w:t>
            </w:r>
          </w:p>
        </w:tc>
        <w:tc>
          <w:tcPr>
            <w:tcW w:w="1376" w:type="dxa"/>
            <w:shd w:val="clear" w:color="auto" w:fill="auto"/>
          </w:tcPr>
          <w:p w:rsidR="00E916F2" w:rsidRPr="00732073" w:rsidRDefault="00E916F2" w:rsidP="00732073">
            <w:pPr>
              <w:suppressAutoHyphens/>
              <w:spacing w:after="0" w:line="240" w:lineRule="auto"/>
              <w:jc w:val="center"/>
              <w:rPr>
                <w:rFonts w:ascii="Arial" w:hAnsi="Arial" w:cs="Arial"/>
                <w:sz w:val="18"/>
                <w:szCs w:val="18"/>
                <w:lang w:eastAsia="ar-SA"/>
              </w:rPr>
            </w:pPr>
            <w:r w:rsidRPr="00732073">
              <w:rPr>
                <w:rFonts w:ascii="Arial" w:hAnsi="Arial" w:cs="Arial"/>
                <w:sz w:val="18"/>
                <w:szCs w:val="18"/>
                <w:lang w:eastAsia="ar-SA"/>
              </w:rPr>
              <w:t>Шт.</w:t>
            </w:r>
          </w:p>
        </w:tc>
        <w:tc>
          <w:tcPr>
            <w:tcW w:w="1460" w:type="dxa"/>
            <w:shd w:val="clear" w:color="auto" w:fill="auto"/>
          </w:tcPr>
          <w:p w:rsidR="00E916F2" w:rsidRPr="00732073" w:rsidRDefault="00E916F2" w:rsidP="00732073">
            <w:pPr>
              <w:suppressAutoHyphens/>
              <w:spacing w:after="0" w:line="240" w:lineRule="auto"/>
              <w:jc w:val="center"/>
              <w:rPr>
                <w:rFonts w:ascii="Arial" w:hAnsi="Arial" w:cs="Arial"/>
                <w:sz w:val="18"/>
                <w:szCs w:val="18"/>
                <w:lang w:eastAsia="ar-SA"/>
              </w:rPr>
            </w:pPr>
            <w:r w:rsidRPr="00732073">
              <w:rPr>
                <w:rFonts w:ascii="Arial" w:hAnsi="Arial" w:cs="Arial"/>
                <w:sz w:val="18"/>
                <w:szCs w:val="18"/>
                <w:lang w:eastAsia="ar-SA"/>
              </w:rPr>
              <w:t>1</w:t>
            </w:r>
          </w:p>
        </w:tc>
        <w:tc>
          <w:tcPr>
            <w:tcW w:w="1467" w:type="dxa"/>
            <w:shd w:val="clear" w:color="auto" w:fill="auto"/>
          </w:tcPr>
          <w:p w:rsidR="00E916F2" w:rsidRPr="00732073" w:rsidRDefault="00E916F2" w:rsidP="00732073">
            <w:pPr>
              <w:suppressAutoHyphens/>
              <w:spacing w:after="0" w:line="240" w:lineRule="auto"/>
              <w:jc w:val="center"/>
              <w:rPr>
                <w:rFonts w:ascii="Arial" w:hAnsi="Arial" w:cs="Arial"/>
                <w:sz w:val="18"/>
                <w:szCs w:val="18"/>
                <w:lang w:eastAsia="ar-SA"/>
              </w:rPr>
            </w:pPr>
            <w:r w:rsidRPr="00732073">
              <w:rPr>
                <w:rFonts w:ascii="Arial" w:hAnsi="Arial" w:cs="Arial"/>
                <w:sz w:val="18"/>
                <w:szCs w:val="18"/>
                <w:lang w:eastAsia="ar-SA"/>
              </w:rPr>
              <w:t>1000,00</w:t>
            </w:r>
          </w:p>
        </w:tc>
      </w:tr>
      <w:tr w:rsidR="00E916F2" w:rsidRPr="00732073" w:rsidTr="00732073">
        <w:trPr>
          <w:trHeight w:val="264"/>
        </w:trPr>
        <w:tc>
          <w:tcPr>
            <w:tcW w:w="627" w:type="dxa"/>
            <w:shd w:val="clear" w:color="auto" w:fill="auto"/>
          </w:tcPr>
          <w:p w:rsidR="00E916F2" w:rsidRPr="00732073" w:rsidRDefault="00E916F2" w:rsidP="00732073">
            <w:pPr>
              <w:suppressAutoHyphens/>
              <w:spacing w:after="0" w:line="240" w:lineRule="auto"/>
              <w:rPr>
                <w:rFonts w:ascii="Arial" w:hAnsi="Arial" w:cs="Arial"/>
                <w:sz w:val="18"/>
                <w:szCs w:val="18"/>
                <w:lang w:eastAsia="ar-SA"/>
              </w:rPr>
            </w:pPr>
            <w:r w:rsidRPr="00732073">
              <w:rPr>
                <w:rFonts w:ascii="Arial" w:hAnsi="Arial" w:cs="Arial"/>
                <w:sz w:val="18"/>
                <w:szCs w:val="18"/>
                <w:lang w:eastAsia="ar-SA"/>
              </w:rPr>
              <w:t>6</w:t>
            </w:r>
          </w:p>
        </w:tc>
        <w:tc>
          <w:tcPr>
            <w:tcW w:w="5364" w:type="dxa"/>
            <w:shd w:val="clear" w:color="auto" w:fill="auto"/>
          </w:tcPr>
          <w:p w:rsidR="00E916F2" w:rsidRPr="00732073" w:rsidRDefault="00E916F2" w:rsidP="00732073">
            <w:pPr>
              <w:suppressAutoHyphens/>
              <w:spacing w:after="0" w:line="240" w:lineRule="auto"/>
              <w:rPr>
                <w:rFonts w:ascii="Arial" w:hAnsi="Arial" w:cs="Arial"/>
                <w:sz w:val="18"/>
                <w:szCs w:val="18"/>
                <w:lang w:eastAsia="ar-SA"/>
              </w:rPr>
            </w:pPr>
            <w:r w:rsidRPr="00732073">
              <w:rPr>
                <w:rFonts w:ascii="Arial" w:hAnsi="Arial" w:cs="Arial"/>
                <w:sz w:val="18"/>
                <w:szCs w:val="18"/>
                <w:lang w:eastAsia="ar-SA"/>
              </w:rPr>
              <w:t>Индивидуальный противохимический пакет типа ИПП-11</w:t>
            </w:r>
          </w:p>
        </w:tc>
        <w:tc>
          <w:tcPr>
            <w:tcW w:w="1376" w:type="dxa"/>
            <w:shd w:val="clear" w:color="auto" w:fill="auto"/>
          </w:tcPr>
          <w:p w:rsidR="00E916F2" w:rsidRPr="00732073" w:rsidRDefault="00E916F2" w:rsidP="00732073">
            <w:pPr>
              <w:suppressAutoHyphens/>
              <w:spacing w:after="0" w:line="240" w:lineRule="auto"/>
              <w:jc w:val="center"/>
              <w:rPr>
                <w:rFonts w:ascii="Arial" w:hAnsi="Arial" w:cs="Arial"/>
                <w:sz w:val="18"/>
                <w:szCs w:val="18"/>
                <w:lang w:eastAsia="ar-SA"/>
              </w:rPr>
            </w:pPr>
            <w:r w:rsidRPr="00732073">
              <w:rPr>
                <w:rFonts w:ascii="Arial" w:hAnsi="Arial" w:cs="Arial"/>
                <w:sz w:val="18"/>
                <w:szCs w:val="18"/>
                <w:lang w:eastAsia="ar-SA"/>
              </w:rPr>
              <w:t>Шт.</w:t>
            </w:r>
          </w:p>
        </w:tc>
        <w:tc>
          <w:tcPr>
            <w:tcW w:w="1460" w:type="dxa"/>
            <w:shd w:val="clear" w:color="auto" w:fill="auto"/>
          </w:tcPr>
          <w:p w:rsidR="00E916F2" w:rsidRPr="00732073" w:rsidRDefault="00E916F2" w:rsidP="00732073">
            <w:pPr>
              <w:suppressAutoHyphens/>
              <w:spacing w:after="0" w:line="240" w:lineRule="auto"/>
              <w:jc w:val="center"/>
              <w:rPr>
                <w:rFonts w:ascii="Arial" w:hAnsi="Arial" w:cs="Arial"/>
                <w:sz w:val="18"/>
                <w:szCs w:val="18"/>
                <w:lang w:eastAsia="ar-SA"/>
              </w:rPr>
            </w:pPr>
            <w:r w:rsidRPr="00732073">
              <w:rPr>
                <w:rFonts w:ascii="Arial" w:hAnsi="Arial" w:cs="Arial"/>
                <w:sz w:val="18"/>
                <w:szCs w:val="18"/>
                <w:lang w:eastAsia="ar-SA"/>
              </w:rPr>
              <w:t>1</w:t>
            </w:r>
          </w:p>
        </w:tc>
        <w:tc>
          <w:tcPr>
            <w:tcW w:w="1467" w:type="dxa"/>
            <w:shd w:val="clear" w:color="auto" w:fill="auto"/>
          </w:tcPr>
          <w:p w:rsidR="00E916F2" w:rsidRPr="00732073" w:rsidRDefault="00E916F2" w:rsidP="00732073">
            <w:pPr>
              <w:suppressAutoHyphens/>
              <w:spacing w:after="0" w:line="240" w:lineRule="auto"/>
              <w:jc w:val="center"/>
              <w:rPr>
                <w:rFonts w:ascii="Arial" w:hAnsi="Arial" w:cs="Arial"/>
                <w:sz w:val="18"/>
                <w:szCs w:val="18"/>
                <w:lang w:eastAsia="ar-SA"/>
              </w:rPr>
            </w:pPr>
            <w:r w:rsidRPr="00732073">
              <w:rPr>
                <w:rFonts w:ascii="Arial" w:hAnsi="Arial" w:cs="Arial"/>
                <w:sz w:val="18"/>
                <w:szCs w:val="18"/>
                <w:lang w:eastAsia="ar-SA"/>
              </w:rPr>
              <w:t>300,00</w:t>
            </w:r>
          </w:p>
        </w:tc>
      </w:tr>
      <w:tr w:rsidR="00E916F2" w:rsidRPr="00732073" w:rsidTr="00732073">
        <w:trPr>
          <w:trHeight w:val="131"/>
        </w:trPr>
        <w:tc>
          <w:tcPr>
            <w:tcW w:w="627" w:type="dxa"/>
            <w:shd w:val="clear" w:color="auto" w:fill="auto"/>
          </w:tcPr>
          <w:p w:rsidR="00E916F2" w:rsidRPr="00732073" w:rsidRDefault="00E916F2" w:rsidP="00732073">
            <w:pPr>
              <w:suppressAutoHyphens/>
              <w:spacing w:after="0" w:line="240" w:lineRule="auto"/>
              <w:rPr>
                <w:rFonts w:ascii="Arial" w:hAnsi="Arial" w:cs="Arial"/>
                <w:sz w:val="18"/>
                <w:szCs w:val="18"/>
                <w:lang w:eastAsia="ar-SA"/>
              </w:rPr>
            </w:pPr>
            <w:r w:rsidRPr="00732073">
              <w:rPr>
                <w:rFonts w:ascii="Arial" w:hAnsi="Arial" w:cs="Arial"/>
                <w:sz w:val="18"/>
                <w:szCs w:val="18"/>
                <w:lang w:eastAsia="ar-SA"/>
              </w:rPr>
              <w:t>7</w:t>
            </w:r>
          </w:p>
        </w:tc>
        <w:tc>
          <w:tcPr>
            <w:tcW w:w="5364" w:type="dxa"/>
            <w:shd w:val="clear" w:color="auto" w:fill="auto"/>
          </w:tcPr>
          <w:p w:rsidR="00E916F2" w:rsidRPr="00732073" w:rsidRDefault="00E916F2" w:rsidP="00732073">
            <w:pPr>
              <w:suppressAutoHyphens/>
              <w:spacing w:after="0" w:line="240" w:lineRule="auto"/>
              <w:rPr>
                <w:rFonts w:ascii="Arial" w:hAnsi="Arial" w:cs="Arial"/>
                <w:sz w:val="18"/>
                <w:szCs w:val="18"/>
                <w:lang w:eastAsia="ar-SA"/>
              </w:rPr>
            </w:pPr>
            <w:r w:rsidRPr="00732073">
              <w:rPr>
                <w:rFonts w:ascii="Arial" w:hAnsi="Arial" w:cs="Arial"/>
                <w:sz w:val="18"/>
                <w:szCs w:val="18"/>
                <w:lang w:eastAsia="ar-SA"/>
              </w:rPr>
              <w:t>Индивидуальный перевязочный пакет типа ИПП-1</w:t>
            </w:r>
          </w:p>
        </w:tc>
        <w:tc>
          <w:tcPr>
            <w:tcW w:w="1376" w:type="dxa"/>
            <w:shd w:val="clear" w:color="auto" w:fill="auto"/>
          </w:tcPr>
          <w:p w:rsidR="00E916F2" w:rsidRPr="00732073" w:rsidRDefault="00E916F2" w:rsidP="00732073">
            <w:pPr>
              <w:suppressAutoHyphens/>
              <w:spacing w:after="0" w:line="240" w:lineRule="auto"/>
              <w:jc w:val="center"/>
              <w:rPr>
                <w:rFonts w:ascii="Arial" w:hAnsi="Arial" w:cs="Arial"/>
                <w:sz w:val="18"/>
                <w:szCs w:val="18"/>
                <w:lang w:eastAsia="ar-SA"/>
              </w:rPr>
            </w:pPr>
            <w:r w:rsidRPr="00732073">
              <w:rPr>
                <w:rFonts w:ascii="Arial" w:hAnsi="Arial" w:cs="Arial"/>
                <w:sz w:val="18"/>
                <w:szCs w:val="18"/>
                <w:lang w:eastAsia="ar-SA"/>
              </w:rPr>
              <w:t>Шт.</w:t>
            </w:r>
          </w:p>
        </w:tc>
        <w:tc>
          <w:tcPr>
            <w:tcW w:w="1460" w:type="dxa"/>
            <w:shd w:val="clear" w:color="auto" w:fill="auto"/>
          </w:tcPr>
          <w:p w:rsidR="00E916F2" w:rsidRPr="00732073" w:rsidRDefault="00E916F2" w:rsidP="00732073">
            <w:pPr>
              <w:suppressAutoHyphens/>
              <w:spacing w:after="0" w:line="240" w:lineRule="auto"/>
              <w:jc w:val="center"/>
              <w:rPr>
                <w:rFonts w:ascii="Arial" w:hAnsi="Arial" w:cs="Arial"/>
                <w:sz w:val="18"/>
                <w:szCs w:val="18"/>
                <w:lang w:eastAsia="ar-SA"/>
              </w:rPr>
            </w:pPr>
            <w:r w:rsidRPr="00732073">
              <w:rPr>
                <w:rFonts w:ascii="Arial" w:hAnsi="Arial" w:cs="Arial"/>
                <w:sz w:val="18"/>
                <w:szCs w:val="18"/>
                <w:lang w:eastAsia="ar-SA"/>
              </w:rPr>
              <w:t>1</w:t>
            </w:r>
          </w:p>
        </w:tc>
        <w:tc>
          <w:tcPr>
            <w:tcW w:w="1467" w:type="dxa"/>
            <w:shd w:val="clear" w:color="auto" w:fill="auto"/>
          </w:tcPr>
          <w:p w:rsidR="00E916F2" w:rsidRPr="00732073" w:rsidRDefault="00E916F2" w:rsidP="00732073">
            <w:pPr>
              <w:suppressAutoHyphens/>
              <w:spacing w:after="0" w:line="240" w:lineRule="auto"/>
              <w:jc w:val="center"/>
              <w:rPr>
                <w:rFonts w:ascii="Arial" w:hAnsi="Arial" w:cs="Arial"/>
                <w:sz w:val="18"/>
                <w:szCs w:val="18"/>
                <w:lang w:eastAsia="ar-SA"/>
              </w:rPr>
            </w:pPr>
            <w:r w:rsidRPr="00732073">
              <w:rPr>
                <w:rFonts w:ascii="Arial" w:hAnsi="Arial" w:cs="Arial"/>
                <w:sz w:val="18"/>
                <w:szCs w:val="18"/>
                <w:lang w:eastAsia="ar-SA"/>
              </w:rPr>
              <w:t>300,00</w:t>
            </w:r>
          </w:p>
        </w:tc>
      </w:tr>
    </w:tbl>
    <w:p w:rsidR="00E916F2" w:rsidRPr="00732073" w:rsidRDefault="00E916F2" w:rsidP="00732073">
      <w:pPr>
        <w:suppressAutoHyphens/>
        <w:spacing w:after="0" w:line="240" w:lineRule="auto"/>
        <w:rPr>
          <w:rFonts w:ascii="Arial" w:hAnsi="Arial" w:cs="Arial"/>
          <w:sz w:val="18"/>
          <w:szCs w:val="18"/>
          <w:lang w:eastAsia="ar-SA"/>
        </w:rPr>
      </w:pPr>
    </w:p>
    <w:p w:rsidR="00E916F2" w:rsidRPr="00732073" w:rsidRDefault="00E916F2" w:rsidP="00732073">
      <w:pPr>
        <w:suppressAutoHyphens/>
        <w:spacing w:after="0" w:line="240" w:lineRule="auto"/>
        <w:rPr>
          <w:rFonts w:ascii="Arial" w:hAnsi="Arial" w:cs="Arial"/>
          <w:sz w:val="18"/>
          <w:szCs w:val="18"/>
          <w:lang w:eastAsia="ar-SA"/>
        </w:rPr>
      </w:pPr>
      <w:r w:rsidRPr="00732073">
        <w:rPr>
          <w:rFonts w:ascii="Arial" w:hAnsi="Arial" w:cs="Arial"/>
          <w:sz w:val="18"/>
          <w:szCs w:val="18"/>
          <w:lang w:eastAsia="ar-SA"/>
        </w:rPr>
        <w:t>Периодичность приобретения материальных запасов определяется сроком полезного использования</w:t>
      </w:r>
    </w:p>
    <w:p w:rsidR="00E916F2" w:rsidRPr="00732073" w:rsidRDefault="00E916F2" w:rsidP="00732073">
      <w:pPr>
        <w:suppressAutoHyphens/>
        <w:spacing w:after="0" w:line="240" w:lineRule="auto"/>
        <w:jc w:val="right"/>
        <w:rPr>
          <w:rFonts w:ascii="Arial" w:hAnsi="Arial" w:cs="Arial"/>
          <w:b/>
          <w:sz w:val="18"/>
          <w:szCs w:val="18"/>
          <w:lang w:eastAsia="ar-SA"/>
        </w:rPr>
      </w:pPr>
      <w:r w:rsidRPr="00732073">
        <w:rPr>
          <w:rFonts w:ascii="Arial" w:hAnsi="Arial" w:cs="Arial"/>
          <w:b/>
          <w:sz w:val="18"/>
          <w:szCs w:val="18"/>
          <w:lang w:eastAsia="ar-SA"/>
        </w:rPr>
        <w:t xml:space="preserve">Таблица № 9 </w:t>
      </w:r>
    </w:p>
    <w:p w:rsidR="00E916F2" w:rsidRPr="00732073" w:rsidRDefault="00E916F2" w:rsidP="00732073">
      <w:pPr>
        <w:suppressAutoHyphens/>
        <w:spacing w:after="0" w:line="240" w:lineRule="auto"/>
        <w:ind w:left="851" w:right="1133"/>
        <w:jc w:val="center"/>
        <w:rPr>
          <w:rFonts w:ascii="Arial" w:eastAsia="Calibri" w:hAnsi="Arial" w:cs="Arial"/>
          <w:b/>
          <w:sz w:val="18"/>
          <w:szCs w:val="18"/>
          <w:lang w:eastAsia="ar-SA"/>
        </w:rPr>
      </w:pPr>
      <w:r w:rsidRPr="00732073">
        <w:rPr>
          <w:rFonts w:ascii="Arial" w:eastAsia="Calibri" w:hAnsi="Arial" w:cs="Arial"/>
          <w:b/>
          <w:sz w:val="18"/>
          <w:szCs w:val="18"/>
          <w:lang w:eastAsia="ar-SA"/>
        </w:rPr>
        <w:t>Нормативы, применяемые при расчете нормативных затрат на приобретение хозяйственных товаров и принадлежностей</w:t>
      </w:r>
    </w:p>
    <w:p w:rsidR="00E916F2" w:rsidRPr="00732073" w:rsidRDefault="00E916F2" w:rsidP="00732073">
      <w:pPr>
        <w:suppressAutoHyphens/>
        <w:spacing w:after="0" w:line="240" w:lineRule="auto"/>
        <w:ind w:left="567" w:right="707" w:firstLine="284"/>
        <w:jc w:val="center"/>
        <w:rPr>
          <w:rFonts w:ascii="Arial" w:eastAsia="Calibri" w:hAnsi="Arial" w:cs="Arial"/>
          <w:sz w:val="18"/>
          <w:szCs w:val="18"/>
          <w:lang w:eastAsia="ar-SA"/>
        </w:rPr>
      </w:pPr>
    </w:p>
    <w:tbl>
      <w:tblPr>
        <w:tblW w:w="100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5"/>
        <w:gridCol w:w="3565"/>
        <w:gridCol w:w="1007"/>
        <w:gridCol w:w="4576"/>
      </w:tblGrid>
      <w:tr w:rsidR="00E916F2" w:rsidRPr="00732073" w:rsidTr="00732073">
        <w:trPr>
          <w:trHeight w:val="796"/>
        </w:trPr>
        <w:tc>
          <w:tcPr>
            <w:tcW w:w="885" w:type="dxa"/>
            <w:shd w:val="clear" w:color="auto" w:fill="auto"/>
          </w:tcPr>
          <w:p w:rsidR="00E916F2" w:rsidRPr="00732073" w:rsidRDefault="00E916F2" w:rsidP="00732073">
            <w:pPr>
              <w:suppressAutoHyphens/>
              <w:spacing w:after="0" w:line="240" w:lineRule="auto"/>
              <w:jc w:val="center"/>
              <w:rPr>
                <w:rFonts w:ascii="Arial" w:eastAsia="Calibri" w:hAnsi="Arial" w:cs="Arial"/>
                <w:sz w:val="18"/>
                <w:szCs w:val="18"/>
                <w:lang w:eastAsia="ar-SA"/>
              </w:rPr>
            </w:pPr>
            <w:r w:rsidRPr="00732073">
              <w:rPr>
                <w:rFonts w:ascii="Arial" w:eastAsia="Calibri" w:hAnsi="Arial" w:cs="Arial"/>
                <w:sz w:val="18"/>
                <w:szCs w:val="18"/>
                <w:lang w:eastAsia="ar-SA"/>
              </w:rPr>
              <w:t>№</w:t>
            </w:r>
          </w:p>
          <w:p w:rsidR="00E916F2" w:rsidRPr="00732073" w:rsidRDefault="00E916F2" w:rsidP="00732073">
            <w:pPr>
              <w:suppressAutoHyphens/>
              <w:spacing w:after="0" w:line="240" w:lineRule="auto"/>
              <w:jc w:val="center"/>
              <w:rPr>
                <w:rFonts w:ascii="Arial" w:eastAsia="Calibri" w:hAnsi="Arial" w:cs="Arial"/>
                <w:sz w:val="18"/>
                <w:szCs w:val="18"/>
                <w:lang w:eastAsia="ar-SA"/>
              </w:rPr>
            </w:pPr>
            <w:r w:rsidRPr="00732073">
              <w:rPr>
                <w:rFonts w:ascii="Arial" w:eastAsia="Calibri" w:hAnsi="Arial" w:cs="Arial"/>
                <w:sz w:val="18"/>
                <w:szCs w:val="18"/>
                <w:lang w:eastAsia="ar-SA"/>
              </w:rPr>
              <w:t xml:space="preserve">п/п </w:t>
            </w:r>
          </w:p>
        </w:tc>
        <w:tc>
          <w:tcPr>
            <w:tcW w:w="3565" w:type="dxa"/>
            <w:shd w:val="clear" w:color="auto" w:fill="auto"/>
          </w:tcPr>
          <w:p w:rsidR="00E916F2" w:rsidRPr="00732073" w:rsidRDefault="00E916F2" w:rsidP="00732073">
            <w:pPr>
              <w:suppressAutoHyphens/>
              <w:spacing w:after="0" w:line="240" w:lineRule="auto"/>
              <w:jc w:val="center"/>
              <w:rPr>
                <w:rFonts w:ascii="Arial" w:eastAsia="Calibri" w:hAnsi="Arial" w:cs="Arial"/>
                <w:sz w:val="18"/>
                <w:szCs w:val="18"/>
                <w:lang w:eastAsia="ar-SA"/>
              </w:rPr>
            </w:pPr>
            <w:r w:rsidRPr="00732073">
              <w:rPr>
                <w:rFonts w:ascii="Arial" w:eastAsia="Calibri" w:hAnsi="Arial" w:cs="Arial"/>
                <w:sz w:val="18"/>
                <w:szCs w:val="18"/>
                <w:lang w:eastAsia="ar-SA"/>
              </w:rPr>
              <w:t xml:space="preserve">Наименование  </w:t>
            </w:r>
          </w:p>
        </w:tc>
        <w:tc>
          <w:tcPr>
            <w:tcW w:w="1007" w:type="dxa"/>
            <w:shd w:val="clear" w:color="auto" w:fill="auto"/>
          </w:tcPr>
          <w:p w:rsidR="00E916F2" w:rsidRPr="00732073" w:rsidRDefault="00E916F2" w:rsidP="00732073">
            <w:pPr>
              <w:suppressAutoHyphens/>
              <w:spacing w:after="0" w:line="240" w:lineRule="auto"/>
              <w:jc w:val="center"/>
              <w:rPr>
                <w:rFonts w:ascii="Arial" w:eastAsia="Calibri" w:hAnsi="Arial" w:cs="Arial"/>
                <w:sz w:val="18"/>
                <w:szCs w:val="18"/>
                <w:lang w:eastAsia="ar-SA"/>
              </w:rPr>
            </w:pPr>
            <w:r w:rsidRPr="00732073">
              <w:rPr>
                <w:rFonts w:ascii="Arial" w:eastAsia="Calibri" w:hAnsi="Arial" w:cs="Arial"/>
                <w:sz w:val="18"/>
                <w:szCs w:val="18"/>
                <w:lang w:eastAsia="ar-SA"/>
              </w:rPr>
              <w:t>Количество шт./год</w:t>
            </w:r>
          </w:p>
          <w:p w:rsidR="00E916F2" w:rsidRPr="00732073" w:rsidRDefault="00E916F2" w:rsidP="00732073">
            <w:pPr>
              <w:suppressAutoHyphens/>
              <w:spacing w:after="0" w:line="240" w:lineRule="auto"/>
              <w:jc w:val="center"/>
              <w:rPr>
                <w:rFonts w:ascii="Arial" w:eastAsia="Calibri" w:hAnsi="Arial" w:cs="Arial"/>
                <w:sz w:val="18"/>
                <w:szCs w:val="18"/>
                <w:lang w:eastAsia="ar-SA"/>
              </w:rPr>
            </w:pPr>
          </w:p>
        </w:tc>
        <w:tc>
          <w:tcPr>
            <w:tcW w:w="4576" w:type="dxa"/>
            <w:shd w:val="clear" w:color="auto" w:fill="auto"/>
          </w:tcPr>
          <w:p w:rsidR="00E916F2" w:rsidRPr="00732073" w:rsidRDefault="00E916F2" w:rsidP="00732073">
            <w:pPr>
              <w:suppressAutoHyphens/>
              <w:spacing w:after="0" w:line="240" w:lineRule="auto"/>
              <w:jc w:val="center"/>
              <w:rPr>
                <w:rFonts w:ascii="Arial" w:eastAsia="Calibri" w:hAnsi="Arial" w:cs="Arial"/>
                <w:sz w:val="18"/>
                <w:szCs w:val="18"/>
                <w:lang w:eastAsia="ar-SA"/>
              </w:rPr>
            </w:pPr>
            <w:r w:rsidRPr="00732073">
              <w:rPr>
                <w:rFonts w:ascii="Arial" w:eastAsia="Calibri" w:hAnsi="Arial" w:cs="Arial"/>
                <w:sz w:val="18"/>
                <w:szCs w:val="18"/>
                <w:lang w:eastAsia="ar-SA"/>
              </w:rPr>
              <w:t>Цена за единицу не более руб.</w:t>
            </w:r>
          </w:p>
        </w:tc>
      </w:tr>
      <w:tr w:rsidR="00E916F2" w:rsidRPr="00732073" w:rsidTr="00732073">
        <w:trPr>
          <w:trHeight w:val="260"/>
        </w:trPr>
        <w:tc>
          <w:tcPr>
            <w:tcW w:w="885" w:type="dxa"/>
            <w:shd w:val="clear" w:color="auto" w:fill="auto"/>
          </w:tcPr>
          <w:p w:rsidR="00E916F2" w:rsidRPr="00732073" w:rsidRDefault="00E916F2" w:rsidP="00732073">
            <w:pPr>
              <w:suppressAutoHyphens/>
              <w:spacing w:after="0" w:line="240" w:lineRule="auto"/>
              <w:jc w:val="center"/>
              <w:rPr>
                <w:rFonts w:ascii="Arial" w:eastAsia="Calibri" w:hAnsi="Arial" w:cs="Arial"/>
                <w:sz w:val="18"/>
                <w:szCs w:val="18"/>
                <w:lang w:eastAsia="ar-SA"/>
              </w:rPr>
            </w:pPr>
            <w:r w:rsidRPr="00732073">
              <w:rPr>
                <w:rFonts w:ascii="Arial" w:eastAsia="Calibri" w:hAnsi="Arial" w:cs="Arial"/>
                <w:sz w:val="18"/>
                <w:szCs w:val="18"/>
                <w:lang w:eastAsia="ar-SA"/>
              </w:rPr>
              <w:t>1</w:t>
            </w:r>
          </w:p>
        </w:tc>
        <w:tc>
          <w:tcPr>
            <w:tcW w:w="3565" w:type="dxa"/>
            <w:shd w:val="clear" w:color="auto" w:fill="auto"/>
          </w:tcPr>
          <w:p w:rsidR="00E916F2" w:rsidRPr="00732073" w:rsidRDefault="00E916F2" w:rsidP="00732073">
            <w:pPr>
              <w:suppressAutoHyphens/>
              <w:spacing w:after="0" w:line="240" w:lineRule="auto"/>
              <w:jc w:val="center"/>
              <w:rPr>
                <w:rFonts w:ascii="Arial" w:eastAsia="Calibri" w:hAnsi="Arial" w:cs="Arial"/>
                <w:sz w:val="18"/>
                <w:szCs w:val="18"/>
                <w:lang w:eastAsia="ar-SA"/>
              </w:rPr>
            </w:pPr>
            <w:r w:rsidRPr="00732073">
              <w:rPr>
                <w:rFonts w:ascii="Arial" w:eastAsia="Calibri" w:hAnsi="Arial" w:cs="Arial"/>
                <w:sz w:val="18"/>
                <w:szCs w:val="18"/>
                <w:lang w:eastAsia="ar-SA"/>
              </w:rPr>
              <w:t>2</w:t>
            </w:r>
          </w:p>
        </w:tc>
        <w:tc>
          <w:tcPr>
            <w:tcW w:w="1007" w:type="dxa"/>
            <w:shd w:val="clear" w:color="auto" w:fill="auto"/>
          </w:tcPr>
          <w:p w:rsidR="00E916F2" w:rsidRPr="00732073" w:rsidRDefault="00E916F2" w:rsidP="00732073">
            <w:pPr>
              <w:suppressAutoHyphens/>
              <w:spacing w:after="0" w:line="240" w:lineRule="auto"/>
              <w:jc w:val="center"/>
              <w:rPr>
                <w:rFonts w:ascii="Arial" w:eastAsia="Calibri" w:hAnsi="Arial" w:cs="Arial"/>
                <w:sz w:val="18"/>
                <w:szCs w:val="18"/>
                <w:lang w:eastAsia="ar-SA"/>
              </w:rPr>
            </w:pPr>
            <w:r w:rsidRPr="00732073">
              <w:rPr>
                <w:rFonts w:ascii="Arial" w:eastAsia="Calibri" w:hAnsi="Arial" w:cs="Arial"/>
                <w:sz w:val="18"/>
                <w:szCs w:val="18"/>
                <w:lang w:eastAsia="ar-SA"/>
              </w:rPr>
              <w:t>3</w:t>
            </w:r>
          </w:p>
        </w:tc>
        <w:tc>
          <w:tcPr>
            <w:tcW w:w="4576" w:type="dxa"/>
            <w:shd w:val="clear" w:color="auto" w:fill="auto"/>
          </w:tcPr>
          <w:p w:rsidR="00E916F2" w:rsidRPr="00732073" w:rsidRDefault="00E916F2" w:rsidP="00732073">
            <w:pPr>
              <w:suppressAutoHyphens/>
              <w:spacing w:after="0" w:line="240" w:lineRule="auto"/>
              <w:jc w:val="center"/>
              <w:rPr>
                <w:rFonts w:ascii="Arial" w:eastAsia="Calibri" w:hAnsi="Arial" w:cs="Arial"/>
                <w:sz w:val="18"/>
                <w:szCs w:val="18"/>
                <w:lang w:eastAsia="ar-SA"/>
              </w:rPr>
            </w:pPr>
            <w:r w:rsidRPr="00732073">
              <w:rPr>
                <w:rFonts w:ascii="Arial" w:eastAsia="Calibri" w:hAnsi="Arial" w:cs="Arial"/>
                <w:sz w:val="18"/>
                <w:szCs w:val="18"/>
                <w:lang w:eastAsia="ar-SA"/>
              </w:rPr>
              <w:t>4</w:t>
            </w:r>
          </w:p>
        </w:tc>
      </w:tr>
      <w:tr w:rsidR="00E916F2" w:rsidRPr="00732073" w:rsidTr="00732073">
        <w:trPr>
          <w:trHeight w:val="260"/>
        </w:trPr>
        <w:tc>
          <w:tcPr>
            <w:tcW w:w="885" w:type="dxa"/>
            <w:shd w:val="clear" w:color="auto" w:fill="auto"/>
          </w:tcPr>
          <w:p w:rsidR="00E916F2" w:rsidRPr="00732073" w:rsidRDefault="00E916F2" w:rsidP="00732073">
            <w:pPr>
              <w:suppressAutoHyphens/>
              <w:spacing w:after="0" w:line="240" w:lineRule="auto"/>
              <w:jc w:val="center"/>
              <w:rPr>
                <w:rFonts w:ascii="Arial" w:eastAsia="Calibri" w:hAnsi="Arial" w:cs="Arial"/>
                <w:sz w:val="18"/>
                <w:szCs w:val="18"/>
                <w:lang w:eastAsia="ar-SA"/>
              </w:rPr>
            </w:pPr>
            <w:r w:rsidRPr="00732073">
              <w:rPr>
                <w:rFonts w:ascii="Arial" w:eastAsia="Calibri" w:hAnsi="Arial" w:cs="Arial"/>
                <w:sz w:val="18"/>
                <w:szCs w:val="18"/>
                <w:lang w:eastAsia="ar-SA"/>
              </w:rPr>
              <w:t>1</w:t>
            </w:r>
          </w:p>
        </w:tc>
        <w:tc>
          <w:tcPr>
            <w:tcW w:w="3565" w:type="dxa"/>
            <w:shd w:val="clear" w:color="auto" w:fill="auto"/>
          </w:tcPr>
          <w:p w:rsidR="00E916F2" w:rsidRPr="00732073" w:rsidRDefault="00E916F2" w:rsidP="00732073">
            <w:pPr>
              <w:suppressAutoHyphens/>
              <w:spacing w:after="0" w:line="240" w:lineRule="auto"/>
              <w:rPr>
                <w:rFonts w:ascii="Arial" w:eastAsia="Calibri" w:hAnsi="Arial" w:cs="Arial"/>
                <w:color w:val="000000"/>
                <w:sz w:val="18"/>
                <w:szCs w:val="18"/>
                <w:lang w:eastAsia="ar-SA"/>
              </w:rPr>
            </w:pPr>
            <w:r w:rsidRPr="00732073">
              <w:rPr>
                <w:rFonts w:ascii="Arial" w:eastAsia="Calibri" w:hAnsi="Arial" w:cs="Arial"/>
                <w:color w:val="000000"/>
                <w:sz w:val="18"/>
                <w:szCs w:val="18"/>
                <w:lang w:eastAsia="ar-SA"/>
              </w:rPr>
              <w:t>Лампа люминисцентная</w:t>
            </w:r>
          </w:p>
        </w:tc>
        <w:tc>
          <w:tcPr>
            <w:tcW w:w="1007" w:type="dxa"/>
            <w:shd w:val="clear" w:color="auto" w:fill="auto"/>
          </w:tcPr>
          <w:p w:rsidR="00E916F2" w:rsidRPr="00732073" w:rsidRDefault="00E916F2" w:rsidP="00732073">
            <w:pPr>
              <w:suppressAutoHyphens/>
              <w:spacing w:after="0" w:line="240" w:lineRule="auto"/>
              <w:jc w:val="center"/>
              <w:rPr>
                <w:rFonts w:ascii="Arial" w:eastAsia="Calibri" w:hAnsi="Arial" w:cs="Arial"/>
                <w:sz w:val="18"/>
                <w:szCs w:val="18"/>
                <w:lang w:eastAsia="ar-SA"/>
              </w:rPr>
            </w:pPr>
            <w:r w:rsidRPr="00732073">
              <w:rPr>
                <w:rFonts w:ascii="Arial" w:eastAsia="Calibri" w:hAnsi="Arial" w:cs="Arial"/>
                <w:sz w:val="18"/>
                <w:szCs w:val="18"/>
                <w:lang w:eastAsia="ar-SA"/>
              </w:rPr>
              <w:t>6</w:t>
            </w:r>
          </w:p>
        </w:tc>
        <w:tc>
          <w:tcPr>
            <w:tcW w:w="4576" w:type="dxa"/>
            <w:shd w:val="clear" w:color="auto" w:fill="auto"/>
          </w:tcPr>
          <w:p w:rsidR="00E916F2" w:rsidRPr="00732073" w:rsidRDefault="00E916F2" w:rsidP="00732073">
            <w:pPr>
              <w:suppressAutoHyphens/>
              <w:spacing w:after="0" w:line="240" w:lineRule="auto"/>
              <w:jc w:val="center"/>
              <w:rPr>
                <w:rFonts w:ascii="Arial" w:eastAsia="Calibri" w:hAnsi="Arial" w:cs="Arial"/>
                <w:sz w:val="18"/>
                <w:szCs w:val="18"/>
                <w:lang w:eastAsia="ar-SA"/>
              </w:rPr>
            </w:pPr>
            <w:r w:rsidRPr="00732073">
              <w:rPr>
                <w:rFonts w:ascii="Arial" w:eastAsia="Calibri" w:hAnsi="Arial" w:cs="Arial"/>
                <w:sz w:val="18"/>
                <w:szCs w:val="18"/>
                <w:lang w:eastAsia="ar-SA"/>
              </w:rPr>
              <w:t>1000,00</w:t>
            </w:r>
          </w:p>
        </w:tc>
      </w:tr>
      <w:tr w:rsidR="00E916F2" w:rsidRPr="00732073" w:rsidTr="00732073">
        <w:trPr>
          <w:trHeight w:val="260"/>
        </w:trPr>
        <w:tc>
          <w:tcPr>
            <w:tcW w:w="885" w:type="dxa"/>
            <w:shd w:val="clear" w:color="auto" w:fill="auto"/>
          </w:tcPr>
          <w:p w:rsidR="00E916F2" w:rsidRPr="00732073" w:rsidRDefault="00E916F2" w:rsidP="00732073">
            <w:pPr>
              <w:suppressAutoHyphens/>
              <w:spacing w:after="0" w:line="240" w:lineRule="auto"/>
              <w:jc w:val="center"/>
              <w:rPr>
                <w:rFonts w:ascii="Arial" w:eastAsia="Calibri" w:hAnsi="Arial" w:cs="Arial"/>
                <w:sz w:val="18"/>
                <w:szCs w:val="18"/>
                <w:lang w:eastAsia="ar-SA"/>
              </w:rPr>
            </w:pPr>
            <w:r w:rsidRPr="00732073">
              <w:rPr>
                <w:rFonts w:ascii="Arial" w:eastAsia="Calibri" w:hAnsi="Arial" w:cs="Arial"/>
                <w:sz w:val="18"/>
                <w:szCs w:val="18"/>
                <w:lang w:eastAsia="ar-SA"/>
              </w:rPr>
              <w:t>2</w:t>
            </w:r>
          </w:p>
        </w:tc>
        <w:tc>
          <w:tcPr>
            <w:tcW w:w="3565" w:type="dxa"/>
            <w:shd w:val="clear" w:color="auto" w:fill="auto"/>
          </w:tcPr>
          <w:p w:rsidR="00E916F2" w:rsidRPr="00732073" w:rsidRDefault="00E916F2" w:rsidP="00732073">
            <w:pPr>
              <w:suppressAutoHyphens/>
              <w:spacing w:after="0" w:line="240" w:lineRule="auto"/>
              <w:rPr>
                <w:rFonts w:ascii="Arial" w:eastAsia="Calibri" w:hAnsi="Arial" w:cs="Arial"/>
                <w:color w:val="000000"/>
                <w:sz w:val="18"/>
                <w:szCs w:val="18"/>
                <w:lang w:eastAsia="ar-SA"/>
              </w:rPr>
            </w:pPr>
            <w:r w:rsidRPr="00732073">
              <w:rPr>
                <w:rFonts w:ascii="Arial" w:eastAsia="Calibri" w:hAnsi="Arial" w:cs="Arial"/>
                <w:color w:val="000000"/>
                <w:sz w:val="18"/>
                <w:szCs w:val="18"/>
                <w:lang w:eastAsia="ar-SA"/>
              </w:rPr>
              <w:t xml:space="preserve">Жидкость для мытья окон, мыло жидкое </w:t>
            </w:r>
          </w:p>
        </w:tc>
        <w:tc>
          <w:tcPr>
            <w:tcW w:w="1007" w:type="dxa"/>
            <w:shd w:val="clear" w:color="auto" w:fill="auto"/>
          </w:tcPr>
          <w:p w:rsidR="00E916F2" w:rsidRPr="00732073" w:rsidRDefault="00E916F2" w:rsidP="00732073">
            <w:pPr>
              <w:suppressAutoHyphens/>
              <w:spacing w:after="0" w:line="240" w:lineRule="auto"/>
              <w:jc w:val="center"/>
              <w:rPr>
                <w:rFonts w:ascii="Arial" w:eastAsia="Calibri" w:hAnsi="Arial" w:cs="Arial"/>
                <w:sz w:val="18"/>
                <w:szCs w:val="18"/>
                <w:lang w:eastAsia="ar-SA"/>
              </w:rPr>
            </w:pPr>
            <w:r w:rsidRPr="00732073">
              <w:rPr>
                <w:rFonts w:ascii="Arial" w:eastAsia="Calibri" w:hAnsi="Arial" w:cs="Arial"/>
                <w:sz w:val="18"/>
                <w:szCs w:val="18"/>
                <w:lang w:eastAsia="ar-SA"/>
              </w:rPr>
              <w:t>2</w:t>
            </w:r>
          </w:p>
        </w:tc>
        <w:tc>
          <w:tcPr>
            <w:tcW w:w="4576" w:type="dxa"/>
            <w:shd w:val="clear" w:color="auto" w:fill="auto"/>
          </w:tcPr>
          <w:p w:rsidR="00E916F2" w:rsidRPr="00732073" w:rsidRDefault="00E916F2" w:rsidP="00732073">
            <w:pPr>
              <w:suppressAutoHyphens/>
              <w:spacing w:after="0" w:line="240" w:lineRule="auto"/>
              <w:jc w:val="center"/>
              <w:rPr>
                <w:rFonts w:ascii="Arial" w:eastAsia="Calibri" w:hAnsi="Arial" w:cs="Arial"/>
                <w:sz w:val="18"/>
                <w:szCs w:val="18"/>
                <w:lang w:eastAsia="ar-SA"/>
              </w:rPr>
            </w:pPr>
            <w:r w:rsidRPr="00732073">
              <w:rPr>
                <w:rFonts w:ascii="Arial" w:eastAsia="Calibri" w:hAnsi="Arial" w:cs="Arial"/>
                <w:sz w:val="18"/>
                <w:szCs w:val="18"/>
                <w:lang w:eastAsia="ar-SA"/>
              </w:rPr>
              <w:t>300,00</w:t>
            </w:r>
          </w:p>
        </w:tc>
      </w:tr>
      <w:tr w:rsidR="00E916F2" w:rsidRPr="00732073" w:rsidTr="00732073">
        <w:trPr>
          <w:trHeight w:val="260"/>
        </w:trPr>
        <w:tc>
          <w:tcPr>
            <w:tcW w:w="885" w:type="dxa"/>
            <w:shd w:val="clear" w:color="auto" w:fill="auto"/>
          </w:tcPr>
          <w:p w:rsidR="00E916F2" w:rsidRPr="00732073" w:rsidRDefault="00E916F2" w:rsidP="00732073">
            <w:pPr>
              <w:suppressAutoHyphens/>
              <w:spacing w:after="0" w:line="240" w:lineRule="auto"/>
              <w:jc w:val="center"/>
              <w:rPr>
                <w:rFonts w:ascii="Arial" w:eastAsia="Calibri" w:hAnsi="Arial" w:cs="Arial"/>
                <w:sz w:val="18"/>
                <w:szCs w:val="18"/>
                <w:lang w:eastAsia="ar-SA"/>
              </w:rPr>
            </w:pPr>
            <w:r w:rsidRPr="00732073">
              <w:rPr>
                <w:rFonts w:ascii="Arial" w:eastAsia="Calibri" w:hAnsi="Arial" w:cs="Arial"/>
                <w:sz w:val="18"/>
                <w:szCs w:val="18"/>
                <w:lang w:eastAsia="ar-SA"/>
              </w:rPr>
              <w:t>3</w:t>
            </w:r>
          </w:p>
        </w:tc>
        <w:tc>
          <w:tcPr>
            <w:tcW w:w="3565" w:type="dxa"/>
            <w:shd w:val="clear" w:color="auto" w:fill="auto"/>
          </w:tcPr>
          <w:p w:rsidR="00E916F2" w:rsidRPr="00732073" w:rsidRDefault="00E916F2" w:rsidP="00732073">
            <w:pPr>
              <w:suppressAutoHyphens/>
              <w:spacing w:after="0" w:line="240" w:lineRule="auto"/>
              <w:rPr>
                <w:rFonts w:ascii="Arial" w:eastAsia="Calibri" w:hAnsi="Arial" w:cs="Arial"/>
                <w:color w:val="000000"/>
                <w:sz w:val="18"/>
                <w:szCs w:val="18"/>
                <w:lang w:eastAsia="ar-SA"/>
              </w:rPr>
            </w:pPr>
            <w:r w:rsidRPr="00732073">
              <w:rPr>
                <w:rFonts w:ascii="Arial" w:eastAsia="Calibri" w:hAnsi="Arial" w:cs="Arial"/>
                <w:color w:val="000000"/>
                <w:sz w:val="18"/>
                <w:szCs w:val="18"/>
                <w:lang w:eastAsia="ar-SA"/>
              </w:rPr>
              <w:t xml:space="preserve">Мешок для мусора   </w:t>
            </w:r>
          </w:p>
        </w:tc>
        <w:tc>
          <w:tcPr>
            <w:tcW w:w="1007" w:type="dxa"/>
            <w:shd w:val="clear" w:color="auto" w:fill="auto"/>
          </w:tcPr>
          <w:p w:rsidR="00E916F2" w:rsidRPr="00732073" w:rsidRDefault="00E916F2" w:rsidP="00732073">
            <w:pPr>
              <w:suppressAutoHyphens/>
              <w:spacing w:after="0" w:line="240" w:lineRule="auto"/>
              <w:jc w:val="center"/>
              <w:rPr>
                <w:rFonts w:ascii="Arial" w:eastAsia="Calibri" w:hAnsi="Arial" w:cs="Arial"/>
                <w:sz w:val="18"/>
                <w:szCs w:val="18"/>
                <w:lang w:eastAsia="ar-SA"/>
              </w:rPr>
            </w:pPr>
            <w:r w:rsidRPr="00732073">
              <w:rPr>
                <w:rFonts w:ascii="Arial" w:eastAsia="Calibri" w:hAnsi="Arial" w:cs="Arial"/>
                <w:sz w:val="18"/>
                <w:szCs w:val="18"/>
                <w:lang w:eastAsia="ar-SA"/>
              </w:rPr>
              <w:t>6</w:t>
            </w:r>
          </w:p>
        </w:tc>
        <w:tc>
          <w:tcPr>
            <w:tcW w:w="4576" w:type="dxa"/>
            <w:shd w:val="clear" w:color="auto" w:fill="auto"/>
          </w:tcPr>
          <w:p w:rsidR="00E916F2" w:rsidRPr="00732073" w:rsidRDefault="00E916F2" w:rsidP="00732073">
            <w:pPr>
              <w:suppressAutoHyphens/>
              <w:spacing w:after="0" w:line="240" w:lineRule="auto"/>
              <w:jc w:val="center"/>
              <w:rPr>
                <w:rFonts w:ascii="Arial" w:eastAsia="Calibri" w:hAnsi="Arial" w:cs="Arial"/>
                <w:sz w:val="18"/>
                <w:szCs w:val="18"/>
                <w:lang w:eastAsia="ar-SA"/>
              </w:rPr>
            </w:pPr>
            <w:r w:rsidRPr="00732073">
              <w:rPr>
                <w:rFonts w:ascii="Arial" w:eastAsia="Calibri" w:hAnsi="Arial" w:cs="Arial"/>
                <w:sz w:val="18"/>
                <w:szCs w:val="18"/>
                <w:lang w:eastAsia="ar-SA"/>
              </w:rPr>
              <w:t>60,00</w:t>
            </w:r>
          </w:p>
        </w:tc>
      </w:tr>
      <w:tr w:rsidR="00E916F2" w:rsidRPr="00732073" w:rsidTr="00732073">
        <w:trPr>
          <w:trHeight w:val="260"/>
        </w:trPr>
        <w:tc>
          <w:tcPr>
            <w:tcW w:w="885" w:type="dxa"/>
            <w:shd w:val="clear" w:color="auto" w:fill="auto"/>
          </w:tcPr>
          <w:p w:rsidR="00E916F2" w:rsidRPr="00732073" w:rsidRDefault="00E916F2" w:rsidP="00732073">
            <w:pPr>
              <w:suppressAutoHyphens/>
              <w:spacing w:after="0" w:line="240" w:lineRule="auto"/>
              <w:jc w:val="center"/>
              <w:rPr>
                <w:rFonts w:ascii="Arial" w:eastAsia="Calibri" w:hAnsi="Arial" w:cs="Arial"/>
                <w:sz w:val="18"/>
                <w:szCs w:val="18"/>
                <w:lang w:eastAsia="ar-SA"/>
              </w:rPr>
            </w:pPr>
            <w:r w:rsidRPr="00732073">
              <w:rPr>
                <w:rFonts w:ascii="Arial" w:eastAsia="Calibri" w:hAnsi="Arial" w:cs="Arial"/>
                <w:sz w:val="18"/>
                <w:szCs w:val="18"/>
                <w:lang w:eastAsia="ar-SA"/>
              </w:rPr>
              <w:t>4</w:t>
            </w:r>
          </w:p>
        </w:tc>
        <w:tc>
          <w:tcPr>
            <w:tcW w:w="3565" w:type="dxa"/>
            <w:shd w:val="clear" w:color="auto" w:fill="auto"/>
          </w:tcPr>
          <w:p w:rsidR="00E916F2" w:rsidRPr="00732073" w:rsidRDefault="00E916F2" w:rsidP="00732073">
            <w:pPr>
              <w:suppressAutoHyphens/>
              <w:spacing w:after="0" w:line="240" w:lineRule="auto"/>
              <w:rPr>
                <w:rFonts w:ascii="Arial" w:eastAsia="Calibri" w:hAnsi="Arial" w:cs="Arial"/>
                <w:sz w:val="18"/>
                <w:szCs w:val="18"/>
                <w:lang w:eastAsia="ar-SA"/>
              </w:rPr>
            </w:pPr>
            <w:r w:rsidRPr="00732073">
              <w:rPr>
                <w:rFonts w:ascii="Arial" w:eastAsia="Calibri" w:hAnsi="Arial" w:cs="Arial"/>
                <w:sz w:val="18"/>
                <w:szCs w:val="18"/>
                <w:lang w:eastAsia="ar-SA"/>
              </w:rPr>
              <w:t>Чистящее средство</w:t>
            </w:r>
          </w:p>
        </w:tc>
        <w:tc>
          <w:tcPr>
            <w:tcW w:w="1007" w:type="dxa"/>
            <w:shd w:val="clear" w:color="auto" w:fill="auto"/>
          </w:tcPr>
          <w:p w:rsidR="00E916F2" w:rsidRPr="00732073" w:rsidRDefault="00E916F2" w:rsidP="00732073">
            <w:pPr>
              <w:suppressAutoHyphens/>
              <w:spacing w:after="0" w:line="240" w:lineRule="auto"/>
              <w:jc w:val="center"/>
              <w:rPr>
                <w:rFonts w:ascii="Arial" w:eastAsia="Calibri" w:hAnsi="Arial" w:cs="Arial"/>
                <w:sz w:val="18"/>
                <w:szCs w:val="18"/>
                <w:lang w:eastAsia="ar-SA"/>
              </w:rPr>
            </w:pPr>
            <w:r w:rsidRPr="00732073">
              <w:rPr>
                <w:rFonts w:ascii="Arial" w:eastAsia="Calibri" w:hAnsi="Arial" w:cs="Arial"/>
                <w:sz w:val="18"/>
                <w:szCs w:val="18"/>
                <w:lang w:eastAsia="ar-SA"/>
              </w:rPr>
              <w:t>1</w:t>
            </w:r>
          </w:p>
        </w:tc>
        <w:tc>
          <w:tcPr>
            <w:tcW w:w="4576" w:type="dxa"/>
            <w:shd w:val="clear" w:color="auto" w:fill="auto"/>
          </w:tcPr>
          <w:p w:rsidR="00E916F2" w:rsidRPr="00732073" w:rsidRDefault="00E916F2" w:rsidP="00732073">
            <w:pPr>
              <w:suppressAutoHyphens/>
              <w:spacing w:after="0" w:line="240" w:lineRule="auto"/>
              <w:jc w:val="center"/>
              <w:rPr>
                <w:rFonts w:ascii="Arial" w:eastAsia="Calibri" w:hAnsi="Arial" w:cs="Arial"/>
                <w:sz w:val="18"/>
                <w:szCs w:val="18"/>
                <w:lang w:eastAsia="ar-SA"/>
              </w:rPr>
            </w:pPr>
            <w:r w:rsidRPr="00732073">
              <w:rPr>
                <w:rFonts w:ascii="Arial" w:eastAsia="Calibri" w:hAnsi="Arial" w:cs="Arial"/>
                <w:sz w:val="18"/>
                <w:szCs w:val="18"/>
                <w:lang w:eastAsia="ar-SA"/>
              </w:rPr>
              <w:t>300,00</w:t>
            </w:r>
          </w:p>
        </w:tc>
      </w:tr>
    </w:tbl>
    <w:p w:rsidR="00E916F2" w:rsidRPr="00732073" w:rsidRDefault="00E916F2" w:rsidP="00732073">
      <w:pPr>
        <w:suppressAutoHyphens/>
        <w:spacing w:after="0" w:line="240" w:lineRule="auto"/>
        <w:ind w:firstLine="709"/>
        <w:jc w:val="both"/>
        <w:rPr>
          <w:rFonts w:ascii="Arial" w:hAnsi="Arial" w:cs="Arial"/>
          <w:sz w:val="18"/>
          <w:szCs w:val="18"/>
          <w:lang w:eastAsia="ar-SA"/>
        </w:rPr>
      </w:pPr>
    </w:p>
    <w:p w:rsidR="00E916F2" w:rsidRPr="00732073" w:rsidRDefault="00E916F2" w:rsidP="00732073">
      <w:pPr>
        <w:suppressAutoHyphens/>
        <w:spacing w:after="0" w:line="240" w:lineRule="auto"/>
        <w:ind w:firstLine="709"/>
        <w:jc w:val="both"/>
        <w:rPr>
          <w:rFonts w:ascii="Arial" w:hAnsi="Arial" w:cs="Arial"/>
          <w:sz w:val="18"/>
          <w:szCs w:val="18"/>
          <w:lang w:eastAsia="ar-SA"/>
        </w:rPr>
      </w:pPr>
      <w:r w:rsidRPr="00732073">
        <w:rPr>
          <w:rFonts w:ascii="Arial" w:hAnsi="Arial" w:cs="Arial"/>
          <w:sz w:val="18"/>
          <w:szCs w:val="18"/>
          <w:lang w:eastAsia="ar-SA"/>
        </w:rPr>
        <w:t>Количество хозяйственных товаров и принадлежностей может отличаться от приведенного в зависимости от решаемых задач. При этом закупка на приобретение хозяйственных товаров и принадлежностей, не указанных в настоящем приложении, осуществляется исходя из фактической потребности, но не более лимитов бюджетных обязательств, предусмотренных на эти цели.</w:t>
      </w:r>
    </w:p>
    <w:p w:rsidR="00E916F2" w:rsidRPr="00732073" w:rsidRDefault="00E916F2" w:rsidP="00732073">
      <w:pPr>
        <w:suppressAutoHyphens/>
        <w:spacing w:after="0" w:line="240" w:lineRule="auto"/>
        <w:rPr>
          <w:rFonts w:ascii="Arial" w:hAnsi="Arial" w:cs="Arial"/>
          <w:sz w:val="18"/>
          <w:szCs w:val="18"/>
          <w:lang w:eastAsia="ar-SA"/>
        </w:rPr>
      </w:pPr>
    </w:p>
    <w:p w:rsidR="00E916F2" w:rsidRPr="00732073" w:rsidRDefault="00E916F2" w:rsidP="00732073">
      <w:pPr>
        <w:suppressAutoHyphens/>
        <w:spacing w:after="0" w:line="240" w:lineRule="auto"/>
        <w:jc w:val="right"/>
        <w:rPr>
          <w:rFonts w:ascii="Arial" w:hAnsi="Arial" w:cs="Arial"/>
          <w:b/>
          <w:sz w:val="18"/>
          <w:szCs w:val="18"/>
          <w:lang w:eastAsia="ar-SA"/>
        </w:rPr>
      </w:pPr>
      <w:r w:rsidRPr="00732073">
        <w:rPr>
          <w:rFonts w:ascii="Arial" w:hAnsi="Arial" w:cs="Arial"/>
          <w:b/>
          <w:sz w:val="18"/>
          <w:szCs w:val="18"/>
          <w:lang w:eastAsia="ar-SA"/>
        </w:rPr>
        <w:t>Таблица № 10</w:t>
      </w:r>
    </w:p>
    <w:p w:rsidR="00E916F2" w:rsidRPr="00732073" w:rsidRDefault="00E916F2" w:rsidP="00732073">
      <w:pPr>
        <w:suppressAutoHyphens/>
        <w:spacing w:after="0" w:line="240" w:lineRule="auto"/>
        <w:jc w:val="center"/>
        <w:rPr>
          <w:rFonts w:ascii="Arial" w:hAnsi="Arial" w:cs="Arial"/>
          <w:b/>
          <w:sz w:val="18"/>
          <w:szCs w:val="18"/>
          <w:lang w:eastAsia="ar-SA"/>
        </w:rPr>
      </w:pPr>
      <w:r w:rsidRPr="00732073">
        <w:rPr>
          <w:rFonts w:ascii="Arial" w:hAnsi="Arial" w:cs="Arial"/>
          <w:b/>
          <w:sz w:val="18"/>
          <w:szCs w:val="18"/>
          <w:lang w:eastAsia="ar-SA"/>
        </w:rPr>
        <w:t xml:space="preserve">Нормативы, применяемые при расчете нормативных затрат на приобретение канцелярских товаров на 1 работника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5"/>
        <w:gridCol w:w="2634"/>
        <w:gridCol w:w="1419"/>
        <w:gridCol w:w="1676"/>
        <w:gridCol w:w="1454"/>
        <w:gridCol w:w="2183"/>
      </w:tblGrid>
      <w:tr w:rsidR="00E916F2" w:rsidRPr="00732073" w:rsidTr="00732073">
        <w:trPr>
          <w:trHeight w:val="325"/>
        </w:trPr>
        <w:tc>
          <w:tcPr>
            <w:tcW w:w="735" w:type="dxa"/>
            <w:shd w:val="clear" w:color="auto" w:fill="auto"/>
          </w:tcPr>
          <w:p w:rsidR="00E916F2" w:rsidRPr="00732073" w:rsidRDefault="00E916F2" w:rsidP="00732073">
            <w:pPr>
              <w:suppressAutoHyphens/>
              <w:spacing w:after="0" w:line="240" w:lineRule="auto"/>
              <w:jc w:val="center"/>
              <w:rPr>
                <w:rFonts w:ascii="Arial" w:hAnsi="Arial" w:cs="Arial"/>
                <w:sz w:val="18"/>
                <w:szCs w:val="18"/>
                <w:lang w:eastAsia="ar-SA"/>
              </w:rPr>
            </w:pPr>
            <w:r w:rsidRPr="00732073">
              <w:rPr>
                <w:rFonts w:ascii="Arial" w:hAnsi="Arial" w:cs="Arial"/>
                <w:bCs/>
                <w:sz w:val="18"/>
                <w:szCs w:val="18"/>
                <w:lang w:eastAsia="ar-SA"/>
              </w:rPr>
              <w:t>№ п/п</w:t>
            </w:r>
          </w:p>
        </w:tc>
        <w:tc>
          <w:tcPr>
            <w:tcW w:w="2634" w:type="dxa"/>
            <w:shd w:val="clear" w:color="auto" w:fill="auto"/>
          </w:tcPr>
          <w:p w:rsidR="00E916F2" w:rsidRPr="00732073" w:rsidRDefault="00E916F2" w:rsidP="00732073">
            <w:pPr>
              <w:suppressAutoHyphens/>
              <w:spacing w:after="0" w:line="240" w:lineRule="auto"/>
              <w:jc w:val="center"/>
              <w:rPr>
                <w:rFonts w:ascii="Arial" w:hAnsi="Arial" w:cs="Arial"/>
                <w:sz w:val="18"/>
                <w:szCs w:val="18"/>
                <w:lang w:eastAsia="ar-SA"/>
              </w:rPr>
            </w:pPr>
            <w:r w:rsidRPr="00732073">
              <w:rPr>
                <w:rFonts w:ascii="Arial" w:hAnsi="Arial" w:cs="Arial"/>
                <w:bCs/>
                <w:sz w:val="18"/>
                <w:szCs w:val="18"/>
                <w:lang w:eastAsia="ar-SA"/>
              </w:rPr>
              <w:t>Наименование товара</w:t>
            </w:r>
          </w:p>
        </w:tc>
        <w:tc>
          <w:tcPr>
            <w:tcW w:w="1419" w:type="dxa"/>
            <w:shd w:val="clear" w:color="auto" w:fill="auto"/>
          </w:tcPr>
          <w:p w:rsidR="00E916F2" w:rsidRPr="00732073" w:rsidRDefault="00E916F2" w:rsidP="00732073">
            <w:pPr>
              <w:suppressAutoHyphens/>
              <w:spacing w:after="0" w:line="240" w:lineRule="auto"/>
              <w:jc w:val="center"/>
              <w:rPr>
                <w:rFonts w:ascii="Arial" w:hAnsi="Arial" w:cs="Arial"/>
                <w:sz w:val="18"/>
                <w:szCs w:val="18"/>
                <w:lang w:eastAsia="ar-SA"/>
              </w:rPr>
            </w:pPr>
            <w:r w:rsidRPr="00732073">
              <w:rPr>
                <w:rFonts w:ascii="Arial" w:hAnsi="Arial" w:cs="Arial"/>
                <w:bCs/>
                <w:sz w:val="18"/>
                <w:szCs w:val="18"/>
                <w:lang w:eastAsia="ar-SA"/>
              </w:rPr>
              <w:t>Единица измерения</w:t>
            </w:r>
          </w:p>
        </w:tc>
        <w:tc>
          <w:tcPr>
            <w:tcW w:w="1676" w:type="dxa"/>
            <w:shd w:val="clear" w:color="auto" w:fill="auto"/>
          </w:tcPr>
          <w:p w:rsidR="00E916F2" w:rsidRPr="00732073" w:rsidRDefault="00E916F2" w:rsidP="00732073">
            <w:pPr>
              <w:suppressAutoHyphens/>
              <w:spacing w:after="0" w:line="240" w:lineRule="auto"/>
              <w:jc w:val="center"/>
              <w:rPr>
                <w:rFonts w:ascii="Arial" w:hAnsi="Arial" w:cs="Arial"/>
                <w:sz w:val="18"/>
                <w:szCs w:val="18"/>
                <w:lang w:eastAsia="ar-SA"/>
              </w:rPr>
            </w:pPr>
            <w:r w:rsidRPr="00732073">
              <w:rPr>
                <w:rFonts w:ascii="Arial" w:hAnsi="Arial" w:cs="Arial"/>
                <w:bCs/>
                <w:sz w:val="18"/>
                <w:szCs w:val="18"/>
                <w:lang w:eastAsia="ar-SA"/>
              </w:rPr>
              <w:t>Количество</w:t>
            </w:r>
          </w:p>
        </w:tc>
        <w:tc>
          <w:tcPr>
            <w:tcW w:w="1454" w:type="dxa"/>
            <w:shd w:val="clear" w:color="auto" w:fill="auto"/>
          </w:tcPr>
          <w:p w:rsidR="00E916F2" w:rsidRPr="00732073" w:rsidRDefault="00E916F2" w:rsidP="00732073">
            <w:pPr>
              <w:suppressAutoHyphens/>
              <w:spacing w:after="0" w:line="240" w:lineRule="auto"/>
              <w:jc w:val="center"/>
              <w:rPr>
                <w:rFonts w:ascii="Arial" w:hAnsi="Arial" w:cs="Arial"/>
                <w:bCs/>
                <w:sz w:val="18"/>
                <w:szCs w:val="18"/>
                <w:lang w:eastAsia="ar-SA"/>
              </w:rPr>
            </w:pPr>
            <w:r w:rsidRPr="00732073">
              <w:rPr>
                <w:rFonts w:ascii="Arial" w:hAnsi="Arial" w:cs="Arial"/>
                <w:bCs/>
                <w:sz w:val="18"/>
                <w:szCs w:val="18"/>
                <w:lang w:eastAsia="ar-SA"/>
              </w:rPr>
              <w:t>Цена за единицу не более в рублях</w:t>
            </w:r>
          </w:p>
        </w:tc>
        <w:tc>
          <w:tcPr>
            <w:tcW w:w="2183" w:type="dxa"/>
            <w:shd w:val="clear" w:color="auto" w:fill="auto"/>
          </w:tcPr>
          <w:p w:rsidR="00E916F2" w:rsidRPr="00732073" w:rsidRDefault="00E916F2" w:rsidP="00732073">
            <w:pPr>
              <w:suppressAutoHyphens/>
              <w:spacing w:after="0" w:line="240" w:lineRule="auto"/>
              <w:jc w:val="center"/>
              <w:rPr>
                <w:rFonts w:ascii="Arial" w:hAnsi="Arial" w:cs="Arial"/>
                <w:sz w:val="18"/>
                <w:szCs w:val="18"/>
                <w:lang w:eastAsia="ar-SA"/>
              </w:rPr>
            </w:pPr>
            <w:r w:rsidRPr="00732073">
              <w:rPr>
                <w:rFonts w:ascii="Arial" w:hAnsi="Arial" w:cs="Arial"/>
                <w:bCs/>
                <w:sz w:val="18"/>
                <w:szCs w:val="18"/>
                <w:lang w:eastAsia="ar-SA"/>
              </w:rPr>
              <w:t>Периодичность</w:t>
            </w:r>
          </w:p>
        </w:tc>
      </w:tr>
      <w:tr w:rsidR="00E916F2" w:rsidRPr="00732073" w:rsidTr="00732073">
        <w:trPr>
          <w:trHeight w:val="219"/>
        </w:trPr>
        <w:tc>
          <w:tcPr>
            <w:tcW w:w="735" w:type="dxa"/>
            <w:shd w:val="clear" w:color="auto" w:fill="auto"/>
          </w:tcPr>
          <w:p w:rsidR="00E916F2" w:rsidRPr="00732073" w:rsidRDefault="00E916F2" w:rsidP="00732073">
            <w:pPr>
              <w:suppressAutoHyphens/>
              <w:spacing w:after="0" w:line="240" w:lineRule="auto"/>
              <w:rPr>
                <w:rFonts w:ascii="Arial" w:hAnsi="Arial" w:cs="Arial"/>
                <w:sz w:val="18"/>
                <w:szCs w:val="18"/>
                <w:lang w:eastAsia="ar-SA"/>
              </w:rPr>
            </w:pPr>
            <w:r w:rsidRPr="00732073">
              <w:rPr>
                <w:rFonts w:ascii="Arial" w:hAnsi="Arial" w:cs="Arial"/>
                <w:sz w:val="18"/>
                <w:szCs w:val="18"/>
                <w:lang w:eastAsia="ar-SA"/>
              </w:rPr>
              <w:t>1</w:t>
            </w:r>
          </w:p>
        </w:tc>
        <w:tc>
          <w:tcPr>
            <w:tcW w:w="2634" w:type="dxa"/>
            <w:shd w:val="clear" w:color="auto" w:fill="auto"/>
          </w:tcPr>
          <w:p w:rsidR="00E916F2" w:rsidRPr="00732073" w:rsidRDefault="00E916F2" w:rsidP="00732073">
            <w:pPr>
              <w:suppressAutoHyphens/>
              <w:spacing w:after="0" w:line="240" w:lineRule="auto"/>
              <w:rPr>
                <w:rFonts w:ascii="Arial" w:hAnsi="Arial" w:cs="Arial"/>
                <w:sz w:val="18"/>
                <w:szCs w:val="18"/>
                <w:lang w:eastAsia="ar-SA"/>
              </w:rPr>
            </w:pPr>
            <w:r w:rsidRPr="00732073">
              <w:rPr>
                <w:rFonts w:ascii="Arial" w:hAnsi="Arial" w:cs="Arial"/>
                <w:sz w:val="18"/>
                <w:szCs w:val="18"/>
                <w:u w:color="FFFFFF"/>
                <w:lang w:eastAsia="ar-SA"/>
              </w:rPr>
              <w:t>Бумага для офисной техники</w:t>
            </w:r>
          </w:p>
        </w:tc>
        <w:tc>
          <w:tcPr>
            <w:tcW w:w="1419" w:type="dxa"/>
            <w:shd w:val="clear" w:color="auto" w:fill="auto"/>
          </w:tcPr>
          <w:p w:rsidR="00E916F2" w:rsidRPr="00732073" w:rsidRDefault="00E916F2" w:rsidP="00732073">
            <w:pPr>
              <w:suppressAutoHyphens/>
              <w:spacing w:after="0" w:line="240" w:lineRule="auto"/>
              <w:jc w:val="center"/>
              <w:rPr>
                <w:rFonts w:ascii="Arial" w:hAnsi="Arial" w:cs="Arial"/>
                <w:sz w:val="18"/>
                <w:szCs w:val="18"/>
                <w:lang w:eastAsia="ar-SA"/>
              </w:rPr>
            </w:pPr>
            <w:r w:rsidRPr="00732073">
              <w:rPr>
                <w:rFonts w:ascii="Arial" w:hAnsi="Arial" w:cs="Arial"/>
                <w:color w:val="000000"/>
                <w:sz w:val="18"/>
                <w:szCs w:val="18"/>
                <w:lang w:eastAsia="ar-SA"/>
              </w:rPr>
              <w:t>упаковка</w:t>
            </w:r>
          </w:p>
        </w:tc>
        <w:tc>
          <w:tcPr>
            <w:tcW w:w="1676" w:type="dxa"/>
            <w:shd w:val="clear" w:color="auto" w:fill="auto"/>
          </w:tcPr>
          <w:p w:rsidR="00E916F2" w:rsidRPr="00732073" w:rsidRDefault="00E916F2" w:rsidP="00732073">
            <w:pPr>
              <w:suppressAutoHyphens/>
              <w:spacing w:after="0" w:line="240" w:lineRule="auto"/>
              <w:jc w:val="center"/>
              <w:rPr>
                <w:rFonts w:ascii="Arial" w:hAnsi="Arial" w:cs="Arial"/>
                <w:sz w:val="18"/>
                <w:szCs w:val="18"/>
                <w:lang w:eastAsia="ar-SA"/>
              </w:rPr>
            </w:pPr>
            <w:r w:rsidRPr="00732073">
              <w:rPr>
                <w:rFonts w:ascii="Arial" w:hAnsi="Arial" w:cs="Arial"/>
                <w:bCs/>
                <w:sz w:val="18"/>
                <w:szCs w:val="18"/>
                <w:lang w:eastAsia="ar-SA"/>
              </w:rPr>
              <w:t>3</w:t>
            </w:r>
          </w:p>
        </w:tc>
        <w:tc>
          <w:tcPr>
            <w:tcW w:w="1454" w:type="dxa"/>
            <w:tcBorders>
              <w:top w:val="nil"/>
              <w:left w:val="nil"/>
              <w:bottom w:val="single" w:sz="8" w:space="0" w:color="auto"/>
              <w:right w:val="single" w:sz="8" w:space="0" w:color="auto"/>
            </w:tcBorders>
            <w:shd w:val="clear" w:color="auto" w:fill="auto"/>
            <w:vAlign w:val="center"/>
          </w:tcPr>
          <w:p w:rsidR="00E916F2" w:rsidRPr="00732073" w:rsidRDefault="00E916F2" w:rsidP="00732073">
            <w:pPr>
              <w:suppressAutoHyphens/>
              <w:spacing w:after="0" w:line="240" w:lineRule="auto"/>
              <w:jc w:val="center"/>
              <w:rPr>
                <w:rFonts w:ascii="Arial" w:hAnsi="Arial" w:cs="Arial"/>
                <w:bCs/>
                <w:sz w:val="18"/>
                <w:szCs w:val="18"/>
                <w:lang w:eastAsia="ar-SA"/>
              </w:rPr>
            </w:pPr>
            <w:r w:rsidRPr="00732073">
              <w:rPr>
                <w:rFonts w:ascii="Arial" w:hAnsi="Arial" w:cs="Arial"/>
                <w:color w:val="000000"/>
                <w:sz w:val="18"/>
                <w:szCs w:val="18"/>
                <w:lang w:eastAsia="ar-SA"/>
              </w:rPr>
              <w:t>498,00</w:t>
            </w:r>
          </w:p>
        </w:tc>
        <w:tc>
          <w:tcPr>
            <w:tcW w:w="2183" w:type="dxa"/>
            <w:shd w:val="clear" w:color="auto" w:fill="auto"/>
          </w:tcPr>
          <w:p w:rsidR="00E916F2" w:rsidRPr="00732073" w:rsidRDefault="00E916F2" w:rsidP="00732073">
            <w:pPr>
              <w:suppressAutoHyphens/>
              <w:spacing w:after="0" w:line="240" w:lineRule="auto"/>
              <w:jc w:val="center"/>
              <w:rPr>
                <w:rFonts w:ascii="Arial" w:hAnsi="Arial" w:cs="Arial"/>
                <w:sz w:val="18"/>
                <w:szCs w:val="18"/>
                <w:lang w:eastAsia="ar-SA"/>
              </w:rPr>
            </w:pPr>
            <w:r w:rsidRPr="00732073">
              <w:rPr>
                <w:rFonts w:ascii="Arial" w:hAnsi="Arial" w:cs="Arial"/>
                <w:bCs/>
                <w:sz w:val="18"/>
                <w:szCs w:val="18"/>
                <w:lang w:eastAsia="ar-SA"/>
              </w:rPr>
              <w:t>1 раз в квартал</w:t>
            </w:r>
          </w:p>
        </w:tc>
      </w:tr>
      <w:tr w:rsidR="00E916F2" w:rsidRPr="00732073" w:rsidTr="00732073">
        <w:trPr>
          <w:trHeight w:val="112"/>
        </w:trPr>
        <w:tc>
          <w:tcPr>
            <w:tcW w:w="735" w:type="dxa"/>
            <w:shd w:val="clear" w:color="auto" w:fill="auto"/>
          </w:tcPr>
          <w:p w:rsidR="00E916F2" w:rsidRPr="00732073" w:rsidRDefault="00E916F2" w:rsidP="00732073">
            <w:pPr>
              <w:suppressAutoHyphens/>
              <w:spacing w:after="0" w:line="240" w:lineRule="auto"/>
              <w:rPr>
                <w:rFonts w:ascii="Arial" w:hAnsi="Arial" w:cs="Arial"/>
                <w:sz w:val="18"/>
                <w:szCs w:val="18"/>
                <w:lang w:eastAsia="ar-SA"/>
              </w:rPr>
            </w:pPr>
            <w:r w:rsidRPr="00732073">
              <w:rPr>
                <w:rFonts w:ascii="Arial" w:hAnsi="Arial" w:cs="Arial"/>
                <w:sz w:val="18"/>
                <w:szCs w:val="18"/>
                <w:lang w:eastAsia="ar-SA"/>
              </w:rPr>
              <w:t>2</w:t>
            </w:r>
          </w:p>
        </w:tc>
        <w:tc>
          <w:tcPr>
            <w:tcW w:w="2634" w:type="dxa"/>
            <w:shd w:val="clear" w:color="auto" w:fill="auto"/>
          </w:tcPr>
          <w:p w:rsidR="00E916F2" w:rsidRPr="00732073" w:rsidRDefault="00E916F2" w:rsidP="00732073">
            <w:pPr>
              <w:suppressAutoHyphens/>
              <w:spacing w:after="0" w:line="240" w:lineRule="auto"/>
              <w:rPr>
                <w:rFonts w:ascii="Arial" w:hAnsi="Arial" w:cs="Arial"/>
                <w:sz w:val="18"/>
                <w:szCs w:val="18"/>
                <w:u w:color="FFFFFF"/>
                <w:lang w:eastAsia="ar-SA"/>
              </w:rPr>
            </w:pPr>
            <w:r w:rsidRPr="00732073">
              <w:rPr>
                <w:rFonts w:ascii="Arial" w:hAnsi="Arial" w:cs="Arial"/>
                <w:sz w:val="18"/>
                <w:szCs w:val="18"/>
                <w:u w:color="FFFFFF"/>
                <w:lang w:eastAsia="ar-SA"/>
              </w:rPr>
              <w:t>Дырокол</w:t>
            </w:r>
          </w:p>
        </w:tc>
        <w:tc>
          <w:tcPr>
            <w:tcW w:w="1419" w:type="dxa"/>
            <w:shd w:val="clear" w:color="auto" w:fill="auto"/>
          </w:tcPr>
          <w:p w:rsidR="00E916F2" w:rsidRPr="00732073" w:rsidRDefault="00E916F2" w:rsidP="00732073">
            <w:pPr>
              <w:suppressAutoHyphens/>
              <w:spacing w:after="0" w:line="240" w:lineRule="auto"/>
              <w:jc w:val="center"/>
              <w:rPr>
                <w:rFonts w:ascii="Arial" w:hAnsi="Arial" w:cs="Arial"/>
                <w:color w:val="000000"/>
                <w:sz w:val="18"/>
                <w:szCs w:val="18"/>
                <w:lang w:eastAsia="ar-SA"/>
              </w:rPr>
            </w:pPr>
            <w:r w:rsidRPr="00732073">
              <w:rPr>
                <w:rFonts w:ascii="Arial" w:hAnsi="Arial" w:cs="Arial"/>
                <w:color w:val="000000"/>
                <w:sz w:val="18"/>
                <w:szCs w:val="18"/>
                <w:lang w:eastAsia="ar-SA"/>
              </w:rPr>
              <w:t>шт.</w:t>
            </w:r>
          </w:p>
        </w:tc>
        <w:tc>
          <w:tcPr>
            <w:tcW w:w="1676" w:type="dxa"/>
            <w:shd w:val="clear" w:color="auto" w:fill="auto"/>
          </w:tcPr>
          <w:p w:rsidR="00E916F2" w:rsidRPr="00732073" w:rsidRDefault="00E916F2" w:rsidP="00732073">
            <w:pPr>
              <w:suppressAutoHyphens/>
              <w:spacing w:after="0" w:line="240" w:lineRule="auto"/>
              <w:jc w:val="center"/>
              <w:rPr>
                <w:rFonts w:ascii="Arial" w:hAnsi="Arial" w:cs="Arial"/>
                <w:bCs/>
                <w:sz w:val="18"/>
                <w:szCs w:val="18"/>
                <w:lang w:eastAsia="ar-SA"/>
              </w:rPr>
            </w:pPr>
            <w:r w:rsidRPr="00732073">
              <w:rPr>
                <w:rFonts w:ascii="Arial" w:hAnsi="Arial" w:cs="Arial"/>
                <w:bCs/>
                <w:sz w:val="18"/>
                <w:szCs w:val="18"/>
                <w:lang w:eastAsia="ar-SA"/>
              </w:rPr>
              <w:t>1</w:t>
            </w:r>
          </w:p>
        </w:tc>
        <w:tc>
          <w:tcPr>
            <w:tcW w:w="1454" w:type="dxa"/>
            <w:tcBorders>
              <w:top w:val="nil"/>
              <w:left w:val="nil"/>
              <w:bottom w:val="single" w:sz="8" w:space="0" w:color="auto"/>
              <w:right w:val="single" w:sz="8" w:space="0" w:color="auto"/>
            </w:tcBorders>
            <w:shd w:val="clear" w:color="auto" w:fill="auto"/>
            <w:vAlign w:val="center"/>
          </w:tcPr>
          <w:p w:rsidR="00E916F2" w:rsidRPr="00732073" w:rsidRDefault="00E916F2" w:rsidP="00732073">
            <w:pPr>
              <w:suppressAutoHyphens/>
              <w:spacing w:after="0" w:line="240" w:lineRule="auto"/>
              <w:jc w:val="center"/>
              <w:rPr>
                <w:rFonts w:ascii="Arial" w:hAnsi="Arial" w:cs="Arial"/>
                <w:bCs/>
                <w:sz w:val="18"/>
                <w:szCs w:val="18"/>
                <w:lang w:eastAsia="ar-SA"/>
              </w:rPr>
            </w:pPr>
            <w:r w:rsidRPr="00732073">
              <w:rPr>
                <w:rFonts w:ascii="Arial" w:hAnsi="Arial" w:cs="Arial"/>
                <w:color w:val="000000"/>
                <w:sz w:val="18"/>
                <w:szCs w:val="18"/>
                <w:lang w:eastAsia="ar-SA"/>
              </w:rPr>
              <w:t>900,00</w:t>
            </w:r>
          </w:p>
        </w:tc>
        <w:tc>
          <w:tcPr>
            <w:tcW w:w="2183" w:type="dxa"/>
            <w:shd w:val="clear" w:color="auto" w:fill="auto"/>
          </w:tcPr>
          <w:p w:rsidR="00E916F2" w:rsidRPr="00732073" w:rsidRDefault="00E916F2" w:rsidP="00732073">
            <w:pPr>
              <w:suppressAutoHyphens/>
              <w:spacing w:after="0" w:line="240" w:lineRule="auto"/>
              <w:jc w:val="center"/>
              <w:rPr>
                <w:rFonts w:ascii="Arial" w:hAnsi="Arial" w:cs="Arial"/>
                <w:bCs/>
                <w:sz w:val="18"/>
                <w:szCs w:val="18"/>
                <w:lang w:eastAsia="ar-SA"/>
              </w:rPr>
            </w:pPr>
            <w:r w:rsidRPr="00732073">
              <w:rPr>
                <w:rFonts w:ascii="Arial" w:hAnsi="Arial" w:cs="Arial"/>
                <w:bCs/>
                <w:sz w:val="18"/>
                <w:szCs w:val="18"/>
                <w:lang w:eastAsia="ar-SA"/>
              </w:rPr>
              <w:t>1 раз в год</w:t>
            </w:r>
          </w:p>
        </w:tc>
      </w:tr>
      <w:tr w:rsidR="00E916F2" w:rsidRPr="00732073" w:rsidTr="00732073">
        <w:trPr>
          <w:trHeight w:val="112"/>
        </w:trPr>
        <w:tc>
          <w:tcPr>
            <w:tcW w:w="735" w:type="dxa"/>
            <w:shd w:val="clear" w:color="auto" w:fill="auto"/>
          </w:tcPr>
          <w:p w:rsidR="00E916F2" w:rsidRPr="00732073" w:rsidRDefault="00E916F2" w:rsidP="00732073">
            <w:pPr>
              <w:suppressAutoHyphens/>
              <w:spacing w:after="0" w:line="240" w:lineRule="auto"/>
              <w:rPr>
                <w:rFonts w:ascii="Arial" w:hAnsi="Arial" w:cs="Arial"/>
                <w:sz w:val="18"/>
                <w:szCs w:val="18"/>
                <w:lang w:eastAsia="ar-SA"/>
              </w:rPr>
            </w:pPr>
            <w:r w:rsidRPr="00732073">
              <w:rPr>
                <w:rFonts w:ascii="Arial" w:hAnsi="Arial" w:cs="Arial"/>
                <w:sz w:val="18"/>
                <w:szCs w:val="18"/>
                <w:lang w:eastAsia="ar-SA"/>
              </w:rPr>
              <w:t>3</w:t>
            </w:r>
          </w:p>
        </w:tc>
        <w:tc>
          <w:tcPr>
            <w:tcW w:w="2634" w:type="dxa"/>
            <w:shd w:val="clear" w:color="auto" w:fill="auto"/>
          </w:tcPr>
          <w:p w:rsidR="00E916F2" w:rsidRPr="00732073" w:rsidRDefault="00E916F2" w:rsidP="00732073">
            <w:pPr>
              <w:suppressAutoHyphens/>
              <w:spacing w:after="0" w:line="240" w:lineRule="auto"/>
              <w:rPr>
                <w:rFonts w:ascii="Arial" w:hAnsi="Arial" w:cs="Arial"/>
                <w:sz w:val="18"/>
                <w:szCs w:val="18"/>
                <w:u w:color="FFFFFF"/>
                <w:lang w:eastAsia="ar-SA"/>
              </w:rPr>
            </w:pPr>
            <w:r w:rsidRPr="00732073">
              <w:rPr>
                <w:rFonts w:ascii="Arial" w:hAnsi="Arial" w:cs="Arial"/>
                <w:sz w:val="18"/>
                <w:szCs w:val="18"/>
                <w:u w:color="FFFFFF"/>
                <w:lang w:eastAsia="ar-SA"/>
              </w:rPr>
              <w:t>Зажим для бумаг</w:t>
            </w:r>
          </w:p>
        </w:tc>
        <w:tc>
          <w:tcPr>
            <w:tcW w:w="1419" w:type="dxa"/>
            <w:shd w:val="clear" w:color="auto" w:fill="auto"/>
          </w:tcPr>
          <w:p w:rsidR="00E916F2" w:rsidRPr="00732073" w:rsidRDefault="00E916F2" w:rsidP="00732073">
            <w:pPr>
              <w:suppressAutoHyphens/>
              <w:spacing w:after="0" w:line="240" w:lineRule="auto"/>
              <w:jc w:val="center"/>
              <w:rPr>
                <w:rFonts w:ascii="Arial" w:hAnsi="Arial" w:cs="Arial"/>
                <w:color w:val="000000"/>
                <w:sz w:val="18"/>
                <w:szCs w:val="18"/>
                <w:lang w:eastAsia="ar-SA"/>
              </w:rPr>
            </w:pPr>
            <w:r w:rsidRPr="00732073">
              <w:rPr>
                <w:rFonts w:ascii="Arial" w:hAnsi="Arial" w:cs="Arial"/>
                <w:color w:val="000000"/>
                <w:sz w:val="18"/>
                <w:szCs w:val="18"/>
                <w:lang w:eastAsia="ar-SA"/>
              </w:rPr>
              <w:t>упаковка</w:t>
            </w:r>
          </w:p>
        </w:tc>
        <w:tc>
          <w:tcPr>
            <w:tcW w:w="1676" w:type="dxa"/>
            <w:shd w:val="clear" w:color="auto" w:fill="auto"/>
          </w:tcPr>
          <w:p w:rsidR="00E916F2" w:rsidRPr="00732073" w:rsidRDefault="00E916F2" w:rsidP="00732073">
            <w:pPr>
              <w:suppressAutoHyphens/>
              <w:spacing w:after="0" w:line="240" w:lineRule="auto"/>
              <w:jc w:val="center"/>
              <w:rPr>
                <w:rFonts w:ascii="Arial" w:hAnsi="Arial" w:cs="Arial"/>
                <w:bCs/>
                <w:sz w:val="18"/>
                <w:szCs w:val="18"/>
                <w:lang w:eastAsia="ar-SA"/>
              </w:rPr>
            </w:pPr>
            <w:r w:rsidRPr="00732073">
              <w:rPr>
                <w:rFonts w:ascii="Arial" w:hAnsi="Arial" w:cs="Arial"/>
                <w:bCs/>
                <w:sz w:val="18"/>
                <w:szCs w:val="18"/>
                <w:lang w:eastAsia="ar-SA"/>
              </w:rPr>
              <w:t>4</w:t>
            </w:r>
          </w:p>
        </w:tc>
        <w:tc>
          <w:tcPr>
            <w:tcW w:w="1454" w:type="dxa"/>
            <w:tcBorders>
              <w:top w:val="nil"/>
              <w:left w:val="nil"/>
              <w:bottom w:val="single" w:sz="8" w:space="0" w:color="auto"/>
              <w:right w:val="single" w:sz="8" w:space="0" w:color="auto"/>
            </w:tcBorders>
            <w:shd w:val="clear" w:color="auto" w:fill="auto"/>
            <w:vAlign w:val="center"/>
          </w:tcPr>
          <w:p w:rsidR="00E916F2" w:rsidRPr="00732073" w:rsidRDefault="00E916F2" w:rsidP="00732073">
            <w:pPr>
              <w:suppressAutoHyphens/>
              <w:spacing w:after="0" w:line="240" w:lineRule="auto"/>
              <w:jc w:val="center"/>
              <w:rPr>
                <w:rFonts w:ascii="Arial" w:hAnsi="Arial" w:cs="Arial"/>
                <w:bCs/>
                <w:sz w:val="18"/>
                <w:szCs w:val="18"/>
                <w:lang w:eastAsia="ar-SA"/>
              </w:rPr>
            </w:pPr>
            <w:r w:rsidRPr="00732073">
              <w:rPr>
                <w:rFonts w:ascii="Arial" w:hAnsi="Arial" w:cs="Arial"/>
                <w:color w:val="000000"/>
                <w:sz w:val="18"/>
                <w:szCs w:val="18"/>
                <w:lang w:eastAsia="ar-SA"/>
              </w:rPr>
              <w:t>80,00</w:t>
            </w:r>
          </w:p>
        </w:tc>
        <w:tc>
          <w:tcPr>
            <w:tcW w:w="2183" w:type="dxa"/>
            <w:shd w:val="clear" w:color="auto" w:fill="auto"/>
          </w:tcPr>
          <w:p w:rsidR="00E916F2" w:rsidRPr="00732073" w:rsidRDefault="00E916F2" w:rsidP="00732073">
            <w:pPr>
              <w:suppressAutoHyphens/>
              <w:spacing w:after="0" w:line="240" w:lineRule="auto"/>
              <w:jc w:val="center"/>
              <w:rPr>
                <w:rFonts w:ascii="Arial" w:hAnsi="Arial" w:cs="Arial"/>
                <w:bCs/>
                <w:sz w:val="18"/>
                <w:szCs w:val="18"/>
                <w:lang w:eastAsia="ar-SA"/>
              </w:rPr>
            </w:pPr>
            <w:r w:rsidRPr="00732073">
              <w:rPr>
                <w:rFonts w:ascii="Arial" w:hAnsi="Arial" w:cs="Arial"/>
                <w:bCs/>
                <w:sz w:val="18"/>
                <w:szCs w:val="18"/>
                <w:lang w:eastAsia="ar-SA"/>
              </w:rPr>
              <w:t>1 раз в год</w:t>
            </w:r>
          </w:p>
        </w:tc>
      </w:tr>
      <w:tr w:rsidR="00E916F2" w:rsidRPr="00732073" w:rsidTr="00732073">
        <w:trPr>
          <w:trHeight w:val="112"/>
        </w:trPr>
        <w:tc>
          <w:tcPr>
            <w:tcW w:w="735" w:type="dxa"/>
            <w:shd w:val="clear" w:color="auto" w:fill="auto"/>
          </w:tcPr>
          <w:p w:rsidR="00E916F2" w:rsidRPr="00732073" w:rsidRDefault="00E916F2" w:rsidP="00732073">
            <w:pPr>
              <w:suppressAutoHyphens/>
              <w:spacing w:after="0" w:line="240" w:lineRule="auto"/>
              <w:rPr>
                <w:rFonts w:ascii="Arial" w:hAnsi="Arial" w:cs="Arial"/>
                <w:sz w:val="18"/>
                <w:szCs w:val="18"/>
                <w:lang w:eastAsia="ar-SA"/>
              </w:rPr>
            </w:pPr>
            <w:r w:rsidRPr="00732073">
              <w:rPr>
                <w:rFonts w:ascii="Arial" w:hAnsi="Arial" w:cs="Arial"/>
                <w:sz w:val="18"/>
                <w:szCs w:val="18"/>
                <w:lang w:eastAsia="ar-SA"/>
              </w:rPr>
              <w:t>4</w:t>
            </w:r>
          </w:p>
        </w:tc>
        <w:tc>
          <w:tcPr>
            <w:tcW w:w="2634" w:type="dxa"/>
            <w:shd w:val="clear" w:color="auto" w:fill="auto"/>
          </w:tcPr>
          <w:p w:rsidR="00E916F2" w:rsidRPr="00732073" w:rsidRDefault="00E916F2" w:rsidP="00732073">
            <w:pPr>
              <w:suppressAutoHyphens/>
              <w:spacing w:after="0" w:line="240" w:lineRule="auto"/>
              <w:rPr>
                <w:rFonts w:ascii="Arial" w:hAnsi="Arial" w:cs="Arial"/>
                <w:sz w:val="18"/>
                <w:szCs w:val="18"/>
                <w:u w:color="FFFFFF"/>
                <w:lang w:eastAsia="ar-SA"/>
              </w:rPr>
            </w:pPr>
            <w:r w:rsidRPr="00732073">
              <w:rPr>
                <w:rFonts w:ascii="Arial" w:hAnsi="Arial" w:cs="Arial"/>
                <w:sz w:val="18"/>
                <w:szCs w:val="18"/>
                <w:u w:color="FFFFFF"/>
                <w:lang w:eastAsia="ar-SA"/>
              </w:rPr>
              <w:t>Зажим для бумаг</w:t>
            </w:r>
          </w:p>
        </w:tc>
        <w:tc>
          <w:tcPr>
            <w:tcW w:w="1419" w:type="dxa"/>
            <w:shd w:val="clear" w:color="auto" w:fill="auto"/>
          </w:tcPr>
          <w:p w:rsidR="00E916F2" w:rsidRPr="00732073" w:rsidRDefault="00E916F2" w:rsidP="00732073">
            <w:pPr>
              <w:suppressAutoHyphens/>
              <w:spacing w:after="0" w:line="240" w:lineRule="auto"/>
              <w:jc w:val="center"/>
              <w:rPr>
                <w:rFonts w:ascii="Arial" w:hAnsi="Arial" w:cs="Arial"/>
                <w:color w:val="000000"/>
                <w:sz w:val="18"/>
                <w:szCs w:val="18"/>
                <w:lang w:eastAsia="ar-SA"/>
              </w:rPr>
            </w:pPr>
            <w:r w:rsidRPr="00732073">
              <w:rPr>
                <w:rFonts w:ascii="Arial" w:hAnsi="Arial" w:cs="Arial"/>
                <w:color w:val="000000"/>
                <w:sz w:val="18"/>
                <w:szCs w:val="18"/>
                <w:lang w:eastAsia="ar-SA"/>
              </w:rPr>
              <w:t>упаковка</w:t>
            </w:r>
          </w:p>
        </w:tc>
        <w:tc>
          <w:tcPr>
            <w:tcW w:w="1676" w:type="dxa"/>
            <w:shd w:val="clear" w:color="auto" w:fill="auto"/>
          </w:tcPr>
          <w:p w:rsidR="00E916F2" w:rsidRPr="00732073" w:rsidRDefault="00E916F2" w:rsidP="00732073">
            <w:pPr>
              <w:suppressAutoHyphens/>
              <w:spacing w:after="0" w:line="240" w:lineRule="auto"/>
              <w:jc w:val="center"/>
              <w:rPr>
                <w:rFonts w:ascii="Arial" w:hAnsi="Arial" w:cs="Arial"/>
                <w:bCs/>
                <w:sz w:val="18"/>
                <w:szCs w:val="18"/>
                <w:lang w:eastAsia="ar-SA"/>
              </w:rPr>
            </w:pPr>
            <w:r w:rsidRPr="00732073">
              <w:rPr>
                <w:rFonts w:ascii="Arial" w:hAnsi="Arial" w:cs="Arial"/>
                <w:bCs/>
                <w:sz w:val="18"/>
                <w:szCs w:val="18"/>
                <w:lang w:eastAsia="ar-SA"/>
              </w:rPr>
              <w:t>1</w:t>
            </w:r>
          </w:p>
        </w:tc>
        <w:tc>
          <w:tcPr>
            <w:tcW w:w="1454" w:type="dxa"/>
            <w:tcBorders>
              <w:top w:val="nil"/>
              <w:left w:val="nil"/>
              <w:bottom w:val="single" w:sz="8" w:space="0" w:color="auto"/>
              <w:right w:val="single" w:sz="8" w:space="0" w:color="auto"/>
            </w:tcBorders>
            <w:shd w:val="clear" w:color="auto" w:fill="auto"/>
            <w:vAlign w:val="center"/>
          </w:tcPr>
          <w:p w:rsidR="00E916F2" w:rsidRPr="00732073" w:rsidRDefault="00E916F2" w:rsidP="00732073">
            <w:pPr>
              <w:suppressAutoHyphens/>
              <w:spacing w:after="0" w:line="240" w:lineRule="auto"/>
              <w:jc w:val="center"/>
              <w:rPr>
                <w:rFonts w:ascii="Arial" w:hAnsi="Arial" w:cs="Arial"/>
                <w:bCs/>
                <w:sz w:val="18"/>
                <w:szCs w:val="18"/>
                <w:lang w:eastAsia="ar-SA"/>
              </w:rPr>
            </w:pPr>
            <w:r w:rsidRPr="00732073">
              <w:rPr>
                <w:rFonts w:ascii="Arial" w:hAnsi="Arial" w:cs="Arial"/>
                <w:color w:val="000000"/>
                <w:sz w:val="18"/>
                <w:szCs w:val="18"/>
                <w:lang w:eastAsia="ar-SA"/>
              </w:rPr>
              <w:t>130,00</w:t>
            </w:r>
          </w:p>
        </w:tc>
        <w:tc>
          <w:tcPr>
            <w:tcW w:w="2183" w:type="dxa"/>
            <w:shd w:val="clear" w:color="auto" w:fill="auto"/>
          </w:tcPr>
          <w:p w:rsidR="00E916F2" w:rsidRPr="00732073" w:rsidRDefault="00E916F2" w:rsidP="00732073">
            <w:pPr>
              <w:suppressAutoHyphens/>
              <w:spacing w:after="0" w:line="240" w:lineRule="auto"/>
              <w:jc w:val="center"/>
              <w:rPr>
                <w:rFonts w:ascii="Arial" w:hAnsi="Arial" w:cs="Arial"/>
                <w:bCs/>
                <w:sz w:val="18"/>
                <w:szCs w:val="18"/>
                <w:lang w:eastAsia="ar-SA"/>
              </w:rPr>
            </w:pPr>
            <w:r w:rsidRPr="00732073">
              <w:rPr>
                <w:rFonts w:ascii="Arial" w:hAnsi="Arial" w:cs="Arial"/>
                <w:bCs/>
                <w:sz w:val="18"/>
                <w:szCs w:val="18"/>
                <w:lang w:eastAsia="ar-SA"/>
              </w:rPr>
              <w:t>1 раз в год</w:t>
            </w:r>
          </w:p>
        </w:tc>
      </w:tr>
      <w:tr w:rsidR="00E916F2" w:rsidRPr="00732073" w:rsidTr="00732073">
        <w:trPr>
          <w:trHeight w:val="112"/>
        </w:trPr>
        <w:tc>
          <w:tcPr>
            <w:tcW w:w="735" w:type="dxa"/>
            <w:shd w:val="clear" w:color="auto" w:fill="auto"/>
          </w:tcPr>
          <w:p w:rsidR="00E916F2" w:rsidRPr="00732073" w:rsidRDefault="00E916F2" w:rsidP="00732073">
            <w:pPr>
              <w:suppressAutoHyphens/>
              <w:spacing w:after="0" w:line="240" w:lineRule="auto"/>
              <w:rPr>
                <w:rFonts w:ascii="Arial" w:hAnsi="Arial" w:cs="Arial"/>
                <w:sz w:val="18"/>
                <w:szCs w:val="18"/>
                <w:lang w:eastAsia="ar-SA"/>
              </w:rPr>
            </w:pPr>
            <w:r w:rsidRPr="00732073">
              <w:rPr>
                <w:rFonts w:ascii="Arial" w:hAnsi="Arial" w:cs="Arial"/>
                <w:sz w:val="18"/>
                <w:szCs w:val="18"/>
                <w:lang w:eastAsia="ar-SA"/>
              </w:rPr>
              <w:t>5</w:t>
            </w:r>
          </w:p>
        </w:tc>
        <w:tc>
          <w:tcPr>
            <w:tcW w:w="2634" w:type="dxa"/>
            <w:shd w:val="clear" w:color="auto" w:fill="auto"/>
          </w:tcPr>
          <w:p w:rsidR="00E916F2" w:rsidRPr="00732073" w:rsidRDefault="00E916F2" w:rsidP="00732073">
            <w:pPr>
              <w:suppressAutoHyphens/>
              <w:spacing w:after="0" w:line="240" w:lineRule="auto"/>
              <w:rPr>
                <w:rFonts w:ascii="Arial" w:hAnsi="Arial" w:cs="Arial"/>
                <w:sz w:val="18"/>
                <w:szCs w:val="18"/>
                <w:u w:color="FFFFFF"/>
                <w:lang w:eastAsia="ar-SA"/>
              </w:rPr>
            </w:pPr>
            <w:r w:rsidRPr="00732073">
              <w:rPr>
                <w:rFonts w:ascii="Arial" w:hAnsi="Arial" w:cs="Arial"/>
                <w:bCs/>
                <w:sz w:val="18"/>
                <w:szCs w:val="18"/>
                <w:lang w:eastAsia="ar-SA"/>
              </w:rPr>
              <w:t>Карандаш</w:t>
            </w:r>
          </w:p>
        </w:tc>
        <w:tc>
          <w:tcPr>
            <w:tcW w:w="1419" w:type="dxa"/>
            <w:shd w:val="clear" w:color="auto" w:fill="auto"/>
          </w:tcPr>
          <w:p w:rsidR="00E916F2" w:rsidRPr="00732073" w:rsidRDefault="00E916F2" w:rsidP="00732073">
            <w:pPr>
              <w:suppressAutoHyphens/>
              <w:spacing w:after="0" w:line="240" w:lineRule="auto"/>
              <w:jc w:val="center"/>
              <w:rPr>
                <w:rFonts w:ascii="Arial" w:hAnsi="Arial" w:cs="Arial"/>
                <w:color w:val="000000"/>
                <w:sz w:val="18"/>
                <w:szCs w:val="18"/>
                <w:lang w:eastAsia="ar-SA"/>
              </w:rPr>
            </w:pPr>
            <w:r w:rsidRPr="00732073">
              <w:rPr>
                <w:rFonts w:ascii="Arial" w:hAnsi="Arial" w:cs="Arial"/>
                <w:color w:val="000000"/>
                <w:sz w:val="18"/>
                <w:szCs w:val="18"/>
                <w:lang w:eastAsia="ar-SA"/>
              </w:rPr>
              <w:t>шт.</w:t>
            </w:r>
          </w:p>
        </w:tc>
        <w:tc>
          <w:tcPr>
            <w:tcW w:w="1676" w:type="dxa"/>
            <w:shd w:val="clear" w:color="auto" w:fill="auto"/>
          </w:tcPr>
          <w:p w:rsidR="00E916F2" w:rsidRPr="00732073" w:rsidRDefault="00E916F2" w:rsidP="00732073">
            <w:pPr>
              <w:suppressAutoHyphens/>
              <w:spacing w:after="0" w:line="240" w:lineRule="auto"/>
              <w:jc w:val="center"/>
              <w:rPr>
                <w:rFonts w:ascii="Arial" w:hAnsi="Arial" w:cs="Arial"/>
                <w:bCs/>
                <w:sz w:val="18"/>
                <w:szCs w:val="18"/>
                <w:lang w:eastAsia="ar-SA"/>
              </w:rPr>
            </w:pPr>
            <w:r w:rsidRPr="00732073">
              <w:rPr>
                <w:rFonts w:ascii="Arial" w:hAnsi="Arial" w:cs="Arial"/>
                <w:bCs/>
                <w:sz w:val="18"/>
                <w:szCs w:val="18"/>
                <w:lang w:eastAsia="ar-SA"/>
              </w:rPr>
              <w:t>2</w:t>
            </w:r>
          </w:p>
        </w:tc>
        <w:tc>
          <w:tcPr>
            <w:tcW w:w="1454" w:type="dxa"/>
            <w:tcBorders>
              <w:top w:val="nil"/>
              <w:left w:val="nil"/>
              <w:bottom w:val="single" w:sz="8" w:space="0" w:color="auto"/>
              <w:right w:val="single" w:sz="8" w:space="0" w:color="auto"/>
            </w:tcBorders>
            <w:shd w:val="clear" w:color="auto" w:fill="auto"/>
            <w:vAlign w:val="center"/>
          </w:tcPr>
          <w:p w:rsidR="00E916F2" w:rsidRPr="00732073" w:rsidRDefault="00E916F2" w:rsidP="00732073">
            <w:pPr>
              <w:suppressAutoHyphens/>
              <w:spacing w:after="0" w:line="240" w:lineRule="auto"/>
              <w:jc w:val="center"/>
              <w:rPr>
                <w:rFonts w:ascii="Arial" w:hAnsi="Arial" w:cs="Arial"/>
                <w:bCs/>
                <w:sz w:val="18"/>
                <w:szCs w:val="18"/>
                <w:lang w:eastAsia="ar-SA"/>
              </w:rPr>
            </w:pPr>
            <w:r w:rsidRPr="00732073">
              <w:rPr>
                <w:rFonts w:ascii="Arial" w:hAnsi="Arial" w:cs="Arial"/>
                <w:color w:val="000000"/>
                <w:sz w:val="18"/>
                <w:szCs w:val="18"/>
                <w:lang w:eastAsia="ar-SA"/>
              </w:rPr>
              <w:t>30,00</w:t>
            </w:r>
          </w:p>
        </w:tc>
        <w:tc>
          <w:tcPr>
            <w:tcW w:w="2183" w:type="dxa"/>
            <w:shd w:val="clear" w:color="auto" w:fill="auto"/>
          </w:tcPr>
          <w:p w:rsidR="00E916F2" w:rsidRPr="00732073" w:rsidRDefault="00E916F2" w:rsidP="00732073">
            <w:pPr>
              <w:suppressAutoHyphens/>
              <w:spacing w:after="0" w:line="240" w:lineRule="auto"/>
              <w:jc w:val="center"/>
              <w:rPr>
                <w:rFonts w:ascii="Arial" w:hAnsi="Arial" w:cs="Arial"/>
                <w:bCs/>
                <w:sz w:val="18"/>
                <w:szCs w:val="18"/>
                <w:lang w:eastAsia="ar-SA"/>
              </w:rPr>
            </w:pPr>
            <w:r w:rsidRPr="00732073">
              <w:rPr>
                <w:rFonts w:ascii="Arial" w:hAnsi="Arial" w:cs="Arial"/>
                <w:bCs/>
                <w:sz w:val="18"/>
                <w:szCs w:val="18"/>
                <w:lang w:eastAsia="ar-SA"/>
              </w:rPr>
              <w:t>1 раз в квартал</w:t>
            </w:r>
          </w:p>
        </w:tc>
      </w:tr>
      <w:tr w:rsidR="00E916F2" w:rsidRPr="00732073" w:rsidTr="00732073">
        <w:trPr>
          <w:trHeight w:val="107"/>
        </w:trPr>
        <w:tc>
          <w:tcPr>
            <w:tcW w:w="735" w:type="dxa"/>
            <w:shd w:val="clear" w:color="auto" w:fill="auto"/>
          </w:tcPr>
          <w:p w:rsidR="00E916F2" w:rsidRPr="00732073" w:rsidRDefault="00E916F2" w:rsidP="00732073">
            <w:pPr>
              <w:suppressAutoHyphens/>
              <w:spacing w:after="0" w:line="240" w:lineRule="auto"/>
              <w:rPr>
                <w:rFonts w:ascii="Arial" w:hAnsi="Arial" w:cs="Arial"/>
                <w:sz w:val="18"/>
                <w:szCs w:val="18"/>
                <w:lang w:eastAsia="ar-SA"/>
              </w:rPr>
            </w:pPr>
            <w:r w:rsidRPr="00732073">
              <w:rPr>
                <w:rFonts w:ascii="Arial" w:hAnsi="Arial" w:cs="Arial"/>
                <w:sz w:val="18"/>
                <w:szCs w:val="18"/>
                <w:lang w:eastAsia="ar-SA"/>
              </w:rPr>
              <w:t>6</w:t>
            </w:r>
          </w:p>
        </w:tc>
        <w:tc>
          <w:tcPr>
            <w:tcW w:w="2634" w:type="dxa"/>
            <w:shd w:val="clear" w:color="auto" w:fill="auto"/>
          </w:tcPr>
          <w:p w:rsidR="00E916F2" w:rsidRPr="00732073" w:rsidRDefault="00E916F2" w:rsidP="00732073">
            <w:pPr>
              <w:suppressAutoHyphens/>
              <w:spacing w:after="0" w:line="240" w:lineRule="auto"/>
              <w:rPr>
                <w:rFonts w:ascii="Arial" w:hAnsi="Arial" w:cs="Arial"/>
                <w:sz w:val="18"/>
                <w:szCs w:val="18"/>
                <w:u w:color="FFFFFF"/>
                <w:lang w:eastAsia="ar-SA"/>
              </w:rPr>
            </w:pPr>
            <w:r w:rsidRPr="00732073">
              <w:rPr>
                <w:rFonts w:ascii="Arial" w:hAnsi="Arial" w:cs="Arial"/>
                <w:bCs/>
                <w:sz w:val="18"/>
                <w:szCs w:val="18"/>
                <w:lang w:eastAsia="ar-SA"/>
              </w:rPr>
              <w:t>Клей-карандаш</w:t>
            </w:r>
          </w:p>
        </w:tc>
        <w:tc>
          <w:tcPr>
            <w:tcW w:w="1419" w:type="dxa"/>
            <w:shd w:val="clear" w:color="auto" w:fill="auto"/>
          </w:tcPr>
          <w:p w:rsidR="00E916F2" w:rsidRPr="00732073" w:rsidRDefault="00E916F2" w:rsidP="00732073">
            <w:pPr>
              <w:suppressAutoHyphens/>
              <w:spacing w:after="0" w:line="240" w:lineRule="auto"/>
              <w:jc w:val="center"/>
              <w:rPr>
                <w:rFonts w:ascii="Arial" w:hAnsi="Arial" w:cs="Arial"/>
                <w:color w:val="000000"/>
                <w:sz w:val="18"/>
                <w:szCs w:val="18"/>
                <w:lang w:eastAsia="ar-SA"/>
              </w:rPr>
            </w:pPr>
            <w:r w:rsidRPr="00732073">
              <w:rPr>
                <w:rFonts w:ascii="Arial" w:hAnsi="Arial" w:cs="Arial"/>
                <w:color w:val="000000"/>
                <w:sz w:val="18"/>
                <w:szCs w:val="18"/>
                <w:lang w:eastAsia="ar-SA"/>
              </w:rPr>
              <w:t>шт.</w:t>
            </w:r>
          </w:p>
        </w:tc>
        <w:tc>
          <w:tcPr>
            <w:tcW w:w="1676" w:type="dxa"/>
            <w:shd w:val="clear" w:color="auto" w:fill="auto"/>
          </w:tcPr>
          <w:p w:rsidR="00E916F2" w:rsidRPr="00732073" w:rsidRDefault="00E916F2" w:rsidP="00732073">
            <w:pPr>
              <w:suppressAutoHyphens/>
              <w:spacing w:after="0" w:line="240" w:lineRule="auto"/>
              <w:jc w:val="center"/>
              <w:rPr>
                <w:rFonts w:ascii="Arial" w:hAnsi="Arial" w:cs="Arial"/>
                <w:bCs/>
                <w:sz w:val="18"/>
                <w:szCs w:val="18"/>
                <w:lang w:eastAsia="ar-SA"/>
              </w:rPr>
            </w:pPr>
            <w:r w:rsidRPr="00732073">
              <w:rPr>
                <w:rFonts w:ascii="Arial" w:hAnsi="Arial" w:cs="Arial"/>
                <w:bCs/>
                <w:sz w:val="18"/>
                <w:szCs w:val="18"/>
                <w:lang w:eastAsia="ar-SA"/>
              </w:rPr>
              <w:t>1</w:t>
            </w:r>
          </w:p>
        </w:tc>
        <w:tc>
          <w:tcPr>
            <w:tcW w:w="1454" w:type="dxa"/>
            <w:tcBorders>
              <w:top w:val="nil"/>
              <w:left w:val="nil"/>
              <w:bottom w:val="single" w:sz="8" w:space="0" w:color="auto"/>
              <w:right w:val="single" w:sz="8" w:space="0" w:color="auto"/>
            </w:tcBorders>
            <w:shd w:val="clear" w:color="auto" w:fill="auto"/>
            <w:vAlign w:val="center"/>
          </w:tcPr>
          <w:p w:rsidR="00E916F2" w:rsidRPr="00732073" w:rsidRDefault="00E916F2" w:rsidP="00732073">
            <w:pPr>
              <w:suppressAutoHyphens/>
              <w:spacing w:after="0" w:line="240" w:lineRule="auto"/>
              <w:jc w:val="center"/>
              <w:rPr>
                <w:rFonts w:ascii="Arial" w:hAnsi="Arial" w:cs="Arial"/>
                <w:bCs/>
                <w:sz w:val="18"/>
                <w:szCs w:val="18"/>
                <w:lang w:eastAsia="ar-SA"/>
              </w:rPr>
            </w:pPr>
            <w:r w:rsidRPr="00732073">
              <w:rPr>
                <w:rFonts w:ascii="Arial" w:hAnsi="Arial" w:cs="Arial"/>
                <w:color w:val="000000"/>
                <w:sz w:val="18"/>
                <w:szCs w:val="18"/>
                <w:lang w:eastAsia="ar-SA"/>
              </w:rPr>
              <w:t>154,00</w:t>
            </w:r>
          </w:p>
        </w:tc>
        <w:tc>
          <w:tcPr>
            <w:tcW w:w="2183" w:type="dxa"/>
            <w:shd w:val="clear" w:color="auto" w:fill="auto"/>
          </w:tcPr>
          <w:p w:rsidR="00E916F2" w:rsidRPr="00732073" w:rsidRDefault="00E916F2" w:rsidP="00732073">
            <w:pPr>
              <w:suppressAutoHyphens/>
              <w:spacing w:after="0" w:line="240" w:lineRule="auto"/>
              <w:jc w:val="center"/>
              <w:rPr>
                <w:rFonts w:ascii="Arial" w:hAnsi="Arial" w:cs="Arial"/>
                <w:bCs/>
                <w:sz w:val="18"/>
                <w:szCs w:val="18"/>
                <w:lang w:eastAsia="ar-SA"/>
              </w:rPr>
            </w:pPr>
            <w:r w:rsidRPr="00732073">
              <w:rPr>
                <w:rFonts w:ascii="Arial" w:hAnsi="Arial" w:cs="Arial"/>
                <w:bCs/>
                <w:sz w:val="18"/>
                <w:szCs w:val="18"/>
                <w:lang w:eastAsia="ar-SA"/>
              </w:rPr>
              <w:t>1 раз в квартал</w:t>
            </w:r>
          </w:p>
        </w:tc>
      </w:tr>
      <w:tr w:rsidR="00E916F2" w:rsidRPr="00732073" w:rsidTr="00732073">
        <w:trPr>
          <w:trHeight w:val="112"/>
        </w:trPr>
        <w:tc>
          <w:tcPr>
            <w:tcW w:w="735" w:type="dxa"/>
            <w:shd w:val="clear" w:color="auto" w:fill="auto"/>
          </w:tcPr>
          <w:p w:rsidR="00E916F2" w:rsidRPr="00732073" w:rsidRDefault="00E916F2" w:rsidP="00732073">
            <w:pPr>
              <w:suppressAutoHyphens/>
              <w:spacing w:after="0" w:line="240" w:lineRule="auto"/>
              <w:rPr>
                <w:rFonts w:ascii="Arial" w:hAnsi="Arial" w:cs="Arial"/>
                <w:sz w:val="18"/>
                <w:szCs w:val="18"/>
                <w:lang w:eastAsia="ar-SA"/>
              </w:rPr>
            </w:pPr>
            <w:r w:rsidRPr="00732073">
              <w:rPr>
                <w:rFonts w:ascii="Arial" w:hAnsi="Arial" w:cs="Arial"/>
                <w:sz w:val="18"/>
                <w:szCs w:val="18"/>
                <w:lang w:eastAsia="ar-SA"/>
              </w:rPr>
              <w:t>7</w:t>
            </w:r>
          </w:p>
        </w:tc>
        <w:tc>
          <w:tcPr>
            <w:tcW w:w="2634" w:type="dxa"/>
            <w:shd w:val="clear" w:color="auto" w:fill="auto"/>
          </w:tcPr>
          <w:p w:rsidR="00E916F2" w:rsidRPr="00732073" w:rsidRDefault="00E916F2" w:rsidP="00732073">
            <w:pPr>
              <w:suppressAutoHyphens/>
              <w:spacing w:after="0" w:line="240" w:lineRule="auto"/>
              <w:rPr>
                <w:rFonts w:ascii="Arial" w:hAnsi="Arial" w:cs="Arial"/>
                <w:sz w:val="18"/>
                <w:szCs w:val="18"/>
                <w:u w:color="FFFFFF"/>
                <w:lang w:eastAsia="ar-SA"/>
              </w:rPr>
            </w:pPr>
            <w:r w:rsidRPr="00732073">
              <w:rPr>
                <w:rFonts w:ascii="Arial" w:hAnsi="Arial" w:cs="Arial"/>
                <w:bCs/>
                <w:sz w:val="18"/>
                <w:szCs w:val="18"/>
                <w:lang w:eastAsia="ar-SA"/>
              </w:rPr>
              <w:t>Клейкие закладки</w:t>
            </w:r>
          </w:p>
        </w:tc>
        <w:tc>
          <w:tcPr>
            <w:tcW w:w="1419" w:type="dxa"/>
            <w:shd w:val="clear" w:color="auto" w:fill="auto"/>
          </w:tcPr>
          <w:p w:rsidR="00E916F2" w:rsidRPr="00732073" w:rsidRDefault="00E916F2" w:rsidP="00732073">
            <w:pPr>
              <w:suppressAutoHyphens/>
              <w:spacing w:after="0" w:line="240" w:lineRule="auto"/>
              <w:jc w:val="center"/>
              <w:rPr>
                <w:rFonts w:ascii="Arial" w:hAnsi="Arial" w:cs="Arial"/>
                <w:color w:val="000000"/>
                <w:sz w:val="18"/>
                <w:szCs w:val="18"/>
                <w:lang w:eastAsia="ar-SA"/>
              </w:rPr>
            </w:pPr>
            <w:r w:rsidRPr="00732073">
              <w:rPr>
                <w:rFonts w:ascii="Arial" w:hAnsi="Arial" w:cs="Arial"/>
                <w:color w:val="000000"/>
                <w:sz w:val="18"/>
                <w:szCs w:val="18"/>
                <w:lang w:eastAsia="ar-SA"/>
              </w:rPr>
              <w:t>шт.</w:t>
            </w:r>
          </w:p>
        </w:tc>
        <w:tc>
          <w:tcPr>
            <w:tcW w:w="1676" w:type="dxa"/>
            <w:shd w:val="clear" w:color="auto" w:fill="auto"/>
          </w:tcPr>
          <w:p w:rsidR="00E916F2" w:rsidRPr="00732073" w:rsidRDefault="00E916F2" w:rsidP="00732073">
            <w:pPr>
              <w:suppressAutoHyphens/>
              <w:spacing w:after="0" w:line="240" w:lineRule="auto"/>
              <w:jc w:val="center"/>
              <w:rPr>
                <w:rFonts w:ascii="Arial" w:hAnsi="Arial" w:cs="Arial"/>
                <w:bCs/>
                <w:sz w:val="18"/>
                <w:szCs w:val="18"/>
                <w:lang w:eastAsia="ar-SA"/>
              </w:rPr>
            </w:pPr>
            <w:r w:rsidRPr="00732073">
              <w:rPr>
                <w:rFonts w:ascii="Arial" w:hAnsi="Arial" w:cs="Arial"/>
                <w:bCs/>
                <w:sz w:val="18"/>
                <w:szCs w:val="18"/>
                <w:lang w:eastAsia="ar-SA"/>
              </w:rPr>
              <w:t>2</w:t>
            </w:r>
          </w:p>
        </w:tc>
        <w:tc>
          <w:tcPr>
            <w:tcW w:w="1454" w:type="dxa"/>
            <w:tcBorders>
              <w:top w:val="nil"/>
              <w:left w:val="nil"/>
              <w:bottom w:val="single" w:sz="8" w:space="0" w:color="auto"/>
              <w:right w:val="single" w:sz="8" w:space="0" w:color="auto"/>
            </w:tcBorders>
            <w:shd w:val="clear" w:color="auto" w:fill="auto"/>
            <w:vAlign w:val="center"/>
          </w:tcPr>
          <w:p w:rsidR="00E916F2" w:rsidRPr="00732073" w:rsidRDefault="00E916F2" w:rsidP="00732073">
            <w:pPr>
              <w:suppressAutoHyphens/>
              <w:spacing w:after="0" w:line="240" w:lineRule="auto"/>
              <w:jc w:val="center"/>
              <w:rPr>
                <w:rFonts w:ascii="Arial" w:hAnsi="Arial" w:cs="Arial"/>
                <w:bCs/>
                <w:sz w:val="18"/>
                <w:szCs w:val="18"/>
                <w:lang w:eastAsia="ar-SA"/>
              </w:rPr>
            </w:pPr>
            <w:r w:rsidRPr="00732073">
              <w:rPr>
                <w:rFonts w:ascii="Arial" w:hAnsi="Arial" w:cs="Arial"/>
                <w:color w:val="000000"/>
                <w:sz w:val="18"/>
                <w:szCs w:val="18"/>
                <w:lang w:eastAsia="ar-SA"/>
              </w:rPr>
              <w:t>132,00</w:t>
            </w:r>
          </w:p>
        </w:tc>
        <w:tc>
          <w:tcPr>
            <w:tcW w:w="2183" w:type="dxa"/>
            <w:shd w:val="clear" w:color="auto" w:fill="auto"/>
          </w:tcPr>
          <w:p w:rsidR="00E916F2" w:rsidRPr="00732073" w:rsidRDefault="00E916F2" w:rsidP="00732073">
            <w:pPr>
              <w:suppressAutoHyphens/>
              <w:spacing w:after="0" w:line="240" w:lineRule="auto"/>
              <w:jc w:val="center"/>
              <w:rPr>
                <w:rFonts w:ascii="Arial" w:hAnsi="Arial" w:cs="Arial"/>
                <w:bCs/>
                <w:sz w:val="18"/>
                <w:szCs w:val="18"/>
                <w:lang w:eastAsia="ar-SA"/>
              </w:rPr>
            </w:pPr>
            <w:r w:rsidRPr="00732073">
              <w:rPr>
                <w:rFonts w:ascii="Arial" w:hAnsi="Arial" w:cs="Arial"/>
                <w:bCs/>
                <w:sz w:val="18"/>
                <w:szCs w:val="18"/>
                <w:lang w:eastAsia="ar-SA"/>
              </w:rPr>
              <w:t>1 раз в квартал</w:t>
            </w:r>
          </w:p>
        </w:tc>
      </w:tr>
      <w:tr w:rsidR="00E916F2" w:rsidRPr="00732073" w:rsidTr="00732073">
        <w:trPr>
          <w:trHeight w:val="107"/>
        </w:trPr>
        <w:tc>
          <w:tcPr>
            <w:tcW w:w="735" w:type="dxa"/>
            <w:shd w:val="clear" w:color="auto" w:fill="auto"/>
          </w:tcPr>
          <w:p w:rsidR="00E916F2" w:rsidRPr="00732073" w:rsidRDefault="00E916F2" w:rsidP="00732073">
            <w:pPr>
              <w:suppressAutoHyphens/>
              <w:spacing w:after="0" w:line="240" w:lineRule="auto"/>
              <w:rPr>
                <w:rFonts w:ascii="Arial" w:hAnsi="Arial" w:cs="Arial"/>
                <w:sz w:val="18"/>
                <w:szCs w:val="18"/>
                <w:lang w:eastAsia="ar-SA"/>
              </w:rPr>
            </w:pPr>
            <w:r w:rsidRPr="00732073">
              <w:rPr>
                <w:rFonts w:ascii="Arial" w:hAnsi="Arial" w:cs="Arial"/>
                <w:sz w:val="18"/>
                <w:szCs w:val="18"/>
                <w:lang w:eastAsia="ar-SA"/>
              </w:rPr>
              <w:t>8</w:t>
            </w:r>
          </w:p>
        </w:tc>
        <w:tc>
          <w:tcPr>
            <w:tcW w:w="2634" w:type="dxa"/>
            <w:shd w:val="clear" w:color="auto" w:fill="auto"/>
          </w:tcPr>
          <w:p w:rsidR="00E916F2" w:rsidRPr="00732073" w:rsidRDefault="00E916F2" w:rsidP="00732073">
            <w:pPr>
              <w:suppressAutoHyphens/>
              <w:spacing w:after="0" w:line="240" w:lineRule="auto"/>
              <w:rPr>
                <w:rFonts w:ascii="Arial" w:hAnsi="Arial" w:cs="Arial"/>
                <w:sz w:val="18"/>
                <w:szCs w:val="18"/>
                <w:u w:color="FFFFFF"/>
                <w:lang w:eastAsia="ar-SA"/>
              </w:rPr>
            </w:pPr>
            <w:r w:rsidRPr="00732073">
              <w:rPr>
                <w:rFonts w:ascii="Arial" w:hAnsi="Arial" w:cs="Arial"/>
                <w:bCs/>
                <w:sz w:val="18"/>
                <w:szCs w:val="18"/>
                <w:lang w:eastAsia="ar-SA"/>
              </w:rPr>
              <w:t>Клейкие закладки</w:t>
            </w:r>
          </w:p>
        </w:tc>
        <w:tc>
          <w:tcPr>
            <w:tcW w:w="1419" w:type="dxa"/>
            <w:shd w:val="clear" w:color="auto" w:fill="auto"/>
          </w:tcPr>
          <w:p w:rsidR="00E916F2" w:rsidRPr="00732073" w:rsidRDefault="00E916F2" w:rsidP="00732073">
            <w:pPr>
              <w:suppressAutoHyphens/>
              <w:spacing w:after="0" w:line="240" w:lineRule="auto"/>
              <w:jc w:val="center"/>
              <w:rPr>
                <w:rFonts w:ascii="Arial" w:hAnsi="Arial" w:cs="Arial"/>
                <w:color w:val="000000"/>
                <w:sz w:val="18"/>
                <w:szCs w:val="18"/>
                <w:lang w:eastAsia="ar-SA"/>
              </w:rPr>
            </w:pPr>
            <w:r w:rsidRPr="00732073">
              <w:rPr>
                <w:rFonts w:ascii="Arial" w:hAnsi="Arial" w:cs="Arial"/>
                <w:color w:val="000000"/>
                <w:sz w:val="18"/>
                <w:szCs w:val="18"/>
                <w:lang w:eastAsia="ar-SA"/>
              </w:rPr>
              <w:t>шт.</w:t>
            </w:r>
          </w:p>
        </w:tc>
        <w:tc>
          <w:tcPr>
            <w:tcW w:w="1676" w:type="dxa"/>
            <w:shd w:val="clear" w:color="auto" w:fill="auto"/>
          </w:tcPr>
          <w:p w:rsidR="00E916F2" w:rsidRPr="00732073" w:rsidRDefault="00E916F2" w:rsidP="00732073">
            <w:pPr>
              <w:suppressAutoHyphens/>
              <w:spacing w:after="0" w:line="240" w:lineRule="auto"/>
              <w:jc w:val="center"/>
              <w:rPr>
                <w:rFonts w:ascii="Arial" w:hAnsi="Arial" w:cs="Arial"/>
                <w:bCs/>
                <w:sz w:val="18"/>
                <w:szCs w:val="18"/>
                <w:lang w:eastAsia="ar-SA"/>
              </w:rPr>
            </w:pPr>
            <w:r w:rsidRPr="00732073">
              <w:rPr>
                <w:rFonts w:ascii="Arial" w:hAnsi="Arial" w:cs="Arial"/>
                <w:bCs/>
                <w:sz w:val="18"/>
                <w:szCs w:val="18"/>
                <w:lang w:eastAsia="ar-SA"/>
              </w:rPr>
              <w:t>2</w:t>
            </w:r>
          </w:p>
        </w:tc>
        <w:tc>
          <w:tcPr>
            <w:tcW w:w="1454" w:type="dxa"/>
            <w:tcBorders>
              <w:top w:val="nil"/>
              <w:left w:val="nil"/>
              <w:bottom w:val="single" w:sz="8" w:space="0" w:color="auto"/>
              <w:right w:val="single" w:sz="8" w:space="0" w:color="auto"/>
            </w:tcBorders>
            <w:shd w:val="clear" w:color="auto" w:fill="auto"/>
            <w:vAlign w:val="center"/>
          </w:tcPr>
          <w:p w:rsidR="00E916F2" w:rsidRPr="00732073" w:rsidRDefault="00E916F2" w:rsidP="00732073">
            <w:pPr>
              <w:suppressAutoHyphens/>
              <w:spacing w:after="0" w:line="240" w:lineRule="auto"/>
              <w:jc w:val="center"/>
              <w:rPr>
                <w:rFonts w:ascii="Arial" w:hAnsi="Arial" w:cs="Arial"/>
                <w:bCs/>
                <w:sz w:val="18"/>
                <w:szCs w:val="18"/>
                <w:lang w:eastAsia="ar-SA"/>
              </w:rPr>
            </w:pPr>
            <w:r w:rsidRPr="00732073">
              <w:rPr>
                <w:rFonts w:ascii="Arial" w:hAnsi="Arial" w:cs="Arial"/>
                <w:color w:val="000000"/>
                <w:sz w:val="18"/>
                <w:szCs w:val="18"/>
                <w:lang w:eastAsia="ar-SA"/>
              </w:rPr>
              <w:t>67,00</w:t>
            </w:r>
          </w:p>
        </w:tc>
        <w:tc>
          <w:tcPr>
            <w:tcW w:w="2183" w:type="dxa"/>
            <w:shd w:val="clear" w:color="auto" w:fill="auto"/>
          </w:tcPr>
          <w:p w:rsidR="00E916F2" w:rsidRPr="00732073" w:rsidRDefault="00E916F2" w:rsidP="00732073">
            <w:pPr>
              <w:suppressAutoHyphens/>
              <w:spacing w:after="0" w:line="240" w:lineRule="auto"/>
              <w:jc w:val="center"/>
              <w:rPr>
                <w:rFonts w:ascii="Arial" w:hAnsi="Arial" w:cs="Arial"/>
                <w:bCs/>
                <w:sz w:val="18"/>
                <w:szCs w:val="18"/>
                <w:lang w:eastAsia="ar-SA"/>
              </w:rPr>
            </w:pPr>
            <w:r w:rsidRPr="00732073">
              <w:rPr>
                <w:rFonts w:ascii="Arial" w:hAnsi="Arial" w:cs="Arial"/>
                <w:bCs/>
                <w:sz w:val="18"/>
                <w:szCs w:val="18"/>
                <w:lang w:eastAsia="ar-SA"/>
              </w:rPr>
              <w:t>1 раз в квартал</w:t>
            </w:r>
          </w:p>
        </w:tc>
      </w:tr>
      <w:tr w:rsidR="00E916F2" w:rsidRPr="00732073" w:rsidTr="00732073">
        <w:trPr>
          <w:trHeight w:val="219"/>
        </w:trPr>
        <w:tc>
          <w:tcPr>
            <w:tcW w:w="735" w:type="dxa"/>
            <w:shd w:val="clear" w:color="auto" w:fill="auto"/>
          </w:tcPr>
          <w:p w:rsidR="00E916F2" w:rsidRPr="00732073" w:rsidRDefault="00E916F2" w:rsidP="00732073">
            <w:pPr>
              <w:suppressAutoHyphens/>
              <w:spacing w:after="0" w:line="240" w:lineRule="auto"/>
              <w:rPr>
                <w:rFonts w:ascii="Arial" w:hAnsi="Arial" w:cs="Arial"/>
                <w:sz w:val="18"/>
                <w:szCs w:val="18"/>
                <w:lang w:eastAsia="ar-SA"/>
              </w:rPr>
            </w:pPr>
            <w:r w:rsidRPr="00732073">
              <w:rPr>
                <w:rFonts w:ascii="Arial" w:hAnsi="Arial" w:cs="Arial"/>
                <w:sz w:val="18"/>
                <w:szCs w:val="18"/>
                <w:lang w:eastAsia="ar-SA"/>
              </w:rPr>
              <w:t>9</w:t>
            </w:r>
          </w:p>
        </w:tc>
        <w:tc>
          <w:tcPr>
            <w:tcW w:w="2634" w:type="dxa"/>
            <w:shd w:val="clear" w:color="auto" w:fill="auto"/>
          </w:tcPr>
          <w:p w:rsidR="00E916F2" w:rsidRPr="00732073" w:rsidRDefault="00E916F2" w:rsidP="00732073">
            <w:pPr>
              <w:suppressAutoHyphens/>
              <w:spacing w:after="0" w:line="240" w:lineRule="auto"/>
              <w:rPr>
                <w:rFonts w:ascii="Arial" w:hAnsi="Arial" w:cs="Arial"/>
                <w:sz w:val="18"/>
                <w:szCs w:val="18"/>
                <w:u w:color="FFFFFF"/>
                <w:lang w:eastAsia="ar-SA"/>
              </w:rPr>
            </w:pPr>
            <w:r w:rsidRPr="00732073">
              <w:rPr>
                <w:rFonts w:ascii="Arial" w:hAnsi="Arial" w:cs="Arial"/>
                <w:bCs/>
                <w:sz w:val="18"/>
                <w:szCs w:val="18"/>
                <w:lang w:eastAsia="ar-SA"/>
              </w:rPr>
              <w:t>Кнопки канцелярские</w:t>
            </w:r>
          </w:p>
        </w:tc>
        <w:tc>
          <w:tcPr>
            <w:tcW w:w="1419" w:type="dxa"/>
            <w:shd w:val="clear" w:color="auto" w:fill="auto"/>
          </w:tcPr>
          <w:p w:rsidR="00E916F2" w:rsidRPr="00732073" w:rsidRDefault="00E916F2" w:rsidP="00732073">
            <w:pPr>
              <w:suppressAutoHyphens/>
              <w:spacing w:after="0" w:line="240" w:lineRule="auto"/>
              <w:jc w:val="center"/>
              <w:rPr>
                <w:rFonts w:ascii="Arial" w:hAnsi="Arial" w:cs="Arial"/>
                <w:color w:val="000000"/>
                <w:sz w:val="18"/>
                <w:szCs w:val="18"/>
                <w:lang w:eastAsia="ar-SA"/>
              </w:rPr>
            </w:pPr>
            <w:r w:rsidRPr="00732073">
              <w:rPr>
                <w:rFonts w:ascii="Arial" w:hAnsi="Arial" w:cs="Arial"/>
                <w:color w:val="000000"/>
                <w:sz w:val="18"/>
                <w:szCs w:val="18"/>
                <w:lang w:eastAsia="ar-SA"/>
              </w:rPr>
              <w:t>упаковка</w:t>
            </w:r>
          </w:p>
        </w:tc>
        <w:tc>
          <w:tcPr>
            <w:tcW w:w="1676" w:type="dxa"/>
            <w:shd w:val="clear" w:color="auto" w:fill="auto"/>
          </w:tcPr>
          <w:p w:rsidR="00E916F2" w:rsidRPr="00732073" w:rsidRDefault="00E916F2" w:rsidP="00732073">
            <w:pPr>
              <w:suppressAutoHyphens/>
              <w:spacing w:after="0" w:line="240" w:lineRule="auto"/>
              <w:jc w:val="center"/>
              <w:rPr>
                <w:rFonts w:ascii="Arial" w:hAnsi="Arial" w:cs="Arial"/>
                <w:bCs/>
                <w:sz w:val="18"/>
                <w:szCs w:val="18"/>
                <w:lang w:eastAsia="ar-SA"/>
              </w:rPr>
            </w:pPr>
            <w:r w:rsidRPr="00732073">
              <w:rPr>
                <w:rFonts w:ascii="Arial" w:hAnsi="Arial" w:cs="Arial"/>
                <w:bCs/>
                <w:sz w:val="18"/>
                <w:szCs w:val="18"/>
                <w:lang w:eastAsia="ar-SA"/>
              </w:rPr>
              <w:t>1</w:t>
            </w:r>
          </w:p>
        </w:tc>
        <w:tc>
          <w:tcPr>
            <w:tcW w:w="1454" w:type="dxa"/>
            <w:tcBorders>
              <w:top w:val="nil"/>
              <w:left w:val="nil"/>
              <w:bottom w:val="single" w:sz="8" w:space="0" w:color="auto"/>
              <w:right w:val="single" w:sz="8" w:space="0" w:color="auto"/>
            </w:tcBorders>
            <w:shd w:val="clear" w:color="auto" w:fill="auto"/>
            <w:vAlign w:val="center"/>
          </w:tcPr>
          <w:p w:rsidR="00E916F2" w:rsidRPr="00732073" w:rsidRDefault="00E916F2" w:rsidP="00732073">
            <w:pPr>
              <w:suppressAutoHyphens/>
              <w:spacing w:after="0" w:line="240" w:lineRule="auto"/>
              <w:jc w:val="center"/>
              <w:rPr>
                <w:rFonts w:ascii="Arial" w:hAnsi="Arial" w:cs="Arial"/>
                <w:bCs/>
                <w:sz w:val="18"/>
                <w:szCs w:val="18"/>
                <w:lang w:eastAsia="ar-SA"/>
              </w:rPr>
            </w:pPr>
            <w:r w:rsidRPr="00732073">
              <w:rPr>
                <w:rFonts w:ascii="Arial" w:hAnsi="Arial" w:cs="Arial"/>
                <w:color w:val="000000"/>
                <w:sz w:val="18"/>
                <w:szCs w:val="18"/>
                <w:lang w:eastAsia="ar-SA"/>
              </w:rPr>
              <w:t>50,00</w:t>
            </w:r>
          </w:p>
        </w:tc>
        <w:tc>
          <w:tcPr>
            <w:tcW w:w="2183" w:type="dxa"/>
            <w:shd w:val="clear" w:color="auto" w:fill="auto"/>
          </w:tcPr>
          <w:p w:rsidR="00E916F2" w:rsidRPr="00732073" w:rsidRDefault="00E916F2" w:rsidP="00732073">
            <w:pPr>
              <w:suppressAutoHyphens/>
              <w:spacing w:after="0" w:line="240" w:lineRule="auto"/>
              <w:jc w:val="center"/>
              <w:rPr>
                <w:rFonts w:ascii="Arial" w:hAnsi="Arial" w:cs="Arial"/>
                <w:bCs/>
                <w:sz w:val="18"/>
                <w:szCs w:val="18"/>
                <w:lang w:eastAsia="ar-SA"/>
              </w:rPr>
            </w:pPr>
            <w:r w:rsidRPr="00732073">
              <w:rPr>
                <w:rFonts w:ascii="Arial" w:hAnsi="Arial" w:cs="Arial"/>
                <w:bCs/>
                <w:sz w:val="18"/>
                <w:szCs w:val="18"/>
                <w:lang w:eastAsia="ar-SA"/>
              </w:rPr>
              <w:t>1 раз в год</w:t>
            </w:r>
          </w:p>
        </w:tc>
      </w:tr>
      <w:tr w:rsidR="00E916F2" w:rsidRPr="00732073" w:rsidTr="00732073">
        <w:trPr>
          <w:trHeight w:val="219"/>
        </w:trPr>
        <w:tc>
          <w:tcPr>
            <w:tcW w:w="735" w:type="dxa"/>
            <w:shd w:val="clear" w:color="auto" w:fill="auto"/>
          </w:tcPr>
          <w:p w:rsidR="00E916F2" w:rsidRPr="00732073" w:rsidRDefault="00E916F2" w:rsidP="00732073">
            <w:pPr>
              <w:suppressAutoHyphens/>
              <w:spacing w:after="0" w:line="240" w:lineRule="auto"/>
              <w:rPr>
                <w:rFonts w:ascii="Arial" w:hAnsi="Arial" w:cs="Arial"/>
                <w:sz w:val="18"/>
                <w:szCs w:val="18"/>
                <w:lang w:eastAsia="ar-SA"/>
              </w:rPr>
            </w:pPr>
            <w:r w:rsidRPr="00732073">
              <w:rPr>
                <w:rFonts w:ascii="Arial" w:hAnsi="Arial" w:cs="Arial"/>
                <w:sz w:val="18"/>
                <w:szCs w:val="18"/>
                <w:lang w:eastAsia="ar-SA"/>
              </w:rPr>
              <w:t>10</w:t>
            </w:r>
          </w:p>
        </w:tc>
        <w:tc>
          <w:tcPr>
            <w:tcW w:w="2634" w:type="dxa"/>
            <w:shd w:val="clear" w:color="auto" w:fill="auto"/>
          </w:tcPr>
          <w:p w:rsidR="00E916F2" w:rsidRPr="00732073" w:rsidRDefault="00E916F2" w:rsidP="00732073">
            <w:pPr>
              <w:suppressAutoHyphens/>
              <w:spacing w:after="0" w:line="240" w:lineRule="auto"/>
              <w:rPr>
                <w:rFonts w:ascii="Arial" w:hAnsi="Arial" w:cs="Arial"/>
                <w:sz w:val="18"/>
                <w:szCs w:val="18"/>
                <w:u w:color="FFFFFF"/>
                <w:lang w:eastAsia="ar-SA"/>
              </w:rPr>
            </w:pPr>
            <w:r w:rsidRPr="00732073">
              <w:rPr>
                <w:rFonts w:ascii="Arial" w:hAnsi="Arial" w:cs="Arial"/>
                <w:sz w:val="18"/>
                <w:szCs w:val="18"/>
                <w:u w:color="FFFFFF"/>
                <w:lang w:eastAsia="ar-SA"/>
              </w:rPr>
              <w:t>Корректирующая лента</w:t>
            </w:r>
          </w:p>
        </w:tc>
        <w:tc>
          <w:tcPr>
            <w:tcW w:w="1419" w:type="dxa"/>
            <w:shd w:val="clear" w:color="auto" w:fill="auto"/>
          </w:tcPr>
          <w:p w:rsidR="00E916F2" w:rsidRPr="00732073" w:rsidRDefault="00E916F2" w:rsidP="00732073">
            <w:pPr>
              <w:suppressAutoHyphens/>
              <w:spacing w:after="0" w:line="240" w:lineRule="auto"/>
              <w:jc w:val="center"/>
              <w:rPr>
                <w:rFonts w:ascii="Arial" w:hAnsi="Arial" w:cs="Arial"/>
                <w:color w:val="000000"/>
                <w:sz w:val="18"/>
                <w:szCs w:val="18"/>
                <w:lang w:eastAsia="ar-SA"/>
              </w:rPr>
            </w:pPr>
            <w:r w:rsidRPr="00732073">
              <w:rPr>
                <w:rFonts w:ascii="Arial" w:hAnsi="Arial" w:cs="Arial"/>
                <w:color w:val="000000"/>
                <w:sz w:val="18"/>
                <w:szCs w:val="18"/>
                <w:lang w:eastAsia="ar-SA"/>
              </w:rPr>
              <w:t>шт</w:t>
            </w:r>
          </w:p>
        </w:tc>
        <w:tc>
          <w:tcPr>
            <w:tcW w:w="1676" w:type="dxa"/>
            <w:shd w:val="clear" w:color="auto" w:fill="auto"/>
          </w:tcPr>
          <w:p w:rsidR="00E916F2" w:rsidRPr="00732073" w:rsidRDefault="00E916F2" w:rsidP="00732073">
            <w:pPr>
              <w:suppressAutoHyphens/>
              <w:spacing w:after="0" w:line="240" w:lineRule="auto"/>
              <w:jc w:val="center"/>
              <w:rPr>
                <w:rFonts w:ascii="Arial" w:hAnsi="Arial" w:cs="Arial"/>
                <w:bCs/>
                <w:sz w:val="18"/>
                <w:szCs w:val="18"/>
                <w:lang w:eastAsia="ar-SA"/>
              </w:rPr>
            </w:pPr>
            <w:r w:rsidRPr="00732073">
              <w:rPr>
                <w:rFonts w:ascii="Arial" w:hAnsi="Arial" w:cs="Arial"/>
                <w:bCs/>
                <w:sz w:val="18"/>
                <w:szCs w:val="18"/>
                <w:lang w:eastAsia="ar-SA"/>
              </w:rPr>
              <w:t>1</w:t>
            </w:r>
          </w:p>
        </w:tc>
        <w:tc>
          <w:tcPr>
            <w:tcW w:w="1454" w:type="dxa"/>
            <w:tcBorders>
              <w:top w:val="nil"/>
              <w:left w:val="nil"/>
              <w:bottom w:val="single" w:sz="8" w:space="0" w:color="auto"/>
              <w:right w:val="single" w:sz="8" w:space="0" w:color="auto"/>
            </w:tcBorders>
            <w:shd w:val="clear" w:color="auto" w:fill="auto"/>
            <w:vAlign w:val="center"/>
          </w:tcPr>
          <w:p w:rsidR="00E916F2" w:rsidRPr="00732073" w:rsidRDefault="00E916F2" w:rsidP="00732073">
            <w:pPr>
              <w:suppressAutoHyphens/>
              <w:spacing w:after="0" w:line="240" w:lineRule="auto"/>
              <w:jc w:val="center"/>
              <w:rPr>
                <w:rFonts w:ascii="Arial" w:hAnsi="Arial" w:cs="Arial"/>
                <w:bCs/>
                <w:sz w:val="18"/>
                <w:szCs w:val="18"/>
                <w:lang w:eastAsia="ar-SA"/>
              </w:rPr>
            </w:pPr>
            <w:r w:rsidRPr="00732073">
              <w:rPr>
                <w:rFonts w:ascii="Arial" w:hAnsi="Arial" w:cs="Arial"/>
                <w:color w:val="000000"/>
                <w:sz w:val="18"/>
                <w:szCs w:val="18"/>
                <w:lang w:eastAsia="ar-SA"/>
              </w:rPr>
              <w:t>150,00</w:t>
            </w:r>
          </w:p>
        </w:tc>
        <w:tc>
          <w:tcPr>
            <w:tcW w:w="2183" w:type="dxa"/>
            <w:shd w:val="clear" w:color="auto" w:fill="auto"/>
          </w:tcPr>
          <w:p w:rsidR="00E916F2" w:rsidRPr="00732073" w:rsidRDefault="00E916F2" w:rsidP="00732073">
            <w:pPr>
              <w:suppressAutoHyphens/>
              <w:spacing w:after="0" w:line="240" w:lineRule="auto"/>
              <w:jc w:val="center"/>
              <w:rPr>
                <w:rFonts w:ascii="Arial" w:hAnsi="Arial" w:cs="Arial"/>
                <w:bCs/>
                <w:sz w:val="18"/>
                <w:szCs w:val="18"/>
                <w:lang w:eastAsia="ar-SA"/>
              </w:rPr>
            </w:pPr>
            <w:r w:rsidRPr="00732073">
              <w:rPr>
                <w:rFonts w:ascii="Arial" w:hAnsi="Arial" w:cs="Arial"/>
                <w:bCs/>
                <w:sz w:val="18"/>
                <w:szCs w:val="18"/>
                <w:lang w:eastAsia="ar-SA"/>
              </w:rPr>
              <w:t>1 раз в квартал</w:t>
            </w:r>
          </w:p>
        </w:tc>
      </w:tr>
      <w:tr w:rsidR="00E916F2" w:rsidRPr="00732073" w:rsidTr="00732073">
        <w:trPr>
          <w:trHeight w:val="219"/>
        </w:trPr>
        <w:tc>
          <w:tcPr>
            <w:tcW w:w="735" w:type="dxa"/>
            <w:shd w:val="clear" w:color="auto" w:fill="auto"/>
          </w:tcPr>
          <w:p w:rsidR="00E916F2" w:rsidRPr="00732073" w:rsidRDefault="00E916F2" w:rsidP="00732073">
            <w:pPr>
              <w:suppressAutoHyphens/>
              <w:spacing w:after="0" w:line="240" w:lineRule="auto"/>
              <w:rPr>
                <w:rFonts w:ascii="Arial" w:hAnsi="Arial" w:cs="Arial"/>
                <w:sz w:val="18"/>
                <w:szCs w:val="18"/>
                <w:lang w:eastAsia="ar-SA"/>
              </w:rPr>
            </w:pPr>
            <w:r w:rsidRPr="00732073">
              <w:rPr>
                <w:rFonts w:ascii="Arial" w:hAnsi="Arial" w:cs="Arial"/>
                <w:sz w:val="18"/>
                <w:szCs w:val="18"/>
                <w:lang w:eastAsia="ar-SA"/>
              </w:rPr>
              <w:t>11</w:t>
            </w:r>
          </w:p>
        </w:tc>
        <w:tc>
          <w:tcPr>
            <w:tcW w:w="2634" w:type="dxa"/>
            <w:shd w:val="clear" w:color="auto" w:fill="auto"/>
          </w:tcPr>
          <w:p w:rsidR="00E916F2" w:rsidRPr="00732073" w:rsidRDefault="00E916F2" w:rsidP="00732073">
            <w:pPr>
              <w:suppressAutoHyphens/>
              <w:spacing w:after="0" w:line="240" w:lineRule="auto"/>
              <w:rPr>
                <w:rFonts w:ascii="Arial" w:hAnsi="Arial" w:cs="Arial"/>
                <w:sz w:val="18"/>
                <w:szCs w:val="18"/>
                <w:u w:color="FFFFFF"/>
                <w:lang w:eastAsia="ar-SA"/>
              </w:rPr>
            </w:pPr>
            <w:r w:rsidRPr="00732073">
              <w:rPr>
                <w:rFonts w:ascii="Arial" w:hAnsi="Arial" w:cs="Arial"/>
                <w:sz w:val="18"/>
                <w:szCs w:val="18"/>
                <w:u w:color="FFFFFF"/>
                <w:lang w:eastAsia="ar-SA"/>
              </w:rPr>
              <w:t>Корректирующий карандаш</w:t>
            </w:r>
          </w:p>
        </w:tc>
        <w:tc>
          <w:tcPr>
            <w:tcW w:w="1419" w:type="dxa"/>
            <w:shd w:val="clear" w:color="auto" w:fill="auto"/>
          </w:tcPr>
          <w:p w:rsidR="00E916F2" w:rsidRPr="00732073" w:rsidRDefault="00E916F2" w:rsidP="00732073">
            <w:pPr>
              <w:suppressAutoHyphens/>
              <w:spacing w:after="0" w:line="240" w:lineRule="auto"/>
              <w:jc w:val="center"/>
              <w:rPr>
                <w:rFonts w:ascii="Arial" w:hAnsi="Arial" w:cs="Arial"/>
                <w:color w:val="000000"/>
                <w:sz w:val="18"/>
                <w:szCs w:val="18"/>
                <w:lang w:eastAsia="ar-SA"/>
              </w:rPr>
            </w:pPr>
            <w:r w:rsidRPr="00732073">
              <w:rPr>
                <w:rFonts w:ascii="Arial" w:hAnsi="Arial" w:cs="Arial"/>
                <w:color w:val="000000"/>
                <w:sz w:val="18"/>
                <w:szCs w:val="18"/>
                <w:lang w:eastAsia="ar-SA"/>
              </w:rPr>
              <w:t>шт.</w:t>
            </w:r>
          </w:p>
        </w:tc>
        <w:tc>
          <w:tcPr>
            <w:tcW w:w="1676" w:type="dxa"/>
            <w:shd w:val="clear" w:color="auto" w:fill="auto"/>
          </w:tcPr>
          <w:p w:rsidR="00E916F2" w:rsidRPr="00732073" w:rsidRDefault="00E916F2" w:rsidP="00732073">
            <w:pPr>
              <w:suppressAutoHyphens/>
              <w:spacing w:after="0" w:line="240" w:lineRule="auto"/>
              <w:jc w:val="center"/>
              <w:rPr>
                <w:rFonts w:ascii="Arial" w:hAnsi="Arial" w:cs="Arial"/>
                <w:bCs/>
                <w:sz w:val="18"/>
                <w:szCs w:val="18"/>
                <w:lang w:eastAsia="ar-SA"/>
              </w:rPr>
            </w:pPr>
            <w:r w:rsidRPr="00732073">
              <w:rPr>
                <w:rFonts w:ascii="Arial" w:hAnsi="Arial" w:cs="Arial"/>
                <w:bCs/>
                <w:sz w:val="18"/>
                <w:szCs w:val="18"/>
                <w:lang w:eastAsia="ar-SA"/>
              </w:rPr>
              <w:t>2</w:t>
            </w:r>
          </w:p>
        </w:tc>
        <w:tc>
          <w:tcPr>
            <w:tcW w:w="1454" w:type="dxa"/>
            <w:tcBorders>
              <w:top w:val="nil"/>
              <w:left w:val="nil"/>
              <w:bottom w:val="single" w:sz="8" w:space="0" w:color="auto"/>
              <w:right w:val="single" w:sz="8" w:space="0" w:color="auto"/>
            </w:tcBorders>
            <w:shd w:val="clear" w:color="auto" w:fill="auto"/>
            <w:vAlign w:val="center"/>
          </w:tcPr>
          <w:p w:rsidR="00E916F2" w:rsidRPr="00732073" w:rsidRDefault="00E916F2" w:rsidP="00732073">
            <w:pPr>
              <w:suppressAutoHyphens/>
              <w:spacing w:after="0" w:line="240" w:lineRule="auto"/>
              <w:jc w:val="center"/>
              <w:rPr>
                <w:rFonts w:ascii="Arial" w:hAnsi="Arial" w:cs="Arial"/>
                <w:bCs/>
                <w:sz w:val="18"/>
                <w:szCs w:val="18"/>
                <w:lang w:eastAsia="ar-SA"/>
              </w:rPr>
            </w:pPr>
            <w:r w:rsidRPr="00732073">
              <w:rPr>
                <w:rFonts w:ascii="Arial" w:hAnsi="Arial" w:cs="Arial"/>
                <w:color w:val="000000"/>
                <w:sz w:val="18"/>
                <w:szCs w:val="18"/>
                <w:lang w:eastAsia="ar-SA"/>
              </w:rPr>
              <w:t>130,00</w:t>
            </w:r>
          </w:p>
        </w:tc>
        <w:tc>
          <w:tcPr>
            <w:tcW w:w="2183" w:type="dxa"/>
            <w:shd w:val="clear" w:color="auto" w:fill="auto"/>
          </w:tcPr>
          <w:p w:rsidR="00E916F2" w:rsidRPr="00732073" w:rsidRDefault="00E916F2" w:rsidP="00732073">
            <w:pPr>
              <w:suppressAutoHyphens/>
              <w:spacing w:after="0" w:line="240" w:lineRule="auto"/>
              <w:jc w:val="center"/>
              <w:rPr>
                <w:rFonts w:ascii="Arial" w:hAnsi="Arial" w:cs="Arial"/>
                <w:bCs/>
                <w:sz w:val="18"/>
                <w:szCs w:val="18"/>
                <w:lang w:eastAsia="ar-SA"/>
              </w:rPr>
            </w:pPr>
            <w:r w:rsidRPr="00732073">
              <w:rPr>
                <w:rFonts w:ascii="Arial" w:hAnsi="Arial" w:cs="Arial"/>
                <w:bCs/>
                <w:sz w:val="18"/>
                <w:szCs w:val="18"/>
                <w:lang w:eastAsia="ar-SA"/>
              </w:rPr>
              <w:t>1 раз в квартал</w:t>
            </w:r>
          </w:p>
        </w:tc>
      </w:tr>
      <w:tr w:rsidR="00E916F2" w:rsidRPr="00732073" w:rsidTr="00732073">
        <w:trPr>
          <w:trHeight w:val="112"/>
        </w:trPr>
        <w:tc>
          <w:tcPr>
            <w:tcW w:w="735" w:type="dxa"/>
            <w:shd w:val="clear" w:color="auto" w:fill="auto"/>
          </w:tcPr>
          <w:p w:rsidR="00E916F2" w:rsidRPr="00732073" w:rsidRDefault="00E916F2" w:rsidP="00732073">
            <w:pPr>
              <w:suppressAutoHyphens/>
              <w:spacing w:after="0" w:line="240" w:lineRule="auto"/>
              <w:rPr>
                <w:rFonts w:ascii="Arial" w:hAnsi="Arial" w:cs="Arial"/>
                <w:sz w:val="18"/>
                <w:szCs w:val="18"/>
                <w:lang w:eastAsia="ar-SA"/>
              </w:rPr>
            </w:pPr>
            <w:r w:rsidRPr="00732073">
              <w:rPr>
                <w:rFonts w:ascii="Arial" w:hAnsi="Arial" w:cs="Arial"/>
                <w:sz w:val="18"/>
                <w:szCs w:val="18"/>
                <w:lang w:eastAsia="ar-SA"/>
              </w:rPr>
              <w:t>12</w:t>
            </w:r>
          </w:p>
        </w:tc>
        <w:tc>
          <w:tcPr>
            <w:tcW w:w="2634" w:type="dxa"/>
            <w:shd w:val="clear" w:color="auto" w:fill="auto"/>
          </w:tcPr>
          <w:p w:rsidR="00E916F2" w:rsidRPr="00732073" w:rsidRDefault="00E916F2" w:rsidP="00732073">
            <w:pPr>
              <w:suppressAutoHyphens/>
              <w:spacing w:after="0" w:line="240" w:lineRule="auto"/>
              <w:rPr>
                <w:rFonts w:ascii="Arial" w:hAnsi="Arial" w:cs="Arial"/>
                <w:sz w:val="18"/>
                <w:szCs w:val="18"/>
                <w:u w:color="FFFFFF"/>
                <w:lang w:eastAsia="ar-SA"/>
              </w:rPr>
            </w:pPr>
            <w:r w:rsidRPr="00732073">
              <w:rPr>
                <w:rFonts w:ascii="Arial" w:hAnsi="Arial" w:cs="Arial"/>
                <w:sz w:val="18"/>
                <w:szCs w:val="18"/>
                <w:u w:color="FFFFFF"/>
                <w:lang w:eastAsia="ar-SA"/>
              </w:rPr>
              <w:t>Ластик</w:t>
            </w:r>
          </w:p>
        </w:tc>
        <w:tc>
          <w:tcPr>
            <w:tcW w:w="1419" w:type="dxa"/>
            <w:shd w:val="clear" w:color="auto" w:fill="auto"/>
          </w:tcPr>
          <w:p w:rsidR="00E916F2" w:rsidRPr="00732073" w:rsidRDefault="00E916F2" w:rsidP="00732073">
            <w:pPr>
              <w:suppressAutoHyphens/>
              <w:spacing w:after="0" w:line="240" w:lineRule="auto"/>
              <w:jc w:val="center"/>
              <w:rPr>
                <w:rFonts w:ascii="Arial" w:hAnsi="Arial" w:cs="Arial"/>
                <w:color w:val="000000"/>
                <w:sz w:val="18"/>
                <w:szCs w:val="18"/>
                <w:lang w:eastAsia="ar-SA"/>
              </w:rPr>
            </w:pPr>
            <w:r w:rsidRPr="00732073">
              <w:rPr>
                <w:rFonts w:ascii="Arial" w:hAnsi="Arial" w:cs="Arial"/>
                <w:color w:val="000000"/>
                <w:sz w:val="18"/>
                <w:szCs w:val="18"/>
                <w:lang w:eastAsia="ar-SA"/>
              </w:rPr>
              <w:t>шт.</w:t>
            </w:r>
          </w:p>
        </w:tc>
        <w:tc>
          <w:tcPr>
            <w:tcW w:w="1676" w:type="dxa"/>
            <w:shd w:val="clear" w:color="auto" w:fill="auto"/>
          </w:tcPr>
          <w:p w:rsidR="00E916F2" w:rsidRPr="00732073" w:rsidRDefault="00E916F2" w:rsidP="00732073">
            <w:pPr>
              <w:suppressAutoHyphens/>
              <w:spacing w:after="0" w:line="240" w:lineRule="auto"/>
              <w:jc w:val="center"/>
              <w:rPr>
                <w:rFonts w:ascii="Arial" w:hAnsi="Arial" w:cs="Arial"/>
                <w:bCs/>
                <w:sz w:val="18"/>
                <w:szCs w:val="18"/>
                <w:lang w:eastAsia="ar-SA"/>
              </w:rPr>
            </w:pPr>
            <w:r w:rsidRPr="00732073">
              <w:rPr>
                <w:rFonts w:ascii="Arial" w:hAnsi="Arial" w:cs="Arial"/>
                <w:bCs/>
                <w:sz w:val="18"/>
                <w:szCs w:val="18"/>
                <w:lang w:eastAsia="ar-SA"/>
              </w:rPr>
              <w:t>1</w:t>
            </w:r>
          </w:p>
        </w:tc>
        <w:tc>
          <w:tcPr>
            <w:tcW w:w="1454" w:type="dxa"/>
            <w:tcBorders>
              <w:top w:val="nil"/>
              <w:left w:val="nil"/>
              <w:bottom w:val="single" w:sz="8" w:space="0" w:color="auto"/>
              <w:right w:val="single" w:sz="8" w:space="0" w:color="auto"/>
            </w:tcBorders>
            <w:shd w:val="clear" w:color="auto" w:fill="auto"/>
            <w:vAlign w:val="center"/>
          </w:tcPr>
          <w:p w:rsidR="00E916F2" w:rsidRPr="00732073" w:rsidRDefault="00E916F2" w:rsidP="00732073">
            <w:pPr>
              <w:suppressAutoHyphens/>
              <w:spacing w:after="0" w:line="240" w:lineRule="auto"/>
              <w:jc w:val="center"/>
              <w:rPr>
                <w:rFonts w:ascii="Arial" w:hAnsi="Arial" w:cs="Arial"/>
                <w:bCs/>
                <w:sz w:val="18"/>
                <w:szCs w:val="18"/>
                <w:lang w:eastAsia="ar-SA"/>
              </w:rPr>
            </w:pPr>
            <w:r w:rsidRPr="00732073">
              <w:rPr>
                <w:rFonts w:ascii="Arial" w:hAnsi="Arial" w:cs="Arial"/>
                <w:color w:val="000000"/>
                <w:sz w:val="18"/>
                <w:szCs w:val="18"/>
                <w:lang w:eastAsia="ar-SA"/>
              </w:rPr>
              <w:t>35,00</w:t>
            </w:r>
          </w:p>
        </w:tc>
        <w:tc>
          <w:tcPr>
            <w:tcW w:w="2183" w:type="dxa"/>
            <w:shd w:val="clear" w:color="auto" w:fill="auto"/>
          </w:tcPr>
          <w:p w:rsidR="00E916F2" w:rsidRPr="00732073" w:rsidRDefault="00E916F2" w:rsidP="00732073">
            <w:pPr>
              <w:suppressAutoHyphens/>
              <w:spacing w:after="0" w:line="240" w:lineRule="auto"/>
              <w:jc w:val="center"/>
              <w:rPr>
                <w:rFonts w:ascii="Arial" w:hAnsi="Arial" w:cs="Arial"/>
                <w:bCs/>
                <w:sz w:val="18"/>
                <w:szCs w:val="18"/>
                <w:lang w:eastAsia="ar-SA"/>
              </w:rPr>
            </w:pPr>
            <w:r w:rsidRPr="00732073">
              <w:rPr>
                <w:rFonts w:ascii="Arial" w:hAnsi="Arial" w:cs="Arial"/>
                <w:bCs/>
                <w:sz w:val="18"/>
                <w:szCs w:val="18"/>
                <w:lang w:eastAsia="ar-SA"/>
              </w:rPr>
              <w:t>1 раз в год</w:t>
            </w:r>
          </w:p>
        </w:tc>
      </w:tr>
      <w:tr w:rsidR="00E916F2" w:rsidRPr="00732073" w:rsidTr="00732073">
        <w:trPr>
          <w:trHeight w:val="219"/>
        </w:trPr>
        <w:tc>
          <w:tcPr>
            <w:tcW w:w="735" w:type="dxa"/>
            <w:shd w:val="clear" w:color="auto" w:fill="auto"/>
          </w:tcPr>
          <w:p w:rsidR="00E916F2" w:rsidRPr="00732073" w:rsidRDefault="00E916F2" w:rsidP="00732073">
            <w:pPr>
              <w:suppressAutoHyphens/>
              <w:spacing w:after="0" w:line="240" w:lineRule="auto"/>
              <w:rPr>
                <w:rFonts w:ascii="Arial" w:hAnsi="Arial" w:cs="Arial"/>
                <w:sz w:val="18"/>
                <w:szCs w:val="18"/>
                <w:lang w:eastAsia="ar-SA"/>
              </w:rPr>
            </w:pPr>
            <w:r w:rsidRPr="00732073">
              <w:rPr>
                <w:rFonts w:ascii="Arial" w:hAnsi="Arial" w:cs="Arial"/>
                <w:sz w:val="18"/>
                <w:szCs w:val="18"/>
                <w:lang w:eastAsia="ar-SA"/>
              </w:rPr>
              <w:t>13</w:t>
            </w:r>
          </w:p>
        </w:tc>
        <w:tc>
          <w:tcPr>
            <w:tcW w:w="2634" w:type="dxa"/>
            <w:shd w:val="clear" w:color="auto" w:fill="auto"/>
          </w:tcPr>
          <w:p w:rsidR="00E916F2" w:rsidRPr="00732073" w:rsidRDefault="00E916F2" w:rsidP="00732073">
            <w:pPr>
              <w:suppressAutoHyphens/>
              <w:spacing w:after="0" w:line="240" w:lineRule="auto"/>
              <w:rPr>
                <w:rFonts w:ascii="Arial" w:hAnsi="Arial" w:cs="Arial"/>
                <w:sz w:val="18"/>
                <w:szCs w:val="18"/>
                <w:u w:color="FFFFFF"/>
                <w:lang w:eastAsia="ar-SA"/>
              </w:rPr>
            </w:pPr>
            <w:r w:rsidRPr="00732073">
              <w:rPr>
                <w:rFonts w:ascii="Arial" w:hAnsi="Arial" w:cs="Arial"/>
                <w:sz w:val="18"/>
                <w:szCs w:val="18"/>
                <w:u w:color="FFFFFF"/>
                <w:lang w:eastAsia="ar-SA"/>
              </w:rPr>
              <w:t>Папка для бумаг архивная</w:t>
            </w:r>
          </w:p>
        </w:tc>
        <w:tc>
          <w:tcPr>
            <w:tcW w:w="1419" w:type="dxa"/>
            <w:shd w:val="clear" w:color="auto" w:fill="auto"/>
          </w:tcPr>
          <w:p w:rsidR="00E916F2" w:rsidRPr="00732073" w:rsidRDefault="00E916F2" w:rsidP="00732073">
            <w:pPr>
              <w:suppressAutoHyphens/>
              <w:spacing w:after="0" w:line="240" w:lineRule="auto"/>
              <w:jc w:val="center"/>
              <w:rPr>
                <w:rFonts w:ascii="Arial" w:hAnsi="Arial" w:cs="Arial"/>
                <w:color w:val="000000"/>
                <w:sz w:val="18"/>
                <w:szCs w:val="18"/>
                <w:lang w:eastAsia="ar-SA"/>
              </w:rPr>
            </w:pPr>
            <w:r w:rsidRPr="00732073">
              <w:rPr>
                <w:rFonts w:ascii="Arial" w:hAnsi="Arial" w:cs="Arial"/>
                <w:color w:val="000000"/>
                <w:sz w:val="18"/>
                <w:szCs w:val="18"/>
                <w:lang w:eastAsia="ar-SA"/>
              </w:rPr>
              <w:t>шт.</w:t>
            </w:r>
          </w:p>
        </w:tc>
        <w:tc>
          <w:tcPr>
            <w:tcW w:w="1676" w:type="dxa"/>
            <w:shd w:val="clear" w:color="auto" w:fill="auto"/>
          </w:tcPr>
          <w:p w:rsidR="00E916F2" w:rsidRPr="00732073" w:rsidRDefault="00E916F2" w:rsidP="00732073">
            <w:pPr>
              <w:suppressAutoHyphens/>
              <w:spacing w:after="0" w:line="240" w:lineRule="auto"/>
              <w:jc w:val="center"/>
              <w:rPr>
                <w:rFonts w:ascii="Arial" w:hAnsi="Arial" w:cs="Arial"/>
                <w:bCs/>
                <w:sz w:val="18"/>
                <w:szCs w:val="18"/>
                <w:lang w:eastAsia="ar-SA"/>
              </w:rPr>
            </w:pPr>
            <w:r w:rsidRPr="00732073">
              <w:rPr>
                <w:rFonts w:ascii="Arial" w:hAnsi="Arial" w:cs="Arial"/>
                <w:bCs/>
                <w:sz w:val="18"/>
                <w:szCs w:val="18"/>
                <w:lang w:eastAsia="ar-SA"/>
              </w:rPr>
              <w:t>4</w:t>
            </w:r>
          </w:p>
        </w:tc>
        <w:tc>
          <w:tcPr>
            <w:tcW w:w="1454" w:type="dxa"/>
            <w:tcBorders>
              <w:top w:val="nil"/>
              <w:left w:val="nil"/>
              <w:bottom w:val="single" w:sz="8" w:space="0" w:color="auto"/>
              <w:right w:val="single" w:sz="8" w:space="0" w:color="auto"/>
            </w:tcBorders>
            <w:shd w:val="clear" w:color="auto" w:fill="auto"/>
            <w:vAlign w:val="center"/>
          </w:tcPr>
          <w:p w:rsidR="00E916F2" w:rsidRPr="00732073" w:rsidRDefault="00E916F2" w:rsidP="00732073">
            <w:pPr>
              <w:suppressAutoHyphens/>
              <w:spacing w:after="0" w:line="240" w:lineRule="auto"/>
              <w:jc w:val="center"/>
              <w:rPr>
                <w:rFonts w:ascii="Arial" w:hAnsi="Arial" w:cs="Arial"/>
                <w:bCs/>
                <w:sz w:val="18"/>
                <w:szCs w:val="18"/>
                <w:lang w:eastAsia="ar-SA"/>
              </w:rPr>
            </w:pPr>
            <w:r w:rsidRPr="00732073">
              <w:rPr>
                <w:rFonts w:ascii="Arial" w:hAnsi="Arial" w:cs="Arial"/>
                <w:color w:val="000000"/>
                <w:sz w:val="18"/>
                <w:szCs w:val="18"/>
                <w:lang w:eastAsia="ar-SA"/>
              </w:rPr>
              <w:t>200,00</w:t>
            </w:r>
          </w:p>
        </w:tc>
        <w:tc>
          <w:tcPr>
            <w:tcW w:w="2183" w:type="dxa"/>
            <w:shd w:val="clear" w:color="auto" w:fill="auto"/>
          </w:tcPr>
          <w:p w:rsidR="00E916F2" w:rsidRPr="00732073" w:rsidRDefault="00E916F2" w:rsidP="00732073">
            <w:pPr>
              <w:suppressAutoHyphens/>
              <w:spacing w:after="0" w:line="240" w:lineRule="auto"/>
              <w:jc w:val="center"/>
              <w:rPr>
                <w:rFonts w:ascii="Arial" w:hAnsi="Arial" w:cs="Arial"/>
                <w:bCs/>
                <w:sz w:val="18"/>
                <w:szCs w:val="18"/>
                <w:lang w:eastAsia="ar-SA"/>
              </w:rPr>
            </w:pPr>
            <w:r w:rsidRPr="00732073">
              <w:rPr>
                <w:rFonts w:ascii="Arial" w:hAnsi="Arial" w:cs="Arial"/>
                <w:bCs/>
                <w:sz w:val="18"/>
                <w:szCs w:val="18"/>
                <w:lang w:eastAsia="ar-SA"/>
              </w:rPr>
              <w:t>1 раз в квартал</w:t>
            </w:r>
          </w:p>
        </w:tc>
      </w:tr>
      <w:tr w:rsidR="00E916F2" w:rsidRPr="00732073" w:rsidTr="00732073">
        <w:trPr>
          <w:trHeight w:val="112"/>
        </w:trPr>
        <w:tc>
          <w:tcPr>
            <w:tcW w:w="735" w:type="dxa"/>
            <w:shd w:val="clear" w:color="auto" w:fill="auto"/>
          </w:tcPr>
          <w:p w:rsidR="00E916F2" w:rsidRPr="00732073" w:rsidRDefault="00E916F2" w:rsidP="00732073">
            <w:pPr>
              <w:suppressAutoHyphens/>
              <w:spacing w:after="0" w:line="240" w:lineRule="auto"/>
              <w:rPr>
                <w:rFonts w:ascii="Arial" w:hAnsi="Arial" w:cs="Arial"/>
                <w:sz w:val="18"/>
                <w:szCs w:val="18"/>
                <w:lang w:eastAsia="ar-SA"/>
              </w:rPr>
            </w:pPr>
            <w:r w:rsidRPr="00732073">
              <w:rPr>
                <w:rFonts w:ascii="Arial" w:hAnsi="Arial" w:cs="Arial"/>
                <w:sz w:val="18"/>
                <w:szCs w:val="18"/>
                <w:lang w:eastAsia="ar-SA"/>
              </w:rPr>
              <w:lastRenderedPageBreak/>
              <w:t>14</w:t>
            </w:r>
          </w:p>
        </w:tc>
        <w:tc>
          <w:tcPr>
            <w:tcW w:w="2634" w:type="dxa"/>
            <w:shd w:val="clear" w:color="auto" w:fill="auto"/>
          </w:tcPr>
          <w:p w:rsidR="00E916F2" w:rsidRPr="00732073" w:rsidRDefault="00E916F2" w:rsidP="00732073">
            <w:pPr>
              <w:suppressAutoHyphens/>
              <w:spacing w:after="0" w:line="240" w:lineRule="auto"/>
              <w:rPr>
                <w:rFonts w:ascii="Arial" w:hAnsi="Arial" w:cs="Arial"/>
                <w:sz w:val="18"/>
                <w:szCs w:val="18"/>
                <w:u w:color="FFFFFF"/>
                <w:lang w:eastAsia="ar-SA"/>
              </w:rPr>
            </w:pPr>
            <w:r w:rsidRPr="00732073">
              <w:rPr>
                <w:rFonts w:ascii="Arial" w:hAnsi="Arial" w:cs="Arial"/>
                <w:sz w:val="18"/>
                <w:szCs w:val="18"/>
                <w:u w:color="FFFFFF"/>
                <w:lang w:eastAsia="ar-SA"/>
              </w:rPr>
              <w:t>Папка на кольцах</w:t>
            </w:r>
          </w:p>
        </w:tc>
        <w:tc>
          <w:tcPr>
            <w:tcW w:w="1419" w:type="dxa"/>
            <w:shd w:val="clear" w:color="auto" w:fill="auto"/>
          </w:tcPr>
          <w:p w:rsidR="00E916F2" w:rsidRPr="00732073" w:rsidRDefault="00E916F2" w:rsidP="00732073">
            <w:pPr>
              <w:suppressAutoHyphens/>
              <w:spacing w:after="0" w:line="240" w:lineRule="auto"/>
              <w:jc w:val="center"/>
              <w:rPr>
                <w:rFonts w:ascii="Arial" w:hAnsi="Arial" w:cs="Arial"/>
                <w:color w:val="000000"/>
                <w:sz w:val="18"/>
                <w:szCs w:val="18"/>
                <w:lang w:eastAsia="ar-SA"/>
              </w:rPr>
            </w:pPr>
            <w:r w:rsidRPr="00732073">
              <w:rPr>
                <w:rFonts w:ascii="Arial" w:hAnsi="Arial" w:cs="Arial"/>
                <w:color w:val="000000"/>
                <w:sz w:val="18"/>
                <w:szCs w:val="18"/>
                <w:lang w:eastAsia="ar-SA"/>
              </w:rPr>
              <w:t>шт.</w:t>
            </w:r>
          </w:p>
        </w:tc>
        <w:tc>
          <w:tcPr>
            <w:tcW w:w="1676" w:type="dxa"/>
            <w:shd w:val="clear" w:color="auto" w:fill="auto"/>
          </w:tcPr>
          <w:p w:rsidR="00E916F2" w:rsidRPr="00732073" w:rsidRDefault="00E916F2" w:rsidP="00732073">
            <w:pPr>
              <w:suppressAutoHyphens/>
              <w:spacing w:after="0" w:line="240" w:lineRule="auto"/>
              <w:jc w:val="center"/>
              <w:rPr>
                <w:rFonts w:ascii="Arial" w:hAnsi="Arial" w:cs="Arial"/>
                <w:bCs/>
                <w:sz w:val="18"/>
                <w:szCs w:val="18"/>
                <w:lang w:eastAsia="ar-SA"/>
              </w:rPr>
            </w:pPr>
            <w:r w:rsidRPr="00732073">
              <w:rPr>
                <w:rFonts w:ascii="Arial" w:hAnsi="Arial" w:cs="Arial"/>
                <w:bCs/>
                <w:sz w:val="18"/>
                <w:szCs w:val="18"/>
                <w:lang w:eastAsia="ar-SA"/>
              </w:rPr>
              <w:t>2</w:t>
            </w:r>
          </w:p>
        </w:tc>
        <w:tc>
          <w:tcPr>
            <w:tcW w:w="1454" w:type="dxa"/>
            <w:tcBorders>
              <w:top w:val="nil"/>
              <w:left w:val="nil"/>
              <w:bottom w:val="single" w:sz="8" w:space="0" w:color="auto"/>
              <w:right w:val="single" w:sz="8" w:space="0" w:color="auto"/>
            </w:tcBorders>
            <w:shd w:val="clear" w:color="auto" w:fill="auto"/>
            <w:vAlign w:val="center"/>
          </w:tcPr>
          <w:p w:rsidR="00E916F2" w:rsidRPr="00732073" w:rsidRDefault="00E916F2" w:rsidP="00732073">
            <w:pPr>
              <w:suppressAutoHyphens/>
              <w:spacing w:after="0" w:line="240" w:lineRule="auto"/>
              <w:jc w:val="center"/>
              <w:rPr>
                <w:rFonts w:ascii="Arial" w:hAnsi="Arial" w:cs="Arial"/>
                <w:bCs/>
                <w:sz w:val="18"/>
                <w:szCs w:val="18"/>
                <w:lang w:eastAsia="ar-SA"/>
              </w:rPr>
            </w:pPr>
            <w:r w:rsidRPr="00732073">
              <w:rPr>
                <w:rFonts w:ascii="Arial" w:hAnsi="Arial" w:cs="Arial"/>
                <w:color w:val="000000"/>
                <w:sz w:val="18"/>
                <w:szCs w:val="18"/>
                <w:lang w:eastAsia="ar-SA"/>
              </w:rPr>
              <w:t>150,00</w:t>
            </w:r>
          </w:p>
        </w:tc>
        <w:tc>
          <w:tcPr>
            <w:tcW w:w="2183" w:type="dxa"/>
            <w:shd w:val="clear" w:color="auto" w:fill="auto"/>
          </w:tcPr>
          <w:p w:rsidR="00E916F2" w:rsidRPr="00732073" w:rsidRDefault="00E916F2" w:rsidP="00732073">
            <w:pPr>
              <w:suppressAutoHyphens/>
              <w:spacing w:after="0" w:line="240" w:lineRule="auto"/>
              <w:jc w:val="center"/>
              <w:rPr>
                <w:rFonts w:ascii="Arial" w:hAnsi="Arial" w:cs="Arial"/>
                <w:bCs/>
                <w:sz w:val="18"/>
                <w:szCs w:val="18"/>
                <w:lang w:eastAsia="ar-SA"/>
              </w:rPr>
            </w:pPr>
            <w:r w:rsidRPr="00732073">
              <w:rPr>
                <w:rFonts w:ascii="Arial" w:hAnsi="Arial" w:cs="Arial"/>
                <w:bCs/>
                <w:sz w:val="18"/>
                <w:szCs w:val="18"/>
                <w:lang w:eastAsia="ar-SA"/>
              </w:rPr>
              <w:t>1 раз в квартал</w:t>
            </w:r>
          </w:p>
        </w:tc>
      </w:tr>
      <w:tr w:rsidR="00E916F2" w:rsidRPr="00732073" w:rsidTr="00732073">
        <w:trPr>
          <w:trHeight w:val="219"/>
        </w:trPr>
        <w:tc>
          <w:tcPr>
            <w:tcW w:w="735" w:type="dxa"/>
            <w:shd w:val="clear" w:color="auto" w:fill="auto"/>
          </w:tcPr>
          <w:p w:rsidR="00E916F2" w:rsidRPr="00732073" w:rsidRDefault="00E916F2" w:rsidP="00732073">
            <w:pPr>
              <w:suppressAutoHyphens/>
              <w:spacing w:after="0" w:line="240" w:lineRule="auto"/>
              <w:rPr>
                <w:rFonts w:ascii="Arial" w:hAnsi="Arial" w:cs="Arial"/>
                <w:sz w:val="18"/>
                <w:szCs w:val="18"/>
                <w:lang w:eastAsia="ar-SA"/>
              </w:rPr>
            </w:pPr>
            <w:r w:rsidRPr="00732073">
              <w:rPr>
                <w:rFonts w:ascii="Arial" w:hAnsi="Arial" w:cs="Arial"/>
                <w:sz w:val="18"/>
                <w:szCs w:val="18"/>
                <w:lang w:eastAsia="ar-SA"/>
              </w:rPr>
              <w:t>15</w:t>
            </w:r>
          </w:p>
        </w:tc>
        <w:tc>
          <w:tcPr>
            <w:tcW w:w="2634" w:type="dxa"/>
            <w:shd w:val="clear" w:color="auto" w:fill="auto"/>
          </w:tcPr>
          <w:p w:rsidR="00E916F2" w:rsidRPr="00732073" w:rsidRDefault="00E916F2" w:rsidP="00732073">
            <w:pPr>
              <w:suppressAutoHyphens/>
              <w:spacing w:after="0" w:line="240" w:lineRule="auto"/>
              <w:rPr>
                <w:rFonts w:ascii="Arial" w:hAnsi="Arial" w:cs="Arial"/>
                <w:sz w:val="18"/>
                <w:szCs w:val="18"/>
                <w:u w:color="FFFFFF"/>
                <w:lang w:eastAsia="ar-SA"/>
              </w:rPr>
            </w:pPr>
            <w:r w:rsidRPr="00732073">
              <w:rPr>
                <w:rFonts w:ascii="Arial" w:hAnsi="Arial" w:cs="Arial"/>
                <w:sz w:val="18"/>
                <w:szCs w:val="18"/>
                <w:u w:color="FFFFFF"/>
                <w:lang w:eastAsia="ar-SA"/>
              </w:rPr>
              <w:t>Папка-скоросшиватель</w:t>
            </w:r>
          </w:p>
        </w:tc>
        <w:tc>
          <w:tcPr>
            <w:tcW w:w="1419" w:type="dxa"/>
            <w:shd w:val="clear" w:color="auto" w:fill="auto"/>
          </w:tcPr>
          <w:p w:rsidR="00E916F2" w:rsidRPr="00732073" w:rsidRDefault="00E916F2" w:rsidP="00732073">
            <w:pPr>
              <w:suppressAutoHyphens/>
              <w:spacing w:after="0" w:line="240" w:lineRule="auto"/>
              <w:jc w:val="center"/>
              <w:rPr>
                <w:rFonts w:ascii="Arial" w:hAnsi="Arial" w:cs="Arial"/>
                <w:color w:val="000000"/>
                <w:sz w:val="18"/>
                <w:szCs w:val="18"/>
                <w:lang w:eastAsia="ar-SA"/>
              </w:rPr>
            </w:pPr>
            <w:r w:rsidRPr="00732073">
              <w:rPr>
                <w:rFonts w:ascii="Arial" w:hAnsi="Arial" w:cs="Arial"/>
                <w:color w:val="000000"/>
                <w:sz w:val="18"/>
                <w:szCs w:val="18"/>
                <w:lang w:eastAsia="ar-SA"/>
              </w:rPr>
              <w:t>шт.</w:t>
            </w:r>
          </w:p>
        </w:tc>
        <w:tc>
          <w:tcPr>
            <w:tcW w:w="1676" w:type="dxa"/>
            <w:shd w:val="clear" w:color="auto" w:fill="auto"/>
          </w:tcPr>
          <w:p w:rsidR="00E916F2" w:rsidRPr="00732073" w:rsidRDefault="00E916F2" w:rsidP="00732073">
            <w:pPr>
              <w:suppressAutoHyphens/>
              <w:spacing w:after="0" w:line="240" w:lineRule="auto"/>
              <w:jc w:val="center"/>
              <w:rPr>
                <w:rFonts w:ascii="Arial" w:hAnsi="Arial" w:cs="Arial"/>
                <w:bCs/>
                <w:sz w:val="18"/>
                <w:szCs w:val="18"/>
                <w:lang w:eastAsia="ar-SA"/>
              </w:rPr>
            </w:pPr>
            <w:r w:rsidRPr="00732073">
              <w:rPr>
                <w:rFonts w:ascii="Arial" w:hAnsi="Arial" w:cs="Arial"/>
                <w:bCs/>
                <w:sz w:val="18"/>
                <w:szCs w:val="18"/>
                <w:lang w:eastAsia="ar-SA"/>
              </w:rPr>
              <w:t>30</w:t>
            </w:r>
          </w:p>
        </w:tc>
        <w:tc>
          <w:tcPr>
            <w:tcW w:w="1454" w:type="dxa"/>
            <w:tcBorders>
              <w:top w:val="nil"/>
              <w:left w:val="nil"/>
              <w:bottom w:val="single" w:sz="8" w:space="0" w:color="auto"/>
              <w:right w:val="single" w:sz="8" w:space="0" w:color="auto"/>
            </w:tcBorders>
            <w:shd w:val="clear" w:color="auto" w:fill="auto"/>
            <w:vAlign w:val="center"/>
          </w:tcPr>
          <w:p w:rsidR="00E916F2" w:rsidRPr="00732073" w:rsidRDefault="00E916F2" w:rsidP="00732073">
            <w:pPr>
              <w:suppressAutoHyphens/>
              <w:spacing w:after="0" w:line="240" w:lineRule="auto"/>
              <w:jc w:val="center"/>
              <w:rPr>
                <w:rFonts w:ascii="Arial" w:hAnsi="Arial" w:cs="Arial"/>
                <w:bCs/>
                <w:sz w:val="18"/>
                <w:szCs w:val="18"/>
                <w:lang w:eastAsia="ar-SA"/>
              </w:rPr>
            </w:pPr>
            <w:r w:rsidRPr="00732073">
              <w:rPr>
                <w:rFonts w:ascii="Arial" w:hAnsi="Arial" w:cs="Arial"/>
                <w:bCs/>
                <w:sz w:val="18"/>
                <w:szCs w:val="18"/>
                <w:lang w:eastAsia="ar-SA"/>
              </w:rPr>
              <w:t>120,00</w:t>
            </w:r>
          </w:p>
        </w:tc>
        <w:tc>
          <w:tcPr>
            <w:tcW w:w="2183" w:type="dxa"/>
            <w:shd w:val="clear" w:color="auto" w:fill="auto"/>
          </w:tcPr>
          <w:p w:rsidR="00E916F2" w:rsidRPr="00732073" w:rsidRDefault="00E916F2" w:rsidP="00732073">
            <w:pPr>
              <w:suppressAutoHyphens/>
              <w:spacing w:after="0" w:line="240" w:lineRule="auto"/>
              <w:jc w:val="center"/>
              <w:rPr>
                <w:rFonts w:ascii="Arial" w:hAnsi="Arial" w:cs="Arial"/>
                <w:bCs/>
                <w:sz w:val="18"/>
                <w:szCs w:val="18"/>
                <w:lang w:eastAsia="ar-SA"/>
              </w:rPr>
            </w:pPr>
            <w:r w:rsidRPr="00732073">
              <w:rPr>
                <w:rFonts w:ascii="Arial" w:hAnsi="Arial" w:cs="Arial"/>
                <w:bCs/>
                <w:sz w:val="18"/>
                <w:szCs w:val="18"/>
                <w:lang w:eastAsia="ar-SA"/>
              </w:rPr>
              <w:t>1 раз в квартал</w:t>
            </w:r>
          </w:p>
        </w:tc>
      </w:tr>
      <w:tr w:rsidR="00E916F2" w:rsidRPr="00732073" w:rsidTr="00732073">
        <w:trPr>
          <w:trHeight w:val="107"/>
        </w:trPr>
        <w:tc>
          <w:tcPr>
            <w:tcW w:w="735" w:type="dxa"/>
            <w:shd w:val="clear" w:color="auto" w:fill="auto"/>
          </w:tcPr>
          <w:p w:rsidR="00E916F2" w:rsidRPr="00732073" w:rsidRDefault="00E916F2" w:rsidP="00732073">
            <w:pPr>
              <w:suppressAutoHyphens/>
              <w:spacing w:after="0" w:line="240" w:lineRule="auto"/>
              <w:rPr>
                <w:rFonts w:ascii="Arial" w:hAnsi="Arial" w:cs="Arial"/>
                <w:sz w:val="18"/>
                <w:szCs w:val="18"/>
                <w:lang w:eastAsia="ar-SA"/>
              </w:rPr>
            </w:pPr>
            <w:r w:rsidRPr="00732073">
              <w:rPr>
                <w:rFonts w:ascii="Arial" w:hAnsi="Arial" w:cs="Arial"/>
                <w:sz w:val="18"/>
                <w:szCs w:val="18"/>
                <w:lang w:eastAsia="ar-SA"/>
              </w:rPr>
              <w:t>16</w:t>
            </w:r>
          </w:p>
        </w:tc>
        <w:tc>
          <w:tcPr>
            <w:tcW w:w="2634" w:type="dxa"/>
            <w:shd w:val="clear" w:color="auto" w:fill="auto"/>
          </w:tcPr>
          <w:p w:rsidR="00E916F2" w:rsidRPr="00732073" w:rsidRDefault="00E916F2" w:rsidP="00732073">
            <w:pPr>
              <w:suppressAutoHyphens/>
              <w:spacing w:after="0" w:line="240" w:lineRule="auto"/>
              <w:rPr>
                <w:rFonts w:ascii="Arial" w:hAnsi="Arial" w:cs="Arial"/>
                <w:sz w:val="18"/>
                <w:szCs w:val="18"/>
                <w:u w:color="FFFFFF"/>
                <w:lang w:eastAsia="ar-SA"/>
              </w:rPr>
            </w:pPr>
            <w:r w:rsidRPr="00732073">
              <w:rPr>
                <w:rFonts w:ascii="Arial" w:hAnsi="Arial" w:cs="Arial"/>
                <w:sz w:val="18"/>
                <w:szCs w:val="18"/>
                <w:u w:color="FFFFFF"/>
                <w:lang w:eastAsia="ar-SA"/>
              </w:rPr>
              <w:t>Ручка шариковая</w:t>
            </w:r>
          </w:p>
        </w:tc>
        <w:tc>
          <w:tcPr>
            <w:tcW w:w="1419" w:type="dxa"/>
            <w:shd w:val="clear" w:color="auto" w:fill="auto"/>
          </w:tcPr>
          <w:p w:rsidR="00E916F2" w:rsidRPr="00732073" w:rsidRDefault="00E916F2" w:rsidP="00732073">
            <w:pPr>
              <w:suppressAutoHyphens/>
              <w:spacing w:after="0" w:line="240" w:lineRule="auto"/>
              <w:jc w:val="center"/>
              <w:rPr>
                <w:rFonts w:ascii="Arial" w:hAnsi="Arial" w:cs="Arial"/>
                <w:color w:val="000000"/>
                <w:sz w:val="18"/>
                <w:szCs w:val="18"/>
                <w:lang w:eastAsia="ar-SA"/>
              </w:rPr>
            </w:pPr>
            <w:r w:rsidRPr="00732073">
              <w:rPr>
                <w:rFonts w:ascii="Arial" w:hAnsi="Arial" w:cs="Arial"/>
                <w:color w:val="000000"/>
                <w:sz w:val="18"/>
                <w:szCs w:val="18"/>
                <w:lang w:eastAsia="ar-SA"/>
              </w:rPr>
              <w:t>шт.</w:t>
            </w:r>
          </w:p>
        </w:tc>
        <w:tc>
          <w:tcPr>
            <w:tcW w:w="1676" w:type="dxa"/>
            <w:shd w:val="clear" w:color="auto" w:fill="auto"/>
          </w:tcPr>
          <w:p w:rsidR="00E916F2" w:rsidRPr="00732073" w:rsidRDefault="00E916F2" w:rsidP="00732073">
            <w:pPr>
              <w:suppressAutoHyphens/>
              <w:spacing w:after="0" w:line="240" w:lineRule="auto"/>
              <w:jc w:val="center"/>
              <w:rPr>
                <w:rFonts w:ascii="Arial" w:hAnsi="Arial" w:cs="Arial"/>
                <w:bCs/>
                <w:sz w:val="18"/>
                <w:szCs w:val="18"/>
                <w:lang w:eastAsia="ar-SA"/>
              </w:rPr>
            </w:pPr>
            <w:r w:rsidRPr="00732073">
              <w:rPr>
                <w:rFonts w:ascii="Arial" w:hAnsi="Arial" w:cs="Arial"/>
                <w:bCs/>
                <w:sz w:val="18"/>
                <w:szCs w:val="18"/>
                <w:lang w:eastAsia="ar-SA"/>
              </w:rPr>
              <w:t>3</w:t>
            </w:r>
          </w:p>
        </w:tc>
        <w:tc>
          <w:tcPr>
            <w:tcW w:w="1454" w:type="dxa"/>
            <w:tcBorders>
              <w:top w:val="nil"/>
              <w:left w:val="nil"/>
              <w:bottom w:val="single" w:sz="8" w:space="0" w:color="auto"/>
              <w:right w:val="single" w:sz="8" w:space="0" w:color="auto"/>
            </w:tcBorders>
            <w:shd w:val="clear" w:color="auto" w:fill="auto"/>
            <w:vAlign w:val="center"/>
          </w:tcPr>
          <w:p w:rsidR="00E916F2" w:rsidRPr="00732073" w:rsidRDefault="00E916F2" w:rsidP="00732073">
            <w:pPr>
              <w:suppressAutoHyphens/>
              <w:spacing w:after="0" w:line="240" w:lineRule="auto"/>
              <w:jc w:val="center"/>
              <w:rPr>
                <w:rFonts w:ascii="Arial" w:hAnsi="Arial" w:cs="Arial"/>
                <w:bCs/>
                <w:sz w:val="18"/>
                <w:szCs w:val="18"/>
                <w:lang w:eastAsia="ar-SA"/>
              </w:rPr>
            </w:pPr>
            <w:r w:rsidRPr="00732073">
              <w:rPr>
                <w:rFonts w:ascii="Arial" w:hAnsi="Arial" w:cs="Arial"/>
                <w:color w:val="000000"/>
                <w:sz w:val="18"/>
                <w:szCs w:val="18"/>
                <w:lang w:eastAsia="ar-SA"/>
              </w:rPr>
              <w:t>69,00</w:t>
            </w:r>
          </w:p>
        </w:tc>
        <w:tc>
          <w:tcPr>
            <w:tcW w:w="2183" w:type="dxa"/>
            <w:shd w:val="clear" w:color="auto" w:fill="auto"/>
          </w:tcPr>
          <w:p w:rsidR="00E916F2" w:rsidRPr="00732073" w:rsidRDefault="00E916F2" w:rsidP="00732073">
            <w:pPr>
              <w:suppressAutoHyphens/>
              <w:spacing w:after="0" w:line="240" w:lineRule="auto"/>
              <w:jc w:val="center"/>
              <w:rPr>
                <w:rFonts w:ascii="Arial" w:hAnsi="Arial" w:cs="Arial"/>
                <w:bCs/>
                <w:sz w:val="18"/>
                <w:szCs w:val="18"/>
                <w:lang w:eastAsia="ar-SA"/>
              </w:rPr>
            </w:pPr>
            <w:r w:rsidRPr="00732073">
              <w:rPr>
                <w:rFonts w:ascii="Arial" w:hAnsi="Arial" w:cs="Arial"/>
                <w:bCs/>
                <w:sz w:val="18"/>
                <w:szCs w:val="18"/>
                <w:lang w:eastAsia="ar-SA"/>
              </w:rPr>
              <w:t>1 раз в квартал</w:t>
            </w:r>
          </w:p>
        </w:tc>
      </w:tr>
      <w:tr w:rsidR="00E916F2" w:rsidRPr="00732073" w:rsidTr="00732073">
        <w:trPr>
          <w:trHeight w:val="219"/>
        </w:trPr>
        <w:tc>
          <w:tcPr>
            <w:tcW w:w="735" w:type="dxa"/>
            <w:shd w:val="clear" w:color="auto" w:fill="auto"/>
          </w:tcPr>
          <w:p w:rsidR="00E916F2" w:rsidRPr="00732073" w:rsidRDefault="00E916F2" w:rsidP="00732073">
            <w:pPr>
              <w:suppressAutoHyphens/>
              <w:spacing w:after="0" w:line="240" w:lineRule="auto"/>
              <w:rPr>
                <w:rFonts w:ascii="Arial" w:hAnsi="Arial" w:cs="Arial"/>
                <w:sz w:val="18"/>
                <w:szCs w:val="18"/>
                <w:lang w:eastAsia="ar-SA"/>
              </w:rPr>
            </w:pPr>
            <w:r w:rsidRPr="00732073">
              <w:rPr>
                <w:rFonts w:ascii="Arial" w:hAnsi="Arial" w:cs="Arial"/>
                <w:sz w:val="18"/>
                <w:szCs w:val="18"/>
                <w:lang w:eastAsia="ar-SA"/>
              </w:rPr>
              <w:t>17</w:t>
            </w:r>
          </w:p>
        </w:tc>
        <w:tc>
          <w:tcPr>
            <w:tcW w:w="2634" w:type="dxa"/>
            <w:shd w:val="clear" w:color="auto" w:fill="auto"/>
          </w:tcPr>
          <w:p w:rsidR="00E916F2" w:rsidRPr="00732073" w:rsidRDefault="00E916F2" w:rsidP="00732073">
            <w:pPr>
              <w:suppressAutoHyphens/>
              <w:spacing w:after="0" w:line="240" w:lineRule="auto"/>
              <w:rPr>
                <w:rFonts w:ascii="Arial" w:hAnsi="Arial" w:cs="Arial"/>
                <w:sz w:val="18"/>
                <w:szCs w:val="18"/>
                <w:u w:color="FFFFFF"/>
                <w:lang w:eastAsia="ar-SA"/>
              </w:rPr>
            </w:pPr>
            <w:r w:rsidRPr="00732073">
              <w:rPr>
                <w:rFonts w:ascii="Arial" w:hAnsi="Arial" w:cs="Arial"/>
                <w:sz w:val="18"/>
                <w:szCs w:val="18"/>
                <w:u w:color="FFFFFF"/>
                <w:lang w:eastAsia="ar-SA"/>
              </w:rPr>
              <w:t>Скобы для степлера №10</w:t>
            </w:r>
          </w:p>
        </w:tc>
        <w:tc>
          <w:tcPr>
            <w:tcW w:w="1419" w:type="dxa"/>
            <w:shd w:val="clear" w:color="auto" w:fill="auto"/>
          </w:tcPr>
          <w:p w:rsidR="00E916F2" w:rsidRPr="00732073" w:rsidRDefault="00E916F2" w:rsidP="00732073">
            <w:pPr>
              <w:suppressAutoHyphens/>
              <w:spacing w:after="0" w:line="240" w:lineRule="auto"/>
              <w:jc w:val="center"/>
              <w:rPr>
                <w:rFonts w:ascii="Arial" w:hAnsi="Arial" w:cs="Arial"/>
                <w:color w:val="000000"/>
                <w:sz w:val="18"/>
                <w:szCs w:val="18"/>
                <w:lang w:eastAsia="ar-SA"/>
              </w:rPr>
            </w:pPr>
            <w:r w:rsidRPr="00732073">
              <w:rPr>
                <w:rFonts w:ascii="Arial" w:hAnsi="Arial" w:cs="Arial"/>
                <w:color w:val="000000"/>
                <w:sz w:val="18"/>
                <w:szCs w:val="18"/>
                <w:lang w:eastAsia="ar-SA"/>
              </w:rPr>
              <w:t>упаковка</w:t>
            </w:r>
          </w:p>
        </w:tc>
        <w:tc>
          <w:tcPr>
            <w:tcW w:w="1676" w:type="dxa"/>
            <w:shd w:val="clear" w:color="auto" w:fill="auto"/>
          </w:tcPr>
          <w:p w:rsidR="00E916F2" w:rsidRPr="00732073" w:rsidRDefault="00E916F2" w:rsidP="00732073">
            <w:pPr>
              <w:suppressAutoHyphens/>
              <w:spacing w:after="0" w:line="240" w:lineRule="auto"/>
              <w:jc w:val="center"/>
              <w:rPr>
                <w:rFonts w:ascii="Arial" w:hAnsi="Arial" w:cs="Arial"/>
                <w:bCs/>
                <w:sz w:val="18"/>
                <w:szCs w:val="18"/>
                <w:lang w:eastAsia="ar-SA"/>
              </w:rPr>
            </w:pPr>
            <w:r w:rsidRPr="00732073">
              <w:rPr>
                <w:rFonts w:ascii="Arial" w:hAnsi="Arial" w:cs="Arial"/>
                <w:bCs/>
                <w:sz w:val="18"/>
                <w:szCs w:val="18"/>
                <w:lang w:eastAsia="ar-SA"/>
              </w:rPr>
              <w:t>1</w:t>
            </w:r>
          </w:p>
        </w:tc>
        <w:tc>
          <w:tcPr>
            <w:tcW w:w="1454" w:type="dxa"/>
            <w:tcBorders>
              <w:top w:val="nil"/>
              <w:left w:val="nil"/>
              <w:bottom w:val="single" w:sz="8" w:space="0" w:color="auto"/>
              <w:right w:val="single" w:sz="8" w:space="0" w:color="auto"/>
            </w:tcBorders>
            <w:shd w:val="clear" w:color="auto" w:fill="auto"/>
            <w:vAlign w:val="center"/>
          </w:tcPr>
          <w:p w:rsidR="00E916F2" w:rsidRPr="00732073" w:rsidRDefault="00E916F2" w:rsidP="00732073">
            <w:pPr>
              <w:suppressAutoHyphens/>
              <w:spacing w:after="0" w:line="240" w:lineRule="auto"/>
              <w:jc w:val="center"/>
              <w:rPr>
                <w:rFonts w:ascii="Arial" w:hAnsi="Arial" w:cs="Arial"/>
                <w:bCs/>
                <w:sz w:val="18"/>
                <w:szCs w:val="18"/>
                <w:lang w:eastAsia="ar-SA"/>
              </w:rPr>
            </w:pPr>
            <w:r w:rsidRPr="00732073">
              <w:rPr>
                <w:rFonts w:ascii="Arial" w:hAnsi="Arial" w:cs="Arial"/>
                <w:color w:val="000000"/>
                <w:sz w:val="18"/>
                <w:szCs w:val="18"/>
                <w:lang w:eastAsia="ar-SA"/>
              </w:rPr>
              <w:t>40,00</w:t>
            </w:r>
          </w:p>
        </w:tc>
        <w:tc>
          <w:tcPr>
            <w:tcW w:w="2183" w:type="dxa"/>
            <w:shd w:val="clear" w:color="auto" w:fill="auto"/>
          </w:tcPr>
          <w:p w:rsidR="00E916F2" w:rsidRPr="00732073" w:rsidRDefault="00E916F2" w:rsidP="00732073">
            <w:pPr>
              <w:suppressAutoHyphens/>
              <w:spacing w:after="0" w:line="240" w:lineRule="auto"/>
              <w:jc w:val="center"/>
              <w:rPr>
                <w:rFonts w:ascii="Arial" w:hAnsi="Arial" w:cs="Arial"/>
                <w:bCs/>
                <w:sz w:val="18"/>
                <w:szCs w:val="18"/>
                <w:lang w:eastAsia="ar-SA"/>
              </w:rPr>
            </w:pPr>
            <w:r w:rsidRPr="00732073">
              <w:rPr>
                <w:rFonts w:ascii="Arial" w:hAnsi="Arial" w:cs="Arial"/>
                <w:bCs/>
                <w:sz w:val="18"/>
                <w:szCs w:val="18"/>
                <w:lang w:eastAsia="ar-SA"/>
              </w:rPr>
              <w:t>1 раз в квартал</w:t>
            </w:r>
          </w:p>
        </w:tc>
      </w:tr>
      <w:tr w:rsidR="00E916F2" w:rsidRPr="00732073" w:rsidTr="00732073">
        <w:trPr>
          <w:trHeight w:val="219"/>
        </w:trPr>
        <w:tc>
          <w:tcPr>
            <w:tcW w:w="735" w:type="dxa"/>
            <w:shd w:val="clear" w:color="auto" w:fill="auto"/>
          </w:tcPr>
          <w:p w:rsidR="00E916F2" w:rsidRPr="00732073" w:rsidRDefault="00E916F2" w:rsidP="00732073">
            <w:pPr>
              <w:suppressAutoHyphens/>
              <w:spacing w:after="0" w:line="240" w:lineRule="auto"/>
              <w:rPr>
                <w:rFonts w:ascii="Arial" w:hAnsi="Arial" w:cs="Arial"/>
                <w:sz w:val="18"/>
                <w:szCs w:val="18"/>
                <w:lang w:eastAsia="ar-SA"/>
              </w:rPr>
            </w:pPr>
            <w:r w:rsidRPr="00732073">
              <w:rPr>
                <w:rFonts w:ascii="Arial" w:hAnsi="Arial" w:cs="Arial"/>
                <w:sz w:val="18"/>
                <w:szCs w:val="18"/>
                <w:lang w:eastAsia="ar-SA"/>
              </w:rPr>
              <w:t>18</w:t>
            </w:r>
          </w:p>
        </w:tc>
        <w:tc>
          <w:tcPr>
            <w:tcW w:w="2634" w:type="dxa"/>
            <w:shd w:val="clear" w:color="auto" w:fill="auto"/>
          </w:tcPr>
          <w:p w:rsidR="00E916F2" w:rsidRPr="00732073" w:rsidRDefault="00E916F2" w:rsidP="00732073">
            <w:pPr>
              <w:suppressAutoHyphens/>
              <w:spacing w:after="0" w:line="240" w:lineRule="auto"/>
              <w:rPr>
                <w:rFonts w:ascii="Arial" w:hAnsi="Arial" w:cs="Arial"/>
                <w:sz w:val="18"/>
                <w:szCs w:val="18"/>
                <w:u w:color="FFFFFF"/>
                <w:lang w:eastAsia="ar-SA"/>
              </w:rPr>
            </w:pPr>
            <w:r w:rsidRPr="00732073">
              <w:rPr>
                <w:rFonts w:ascii="Arial" w:hAnsi="Arial" w:cs="Arial"/>
                <w:sz w:val="18"/>
                <w:szCs w:val="18"/>
                <w:u w:color="FFFFFF"/>
                <w:lang w:eastAsia="ar-SA"/>
              </w:rPr>
              <w:t>Скобы для степлера №24/6</w:t>
            </w:r>
          </w:p>
        </w:tc>
        <w:tc>
          <w:tcPr>
            <w:tcW w:w="1419" w:type="dxa"/>
            <w:shd w:val="clear" w:color="auto" w:fill="auto"/>
          </w:tcPr>
          <w:p w:rsidR="00E916F2" w:rsidRPr="00732073" w:rsidRDefault="00E916F2" w:rsidP="00732073">
            <w:pPr>
              <w:suppressAutoHyphens/>
              <w:spacing w:after="0" w:line="240" w:lineRule="auto"/>
              <w:jc w:val="center"/>
              <w:rPr>
                <w:rFonts w:ascii="Arial" w:hAnsi="Arial" w:cs="Arial"/>
                <w:color w:val="000000"/>
                <w:sz w:val="18"/>
                <w:szCs w:val="18"/>
                <w:lang w:eastAsia="ar-SA"/>
              </w:rPr>
            </w:pPr>
            <w:r w:rsidRPr="00732073">
              <w:rPr>
                <w:rFonts w:ascii="Arial" w:hAnsi="Arial" w:cs="Arial"/>
                <w:color w:val="000000"/>
                <w:sz w:val="18"/>
                <w:szCs w:val="18"/>
                <w:lang w:eastAsia="ar-SA"/>
              </w:rPr>
              <w:t>упаковка</w:t>
            </w:r>
          </w:p>
        </w:tc>
        <w:tc>
          <w:tcPr>
            <w:tcW w:w="1676" w:type="dxa"/>
            <w:shd w:val="clear" w:color="auto" w:fill="auto"/>
          </w:tcPr>
          <w:p w:rsidR="00E916F2" w:rsidRPr="00732073" w:rsidRDefault="00E916F2" w:rsidP="00732073">
            <w:pPr>
              <w:suppressAutoHyphens/>
              <w:spacing w:after="0" w:line="240" w:lineRule="auto"/>
              <w:jc w:val="center"/>
              <w:rPr>
                <w:rFonts w:ascii="Arial" w:hAnsi="Arial" w:cs="Arial"/>
                <w:bCs/>
                <w:sz w:val="18"/>
                <w:szCs w:val="18"/>
                <w:lang w:eastAsia="ar-SA"/>
              </w:rPr>
            </w:pPr>
            <w:r w:rsidRPr="00732073">
              <w:rPr>
                <w:rFonts w:ascii="Arial" w:hAnsi="Arial" w:cs="Arial"/>
                <w:bCs/>
                <w:sz w:val="18"/>
                <w:szCs w:val="18"/>
                <w:lang w:eastAsia="ar-SA"/>
              </w:rPr>
              <w:t>1</w:t>
            </w:r>
          </w:p>
        </w:tc>
        <w:tc>
          <w:tcPr>
            <w:tcW w:w="1454" w:type="dxa"/>
            <w:tcBorders>
              <w:top w:val="nil"/>
              <w:left w:val="nil"/>
              <w:bottom w:val="single" w:sz="8" w:space="0" w:color="auto"/>
              <w:right w:val="single" w:sz="8" w:space="0" w:color="auto"/>
            </w:tcBorders>
            <w:shd w:val="clear" w:color="auto" w:fill="auto"/>
            <w:vAlign w:val="center"/>
          </w:tcPr>
          <w:p w:rsidR="00E916F2" w:rsidRPr="00732073" w:rsidRDefault="00E916F2" w:rsidP="00732073">
            <w:pPr>
              <w:suppressAutoHyphens/>
              <w:spacing w:after="0" w:line="240" w:lineRule="auto"/>
              <w:jc w:val="center"/>
              <w:rPr>
                <w:rFonts w:ascii="Arial" w:hAnsi="Arial" w:cs="Arial"/>
                <w:bCs/>
                <w:sz w:val="18"/>
                <w:szCs w:val="18"/>
                <w:lang w:eastAsia="ar-SA"/>
              </w:rPr>
            </w:pPr>
            <w:r w:rsidRPr="00732073">
              <w:rPr>
                <w:rFonts w:ascii="Arial" w:hAnsi="Arial" w:cs="Arial"/>
                <w:color w:val="000000"/>
                <w:sz w:val="18"/>
                <w:szCs w:val="18"/>
                <w:lang w:eastAsia="ar-SA"/>
              </w:rPr>
              <w:t>43,00</w:t>
            </w:r>
          </w:p>
        </w:tc>
        <w:tc>
          <w:tcPr>
            <w:tcW w:w="2183" w:type="dxa"/>
            <w:shd w:val="clear" w:color="auto" w:fill="auto"/>
          </w:tcPr>
          <w:p w:rsidR="00E916F2" w:rsidRPr="00732073" w:rsidRDefault="00E916F2" w:rsidP="00732073">
            <w:pPr>
              <w:suppressAutoHyphens/>
              <w:spacing w:after="0" w:line="240" w:lineRule="auto"/>
              <w:jc w:val="center"/>
              <w:rPr>
                <w:rFonts w:ascii="Arial" w:hAnsi="Arial" w:cs="Arial"/>
                <w:bCs/>
                <w:sz w:val="18"/>
                <w:szCs w:val="18"/>
                <w:lang w:eastAsia="ar-SA"/>
              </w:rPr>
            </w:pPr>
            <w:r w:rsidRPr="00732073">
              <w:rPr>
                <w:rFonts w:ascii="Arial" w:hAnsi="Arial" w:cs="Arial"/>
                <w:bCs/>
                <w:sz w:val="18"/>
                <w:szCs w:val="18"/>
                <w:lang w:eastAsia="ar-SA"/>
              </w:rPr>
              <w:t>1 раз в квартал</w:t>
            </w:r>
          </w:p>
        </w:tc>
      </w:tr>
      <w:tr w:rsidR="00E916F2" w:rsidRPr="00732073" w:rsidTr="00732073">
        <w:trPr>
          <w:trHeight w:val="112"/>
        </w:trPr>
        <w:tc>
          <w:tcPr>
            <w:tcW w:w="735" w:type="dxa"/>
            <w:shd w:val="clear" w:color="auto" w:fill="auto"/>
          </w:tcPr>
          <w:p w:rsidR="00E916F2" w:rsidRPr="00732073" w:rsidRDefault="00E916F2" w:rsidP="00732073">
            <w:pPr>
              <w:suppressAutoHyphens/>
              <w:spacing w:after="0" w:line="240" w:lineRule="auto"/>
              <w:rPr>
                <w:rFonts w:ascii="Arial" w:hAnsi="Arial" w:cs="Arial"/>
                <w:sz w:val="18"/>
                <w:szCs w:val="18"/>
                <w:lang w:eastAsia="ar-SA"/>
              </w:rPr>
            </w:pPr>
            <w:r w:rsidRPr="00732073">
              <w:rPr>
                <w:rFonts w:ascii="Arial" w:hAnsi="Arial" w:cs="Arial"/>
                <w:sz w:val="18"/>
                <w:szCs w:val="18"/>
                <w:lang w:eastAsia="ar-SA"/>
              </w:rPr>
              <w:t>19</w:t>
            </w:r>
          </w:p>
        </w:tc>
        <w:tc>
          <w:tcPr>
            <w:tcW w:w="2634" w:type="dxa"/>
            <w:shd w:val="clear" w:color="auto" w:fill="auto"/>
          </w:tcPr>
          <w:p w:rsidR="00E916F2" w:rsidRPr="00732073" w:rsidRDefault="00E916F2" w:rsidP="00732073">
            <w:pPr>
              <w:suppressAutoHyphens/>
              <w:spacing w:after="0" w:line="240" w:lineRule="auto"/>
              <w:rPr>
                <w:rFonts w:ascii="Arial" w:hAnsi="Arial" w:cs="Arial"/>
                <w:sz w:val="18"/>
                <w:szCs w:val="18"/>
                <w:u w:color="FFFFFF"/>
                <w:lang w:eastAsia="ar-SA"/>
              </w:rPr>
            </w:pPr>
            <w:r w:rsidRPr="00732073">
              <w:rPr>
                <w:rFonts w:ascii="Arial" w:hAnsi="Arial" w:cs="Arial"/>
                <w:sz w:val="18"/>
                <w:szCs w:val="18"/>
                <w:u w:color="FFFFFF"/>
                <w:lang w:eastAsia="ar-SA"/>
              </w:rPr>
              <w:t>Скрепки</w:t>
            </w:r>
          </w:p>
        </w:tc>
        <w:tc>
          <w:tcPr>
            <w:tcW w:w="1419" w:type="dxa"/>
            <w:shd w:val="clear" w:color="auto" w:fill="auto"/>
          </w:tcPr>
          <w:p w:rsidR="00E916F2" w:rsidRPr="00732073" w:rsidRDefault="00E916F2" w:rsidP="00732073">
            <w:pPr>
              <w:suppressAutoHyphens/>
              <w:spacing w:after="0" w:line="240" w:lineRule="auto"/>
              <w:jc w:val="center"/>
              <w:rPr>
                <w:rFonts w:ascii="Arial" w:hAnsi="Arial" w:cs="Arial"/>
                <w:color w:val="000000"/>
                <w:sz w:val="18"/>
                <w:szCs w:val="18"/>
                <w:lang w:eastAsia="ar-SA"/>
              </w:rPr>
            </w:pPr>
            <w:r w:rsidRPr="00732073">
              <w:rPr>
                <w:rFonts w:ascii="Arial" w:hAnsi="Arial" w:cs="Arial"/>
                <w:color w:val="000000"/>
                <w:sz w:val="18"/>
                <w:szCs w:val="18"/>
                <w:lang w:eastAsia="ar-SA"/>
              </w:rPr>
              <w:t>упаковка</w:t>
            </w:r>
          </w:p>
        </w:tc>
        <w:tc>
          <w:tcPr>
            <w:tcW w:w="1676" w:type="dxa"/>
            <w:shd w:val="clear" w:color="auto" w:fill="auto"/>
          </w:tcPr>
          <w:p w:rsidR="00E916F2" w:rsidRPr="00732073" w:rsidRDefault="00E916F2" w:rsidP="00732073">
            <w:pPr>
              <w:suppressAutoHyphens/>
              <w:spacing w:after="0" w:line="240" w:lineRule="auto"/>
              <w:jc w:val="center"/>
              <w:rPr>
                <w:rFonts w:ascii="Arial" w:hAnsi="Arial" w:cs="Arial"/>
                <w:bCs/>
                <w:sz w:val="18"/>
                <w:szCs w:val="18"/>
                <w:lang w:eastAsia="ar-SA"/>
              </w:rPr>
            </w:pPr>
            <w:r w:rsidRPr="00732073">
              <w:rPr>
                <w:rFonts w:ascii="Arial" w:hAnsi="Arial" w:cs="Arial"/>
                <w:bCs/>
                <w:sz w:val="18"/>
                <w:szCs w:val="18"/>
                <w:lang w:eastAsia="ar-SA"/>
              </w:rPr>
              <w:t>2</w:t>
            </w:r>
          </w:p>
        </w:tc>
        <w:tc>
          <w:tcPr>
            <w:tcW w:w="1454" w:type="dxa"/>
            <w:tcBorders>
              <w:top w:val="nil"/>
              <w:left w:val="nil"/>
              <w:bottom w:val="single" w:sz="8" w:space="0" w:color="auto"/>
              <w:right w:val="single" w:sz="8" w:space="0" w:color="auto"/>
            </w:tcBorders>
            <w:shd w:val="clear" w:color="auto" w:fill="auto"/>
            <w:vAlign w:val="center"/>
          </w:tcPr>
          <w:p w:rsidR="00E916F2" w:rsidRPr="00732073" w:rsidRDefault="00E916F2" w:rsidP="00732073">
            <w:pPr>
              <w:suppressAutoHyphens/>
              <w:spacing w:after="0" w:line="240" w:lineRule="auto"/>
              <w:jc w:val="center"/>
              <w:rPr>
                <w:rFonts w:ascii="Arial" w:hAnsi="Arial" w:cs="Arial"/>
                <w:bCs/>
                <w:sz w:val="18"/>
                <w:szCs w:val="18"/>
                <w:lang w:eastAsia="ar-SA"/>
              </w:rPr>
            </w:pPr>
            <w:r w:rsidRPr="00732073">
              <w:rPr>
                <w:rFonts w:ascii="Arial" w:hAnsi="Arial" w:cs="Arial"/>
                <w:color w:val="000000"/>
                <w:sz w:val="18"/>
                <w:szCs w:val="18"/>
                <w:lang w:eastAsia="ar-SA"/>
              </w:rPr>
              <w:t>37,00</w:t>
            </w:r>
          </w:p>
        </w:tc>
        <w:tc>
          <w:tcPr>
            <w:tcW w:w="2183" w:type="dxa"/>
            <w:shd w:val="clear" w:color="auto" w:fill="auto"/>
          </w:tcPr>
          <w:p w:rsidR="00E916F2" w:rsidRPr="00732073" w:rsidRDefault="00E916F2" w:rsidP="00732073">
            <w:pPr>
              <w:suppressAutoHyphens/>
              <w:spacing w:after="0" w:line="240" w:lineRule="auto"/>
              <w:jc w:val="center"/>
              <w:rPr>
                <w:rFonts w:ascii="Arial" w:hAnsi="Arial" w:cs="Arial"/>
                <w:bCs/>
                <w:sz w:val="18"/>
                <w:szCs w:val="18"/>
                <w:lang w:eastAsia="ar-SA"/>
              </w:rPr>
            </w:pPr>
            <w:r w:rsidRPr="00732073">
              <w:rPr>
                <w:rFonts w:ascii="Arial" w:hAnsi="Arial" w:cs="Arial"/>
                <w:bCs/>
                <w:sz w:val="18"/>
                <w:szCs w:val="18"/>
                <w:lang w:eastAsia="ar-SA"/>
              </w:rPr>
              <w:t>1 раз в квартал</w:t>
            </w:r>
          </w:p>
        </w:tc>
      </w:tr>
      <w:tr w:rsidR="00E916F2" w:rsidRPr="00732073" w:rsidTr="00732073">
        <w:trPr>
          <w:trHeight w:val="112"/>
        </w:trPr>
        <w:tc>
          <w:tcPr>
            <w:tcW w:w="735" w:type="dxa"/>
            <w:shd w:val="clear" w:color="auto" w:fill="auto"/>
          </w:tcPr>
          <w:p w:rsidR="00E916F2" w:rsidRPr="00732073" w:rsidRDefault="00E916F2" w:rsidP="00732073">
            <w:pPr>
              <w:suppressAutoHyphens/>
              <w:spacing w:after="0" w:line="240" w:lineRule="auto"/>
              <w:rPr>
                <w:rFonts w:ascii="Arial" w:hAnsi="Arial" w:cs="Arial"/>
                <w:sz w:val="18"/>
                <w:szCs w:val="18"/>
                <w:lang w:eastAsia="ar-SA"/>
              </w:rPr>
            </w:pPr>
            <w:r w:rsidRPr="00732073">
              <w:rPr>
                <w:rFonts w:ascii="Arial" w:hAnsi="Arial" w:cs="Arial"/>
                <w:sz w:val="18"/>
                <w:szCs w:val="18"/>
                <w:lang w:eastAsia="ar-SA"/>
              </w:rPr>
              <w:t>20</w:t>
            </w:r>
          </w:p>
        </w:tc>
        <w:tc>
          <w:tcPr>
            <w:tcW w:w="2634" w:type="dxa"/>
            <w:shd w:val="clear" w:color="auto" w:fill="auto"/>
          </w:tcPr>
          <w:p w:rsidR="00E916F2" w:rsidRPr="00732073" w:rsidRDefault="00E916F2" w:rsidP="00732073">
            <w:pPr>
              <w:suppressAutoHyphens/>
              <w:spacing w:after="0" w:line="240" w:lineRule="auto"/>
              <w:rPr>
                <w:rFonts w:ascii="Arial" w:hAnsi="Arial" w:cs="Arial"/>
                <w:sz w:val="18"/>
                <w:szCs w:val="18"/>
                <w:u w:color="FFFFFF"/>
                <w:lang w:eastAsia="ar-SA"/>
              </w:rPr>
            </w:pPr>
            <w:r w:rsidRPr="00732073">
              <w:rPr>
                <w:rFonts w:ascii="Arial" w:hAnsi="Arial" w:cs="Arial"/>
                <w:sz w:val="18"/>
                <w:szCs w:val="18"/>
                <w:u w:color="FFFFFF"/>
                <w:lang w:eastAsia="ar-SA"/>
              </w:rPr>
              <w:t>Файл-вкладыш</w:t>
            </w:r>
          </w:p>
        </w:tc>
        <w:tc>
          <w:tcPr>
            <w:tcW w:w="1419" w:type="dxa"/>
            <w:shd w:val="clear" w:color="auto" w:fill="auto"/>
          </w:tcPr>
          <w:p w:rsidR="00E916F2" w:rsidRPr="00732073" w:rsidRDefault="00E916F2" w:rsidP="00732073">
            <w:pPr>
              <w:suppressAutoHyphens/>
              <w:spacing w:after="0" w:line="240" w:lineRule="auto"/>
              <w:jc w:val="center"/>
              <w:rPr>
                <w:rFonts w:ascii="Arial" w:hAnsi="Arial" w:cs="Arial"/>
                <w:color w:val="000000"/>
                <w:sz w:val="18"/>
                <w:szCs w:val="18"/>
                <w:lang w:eastAsia="ar-SA"/>
              </w:rPr>
            </w:pPr>
            <w:r w:rsidRPr="00732073">
              <w:rPr>
                <w:rFonts w:ascii="Arial" w:hAnsi="Arial" w:cs="Arial"/>
                <w:color w:val="000000"/>
                <w:sz w:val="18"/>
                <w:szCs w:val="18"/>
                <w:lang w:eastAsia="ar-SA"/>
              </w:rPr>
              <w:t>упаковка</w:t>
            </w:r>
          </w:p>
        </w:tc>
        <w:tc>
          <w:tcPr>
            <w:tcW w:w="1676" w:type="dxa"/>
            <w:shd w:val="clear" w:color="auto" w:fill="auto"/>
          </w:tcPr>
          <w:p w:rsidR="00E916F2" w:rsidRPr="00732073" w:rsidRDefault="00E916F2" w:rsidP="00732073">
            <w:pPr>
              <w:suppressAutoHyphens/>
              <w:spacing w:after="0" w:line="240" w:lineRule="auto"/>
              <w:jc w:val="center"/>
              <w:rPr>
                <w:rFonts w:ascii="Arial" w:hAnsi="Arial" w:cs="Arial"/>
                <w:bCs/>
                <w:sz w:val="18"/>
                <w:szCs w:val="18"/>
                <w:lang w:eastAsia="ar-SA"/>
              </w:rPr>
            </w:pPr>
            <w:r w:rsidRPr="00732073">
              <w:rPr>
                <w:rFonts w:ascii="Arial" w:hAnsi="Arial" w:cs="Arial"/>
                <w:bCs/>
                <w:sz w:val="18"/>
                <w:szCs w:val="18"/>
                <w:lang w:eastAsia="ar-SA"/>
              </w:rPr>
              <w:t>1</w:t>
            </w:r>
          </w:p>
        </w:tc>
        <w:tc>
          <w:tcPr>
            <w:tcW w:w="1454" w:type="dxa"/>
            <w:tcBorders>
              <w:top w:val="nil"/>
              <w:left w:val="nil"/>
              <w:bottom w:val="single" w:sz="8" w:space="0" w:color="auto"/>
              <w:right w:val="single" w:sz="8" w:space="0" w:color="auto"/>
            </w:tcBorders>
            <w:shd w:val="clear" w:color="auto" w:fill="auto"/>
            <w:vAlign w:val="center"/>
          </w:tcPr>
          <w:p w:rsidR="00E916F2" w:rsidRPr="00732073" w:rsidRDefault="00E916F2" w:rsidP="00732073">
            <w:pPr>
              <w:suppressAutoHyphens/>
              <w:spacing w:after="0" w:line="240" w:lineRule="auto"/>
              <w:jc w:val="center"/>
              <w:rPr>
                <w:rFonts w:ascii="Arial" w:hAnsi="Arial" w:cs="Arial"/>
                <w:bCs/>
                <w:sz w:val="18"/>
                <w:szCs w:val="18"/>
                <w:lang w:eastAsia="ar-SA"/>
              </w:rPr>
            </w:pPr>
            <w:r w:rsidRPr="00732073">
              <w:rPr>
                <w:rFonts w:ascii="Arial" w:hAnsi="Arial" w:cs="Arial"/>
                <w:color w:val="000000"/>
                <w:sz w:val="18"/>
                <w:szCs w:val="18"/>
                <w:lang w:eastAsia="ar-SA"/>
              </w:rPr>
              <w:t>320,00</w:t>
            </w:r>
          </w:p>
        </w:tc>
        <w:tc>
          <w:tcPr>
            <w:tcW w:w="2183" w:type="dxa"/>
            <w:shd w:val="clear" w:color="auto" w:fill="auto"/>
          </w:tcPr>
          <w:p w:rsidR="00E916F2" w:rsidRPr="00732073" w:rsidRDefault="00E916F2" w:rsidP="00732073">
            <w:pPr>
              <w:suppressAutoHyphens/>
              <w:spacing w:after="0" w:line="240" w:lineRule="auto"/>
              <w:jc w:val="center"/>
              <w:rPr>
                <w:rFonts w:ascii="Arial" w:hAnsi="Arial" w:cs="Arial"/>
                <w:bCs/>
                <w:sz w:val="18"/>
                <w:szCs w:val="18"/>
                <w:lang w:eastAsia="ar-SA"/>
              </w:rPr>
            </w:pPr>
            <w:r w:rsidRPr="00732073">
              <w:rPr>
                <w:rFonts w:ascii="Arial" w:hAnsi="Arial" w:cs="Arial"/>
                <w:bCs/>
                <w:sz w:val="18"/>
                <w:szCs w:val="18"/>
                <w:lang w:eastAsia="ar-SA"/>
              </w:rPr>
              <w:t>1 раз в квартал</w:t>
            </w:r>
          </w:p>
        </w:tc>
      </w:tr>
      <w:tr w:rsidR="00E916F2" w:rsidRPr="00732073" w:rsidTr="00732073">
        <w:trPr>
          <w:trHeight w:val="325"/>
        </w:trPr>
        <w:tc>
          <w:tcPr>
            <w:tcW w:w="735" w:type="dxa"/>
            <w:shd w:val="clear" w:color="auto" w:fill="auto"/>
          </w:tcPr>
          <w:p w:rsidR="00E916F2" w:rsidRPr="00732073" w:rsidRDefault="00E916F2" w:rsidP="00732073">
            <w:pPr>
              <w:suppressAutoHyphens/>
              <w:spacing w:after="0" w:line="240" w:lineRule="auto"/>
              <w:rPr>
                <w:rFonts w:ascii="Arial" w:hAnsi="Arial" w:cs="Arial"/>
                <w:sz w:val="18"/>
                <w:szCs w:val="18"/>
                <w:lang w:eastAsia="ar-SA"/>
              </w:rPr>
            </w:pPr>
            <w:r w:rsidRPr="00732073">
              <w:rPr>
                <w:rFonts w:ascii="Arial" w:hAnsi="Arial" w:cs="Arial"/>
                <w:sz w:val="18"/>
                <w:szCs w:val="18"/>
                <w:lang w:eastAsia="ar-SA"/>
              </w:rPr>
              <w:t>21</w:t>
            </w:r>
          </w:p>
        </w:tc>
        <w:tc>
          <w:tcPr>
            <w:tcW w:w="2634" w:type="dxa"/>
            <w:shd w:val="clear" w:color="auto" w:fill="auto"/>
          </w:tcPr>
          <w:p w:rsidR="00E916F2" w:rsidRPr="00732073" w:rsidRDefault="00E916F2" w:rsidP="00732073">
            <w:pPr>
              <w:suppressAutoHyphens/>
              <w:spacing w:after="0" w:line="240" w:lineRule="auto"/>
              <w:rPr>
                <w:rFonts w:ascii="Arial" w:hAnsi="Arial" w:cs="Arial"/>
                <w:sz w:val="18"/>
                <w:szCs w:val="18"/>
                <w:u w:color="FFFFFF"/>
                <w:lang w:eastAsia="ar-SA"/>
              </w:rPr>
            </w:pPr>
            <w:r w:rsidRPr="00732073">
              <w:rPr>
                <w:rFonts w:ascii="Arial" w:hAnsi="Arial" w:cs="Arial"/>
                <w:sz w:val="18"/>
                <w:szCs w:val="18"/>
                <w:u w:color="FFFFFF"/>
                <w:lang w:eastAsia="ar-SA"/>
              </w:rPr>
              <w:t>Чернила для печатей (штемпельная краска)</w:t>
            </w:r>
          </w:p>
        </w:tc>
        <w:tc>
          <w:tcPr>
            <w:tcW w:w="1419" w:type="dxa"/>
            <w:shd w:val="clear" w:color="auto" w:fill="auto"/>
          </w:tcPr>
          <w:p w:rsidR="00E916F2" w:rsidRPr="00732073" w:rsidRDefault="00E916F2" w:rsidP="00732073">
            <w:pPr>
              <w:suppressAutoHyphens/>
              <w:spacing w:after="0" w:line="240" w:lineRule="auto"/>
              <w:jc w:val="center"/>
              <w:rPr>
                <w:rFonts w:ascii="Arial" w:hAnsi="Arial" w:cs="Arial"/>
                <w:color w:val="000000"/>
                <w:sz w:val="18"/>
                <w:szCs w:val="18"/>
                <w:lang w:eastAsia="ar-SA"/>
              </w:rPr>
            </w:pPr>
            <w:r w:rsidRPr="00732073">
              <w:rPr>
                <w:rFonts w:ascii="Arial" w:hAnsi="Arial" w:cs="Arial"/>
                <w:color w:val="000000"/>
                <w:sz w:val="18"/>
                <w:szCs w:val="18"/>
                <w:lang w:eastAsia="ar-SA"/>
              </w:rPr>
              <w:t>шт.</w:t>
            </w:r>
          </w:p>
        </w:tc>
        <w:tc>
          <w:tcPr>
            <w:tcW w:w="1676" w:type="dxa"/>
            <w:shd w:val="clear" w:color="auto" w:fill="auto"/>
          </w:tcPr>
          <w:p w:rsidR="00E916F2" w:rsidRPr="00732073" w:rsidRDefault="00E916F2" w:rsidP="00732073">
            <w:pPr>
              <w:suppressAutoHyphens/>
              <w:spacing w:after="0" w:line="240" w:lineRule="auto"/>
              <w:jc w:val="center"/>
              <w:rPr>
                <w:rFonts w:ascii="Arial" w:hAnsi="Arial" w:cs="Arial"/>
                <w:bCs/>
                <w:sz w:val="18"/>
                <w:szCs w:val="18"/>
                <w:lang w:eastAsia="ar-SA"/>
              </w:rPr>
            </w:pPr>
            <w:r w:rsidRPr="00732073">
              <w:rPr>
                <w:rFonts w:ascii="Arial" w:hAnsi="Arial" w:cs="Arial"/>
                <w:bCs/>
                <w:sz w:val="18"/>
                <w:szCs w:val="18"/>
                <w:lang w:eastAsia="ar-SA"/>
              </w:rPr>
              <w:t>1</w:t>
            </w:r>
          </w:p>
        </w:tc>
        <w:tc>
          <w:tcPr>
            <w:tcW w:w="1454" w:type="dxa"/>
            <w:tcBorders>
              <w:top w:val="nil"/>
              <w:left w:val="nil"/>
              <w:bottom w:val="single" w:sz="8" w:space="0" w:color="auto"/>
              <w:right w:val="single" w:sz="8" w:space="0" w:color="auto"/>
            </w:tcBorders>
            <w:shd w:val="clear" w:color="auto" w:fill="auto"/>
            <w:vAlign w:val="center"/>
          </w:tcPr>
          <w:p w:rsidR="00E916F2" w:rsidRPr="00732073" w:rsidRDefault="00E916F2" w:rsidP="00732073">
            <w:pPr>
              <w:suppressAutoHyphens/>
              <w:spacing w:after="0" w:line="240" w:lineRule="auto"/>
              <w:jc w:val="center"/>
              <w:rPr>
                <w:rFonts w:ascii="Arial" w:hAnsi="Arial" w:cs="Arial"/>
                <w:bCs/>
                <w:sz w:val="18"/>
                <w:szCs w:val="18"/>
                <w:lang w:eastAsia="ar-SA"/>
              </w:rPr>
            </w:pPr>
            <w:r w:rsidRPr="00732073">
              <w:rPr>
                <w:rFonts w:ascii="Arial" w:hAnsi="Arial" w:cs="Arial"/>
                <w:color w:val="000000"/>
                <w:sz w:val="18"/>
                <w:szCs w:val="18"/>
                <w:lang w:eastAsia="ar-SA"/>
              </w:rPr>
              <w:t>150,00</w:t>
            </w:r>
          </w:p>
        </w:tc>
        <w:tc>
          <w:tcPr>
            <w:tcW w:w="2183" w:type="dxa"/>
            <w:shd w:val="clear" w:color="auto" w:fill="auto"/>
          </w:tcPr>
          <w:p w:rsidR="00E916F2" w:rsidRPr="00732073" w:rsidRDefault="00E916F2" w:rsidP="00732073">
            <w:pPr>
              <w:suppressAutoHyphens/>
              <w:spacing w:after="0" w:line="240" w:lineRule="auto"/>
              <w:jc w:val="center"/>
              <w:rPr>
                <w:rFonts w:ascii="Arial" w:hAnsi="Arial" w:cs="Arial"/>
                <w:bCs/>
                <w:sz w:val="18"/>
                <w:szCs w:val="18"/>
                <w:lang w:eastAsia="ar-SA"/>
              </w:rPr>
            </w:pPr>
            <w:r w:rsidRPr="00732073">
              <w:rPr>
                <w:rFonts w:ascii="Arial" w:hAnsi="Arial" w:cs="Arial"/>
                <w:bCs/>
                <w:sz w:val="18"/>
                <w:szCs w:val="18"/>
                <w:lang w:eastAsia="ar-SA"/>
              </w:rPr>
              <w:t>По мере необходимости, 1 раз в полгода</w:t>
            </w:r>
          </w:p>
        </w:tc>
      </w:tr>
    </w:tbl>
    <w:p w:rsidR="00E916F2" w:rsidRPr="00732073" w:rsidRDefault="00E916F2" w:rsidP="00732073">
      <w:pPr>
        <w:suppressAutoHyphens/>
        <w:spacing w:after="0" w:line="240" w:lineRule="auto"/>
        <w:rPr>
          <w:rFonts w:ascii="Arial" w:hAnsi="Arial" w:cs="Arial"/>
          <w:sz w:val="18"/>
          <w:szCs w:val="18"/>
          <w:lang w:eastAsia="ar-SA"/>
        </w:rPr>
      </w:pPr>
    </w:p>
    <w:p w:rsidR="00E916F2" w:rsidRPr="00732073" w:rsidRDefault="00E916F2" w:rsidP="00732073">
      <w:pPr>
        <w:suppressAutoHyphens/>
        <w:spacing w:after="0" w:line="240" w:lineRule="auto"/>
        <w:ind w:firstLine="709"/>
        <w:jc w:val="both"/>
        <w:rPr>
          <w:rFonts w:ascii="Arial" w:hAnsi="Arial" w:cs="Arial"/>
          <w:sz w:val="18"/>
          <w:szCs w:val="18"/>
          <w:lang w:eastAsia="ar-SA"/>
        </w:rPr>
      </w:pPr>
      <w:r w:rsidRPr="00732073">
        <w:rPr>
          <w:rFonts w:ascii="Arial" w:hAnsi="Arial" w:cs="Arial"/>
          <w:sz w:val="18"/>
          <w:szCs w:val="18"/>
          <w:lang w:eastAsia="ar-SA"/>
        </w:rPr>
        <w:t>Количество товаров может отличаться от приведенного в зависимости от решаемых им задач. При этом закупка на приобретение товаров, не указанных в настоящем приложении, осуществляется исходя из фактической потребности, но не более лимитов бюджетных обязательств, предусмотренных на эти цели.</w:t>
      </w:r>
    </w:p>
    <w:p w:rsidR="00E916F2" w:rsidRPr="00732073" w:rsidRDefault="00E916F2" w:rsidP="00732073">
      <w:pPr>
        <w:suppressAutoHyphens/>
        <w:spacing w:after="0" w:line="240" w:lineRule="auto"/>
        <w:jc w:val="right"/>
        <w:rPr>
          <w:rFonts w:ascii="Arial" w:hAnsi="Arial" w:cs="Arial"/>
          <w:b/>
          <w:sz w:val="18"/>
          <w:szCs w:val="18"/>
          <w:lang w:eastAsia="ar-SA"/>
        </w:rPr>
      </w:pPr>
      <w:r w:rsidRPr="00732073">
        <w:rPr>
          <w:rFonts w:ascii="Arial" w:hAnsi="Arial" w:cs="Arial"/>
          <w:b/>
          <w:sz w:val="18"/>
          <w:szCs w:val="18"/>
          <w:lang w:eastAsia="ar-SA"/>
        </w:rPr>
        <w:t>Таблица № 11</w:t>
      </w:r>
    </w:p>
    <w:p w:rsidR="00E916F2" w:rsidRPr="00732073" w:rsidRDefault="00E916F2" w:rsidP="00732073">
      <w:pPr>
        <w:suppressAutoHyphens/>
        <w:spacing w:after="0" w:line="240" w:lineRule="auto"/>
        <w:rPr>
          <w:rFonts w:ascii="Arial" w:hAnsi="Arial" w:cs="Arial"/>
          <w:sz w:val="18"/>
          <w:szCs w:val="18"/>
          <w:lang w:eastAsia="ar-SA"/>
        </w:rPr>
      </w:pPr>
    </w:p>
    <w:p w:rsidR="00E916F2" w:rsidRPr="00732073" w:rsidRDefault="00E916F2" w:rsidP="00732073">
      <w:pPr>
        <w:suppressAutoHyphens/>
        <w:spacing w:after="0" w:line="240" w:lineRule="auto"/>
        <w:jc w:val="center"/>
        <w:rPr>
          <w:rFonts w:ascii="Arial" w:hAnsi="Arial" w:cs="Arial"/>
          <w:b/>
          <w:sz w:val="18"/>
          <w:szCs w:val="18"/>
          <w:lang w:eastAsia="ar-SA"/>
        </w:rPr>
      </w:pPr>
      <w:r w:rsidRPr="00732073">
        <w:rPr>
          <w:rFonts w:ascii="Arial" w:hAnsi="Arial" w:cs="Arial"/>
          <w:b/>
          <w:sz w:val="18"/>
          <w:szCs w:val="18"/>
          <w:lang w:eastAsia="ar-SA"/>
        </w:rPr>
        <w:t xml:space="preserve">Нормативы обеспечения мебелью и отдельными материально-техническими средствами работников </w:t>
      </w:r>
    </w:p>
    <w:p w:rsidR="00E916F2" w:rsidRPr="00732073" w:rsidRDefault="00E916F2" w:rsidP="00732073">
      <w:pPr>
        <w:suppressAutoHyphens/>
        <w:spacing w:after="0" w:line="240" w:lineRule="auto"/>
        <w:rPr>
          <w:rFonts w:ascii="Arial" w:hAnsi="Arial" w:cs="Arial"/>
          <w:sz w:val="18"/>
          <w:szCs w:val="18"/>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7"/>
        <w:gridCol w:w="2112"/>
        <w:gridCol w:w="1260"/>
        <w:gridCol w:w="1275"/>
        <w:gridCol w:w="1820"/>
        <w:gridCol w:w="1897"/>
        <w:gridCol w:w="1220"/>
      </w:tblGrid>
      <w:tr w:rsidR="00E916F2" w:rsidRPr="00732073" w:rsidTr="00732073">
        <w:trPr>
          <w:trHeight w:val="396"/>
        </w:trPr>
        <w:tc>
          <w:tcPr>
            <w:tcW w:w="607" w:type="dxa"/>
            <w:shd w:val="clear" w:color="auto" w:fill="auto"/>
          </w:tcPr>
          <w:p w:rsidR="00E916F2" w:rsidRPr="00732073" w:rsidRDefault="00E916F2" w:rsidP="00732073">
            <w:pPr>
              <w:suppressAutoHyphens/>
              <w:spacing w:after="0" w:line="240" w:lineRule="auto"/>
              <w:rPr>
                <w:rFonts w:ascii="Arial" w:hAnsi="Arial" w:cs="Arial"/>
                <w:sz w:val="18"/>
                <w:szCs w:val="18"/>
                <w:lang w:eastAsia="ar-SA"/>
              </w:rPr>
            </w:pPr>
            <w:r w:rsidRPr="00732073">
              <w:rPr>
                <w:rFonts w:ascii="Arial" w:hAnsi="Arial" w:cs="Arial"/>
                <w:b/>
                <w:bCs/>
                <w:sz w:val="18"/>
                <w:szCs w:val="18"/>
                <w:lang w:eastAsia="ar-SA"/>
              </w:rPr>
              <w:t>№ п/п</w:t>
            </w:r>
          </w:p>
        </w:tc>
        <w:tc>
          <w:tcPr>
            <w:tcW w:w="2112" w:type="dxa"/>
            <w:shd w:val="clear" w:color="auto" w:fill="auto"/>
          </w:tcPr>
          <w:p w:rsidR="00E916F2" w:rsidRPr="00732073" w:rsidRDefault="00E916F2" w:rsidP="00732073">
            <w:pPr>
              <w:suppressAutoHyphens/>
              <w:spacing w:after="0" w:line="240" w:lineRule="auto"/>
              <w:rPr>
                <w:rFonts w:ascii="Arial" w:hAnsi="Arial" w:cs="Arial"/>
                <w:sz w:val="18"/>
                <w:szCs w:val="18"/>
                <w:lang w:eastAsia="ar-SA"/>
              </w:rPr>
            </w:pPr>
            <w:r w:rsidRPr="00732073">
              <w:rPr>
                <w:rFonts w:ascii="Arial" w:hAnsi="Arial" w:cs="Arial"/>
                <w:b/>
                <w:bCs/>
                <w:sz w:val="18"/>
                <w:szCs w:val="18"/>
                <w:lang w:eastAsia="ar-SA"/>
              </w:rPr>
              <w:t>Наименование</w:t>
            </w:r>
          </w:p>
        </w:tc>
        <w:tc>
          <w:tcPr>
            <w:tcW w:w="1260" w:type="dxa"/>
            <w:shd w:val="clear" w:color="auto" w:fill="auto"/>
          </w:tcPr>
          <w:p w:rsidR="00E916F2" w:rsidRPr="00732073" w:rsidRDefault="00E916F2" w:rsidP="00732073">
            <w:pPr>
              <w:suppressAutoHyphens/>
              <w:spacing w:after="0" w:line="240" w:lineRule="auto"/>
              <w:rPr>
                <w:rFonts w:ascii="Arial" w:hAnsi="Arial" w:cs="Arial"/>
                <w:sz w:val="18"/>
                <w:szCs w:val="18"/>
                <w:lang w:eastAsia="ar-SA"/>
              </w:rPr>
            </w:pPr>
            <w:r w:rsidRPr="00732073">
              <w:rPr>
                <w:rFonts w:ascii="Arial" w:hAnsi="Arial" w:cs="Arial"/>
                <w:b/>
                <w:bCs/>
                <w:sz w:val="18"/>
                <w:szCs w:val="18"/>
                <w:lang w:eastAsia="ar-SA"/>
              </w:rPr>
              <w:t>Ед. изм.</w:t>
            </w:r>
          </w:p>
        </w:tc>
        <w:tc>
          <w:tcPr>
            <w:tcW w:w="1275" w:type="dxa"/>
            <w:shd w:val="clear" w:color="auto" w:fill="auto"/>
          </w:tcPr>
          <w:p w:rsidR="00E916F2" w:rsidRPr="00732073" w:rsidRDefault="00E916F2" w:rsidP="00732073">
            <w:pPr>
              <w:suppressAutoHyphens/>
              <w:spacing w:after="0" w:line="240" w:lineRule="auto"/>
              <w:rPr>
                <w:rFonts w:ascii="Arial" w:hAnsi="Arial" w:cs="Arial"/>
                <w:sz w:val="18"/>
                <w:szCs w:val="18"/>
                <w:lang w:eastAsia="ar-SA"/>
              </w:rPr>
            </w:pPr>
            <w:r w:rsidRPr="00732073">
              <w:rPr>
                <w:rFonts w:ascii="Arial" w:hAnsi="Arial" w:cs="Arial"/>
                <w:b/>
                <w:bCs/>
                <w:sz w:val="18"/>
                <w:szCs w:val="18"/>
                <w:lang w:eastAsia="ar-SA"/>
              </w:rPr>
              <w:t>Норма</w:t>
            </w:r>
          </w:p>
        </w:tc>
        <w:tc>
          <w:tcPr>
            <w:tcW w:w="1820" w:type="dxa"/>
            <w:shd w:val="clear" w:color="auto" w:fill="auto"/>
          </w:tcPr>
          <w:p w:rsidR="00E916F2" w:rsidRPr="00732073" w:rsidRDefault="00E916F2" w:rsidP="00732073">
            <w:pPr>
              <w:autoSpaceDE w:val="0"/>
              <w:autoSpaceDN w:val="0"/>
              <w:adjustRightInd w:val="0"/>
              <w:spacing w:after="0" w:line="240" w:lineRule="auto"/>
              <w:ind w:firstLine="158"/>
              <w:rPr>
                <w:rFonts w:ascii="Arial" w:hAnsi="Arial" w:cs="Arial"/>
                <w:bCs/>
                <w:sz w:val="18"/>
                <w:szCs w:val="18"/>
              </w:rPr>
            </w:pPr>
            <w:r w:rsidRPr="00732073">
              <w:rPr>
                <w:rFonts w:ascii="Arial" w:hAnsi="Arial" w:cs="Arial"/>
                <w:b/>
                <w:bCs/>
                <w:sz w:val="18"/>
                <w:szCs w:val="18"/>
              </w:rPr>
              <w:t>Срок эксплуатации в</w:t>
            </w:r>
          </w:p>
          <w:p w:rsidR="00E916F2" w:rsidRPr="00732073" w:rsidRDefault="00E916F2" w:rsidP="00732073">
            <w:pPr>
              <w:suppressAutoHyphens/>
              <w:spacing w:after="0" w:line="240" w:lineRule="auto"/>
              <w:rPr>
                <w:rFonts w:ascii="Arial" w:hAnsi="Arial" w:cs="Arial"/>
                <w:sz w:val="18"/>
                <w:szCs w:val="18"/>
                <w:lang w:eastAsia="ar-SA"/>
              </w:rPr>
            </w:pPr>
            <w:r w:rsidRPr="00732073">
              <w:rPr>
                <w:rFonts w:ascii="Arial" w:hAnsi="Arial" w:cs="Arial"/>
                <w:b/>
                <w:bCs/>
                <w:sz w:val="18"/>
                <w:szCs w:val="18"/>
                <w:lang w:eastAsia="ar-SA"/>
              </w:rPr>
              <w:t>годах</w:t>
            </w:r>
          </w:p>
        </w:tc>
        <w:tc>
          <w:tcPr>
            <w:tcW w:w="1897" w:type="dxa"/>
            <w:shd w:val="clear" w:color="auto" w:fill="auto"/>
          </w:tcPr>
          <w:p w:rsidR="00E916F2" w:rsidRPr="00732073" w:rsidRDefault="00E916F2" w:rsidP="00732073">
            <w:pPr>
              <w:suppressAutoHyphens/>
              <w:spacing w:after="0" w:line="240" w:lineRule="auto"/>
              <w:rPr>
                <w:rFonts w:ascii="Arial" w:hAnsi="Arial" w:cs="Arial"/>
                <w:sz w:val="18"/>
                <w:szCs w:val="18"/>
                <w:lang w:eastAsia="ar-SA"/>
              </w:rPr>
            </w:pPr>
            <w:r w:rsidRPr="00732073">
              <w:rPr>
                <w:rFonts w:ascii="Arial" w:hAnsi="Arial" w:cs="Arial"/>
                <w:b/>
                <w:bCs/>
                <w:sz w:val="18"/>
                <w:szCs w:val="18"/>
                <w:lang w:eastAsia="ar-SA"/>
              </w:rPr>
              <w:t>Примечание</w:t>
            </w:r>
          </w:p>
        </w:tc>
        <w:tc>
          <w:tcPr>
            <w:tcW w:w="1220" w:type="dxa"/>
            <w:shd w:val="clear" w:color="auto" w:fill="auto"/>
          </w:tcPr>
          <w:p w:rsidR="00E916F2" w:rsidRPr="00732073" w:rsidRDefault="00E916F2" w:rsidP="00732073">
            <w:pPr>
              <w:suppressAutoHyphens/>
              <w:spacing w:after="0" w:line="240" w:lineRule="auto"/>
              <w:rPr>
                <w:rFonts w:ascii="Arial" w:hAnsi="Arial" w:cs="Arial"/>
                <w:bCs/>
                <w:sz w:val="18"/>
                <w:szCs w:val="18"/>
                <w:lang w:eastAsia="ar-SA"/>
              </w:rPr>
            </w:pPr>
            <w:r w:rsidRPr="00732073">
              <w:rPr>
                <w:rFonts w:ascii="Arial" w:hAnsi="Arial" w:cs="Arial"/>
                <w:b/>
                <w:bCs/>
                <w:sz w:val="18"/>
                <w:szCs w:val="18"/>
                <w:lang w:eastAsia="ar-SA"/>
              </w:rPr>
              <w:t>Цена за единицу не более, (руб.)</w:t>
            </w:r>
          </w:p>
        </w:tc>
      </w:tr>
      <w:tr w:rsidR="00E916F2" w:rsidRPr="00732073" w:rsidTr="00732073">
        <w:trPr>
          <w:trHeight w:val="396"/>
        </w:trPr>
        <w:tc>
          <w:tcPr>
            <w:tcW w:w="8971" w:type="dxa"/>
            <w:gridSpan w:val="6"/>
            <w:shd w:val="clear" w:color="auto" w:fill="auto"/>
          </w:tcPr>
          <w:p w:rsidR="00E916F2" w:rsidRPr="00732073" w:rsidRDefault="00E916F2" w:rsidP="00732073">
            <w:pPr>
              <w:suppressAutoHyphens/>
              <w:spacing w:after="0" w:line="240" w:lineRule="auto"/>
              <w:jc w:val="center"/>
              <w:rPr>
                <w:rFonts w:ascii="Arial" w:hAnsi="Arial" w:cs="Arial"/>
                <w:sz w:val="18"/>
                <w:szCs w:val="18"/>
                <w:lang w:eastAsia="ar-SA"/>
              </w:rPr>
            </w:pPr>
            <w:r w:rsidRPr="00732073">
              <w:rPr>
                <w:rFonts w:ascii="Arial" w:hAnsi="Arial" w:cs="Arial"/>
                <w:bCs/>
                <w:sz w:val="18"/>
                <w:szCs w:val="18"/>
                <w:lang w:eastAsia="ar-SA"/>
              </w:rPr>
              <w:t>Кабинет Главы Николаевского сельсовета Татарского района Новосибирской области</w:t>
            </w:r>
          </w:p>
        </w:tc>
        <w:tc>
          <w:tcPr>
            <w:tcW w:w="1220" w:type="dxa"/>
            <w:shd w:val="clear" w:color="auto" w:fill="auto"/>
          </w:tcPr>
          <w:p w:rsidR="00E916F2" w:rsidRPr="00732073" w:rsidRDefault="00E916F2" w:rsidP="00732073">
            <w:pPr>
              <w:suppressAutoHyphens/>
              <w:spacing w:after="0" w:line="240" w:lineRule="auto"/>
              <w:jc w:val="center"/>
              <w:rPr>
                <w:rFonts w:ascii="Arial" w:hAnsi="Arial" w:cs="Arial"/>
                <w:bCs/>
                <w:sz w:val="18"/>
                <w:szCs w:val="18"/>
                <w:lang w:eastAsia="ar-SA"/>
              </w:rPr>
            </w:pPr>
          </w:p>
        </w:tc>
      </w:tr>
      <w:tr w:rsidR="00E916F2" w:rsidRPr="00732073" w:rsidTr="00732073">
        <w:trPr>
          <w:trHeight w:val="396"/>
        </w:trPr>
        <w:tc>
          <w:tcPr>
            <w:tcW w:w="8971" w:type="dxa"/>
            <w:gridSpan w:val="6"/>
            <w:shd w:val="clear" w:color="auto" w:fill="auto"/>
          </w:tcPr>
          <w:p w:rsidR="00E916F2" w:rsidRPr="00732073" w:rsidRDefault="00E916F2" w:rsidP="00732073">
            <w:pPr>
              <w:suppressAutoHyphens/>
              <w:spacing w:after="0" w:line="240" w:lineRule="auto"/>
              <w:jc w:val="center"/>
              <w:rPr>
                <w:rFonts w:ascii="Arial" w:hAnsi="Arial" w:cs="Arial"/>
                <w:sz w:val="18"/>
                <w:szCs w:val="18"/>
                <w:lang w:eastAsia="ar-SA"/>
              </w:rPr>
            </w:pPr>
            <w:r w:rsidRPr="00732073">
              <w:rPr>
                <w:rFonts w:ascii="Arial" w:hAnsi="Arial" w:cs="Arial"/>
                <w:b/>
                <w:bCs/>
                <w:sz w:val="18"/>
                <w:szCs w:val="18"/>
                <w:lang w:eastAsia="ar-SA"/>
              </w:rPr>
              <w:t>Гарнитур кабинетный или набор однотипной мебели</w:t>
            </w:r>
          </w:p>
        </w:tc>
        <w:tc>
          <w:tcPr>
            <w:tcW w:w="1220" w:type="dxa"/>
            <w:shd w:val="clear" w:color="auto" w:fill="auto"/>
          </w:tcPr>
          <w:p w:rsidR="00E916F2" w:rsidRPr="00732073" w:rsidRDefault="00E916F2" w:rsidP="00732073">
            <w:pPr>
              <w:suppressAutoHyphens/>
              <w:spacing w:after="0" w:line="240" w:lineRule="auto"/>
              <w:jc w:val="center"/>
              <w:rPr>
                <w:rFonts w:ascii="Arial" w:hAnsi="Arial" w:cs="Arial"/>
                <w:bCs/>
                <w:sz w:val="18"/>
                <w:szCs w:val="18"/>
                <w:lang w:eastAsia="ar-SA"/>
              </w:rPr>
            </w:pPr>
          </w:p>
        </w:tc>
      </w:tr>
      <w:tr w:rsidR="00E916F2" w:rsidRPr="00732073" w:rsidTr="00732073">
        <w:trPr>
          <w:trHeight w:val="396"/>
        </w:trPr>
        <w:tc>
          <w:tcPr>
            <w:tcW w:w="607" w:type="dxa"/>
            <w:shd w:val="clear" w:color="auto" w:fill="auto"/>
          </w:tcPr>
          <w:p w:rsidR="00E916F2" w:rsidRPr="00732073" w:rsidRDefault="00E916F2" w:rsidP="00732073">
            <w:pPr>
              <w:suppressAutoHyphens/>
              <w:spacing w:after="0" w:line="240" w:lineRule="auto"/>
              <w:rPr>
                <w:rFonts w:ascii="Arial" w:hAnsi="Arial" w:cs="Arial"/>
                <w:sz w:val="18"/>
                <w:szCs w:val="18"/>
                <w:lang w:eastAsia="ar-SA"/>
              </w:rPr>
            </w:pPr>
            <w:r w:rsidRPr="00732073">
              <w:rPr>
                <w:rFonts w:ascii="Arial" w:hAnsi="Arial" w:cs="Arial"/>
                <w:sz w:val="18"/>
                <w:szCs w:val="18"/>
                <w:lang w:eastAsia="ar-SA"/>
              </w:rPr>
              <w:t>1</w:t>
            </w:r>
          </w:p>
        </w:tc>
        <w:tc>
          <w:tcPr>
            <w:tcW w:w="2112" w:type="dxa"/>
            <w:shd w:val="clear" w:color="auto" w:fill="auto"/>
          </w:tcPr>
          <w:p w:rsidR="00E916F2" w:rsidRPr="00732073" w:rsidRDefault="00E916F2" w:rsidP="00732073">
            <w:pPr>
              <w:suppressAutoHyphens/>
              <w:spacing w:after="0" w:line="240" w:lineRule="auto"/>
              <w:rPr>
                <w:rFonts w:ascii="Arial" w:hAnsi="Arial" w:cs="Arial"/>
                <w:sz w:val="18"/>
                <w:szCs w:val="18"/>
                <w:lang w:eastAsia="ar-SA"/>
              </w:rPr>
            </w:pPr>
            <w:r w:rsidRPr="00732073">
              <w:rPr>
                <w:rFonts w:ascii="Arial" w:hAnsi="Arial" w:cs="Arial"/>
                <w:sz w:val="18"/>
                <w:szCs w:val="18"/>
                <w:lang w:eastAsia="ar-SA"/>
              </w:rPr>
              <w:t>Стол руководителя</w:t>
            </w:r>
          </w:p>
        </w:tc>
        <w:tc>
          <w:tcPr>
            <w:tcW w:w="1260" w:type="dxa"/>
            <w:shd w:val="clear" w:color="auto" w:fill="auto"/>
          </w:tcPr>
          <w:p w:rsidR="00E916F2" w:rsidRPr="00732073" w:rsidRDefault="00E916F2" w:rsidP="00732073">
            <w:pPr>
              <w:suppressAutoHyphens/>
              <w:spacing w:after="0" w:line="240" w:lineRule="auto"/>
              <w:rPr>
                <w:rFonts w:ascii="Arial" w:hAnsi="Arial" w:cs="Arial"/>
                <w:sz w:val="18"/>
                <w:szCs w:val="18"/>
                <w:lang w:eastAsia="ar-SA"/>
              </w:rPr>
            </w:pPr>
            <w:r w:rsidRPr="00732073">
              <w:rPr>
                <w:rFonts w:ascii="Arial" w:hAnsi="Arial" w:cs="Arial"/>
                <w:sz w:val="18"/>
                <w:szCs w:val="18"/>
                <w:lang w:eastAsia="ar-SA"/>
              </w:rPr>
              <w:t>Шт.</w:t>
            </w:r>
          </w:p>
        </w:tc>
        <w:tc>
          <w:tcPr>
            <w:tcW w:w="1275" w:type="dxa"/>
            <w:shd w:val="clear" w:color="auto" w:fill="auto"/>
          </w:tcPr>
          <w:p w:rsidR="00E916F2" w:rsidRPr="00732073" w:rsidRDefault="00E916F2" w:rsidP="00732073">
            <w:pPr>
              <w:suppressAutoHyphens/>
              <w:spacing w:after="0" w:line="240" w:lineRule="auto"/>
              <w:rPr>
                <w:rFonts w:ascii="Arial" w:hAnsi="Arial" w:cs="Arial"/>
                <w:sz w:val="18"/>
                <w:szCs w:val="18"/>
                <w:lang w:eastAsia="ar-SA"/>
              </w:rPr>
            </w:pPr>
            <w:r w:rsidRPr="00732073">
              <w:rPr>
                <w:rFonts w:ascii="Arial" w:hAnsi="Arial" w:cs="Arial"/>
                <w:sz w:val="18"/>
                <w:szCs w:val="18"/>
                <w:lang w:eastAsia="ar-SA"/>
              </w:rPr>
              <w:t>1</w:t>
            </w:r>
          </w:p>
        </w:tc>
        <w:tc>
          <w:tcPr>
            <w:tcW w:w="1820" w:type="dxa"/>
            <w:shd w:val="clear" w:color="auto" w:fill="auto"/>
          </w:tcPr>
          <w:p w:rsidR="00E916F2" w:rsidRPr="00732073" w:rsidRDefault="00E916F2" w:rsidP="00732073">
            <w:pPr>
              <w:suppressAutoHyphens/>
              <w:spacing w:after="0" w:line="240" w:lineRule="auto"/>
              <w:rPr>
                <w:rFonts w:ascii="Arial" w:hAnsi="Arial" w:cs="Arial"/>
                <w:sz w:val="18"/>
                <w:szCs w:val="18"/>
                <w:lang w:eastAsia="ar-SA"/>
              </w:rPr>
            </w:pPr>
            <w:r w:rsidRPr="00732073">
              <w:rPr>
                <w:rFonts w:ascii="Arial" w:hAnsi="Arial" w:cs="Arial"/>
                <w:sz w:val="18"/>
                <w:szCs w:val="18"/>
                <w:lang w:eastAsia="ar-SA"/>
              </w:rPr>
              <w:t>20</w:t>
            </w:r>
          </w:p>
        </w:tc>
        <w:tc>
          <w:tcPr>
            <w:tcW w:w="1897" w:type="dxa"/>
            <w:shd w:val="clear" w:color="auto" w:fill="auto"/>
          </w:tcPr>
          <w:p w:rsidR="00E916F2" w:rsidRPr="00732073" w:rsidRDefault="00E916F2" w:rsidP="00732073">
            <w:pPr>
              <w:suppressAutoHyphens/>
              <w:spacing w:after="0" w:line="240" w:lineRule="auto"/>
              <w:rPr>
                <w:rFonts w:ascii="Arial" w:hAnsi="Arial" w:cs="Arial"/>
                <w:sz w:val="18"/>
                <w:szCs w:val="18"/>
                <w:lang w:eastAsia="ar-SA"/>
              </w:rPr>
            </w:pPr>
          </w:p>
        </w:tc>
        <w:tc>
          <w:tcPr>
            <w:tcW w:w="1220" w:type="dxa"/>
            <w:shd w:val="clear" w:color="auto" w:fill="auto"/>
          </w:tcPr>
          <w:p w:rsidR="00E916F2" w:rsidRPr="00732073" w:rsidRDefault="00E916F2" w:rsidP="00732073">
            <w:pPr>
              <w:suppressAutoHyphens/>
              <w:spacing w:after="0" w:line="240" w:lineRule="auto"/>
              <w:rPr>
                <w:rFonts w:ascii="Arial" w:hAnsi="Arial" w:cs="Arial"/>
                <w:sz w:val="18"/>
                <w:szCs w:val="18"/>
                <w:lang w:eastAsia="ar-SA"/>
              </w:rPr>
            </w:pPr>
            <w:r w:rsidRPr="00732073">
              <w:rPr>
                <w:rFonts w:ascii="Arial" w:hAnsi="Arial" w:cs="Arial"/>
                <w:sz w:val="18"/>
                <w:szCs w:val="18"/>
                <w:lang w:eastAsia="ar-SA"/>
              </w:rPr>
              <w:t>49018,20</w:t>
            </w:r>
          </w:p>
        </w:tc>
      </w:tr>
      <w:tr w:rsidR="00E916F2" w:rsidRPr="00732073" w:rsidTr="00732073">
        <w:trPr>
          <w:trHeight w:val="396"/>
        </w:trPr>
        <w:tc>
          <w:tcPr>
            <w:tcW w:w="607" w:type="dxa"/>
            <w:shd w:val="clear" w:color="auto" w:fill="auto"/>
          </w:tcPr>
          <w:p w:rsidR="00E916F2" w:rsidRPr="00732073" w:rsidRDefault="00E916F2" w:rsidP="00732073">
            <w:pPr>
              <w:suppressAutoHyphens/>
              <w:spacing w:after="0" w:line="240" w:lineRule="auto"/>
              <w:rPr>
                <w:rFonts w:ascii="Arial" w:hAnsi="Arial" w:cs="Arial"/>
                <w:sz w:val="18"/>
                <w:szCs w:val="18"/>
                <w:lang w:eastAsia="ar-SA"/>
              </w:rPr>
            </w:pPr>
            <w:r w:rsidRPr="00732073">
              <w:rPr>
                <w:rFonts w:ascii="Arial" w:hAnsi="Arial" w:cs="Arial"/>
                <w:sz w:val="18"/>
                <w:szCs w:val="18"/>
                <w:lang w:eastAsia="ar-SA"/>
              </w:rPr>
              <w:t>2</w:t>
            </w:r>
          </w:p>
        </w:tc>
        <w:tc>
          <w:tcPr>
            <w:tcW w:w="2112" w:type="dxa"/>
            <w:shd w:val="clear" w:color="auto" w:fill="auto"/>
          </w:tcPr>
          <w:p w:rsidR="00E916F2" w:rsidRPr="00732073" w:rsidRDefault="00E916F2" w:rsidP="00732073">
            <w:pPr>
              <w:suppressAutoHyphens/>
              <w:spacing w:after="0" w:line="240" w:lineRule="auto"/>
              <w:rPr>
                <w:rFonts w:ascii="Arial" w:hAnsi="Arial" w:cs="Arial"/>
                <w:sz w:val="18"/>
                <w:szCs w:val="18"/>
                <w:lang w:eastAsia="ar-SA"/>
              </w:rPr>
            </w:pPr>
            <w:r w:rsidRPr="00732073">
              <w:rPr>
                <w:rFonts w:ascii="Arial" w:hAnsi="Arial" w:cs="Arial"/>
                <w:sz w:val="18"/>
                <w:szCs w:val="18"/>
                <w:lang w:eastAsia="ar-SA"/>
              </w:rPr>
              <w:t>Стол для заседаний</w:t>
            </w:r>
          </w:p>
        </w:tc>
        <w:tc>
          <w:tcPr>
            <w:tcW w:w="1260" w:type="dxa"/>
            <w:shd w:val="clear" w:color="auto" w:fill="auto"/>
          </w:tcPr>
          <w:p w:rsidR="00E916F2" w:rsidRPr="00732073" w:rsidRDefault="00E916F2" w:rsidP="00732073">
            <w:pPr>
              <w:suppressAutoHyphens/>
              <w:spacing w:after="0" w:line="240" w:lineRule="auto"/>
              <w:rPr>
                <w:rFonts w:ascii="Arial" w:hAnsi="Arial" w:cs="Arial"/>
                <w:sz w:val="18"/>
                <w:szCs w:val="18"/>
                <w:lang w:eastAsia="ar-SA"/>
              </w:rPr>
            </w:pPr>
            <w:r w:rsidRPr="00732073">
              <w:rPr>
                <w:rFonts w:ascii="Arial" w:hAnsi="Arial" w:cs="Arial"/>
                <w:bCs/>
                <w:sz w:val="18"/>
                <w:szCs w:val="18"/>
                <w:lang w:eastAsia="ar-SA"/>
              </w:rPr>
              <w:t>шт.</w:t>
            </w:r>
          </w:p>
        </w:tc>
        <w:tc>
          <w:tcPr>
            <w:tcW w:w="1275" w:type="dxa"/>
            <w:shd w:val="clear" w:color="auto" w:fill="auto"/>
          </w:tcPr>
          <w:p w:rsidR="00E916F2" w:rsidRPr="00732073" w:rsidRDefault="00E916F2" w:rsidP="00732073">
            <w:pPr>
              <w:suppressAutoHyphens/>
              <w:spacing w:after="0" w:line="240" w:lineRule="auto"/>
              <w:rPr>
                <w:rFonts w:ascii="Arial" w:hAnsi="Arial" w:cs="Arial"/>
                <w:sz w:val="18"/>
                <w:szCs w:val="18"/>
                <w:lang w:eastAsia="ar-SA"/>
              </w:rPr>
            </w:pPr>
            <w:r w:rsidRPr="00732073">
              <w:rPr>
                <w:rFonts w:ascii="Arial" w:hAnsi="Arial" w:cs="Arial"/>
                <w:sz w:val="18"/>
                <w:szCs w:val="18"/>
                <w:lang w:eastAsia="ar-SA"/>
              </w:rPr>
              <w:t>1</w:t>
            </w:r>
          </w:p>
        </w:tc>
        <w:tc>
          <w:tcPr>
            <w:tcW w:w="1820" w:type="dxa"/>
            <w:shd w:val="clear" w:color="auto" w:fill="auto"/>
          </w:tcPr>
          <w:p w:rsidR="00E916F2" w:rsidRPr="00732073" w:rsidRDefault="00E916F2" w:rsidP="00732073">
            <w:pPr>
              <w:suppressAutoHyphens/>
              <w:spacing w:after="0" w:line="240" w:lineRule="auto"/>
              <w:rPr>
                <w:rFonts w:ascii="Arial" w:hAnsi="Arial" w:cs="Arial"/>
                <w:sz w:val="18"/>
                <w:szCs w:val="18"/>
                <w:lang w:eastAsia="ar-SA"/>
              </w:rPr>
            </w:pPr>
            <w:r w:rsidRPr="00732073">
              <w:rPr>
                <w:rFonts w:ascii="Arial" w:hAnsi="Arial" w:cs="Arial"/>
                <w:sz w:val="18"/>
                <w:szCs w:val="18"/>
                <w:lang w:eastAsia="ar-SA"/>
              </w:rPr>
              <w:t>20</w:t>
            </w:r>
          </w:p>
        </w:tc>
        <w:tc>
          <w:tcPr>
            <w:tcW w:w="1897" w:type="dxa"/>
            <w:shd w:val="clear" w:color="auto" w:fill="auto"/>
          </w:tcPr>
          <w:p w:rsidR="00E916F2" w:rsidRPr="00732073" w:rsidRDefault="00E916F2" w:rsidP="00732073">
            <w:pPr>
              <w:suppressAutoHyphens/>
              <w:spacing w:after="0" w:line="240" w:lineRule="auto"/>
              <w:rPr>
                <w:rFonts w:ascii="Arial" w:hAnsi="Arial" w:cs="Arial"/>
                <w:sz w:val="18"/>
                <w:szCs w:val="18"/>
                <w:lang w:eastAsia="ar-SA"/>
              </w:rPr>
            </w:pPr>
          </w:p>
        </w:tc>
        <w:tc>
          <w:tcPr>
            <w:tcW w:w="1220" w:type="dxa"/>
            <w:shd w:val="clear" w:color="auto" w:fill="auto"/>
          </w:tcPr>
          <w:p w:rsidR="00E916F2" w:rsidRPr="00732073" w:rsidRDefault="00E916F2" w:rsidP="00732073">
            <w:pPr>
              <w:suppressAutoHyphens/>
              <w:spacing w:after="0" w:line="240" w:lineRule="auto"/>
              <w:rPr>
                <w:rFonts w:ascii="Arial" w:hAnsi="Arial" w:cs="Arial"/>
                <w:sz w:val="18"/>
                <w:szCs w:val="18"/>
                <w:lang w:eastAsia="ar-SA"/>
              </w:rPr>
            </w:pPr>
            <w:r w:rsidRPr="00732073">
              <w:rPr>
                <w:rFonts w:ascii="Arial" w:hAnsi="Arial" w:cs="Arial"/>
                <w:sz w:val="18"/>
                <w:szCs w:val="18"/>
                <w:lang w:eastAsia="ar-SA"/>
              </w:rPr>
              <w:t>80000,00</w:t>
            </w:r>
          </w:p>
        </w:tc>
      </w:tr>
      <w:tr w:rsidR="00E916F2" w:rsidRPr="00732073" w:rsidTr="00732073">
        <w:trPr>
          <w:trHeight w:val="396"/>
        </w:trPr>
        <w:tc>
          <w:tcPr>
            <w:tcW w:w="607" w:type="dxa"/>
            <w:shd w:val="clear" w:color="auto" w:fill="auto"/>
          </w:tcPr>
          <w:p w:rsidR="00E916F2" w:rsidRPr="00732073" w:rsidRDefault="00E916F2" w:rsidP="00732073">
            <w:pPr>
              <w:suppressAutoHyphens/>
              <w:spacing w:after="0" w:line="240" w:lineRule="auto"/>
              <w:rPr>
                <w:rFonts w:ascii="Arial" w:hAnsi="Arial" w:cs="Arial"/>
                <w:sz w:val="18"/>
                <w:szCs w:val="18"/>
                <w:lang w:eastAsia="ar-SA"/>
              </w:rPr>
            </w:pPr>
            <w:r w:rsidRPr="00732073">
              <w:rPr>
                <w:rFonts w:ascii="Arial" w:hAnsi="Arial" w:cs="Arial"/>
                <w:sz w:val="18"/>
                <w:szCs w:val="18"/>
                <w:lang w:eastAsia="ar-SA"/>
              </w:rPr>
              <w:t>3</w:t>
            </w:r>
          </w:p>
        </w:tc>
        <w:tc>
          <w:tcPr>
            <w:tcW w:w="2112" w:type="dxa"/>
            <w:shd w:val="clear" w:color="auto" w:fill="auto"/>
          </w:tcPr>
          <w:p w:rsidR="00E916F2" w:rsidRPr="00732073" w:rsidRDefault="00E916F2" w:rsidP="00732073">
            <w:pPr>
              <w:suppressAutoHyphens/>
              <w:spacing w:after="0" w:line="240" w:lineRule="auto"/>
              <w:rPr>
                <w:rFonts w:ascii="Arial" w:hAnsi="Arial" w:cs="Arial"/>
                <w:sz w:val="18"/>
                <w:szCs w:val="18"/>
                <w:lang w:eastAsia="ar-SA"/>
              </w:rPr>
            </w:pPr>
            <w:r w:rsidRPr="00732073">
              <w:rPr>
                <w:rFonts w:ascii="Arial" w:hAnsi="Arial" w:cs="Arial"/>
                <w:sz w:val="18"/>
                <w:szCs w:val="18"/>
                <w:lang w:eastAsia="ar-SA"/>
              </w:rPr>
              <w:t>Стол для принтера</w:t>
            </w:r>
          </w:p>
        </w:tc>
        <w:tc>
          <w:tcPr>
            <w:tcW w:w="1260" w:type="dxa"/>
            <w:shd w:val="clear" w:color="auto" w:fill="auto"/>
          </w:tcPr>
          <w:p w:rsidR="00E916F2" w:rsidRPr="00732073" w:rsidRDefault="00E916F2" w:rsidP="00732073">
            <w:pPr>
              <w:suppressAutoHyphens/>
              <w:spacing w:after="0" w:line="240" w:lineRule="auto"/>
              <w:rPr>
                <w:rFonts w:ascii="Arial" w:hAnsi="Arial" w:cs="Arial"/>
                <w:sz w:val="18"/>
                <w:szCs w:val="18"/>
                <w:lang w:eastAsia="ar-SA"/>
              </w:rPr>
            </w:pPr>
            <w:r w:rsidRPr="00732073">
              <w:rPr>
                <w:rFonts w:ascii="Arial" w:hAnsi="Arial" w:cs="Arial"/>
                <w:bCs/>
                <w:sz w:val="18"/>
                <w:szCs w:val="18"/>
                <w:lang w:eastAsia="ar-SA"/>
              </w:rPr>
              <w:t>шт.</w:t>
            </w:r>
          </w:p>
        </w:tc>
        <w:tc>
          <w:tcPr>
            <w:tcW w:w="1275" w:type="dxa"/>
            <w:shd w:val="clear" w:color="auto" w:fill="auto"/>
          </w:tcPr>
          <w:p w:rsidR="00E916F2" w:rsidRPr="00732073" w:rsidRDefault="00E916F2" w:rsidP="00732073">
            <w:pPr>
              <w:suppressAutoHyphens/>
              <w:spacing w:after="0" w:line="240" w:lineRule="auto"/>
              <w:rPr>
                <w:rFonts w:ascii="Arial" w:hAnsi="Arial" w:cs="Arial"/>
                <w:sz w:val="18"/>
                <w:szCs w:val="18"/>
                <w:lang w:eastAsia="ar-SA"/>
              </w:rPr>
            </w:pPr>
            <w:r w:rsidRPr="00732073">
              <w:rPr>
                <w:rFonts w:ascii="Arial" w:hAnsi="Arial" w:cs="Arial"/>
                <w:sz w:val="18"/>
                <w:szCs w:val="18"/>
                <w:lang w:eastAsia="ar-SA"/>
              </w:rPr>
              <w:t>1</w:t>
            </w:r>
          </w:p>
        </w:tc>
        <w:tc>
          <w:tcPr>
            <w:tcW w:w="1820" w:type="dxa"/>
            <w:shd w:val="clear" w:color="auto" w:fill="auto"/>
          </w:tcPr>
          <w:p w:rsidR="00E916F2" w:rsidRPr="00732073" w:rsidRDefault="00E916F2" w:rsidP="00732073">
            <w:pPr>
              <w:suppressAutoHyphens/>
              <w:spacing w:after="0" w:line="240" w:lineRule="auto"/>
              <w:rPr>
                <w:rFonts w:ascii="Arial" w:hAnsi="Arial" w:cs="Arial"/>
                <w:sz w:val="18"/>
                <w:szCs w:val="18"/>
                <w:lang w:eastAsia="ar-SA"/>
              </w:rPr>
            </w:pPr>
            <w:r w:rsidRPr="00732073">
              <w:rPr>
                <w:rFonts w:ascii="Arial" w:hAnsi="Arial" w:cs="Arial"/>
                <w:sz w:val="18"/>
                <w:szCs w:val="18"/>
                <w:lang w:eastAsia="ar-SA"/>
              </w:rPr>
              <w:t>20</w:t>
            </w:r>
          </w:p>
        </w:tc>
        <w:tc>
          <w:tcPr>
            <w:tcW w:w="1897" w:type="dxa"/>
            <w:shd w:val="clear" w:color="auto" w:fill="auto"/>
          </w:tcPr>
          <w:p w:rsidR="00E916F2" w:rsidRPr="00732073" w:rsidRDefault="00E916F2" w:rsidP="00732073">
            <w:pPr>
              <w:suppressAutoHyphens/>
              <w:spacing w:after="0" w:line="240" w:lineRule="auto"/>
              <w:rPr>
                <w:rFonts w:ascii="Arial" w:hAnsi="Arial" w:cs="Arial"/>
                <w:sz w:val="18"/>
                <w:szCs w:val="18"/>
                <w:lang w:eastAsia="ar-SA"/>
              </w:rPr>
            </w:pPr>
          </w:p>
        </w:tc>
        <w:tc>
          <w:tcPr>
            <w:tcW w:w="1220" w:type="dxa"/>
            <w:shd w:val="clear" w:color="auto" w:fill="auto"/>
          </w:tcPr>
          <w:p w:rsidR="00E916F2" w:rsidRPr="00732073" w:rsidRDefault="00E916F2" w:rsidP="00732073">
            <w:pPr>
              <w:suppressAutoHyphens/>
              <w:spacing w:after="0" w:line="240" w:lineRule="auto"/>
              <w:rPr>
                <w:rFonts w:ascii="Arial" w:hAnsi="Arial" w:cs="Arial"/>
                <w:sz w:val="18"/>
                <w:szCs w:val="18"/>
                <w:lang w:eastAsia="ar-SA"/>
              </w:rPr>
            </w:pPr>
            <w:r w:rsidRPr="00732073">
              <w:rPr>
                <w:rFonts w:ascii="Arial" w:hAnsi="Arial" w:cs="Arial"/>
                <w:sz w:val="18"/>
                <w:szCs w:val="18"/>
                <w:lang w:eastAsia="ar-SA"/>
              </w:rPr>
              <w:t>20213,60</w:t>
            </w:r>
          </w:p>
        </w:tc>
      </w:tr>
      <w:tr w:rsidR="00E916F2" w:rsidRPr="00732073" w:rsidTr="00732073">
        <w:trPr>
          <w:trHeight w:val="396"/>
        </w:trPr>
        <w:tc>
          <w:tcPr>
            <w:tcW w:w="607" w:type="dxa"/>
            <w:shd w:val="clear" w:color="auto" w:fill="auto"/>
          </w:tcPr>
          <w:p w:rsidR="00E916F2" w:rsidRPr="00732073" w:rsidRDefault="00E916F2" w:rsidP="00732073">
            <w:pPr>
              <w:suppressAutoHyphens/>
              <w:spacing w:after="0" w:line="240" w:lineRule="auto"/>
              <w:rPr>
                <w:rFonts w:ascii="Arial" w:hAnsi="Arial" w:cs="Arial"/>
                <w:sz w:val="18"/>
                <w:szCs w:val="18"/>
                <w:lang w:eastAsia="ar-SA"/>
              </w:rPr>
            </w:pPr>
            <w:r w:rsidRPr="00732073">
              <w:rPr>
                <w:rFonts w:ascii="Arial" w:hAnsi="Arial" w:cs="Arial"/>
                <w:sz w:val="18"/>
                <w:szCs w:val="18"/>
                <w:lang w:eastAsia="ar-SA"/>
              </w:rPr>
              <w:t>4</w:t>
            </w:r>
          </w:p>
        </w:tc>
        <w:tc>
          <w:tcPr>
            <w:tcW w:w="2112" w:type="dxa"/>
            <w:shd w:val="clear" w:color="auto" w:fill="auto"/>
          </w:tcPr>
          <w:p w:rsidR="00E916F2" w:rsidRPr="00732073" w:rsidRDefault="00E916F2" w:rsidP="00732073">
            <w:pPr>
              <w:suppressAutoHyphens/>
              <w:spacing w:after="0" w:line="240" w:lineRule="auto"/>
              <w:rPr>
                <w:rFonts w:ascii="Arial" w:hAnsi="Arial" w:cs="Arial"/>
                <w:sz w:val="18"/>
                <w:szCs w:val="18"/>
                <w:lang w:eastAsia="ar-SA"/>
              </w:rPr>
            </w:pPr>
            <w:r w:rsidRPr="00732073">
              <w:rPr>
                <w:rFonts w:ascii="Arial" w:hAnsi="Arial" w:cs="Arial"/>
                <w:sz w:val="18"/>
                <w:szCs w:val="18"/>
                <w:lang w:eastAsia="ar-SA"/>
              </w:rPr>
              <w:t>Шкаф книжный</w:t>
            </w:r>
          </w:p>
        </w:tc>
        <w:tc>
          <w:tcPr>
            <w:tcW w:w="1260" w:type="dxa"/>
            <w:shd w:val="clear" w:color="auto" w:fill="auto"/>
          </w:tcPr>
          <w:p w:rsidR="00E916F2" w:rsidRPr="00732073" w:rsidRDefault="00E916F2" w:rsidP="00732073">
            <w:pPr>
              <w:suppressAutoHyphens/>
              <w:spacing w:after="0" w:line="240" w:lineRule="auto"/>
              <w:rPr>
                <w:rFonts w:ascii="Arial" w:hAnsi="Arial" w:cs="Arial"/>
                <w:bCs/>
                <w:sz w:val="18"/>
                <w:szCs w:val="18"/>
                <w:lang w:eastAsia="ar-SA"/>
              </w:rPr>
            </w:pPr>
            <w:r w:rsidRPr="00732073">
              <w:rPr>
                <w:rFonts w:ascii="Arial" w:hAnsi="Arial" w:cs="Arial"/>
                <w:bCs/>
                <w:sz w:val="18"/>
                <w:szCs w:val="18"/>
                <w:lang w:eastAsia="ar-SA"/>
              </w:rPr>
              <w:t>шт.</w:t>
            </w:r>
          </w:p>
        </w:tc>
        <w:tc>
          <w:tcPr>
            <w:tcW w:w="1275" w:type="dxa"/>
            <w:shd w:val="clear" w:color="auto" w:fill="auto"/>
          </w:tcPr>
          <w:p w:rsidR="00E916F2" w:rsidRPr="00732073" w:rsidRDefault="00E916F2" w:rsidP="00732073">
            <w:pPr>
              <w:suppressAutoHyphens/>
              <w:spacing w:after="0" w:line="240" w:lineRule="auto"/>
              <w:rPr>
                <w:rFonts w:ascii="Arial" w:hAnsi="Arial" w:cs="Arial"/>
                <w:sz w:val="18"/>
                <w:szCs w:val="18"/>
                <w:lang w:eastAsia="ar-SA"/>
              </w:rPr>
            </w:pPr>
            <w:r w:rsidRPr="00732073">
              <w:rPr>
                <w:rFonts w:ascii="Arial" w:hAnsi="Arial" w:cs="Arial"/>
                <w:sz w:val="18"/>
                <w:szCs w:val="18"/>
                <w:lang w:eastAsia="ar-SA"/>
              </w:rPr>
              <w:t>1</w:t>
            </w:r>
          </w:p>
        </w:tc>
        <w:tc>
          <w:tcPr>
            <w:tcW w:w="1820" w:type="dxa"/>
            <w:shd w:val="clear" w:color="auto" w:fill="auto"/>
          </w:tcPr>
          <w:p w:rsidR="00E916F2" w:rsidRPr="00732073" w:rsidRDefault="00E916F2" w:rsidP="00732073">
            <w:pPr>
              <w:suppressAutoHyphens/>
              <w:spacing w:after="0" w:line="240" w:lineRule="auto"/>
              <w:rPr>
                <w:rFonts w:ascii="Arial" w:hAnsi="Arial" w:cs="Arial"/>
                <w:sz w:val="18"/>
                <w:szCs w:val="18"/>
                <w:lang w:eastAsia="ar-SA"/>
              </w:rPr>
            </w:pPr>
            <w:r w:rsidRPr="00732073">
              <w:rPr>
                <w:rFonts w:ascii="Arial" w:hAnsi="Arial" w:cs="Arial"/>
                <w:sz w:val="18"/>
                <w:szCs w:val="18"/>
                <w:lang w:eastAsia="ar-SA"/>
              </w:rPr>
              <w:t>20</w:t>
            </w:r>
          </w:p>
        </w:tc>
        <w:tc>
          <w:tcPr>
            <w:tcW w:w="1897" w:type="dxa"/>
            <w:shd w:val="clear" w:color="auto" w:fill="auto"/>
          </w:tcPr>
          <w:p w:rsidR="00E916F2" w:rsidRPr="00732073" w:rsidRDefault="00E916F2" w:rsidP="00732073">
            <w:pPr>
              <w:suppressAutoHyphens/>
              <w:spacing w:after="0" w:line="240" w:lineRule="auto"/>
              <w:rPr>
                <w:rFonts w:ascii="Arial" w:hAnsi="Arial" w:cs="Arial"/>
                <w:sz w:val="18"/>
                <w:szCs w:val="18"/>
                <w:lang w:eastAsia="ar-SA"/>
              </w:rPr>
            </w:pPr>
          </w:p>
        </w:tc>
        <w:tc>
          <w:tcPr>
            <w:tcW w:w="1220" w:type="dxa"/>
            <w:shd w:val="clear" w:color="auto" w:fill="auto"/>
          </w:tcPr>
          <w:p w:rsidR="00E916F2" w:rsidRPr="00732073" w:rsidRDefault="00E916F2" w:rsidP="00732073">
            <w:pPr>
              <w:suppressAutoHyphens/>
              <w:spacing w:after="0" w:line="240" w:lineRule="auto"/>
              <w:rPr>
                <w:rFonts w:ascii="Arial" w:hAnsi="Arial" w:cs="Arial"/>
                <w:sz w:val="18"/>
                <w:szCs w:val="18"/>
                <w:lang w:eastAsia="ar-SA"/>
              </w:rPr>
            </w:pPr>
            <w:r w:rsidRPr="00732073">
              <w:rPr>
                <w:rFonts w:ascii="Arial" w:hAnsi="Arial" w:cs="Arial"/>
                <w:sz w:val="18"/>
                <w:szCs w:val="18"/>
                <w:lang w:eastAsia="ar-SA"/>
              </w:rPr>
              <w:t>35000,00</w:t>
            </w:r>
          </w:p>
        </w:tc>
      </w:tr>
      <w:tr w:rsidR="00E916F2" w:rsidRPr="00732073" w:rsidTr="00732073">
        <w:trPr>
          <w:trHeight w:val="396"/>
        </w:trPr>
        <w:tc>
          <w:tcPr>
            <w:tcW w:w="607" w:type="dxa"/>
            <w:shd w:val="clear" w:color="auto" w:fill="auto"/>
          </w:tcPr>
          <w:p w:rsidR="00E916F2" w:rsidRPr="00732073" w:rsidRDefault="00E916F2" w:rsidP="00732073">
            <w:pPr>
              <w:suppressAutoHyphens/>
              <w:spacing w:after="0" w:line="240" w:lineRule="auto"/>
              <w:rPr>
                <w:rFonts w:ascii="Arial" w:hAnsi="Arial" w:cs="Arial"/>
                <w:sz w:val="18"/>
                <w:szCs w:val="18"/>
                <w:lang w:eastAsia="ar-SA"/>
              </w:rPr>
            </w:pPr>
            <w:r w:rsidRPr="00732073">
              <w:rPr>
                <w:rFonts w:ascii="Arial" w:hAnsi="Arial" w:cs="Arial"/>
                <w:sz w:val="18"/>
                <w:szCs w:val="18"/>
                <w:lang w:eastAsia="ar-SA"/>
              </w:rPr>
              <w:t>5</w:t>
            </w:r>
          </w:p>
        </w:tc>
        <w:tc>
          <w:tcPr>
            <w:tcW w:w="2112" w:type="dxa"/>
            <w:shd w:val="clear" w:color="auto" w:fill="auto"/>
          </w:tcPr>
          <w:p w:rsidR="00E916F2" w:rsidRPr="00732073" w:rsidRDefault="00E916F2" w:rsidP="00732073">
            <w:pPr>
              <w:suppressAutoHyphens/>
              <w:spacing w:after="0" w:line="240" w:lineRule="auto"/>
              <w:rPr>
                <w:rFonts w:ascii="Arial" w:hAnsi="Arial" w:cs="Arial"/>
                <w:sz w:val="18"/>
                <w:szCs w:val="18"/>
                <w:lang w:eastAsia="ar-SA"/>
              </w:rPr>
            </w:pPr>
            <w:r w:rsidRPr="00732073">
              <w:rPr>
                <w:rFonts w:ascii="Arial" w:hAnsi="Arial" w:cs="Arial"/>
                <w:sz w:val="18"/>
                <w:szCs w:val="18"/>
                <w:lang w:eastAsia="ar-SA"/>
              </w:rPr>
              <w:t>Шкаф платяной</w:t>
            </w:r>
          </w:p>
        </w:tc>
        <w:tc>
          <w:tcPr>
            <w:tcW w:w="1260" w:type="dxa"/>
            <w:shd w:val="clear" w:color="auto" w:fill="auto"/>
          </w:tcPr>
          <w:p w:rsidR="00E916F2" w:rsidRPr="00732073" w:rsidRDefault="00E916F2" w:rsidP="00732073">
            <w:pPr>
              <w:suppressAutoHyphens/>
              <w:spacing w:after="0" w:line="240" w:lineRule="auto"/>
              <w:rPr>
                <w:rFonts w:ascii="Arial" w:hAnsi="Arial" w:cs="Arial"/>
                <w:bCs/>
                <w:sz w:val="18"/>
                <w:szCs w:val="18"/>
                <w:lang w:eastAsia="ar-SA"/>
              </w:rPr>
            </w:pPr>
            <w:r w:rsidRPr="00732073">
              <w:rPr>
                <w:rFonts w:ascii="Arial" w:hAnsi="Arial" w:cs="Arial"/>
                <w:bCs/>
                <w:sz w:val="18"/>
                <w:szCs w:val="18"/>
                <w:lang w:eastAsia="ar-SA"/>
              </w:rPr>
              <w:t>шт.</w:t>
            </w:r>
          </w:p>
        </w:tc>
        <w:tc>
          <w:tcPr>
            <w:tcW w:w="1275" w:type="dxa"/>
            <w:shd w:val="clear" w:color="auto" w:fill="auto"/>
          </w:tcPr>
          <w:p w:rsidR="00E916F2" w:rsidRPr="00732073" w:rsidRDefault="00E916F2" w:rsidP="00732073">
            <w:pPr>
              <w:suppressAutoHyphens/>
              <w:spacing w:after="0" w:line="240" w:lineRule="auto"/>
              <w:rPr>
                <w:rFonts w:ascii="Arial" w:hAnsi="Arial" w:cs="Arial"/>
                <w:sz w:val="18"/>
                <w:szCs w:val="18"/>
                <w:lang w:eastAsia="ar-SA"/>
              </w:rPr>
            </w:pPr>
            <w:r w:rsidRPr="00732073">
              <w:rPr>
                <w:rFonts w:ascii="Arial" w:hAnsi="Arial" w:cs="Arial"/>
                <w:sz w:val="18"/>
                <w:szCs w:val="18"/>
                <w:lang w:eastAsia="ar-SA"/>
              </w:rPr>
              <w:t>1</w:t>
            </w:r>
          </w:p>
        </w:tc>
        <w:tc>
          <w:tcPr>
            <w:tcW w:w="1820" w:type="dxa"/>
            <w:shd w:val="clear" w:color="auto" w:fill="auto"/>
          </w:tcPr>
          <w:p w:rsidR="00E916F2" w:rsidRPr="00732073" w:rsidRDefault="00E916F2" w:rsidP="00732073">
            <w:pPr>
              <w:suppressAutoHyphens/>
              <w:spacing w:after="0" w:line="240" w:lineRule="auto"/>
              <w:rPr>
                <w:rFonts w:ascii="Arial" w:hAnsi="Arial" w:cs="Arial"/>
                <w:sz w:val="18"/>
                <w:szCs w:val="18"/>
                <w:lang w:eastAsia="ar-SA"/>
              </w:rPr>
            </w:pPr>
            <w:r w:rsidRPr="00732073">
              <w:rPr>
                <w:rFonts w:ascii="Arial" w:hAnsi="Arial" w:cs="Arial"/>
                <w:sz w:val="18"/>
                <w:szCs w:val="18"/>
                <w:lang w:eastAsia="ar-SA"/>
              </w:rPr>
              <w:t>20</w:t>
            </w:r>
          </w:p>
        </w:tc>
        <w:tc>
          <w:tcPr>
            <w:tcW w:w="1897" w:type="dxa"/>
            <w:shd w:val="clear" w:color="auto" w:fill="auto"/>
          </w:tcPr>
          <w:p w:rsidR="00E916F2" w:rsidRPr="00732073" w:rsidRDefault="00E916F2" w:rsidP="00732073">
            <w:pPr>
              <w:suppressAutoHyphens/>
              <w:spacing w:after="0" w:line="240" w:lineRule="auto"/>
              <w:rPr>
                <w:rFonts w:ascii="Arial" w:hAnsi="Arial" w:cs="Arial"/>
                <w:sz w:val="18"/>
                <w:szCs w:val="18"/>
                <w:lang w:eastAsia="ar-SA"/>
              </w:rPr>
            </w:pPr>
          </w:p>
        </w:tc>
        <w:tc>
          <w:tcPr>
            <w:tcW w:w="1220" w:type="dxa"/>
            <w:shd w:val="clear" w:color="auto" w:fill="auto"/>
          </w:tcPr>
          <w:p w:rsidR="00E916F2" w:rsidRPr="00732073" w:rsidRDefault="00E916F2" w:rsidP="00732073">
            <w:pPr>
              <w:suppressAutoHyphens/>
              <w:spacing w:after="0" w:line="240" w:lineRule="auto"/>
              <w:rPr>
                <w:rFonts w:ascii="Arial" w:hAnsi="Arial" w:cs="Arial"/>
                <w:sz w:val="18"/>
                <w:szCs w:val="18"/>
                <w:lang w:eastAsia="ar-SA"/>
              </w:rPr>
            </w:pPr>
            <w:r w:rsidRPr="00732073">
              <w:rPr>
                <w:rFonts w:ascii="Arial" w:hAnsi="Arial" w:cs="Arial"/>
                <w:sz w:val="18"/>
                <w:szCs w:val="18"/>
                <w:lang w:eastAsia="ar-SA"/>
              </w:rPr>
              <w:t>35000,00</w:t>
            </w:r>
          </w:p>
        </w:tc>
      </w:tr>
      <w:tr w:rsidR="00E916F2" w:rsidRPr="00732073" w:rsidTr="00732073">
        <w:trPr>
          <w:trHeight w:val="396"/>
        </w:trPr>
        <w:tc>
          <w:tcPr>
            <w:tcW w:w="8971" w:type="dxa"/>
            <w:gridSpan w:val="6"/>
            <w:shd w:val="clear" w:color="auto" w:fill="auto"/>
          </w:tcPr>
          <w:p w:rsidR="00E916F2" w:rsidRPr="00732073" w:rsidRDefault="00E916F2" w:rsidP="00732073">
            <w:pPr>
              <w:suppressAutoHyphens/>
              <w:spacing w:after="0" w:line="240" w:lineRule="auto"/>
              <w:jc w:val="center"/>
              <w:rPr>
                <w:rFonts w:ascii="Arial" w:hAnsi="Arial" w:cs="Arial"/>
                <w:sz w:val="18"/>
                <w:szCs w:val="18"/>
                <w:lang w:eastAsia="ar-SA"/>
              </w:rPr>
            </w:pPr>
            <w:r w:rsidRPr="00732073">
              <w:rPr>
                <w:rFonts w:ascii="Arial" w:hAnsi="Arial" w:cs="Arial"/>
                <w:b/>
                <w:bCs/>
                <w:sz w:val="18"/>
                <w:szCs w:val="18"/>
                <w:lang w:eastAsia="ar-SA"/>
              </w:rPr>
              <w:t>Иные предметы</w:t>
            </w:r>
          </w:p>
        </w:tc>
        <w:tc>
          <w:tcPr>
            <w:tcW w:w="1220" w:type="dxa"/>
            <w:shd w:val="clear" w:color="auto" w:fill="auto"/>
          </w:tcPr>
          <w:p w:rsidR="00E916F2" w:rsidRPr="00732073" w:rsidRDefault="00E916F2" w:rsidP="00732073">
            <w:pPr>
              <w:suppressAutoHyphens/>
              <w:spacing w:after="0" w:line="240" w:lineRule="auto"/>
              <w:jc w:val="center"/>
              <w:rPr>
                <w:rFonts w:ascii="Arial" w:hAnsi="Arial" w:cs="Arial"/>
                <w:bCs/>
                <w:sz w:val="18"/>
                <w:szCs w:val="18"/>
                <w:lang w:eastAsia="ar-SA"/>
              </w:rPr>
            </w:pPr>
          </w:p>
        </w:tc>
      </w:tr>
      <w:tr w:rsidR="00E916F2" w:rsidRPr="00732073" w:rsidTr="00732073">
        <w:trPr>
          <w:trHeight w:val="396"/>
        </w:trPr>
        <w:tc>
          <w:tcPr>
            <w:tcW w:w="607" w:type="dxa"/>
            <w:shd w:val="clear" w:color="auto" w:fill="auto"/>
          </w:tcPr>
          <w:p w:rsidR="00E916F2" w:rsidRPr="00732073" w:rsidRDefault="00E916F2" w:rsidP="00732073">
            <w:pPr>
              <w:suppressAutoHyphens/>
              <w:spacing w:after="0" w:line="240" w:lineRule="auto"/>
              <w:rPr>
                <w:rFonts w:ascii="Arial" w:hAnsi="Arial" w:cs="Arial"/>
                <w:sz w:val="18"/>
                <w:szCs w:val="18"/>
                <w:lang w:eastAsia="ar-SA"/>
              </w:rPr>
            </w:pPr>
            <w:r w:rsidRPr="00732073">
              <w:rPr>
                <w:rFonts w:ascii="Arial" w:hAnsi="Arial" w:cs="Arial"/>
                <w:sz w:val="18"/>
                <w:szCs w:val="18"/>
                <w:lang w:eastAsia="ar-SA"/>
              </w:rPr>
              <w:t>1</w:t>
            </w:r>
          </w:p>
        </w:tc>
        <w:tc>
          <w:tcPr>
            <w:tcW w:w="2112" w:type="dxa"/>
            <w:shd w:val="clear" w:color="auto" w:fill="auto"/>
          </w:tcPr>
          <w:p w:rsidR="00E916F2" w:rsidRPr="00732073" w:rsidRDefault="00E916F2" w:rsidP="00732073">
            <w:pPr>
              <w:suppressAutoHyphens/>
              <w:spacing w:after="0" w:line="240" w:lineRule="auto"/>
              <w:rPr>
                <w:rFonts w:ascii="Arial" w:hAnsi="Arial" w:cs="Arial"/>
                <w:sz w:val="18"/>
                <w:szCs w:val="18"/>
                <w:lang w:eastAsia="ar-SA"/>
              </w:rPr>
            </w:pPr>
            <w:r w:rsidRPr="00732073">
              <w:rPr>
                <w:rFonts w:ascii="Arial" w:hAnsi="Arial" w:cs="Arial"/>
                <w:sz w:val="18"/>
                <w:szCs w:val="18"/>
                <w:lang w:eastAsia="ar-SA"/>
              </w:rPr>
              <w:t>Кресло руководителя</w:t>
            </w:r>
          </w:p>
        </w:tc>
        <w:tc>
          <w:tcPr>
            <w:tcW w:w="1260" w:type="dxa"/>
            <w:shd w:val="clear" w:color="auto" w:fill="auto"/>
          </w:tcPr>
          <w:p w:rsidR="00E916F2" w:rsidRPr="00732073" w:rsidRDefault="00E916F2" w:rsidP="00732073">
            <w:pPr>
              <w:suppressAutoHyphens/>
              <w:spacing w:after="0" w:line="240" w:lineRule="auto"/>
              <w:rPr>
                <w:rFonts w:ascii="Arial" w:hAnsi="Arial" w:cs="Arial"/>
                <w:bCs/>
                <w:sz w:val="18"/>
                <w:szCs w:val="18"/>
                <w:lang w:eastAsia="ar-SA"/>
              </w:rPr>
            </w:pPr>
            <w:r w:rsidRPr="00732073">
              <w:rPr>
                <w:rFonts w:ascii="Arial" w:hAnsi="Arial" w:cs="Arial"/>
                <w:sz w:val="18"/>
                <w:szCs w:val="18"/>
                <w:lang w:eastAsia="ar-SA"/>
              </w:rPr>
              <w:t>шт.</w:t>
            </w:r>
          </w:p>
        </w:tc>
        <w:tc>
          <w:tcPr>
            <w:tcW w:w="1275" w:type="dxa"/>
            <w:shd w:val="clear" w:color="auto" w:fill="auto"/>
          </w:tcPr>
          <w:p w:rsidR="00E916F2" w:rsidRPr="00732073" w:rsidRDefault="00E916F2" w:rsidP="00732073">
            <w:pPr>
              <w:suppressAutoHyphens/>
              <w:spacing w:after="0" w:line="240" w:lineRule="auto"/>
              <w:rPr>
                <w:rFonts w:ascii="Arial" w:hAnsi="Arial" w:cs="Arial"/>
                <w:sz w:val="18"/>
                <w:szCs w:val="18"/>
                <w:lang w:eastAsia="ar-SA"/>
              </w:rPr>
            </w:pPr>
            <w:r w:rsidRPr="00732073">
              <w:rPr>
                <w:rFonts w:ascii="Arial" w:hAnsi="Arial" w:cs="Arial"/>
                <w:sz w:val="18"/>
                <w:szCs w:val="18"/>
                <w:lang w:eastAsia="ar-SA"/>
              </w:rPr>
              <w:t>1</w:t>
            </w:r>
          </w:p>
        </w:tc>
        <w:tc>
          <w:tcPr>
            <w:tcW w:w="1820" w:type="dxa"/>
            <w:shd w:val="clear" w:color="auto" w:fill="auto"/>
          </w:tcPr>
          <w:p w:rsidR="00E916F2" w:rsidRPr="00732073" w:rsidRDefault="00E916F2" w:rsidP="00732073">
            <w:pPr>
              <w:suppressAutoHyphens/>
              <w:spacing w:after="0" w:line="240" w:lineRule="auto"/>
              <w:rPr>
                <w:rFonts w:ascii="Arial" w:hAnsi="Arial" w:cs="Arial"/>
                <w:sz w:val="18"/>
                <w:szCs w:val="18"/>
                <w:lang w:eastAsia="ar-SA"/>
              </w:rPr>
            </w:pPr>
            <w:r w:rsidRPr="00732073">
              <w:rPr>
                <w:rFonts w:ascii="Arial" w:hAnsi="Arial" w:cs="Arial"/>
                <w:sz w:val="18"/>
                <w:szCs w:val="18"/>
                <w:lang w:eastAsia="ar-SA"/>
              </w:rPr>
              <w:t>5</w:t>
            </w:r>
          </w:p>
        </w:tc>
        <w:tc>
          <w:tcPr>
            <w:tcW w:w="1897" w:type="dxa"/>
            <w:shd w:val="clear" w:color="auto" w:fill="auto"/>
          </w:tcPr>
          <w:p w:rsidR="00E916F2" w:rsidRPr="00732073" w:rsidRDefault="00E916F2" w:rsidP="00732073">
            <w:pPr>
              <w:suppressAutoHyphens/>
              <w:spacing w:after="0" w:line="240" w:lineRule="auto"/>
              <w:rPr>
                <w:rFonts w:ascii="Arial" w:hAnsi="Arial" w:cs="Arial"/>
                <w:sz w:val="18"/>
                <w:szCs w:val="18"/>
                <w:lang w:eastAsia="ar-SA"/>
              </w:rPr>
            </w:pPr>
          </w:p>
        </w:tc>
        <w:tc>
          <w:tcPr>
            <w:tcW w:w="1220" w:type="dxa"/>
            <w:shd w:val="clear" w:color="auto" w:fill="auto"/>
          </w:tcPr>
          <w:p w:rsidR="00E916F2" w:rsidRPr="00732073" w:rsidRDefault="00E916F2" w:rsidP="00732073">
            <w:pPr>
              <w:suppressAutoHyphens/>
              <w:spacing w:after="0" w:line="240" w:lineRule="auto"/>
              <w:rPr>
                <w:rFonts w:ascii="Arial" w:hAnsi="Arial" w:cs="Arial"/>
                <w:sz w:val="18"/>
                <w:szCs w:val="18"/>
                <w:lang w:eastAsia="ar-SA"/>
              </w:rPr>
            </w:pPr>
            <w:r w:rsidRPr="00732073">
              <w:rPr>
                <w:rFonts w:ascii="Arial" w:hAnsi="Arial" w:cs="Arial"/>
                <w:sz w:val="18"/>
                <w:szCs w:val="18"/>
                <w:lang w:eastAsia="ar-SA"/>
              </w:rPr>
              <w:t>25000,00</w:t>
            </w:r>
          </w:p>
        </w:tc>
      </w:tr>
      <w:tr w:rsidR="00E916F2" w:rsidRPr="00732073" w:rsidTr="00732073">
        <w:trPr>
          <w:trHeight w:val="396"/>
        </w:trPr>
        <w:tc>
          <w:tcPr>
            <w:tcW w:w="607" w:type="dxa"/>
            <w:shd w:val="clear" w:color="auto" w:fill="auto"/>
          </w:tcPr>
          <w:p w:rsidR="00E916F2" w:rsidRPr="00732073" w:rsidRDefault="00E916F2" w:rsidP="00732073">
            <w:pPr>
              <w:suppressAutoHyphens/>
              <w:spacing w:after="0" w:line="240" w:lineRule="auto"/>
              <w:rPr>
                <w:rFonts w:ascii="Arial" w:hAnsi="Arial" w:cs="Arial"/>
                <w:sz w:val="18"/>
                <w:szCs w:val="18"/>
                <w:lang w:eastAsia="ar-SA"/>
              </w:rPr>
            </w:pPr>
            <w:r w:rsidRPr="00732073">
              <w:rPr>
                <w:rFonts w:ascii="Arial" w:hAnsi="Arial" w:cs="Arial"/>
                <w:sz w:val="18"/>
                <w:szCs w:val="18"/>
                <w:lang w:eastAsia="ar-SA"/>
              </w:rPr>
              <w:t>2</w:t>
            </w:r>
          </w:p>
        </w:tc>
        <w:tc>
          <w:tcPr>
            <w:tcW w:w="2112" w:type="dxa"/>
            <w:shd w:val="clear" w:color="auto" w:fill="auto"/>
          </w:tcPr>
          <w:p w:rsidR="00E916F2" w:rsidRPr="00732073" w:rsidRDefault="00E916F2" w:rsidP="00732073">
            <w:pPr>
              <w:suppressAutoHyphens/>
              <w:spacing w:after="0" w:line="240" w:lineRule="auto"/>
              <w:rPr>
                <w:rFonts w:ascii="Arial" w:hAnsi="Arial" w:cs="Arial"/>
                <w:sz w:val="18"/>
                <w:szCs w:val="18"/>
                <w:lang w:eastAsia="ar-SA"/>
              </w:rPr>
            </w:pPr>
            <w:r w:rsidRPr="00732073">
              <w:rPr>
                <w:rFonts w:ascii="Arial" w:hAnsi="Arial" w:cs="Arial"/>
                <w:sz w:val="18"/>
                <w:szCs w:val="18"/>
                <w:lang w:eastAsia="ar-SA"/>
              </w:rPr>
              <w:t>Стулья</w:t>
            </w:r>
          </w:p>
        </w:tc>
        <w:tc>
          <w:tcPr>
            <w:tcW w:w="1260" w:type="dxa"/>
            <w:shd w:val="clear" w:color="auto" w:fill="auto"/>
          </w:tcPr>
          <w:p w:rsidR="00E916F2" w:rsidRPr="00732073" w:rsidRDefault="00E916F2" w:rsidP="00732073">
            <w:pPr>
              <w:suppressAutoHyphens/>
              <w:spacing w:after="0" w:line="240" w:lineRule="auto"/>
              <w:rPr>
                <w:rFonts w:ascii="Arial" w:hAnsi="Arial" w:cs="Arial"/>
                <w:bCs/>
                <w:sz w:val="18"/>
                <w:szCs w:val="18"/>
                <w:lang w:eastAsia="ar-SA"/>
              </w:rPr>
            </w:pPr>
            <w:r w:rsidRPr="00732073">
              <w:rPr>
                <w:rFonts w:ascii="Arial" w:hAnsi="Arial" w:cs="Arial"/>
                <w:sz w:val="18"/>
                <w:szCs w:val="18"/>
                <w:lang w:eastAsia="ar-SA"/>
              </w:rPr>
              <w:t>шт.</w:t>
            </w:r>
          </w:p>
        </w:tc>
        <w:tc>
          <w:tcPr>
            <w:tcW w:w="1275" w:type="dxa"/>
            <w:shd w:val="clear" w:color="auto" w:fill="auto"/>
          </w:tcPr>
          <w:p w:rsidR="00E916F2" w:rsidRPr="00732073" w:rsidRDefault="00E916F2" w:rsidP="00732073">
            <w:pPr>
              <w:suppressAutoHyphens/>
              <w:spacing w:after="0" w:line="240" w:lineRule="auto"/>
              <w:rPr>
                <w:rFonts w:ascii="Arial" w:hAnsi="Arial" w:cs="Arial"/>
                <w:sz w:val="18"/>
                <w:szCs w:val="18"/>
                <w:lang w:eastAsia="ar-SA"/>
              </w:rPr>
            </w:pPr>
            <w:r w:rsidRPr="00732073">
              <w:rPr>
                <w:rFonts w:ascii="Arial" w:hAnsi="Arial" w:cs="Arial"/>
                <w:sz w:val="18"/>
                <w:szCs w:val="18"/>
                <w:lang w:eastAsia="ar-SA"/>
              </w:rPr>
              <w:t>18</w:t>
            </w:r>
          </w:p>
        </w:tc>
        <w:tc>
          <w:tcPr>
            <w:tcW w:w="1820" w:type="dxa"/>
            <w:shd w:val="clear" w:color="auto" w:fill="auto"/>
          </w:tcPr>
          <w:p w:rsidR="00E916F2" w:rsidRPr="00732073" w:rsidRDefault="00E916F2" w:rsidP="00732073">
            <w:pPr>
              <w:suppressAutoHyphens/>
              <w:spacing w:after="0" w:line="240" w:lineRule="auto"/>
              <w:rPr>
                <w:rFonts w:ascii="Arial" w:hAnsi="Arial" w:cs="Arial"/>
                <w:sz w:val="18"/>
                <w:szCs w:val="18"/>
                <w:lang w:eastAsia="ar-SA"/>
              </w:rPr>
            </w:pPr>
            <w:r w:rsidRPr="00732073">
              <w:rPr>
                <w:rFonts w:ascii="Arial" w:hAnsi="Arial" w:cs="Arial"/>
                <w:sz w:val="18"/>
                <w:szCs w:val="18"/>
                <w:lang w:eastAsia="ar-SA"/>
              </w:rPr>
              <w:t>20</w:t>
            </w:r>
          </w:p>
        </w:tc>
        <w:tc>
          <w:tcPr>
            <w:tcW w:w="1897" w:type="dxa"/>
            <w:shd w:val="clear" w:color="auto" w:fill="auto"/>
          </w:tcPr>
          <w:p w:rsidR="00E916F2" w:rsidRPr="00732073" w:rsidRDefault="00E916F2" w:rsidP="00732073">
            <w:pPr>
              <w:suppressAutoHyphens/>
              <w:spacing w:after="0" w:line="240" w:lineRule="auto"/>
              <w:rPr>
                <w:rFonts w:ascii="Arial" w:hAnsi="Arial" w:cs="Arial"/>
                <w:b/>
                <w:sz w:val="18"/>
                <w:szCs w:val="18"/>
                <w:lang w:eastAsia="ar-SA"/>
              </w:rPr>
            </w:pPr>
          </w:p>
        </w:tc>
        <w:tc>
          <w:tcPr>
            <w:tcW w:w="1220" w:type="dxa"/>
            <w:shd w:val="clear" w:color="auto" w:fill="auto"/>
          </w:tcPr>
          <w:p w:rsidR="00E916F2" w:rsidRPr="00732073" w:rsidRDefault="00E916F2" w:rsidP="00732073">
            <w:pPr>
              <w:suppressAutoHyphens/>
              <w:spacing w:after="0" w:line="240" w:lineRule="auto"/>
              <w:rPr>
                <w:rFonts w:ascii="Arial" w:hAnsi="Arial" w:cs="Arial"/>
                <w:bCs/>
                <w:sz w:val="18"/>
                <w:szCs w:val="18"/>
                <w:lang w:eastAsia="ar-SA"/>
              </w:rPr>
            </w:pPr>
            <w:r w:rsidRPr="00732073">
              <w:rPr>
                <w:rFonts w:ascii="Arial" w:hAnsi="Arial" w:cs="Arial"/>
                <w:bCs/>
                <w:sz w:val="18"/>
                <w:szCs w:val="18"/>
                <w:lang w:eastAsia="ar-SA"/>
              </w:rPr>
              <w:t>5000,00</w:t>
            </w:r>
          </w:p>
        </w:tc>
      </w:tr>
      <w:tr w:rsidR="00E916F2" w:rsidRPr="00732073" w:rsidTr="00732073">
        <w:trPr>
          <w:trHeight w:val="396"/>
        </w:trPr>
        <w:tc>
          <w:tcPr>
            <w:tcW w:w="8971" w:type="dxa"/>
            <w:gridSpan w:val="6"/>
            <w:shd w:val="clear" w:color="auto" w:fill="auto"/>
          </w:tcPr>
          <w:p w:rsidR="00E916F2" w:rsidRPr="00732073" w:rsidRDefault="00E916F2" w:rsidP="00732073">
            <w:pPr>
              <w:suppressAutoHyphens/>
              <w:spacing w:after="0" w:line="240" w:lineRule="auto"/>
              <w:jc w:val="center"/>
              <w:rPr>
                <w:rFonts w:ascii="Arial" w:hAnsi="Arial" w:cs="Arial"/>
                <w:sz w:val="18"/>
                <w:szCs w:val="18"/>
                <w:lang w:eastAsia="ar-SA"/>
              </w:rPr>
            </w:pPr>
            <w:r w:rsidRPr="00732073">
              <w:rPr>
                <w:rFonts w:ascii="Arial" w:hAnsi="Arial" w:cs="Arial"/>
                <w:bCs/>
                <w:sz w:val="18"/>
                <w:szCs w:val="18"/>
                <w:lang w:eastAsia="ar-SA"/>
              </w:rPr>
              <w:t xml:space="preserve">Кабинетыспециалистов Николаевского сельсовета Татарского района </w:t>
            </w:r>
            <w:r w:rsidRPr="00732073">
              <w:rPr>
                <w:rFonts w:ascii="Arial" w:hAnsi="Arial" w:cs="Arial"/>
                <w:sz w:val="18"/>
                <w:szCs w:val="18"/>
                <w:lang w:eastAsia="ar-SA"/>
              </w:rPr>
              <w:t>Новосибирской области</w:t>
            </w:r>
          </w:p>
        </w:tc>
        <w:tc>
          <w:tcPr>
            <w:tcW w:w="1220" w:type="dxa"/>
            <w:shd w:val="clear" w:color="auto" w:fill="auto"/>
          </w:tcPr>
          <w:p w:rsidR="00E916F2" w:rsidRPr="00732073" w:rsidRDefault="00E916F2" w:rsidP="00732073">
            <w:pPr>
              <w:suppressAutoHyphens/>
              <w:spacing w:after="0" w:line="240" w:lineRule="auto"/>
              <w:jc w:val="center"/>
              <w:rPr>
                <w:rFonts w:ascii="Arial" w:hAnsi="Arial" w:cs="Arial"/>
                <w:bCs/>
                <w:sz w:val="18"/>
                <w:szCs w:val="18"/>
                <w:lang w:eastAsia="ar-SA"/>
              </w:rPr>
            </w:pPr>
          </w:p>
        </w:tc>
      </w:tr>
      <w:tr w:rsidR="00E916F2" w:rsidRPr="00732073" w:rsidTr="00732073">
        <w:trPr>
          <w:trHeight w:val="618"/>
        </w:trPr>
        <w:tc>
          <w:tcPr>
            <w:tcW w:w="8971" w:type="dxa"/>
            <w:gridSpan w:val="6"/>
            <w:shd w:val="clear" w:color="auto" w:fill="auto"/>
          </w:tcPr>
          <w:p w:rsidR="00E916F2" w:rsidRPr="00732073" w:rsidRDefault="00E916F2" w:rsidP="00732073">
            <w:pPr>
              <w:suppressAutoHyphens/>
              <w:spacing w:after="0" w:line="240" w:lineRule="auto"/>
              <w:jc w:val="center"/>
              <w:rPr>
                <w:rFonts w:ascii="Arial" w:hAnsi="Arial" w:cs="Arial"/>
                <w:b/>
                <w:sz w:val="18"/>
                <w:szCs w:val="18"/>
                <w:lang w:eastAsia="ar-SA"/>
              </w:rPr>
            </w:pPr>
            <w:r w:rsidRPr="00732073">
              <w:rPr>
                <w:rFonts w:ascii="Arial" w:hAnsi="Arial" w:cs="Arial"/>
                <w:b/>
                <w:sz w:val="18"/>
                <w:szCs w:val="18"/>
                <w:lang w:eastAsia="ar-SA"/>
              </w:rPr>
              <w:t>Кабинеты работников</w:t>
            </w:r>
          </w:p>
        </w:tc>
        <w:tc>
          <w:tcPr>
            <w:tcW w:w="1220" w:type="dxa"/>
            <w:shd w:val="clear" w:color="auto" w:fill="auto"/>
          </w:tcPr>
          <w:p w:rsidR="00E916F2" w:rsidRPr="00732073" w:rsidRDefault="00E916F2" w:rsidP="00732073">
            <w:pPr>
              <w:suppressAutoHyphens/>
              <w:spacing w:after="0" w:line="240" w:lineRule="auto"/>
              <w:jc w:val="center"/>
              <w:rPr>
                <w:rFonts w:ascii="Arial" w:hAnsi="Arial" w:cs="Arial"/>
                <w:sz w:val="18"/>
                <w:szCs w:val="18"/>
                <w:lang w:eastAsia="ar-SA"/>
              </w:rPr>
            </w:pPr>
          </w:p>
        </w:tc>
      </w:tr>
      <w:tr w:rsidR="00E916F2" w:rsidRPr="00732073" w:rsidTr="00732073">
        <w:trPr>
          <w:trHeight w:val="618"/>
        </w:trPr>
        <w:tc>
          <w:tcPr>
            <w:tcW w:w="607" w:type="dxa"/>
            <w:shd w:val="clear" w:color="auto" w:fill="auto"/>
          </w:tcPr>
          <w:p w:rsidR="00E916F2" w:rsidRPr="00732073" w:rsidRDefault="00E916F2" w:rsidP="00732073">
            <w:pPr>
              <w:suppressAutoHyphens/>
              <w:spacing w:after="0" w:line="240" w:lineRule="auto"/>
              <w:rPr>
                <w:rFonts w:ascii="Arial" w:hAnsi="Arial" w:cs="Arial"/>
                <w:sz w:val="18"/>
                <w:szCs w:val="18"/>
                <w:lang w:eastAsia="ar-SA"/>
              </w:rPr>
            </w:pPr>
            <w:r w:rsidRPr="00732073">
              <w:rPr>
                <w:rFonts w:ascii="Arial" w:hAnsi="Arial" w:cs="Arial"/>
                <w:sz w:val="18"/>
                <w:szCs w:val="18"/>
                <w:lang w:eastAsia="ar-SA"/>
              </w:rPr>
              <w:t>1</w:t>
            </w:r>
          </w:p>
        </w:tc>
        <w:tc>
          <w:tcPr>
            <w:tcW w:w="2112" w:type="dxa"/>
            <w:shd w:val="clear" w:color="auto" w:fill="auto"/>
          </w:tcPr>
          <w:p w:rsidR="00E916F2" w:rsidRPr="00732073" w:rsidRDefault="00E916F2" w:rsidP="00732073">
            <w:pPr>
              <w:suppressAutoHyphens/>
              <w:spacing w:after="0" w:line="240" w:lineRule="auto"/>
              <w:rPr>
                <w:rFonts w:ascii="Arial" w:hAnsi="Arial" w:cs="Arial"/>
                <w:sz w:val="18"/>
                <w:szCs w:val="18"/>
                <w:lang w:eastAsia="ar-SA"/>
              </w:rPr>
            </w:pPr>
            <w:r w:rsidRPr="00732073">
              <w:rPr>
                <w:rFonts w:ascii="Arial" w:hAnsi="Arial" w:cs="Arial"/>
                <w:sz w:val="18"/>
                <w:szCs w:val="18"/>
                <w:lang w:eastAsia="ar-SA"/>
              </w:rPr>
              <w:t>Стол для компьютера</w:t>
            </w:r>
          </w:p>
        </w:tc>
        <w:tc>
          <w:tcPr>
            <w:tcW w:w="1260" w:type="dxa"/>
            <w:shd w:val="clear" w:color="auto" w:fill="auto"/>
          </w:tcPr>
          <w:p w:rsidR="00E916F2" w:rsidRPr="00732073" w:rsidRDefault="00E916F2" w:rsidP="00732073">
            <w:pPr>
              <w:suppressAutoHyphens/>
              <w:spacing w:after="0" w:line="240" w:lineRule="auto"/>
              <w:rPr>
                <w:rFonts w:ascii="Arial" w:hAnsi="Arial" w:cs="Arial"/>
                <w:bCs/>
                <w:sz w:val="18"/>
                <w:szCs w:val="18"/>
                <w:lang w:eastAsia="ar-SA"/>
              </w:rPr>
            </w:pPr>
            <w:r w:rsidRPr="00732073">
              <w:rPr>
                <w:rFonts w:ascii="Arial" w:hAnsi="Arial" w:cs="Arial"/>
                <w:bCs/>
                <w:sz w:val="18"/>
                <w:szCs w:val="18"/>
                <w:lang w:eastAsia="ar-SA"/>
              </w:rPr>
              <w:t>шт.</w:t>
            </w:r>
          </w:p>
        </w:tc>
        <w:tc>
          <w:tcPr>
            <w:tcW w:w="1275" w:type="dxa"/>
            <w:shd w:val="clear" w:color="auto" w:fill="auto"/>
          </w:tcPr>
          <w:p w:rsidR="00E916F2" w:rsidRPr="00732073" w:rsidRDefault="00E916F2" w:rsidP="00732073">
            <w:pPr>
              <w:suppressAutoHyphens/>
              <w:spacing w:after="0" w:line="240" w:lineRule="auto"/>
              <w:rPr>
                <w:rFonts w:ascii="Arial" w:hAnsi="Arial" w:cs="Arial"/>
                <w:sz w:val="18"/>
                <w:szCs w:val="18"/>
                <w:lang w:eastAsia="ar-SA"/>
              </w:rPr>
            </w:pPr>
            <w:r w:rsidRPr="00732073">
              <w:rPr>
                <w:rFonts w:ascii="Arial" w:hAnsi="Arial" w:cs="Arial"/>
                <w:sz w:val="18"/>
                <w:szCs w:val="18"/>
                <w:lang w:eastAsia="ar-SA"/>
              </w:rPr>
              <w:t>2</w:t>
            </w:r>
          </w:p>
        </w:tc>
        <w:tc>
          <w:tcPr>
            <w:tcW w:w="1820" w:type="dxa"/>
            <w:shd w:val="clear" w:color="auto" w:fill="auto"/>
          </w:tcPr>
          <w:p w:rsidR="00E916F2" w:rsidRPr="00732073" w:rsidRDefault="00E916F2" w:rsidP="00732073">
            <w:pPr>
              <w:suppressAutoHyphens/>
              <w:spacing w:after="0" w:line="240" w:lineRule="auto"/>
              <w:rPr>
                <w:rFonts w:ascii="Arial" w:hAnsi="Arial" w:cs="Arial"/>
                <w:sz w:val="18"/>
                <w:szCs w:val="18"/>
                <w:lang w:eastAsia="ar-SA"/>
              </w:rPr>
            </w:pPr>
            <w:r w:rsidRPr="00732073">
              <w:rPr>
                <w:rFonts w:ascii="Arial" w:hAnsi="Arial" w:cs="Arial"/>
                <w:sz w:val="18"/>
                <w:szCs w:val="18"/>
                <w:lang w:eastAsia="ar-SA"/>
              </w:rPr>
              <w:t>10</w:t>
            </w:r>
          </w:p>
        </w:tc>
        <w:tc>
          <w:tcPr>
            <w:tcW w:w="1897" w:type="dxa"/>
            <w:shd w:val="clear" w:color="auto" w:fill="auto"/>
          </w:tcPr>
          <w:p w:rsidR="00E916F2" w:rsidRPr="00732073" w:rsidRDefault="00E916F2" w:rsidP="00732073">
            <w:pPr>
              <w:suppressAutoHyphens/>
              <w:spacing w:after="0" w:line="240" w:lineRule="auto"/>
              <w:rPr>
                <w:rFonts w:ascii="Arial" w:hAnsi="Arial" w:cs="Arial"/>
                <w:b/>
                <w:sz w:val="18"/>
                <w:szCs w:val="18"/>
                <w:lang w:eastAsia="ar-SA"/>
              </w:rPr>
            </w:pPr>
            <w:r w:rsidRPr="00732073">
              <w:rPr>
                <w:rFonts w:ascii="Arial" w:hAnsi="Arial" w:cs="Arial"/>
                <w:bCs/>
                <w:sz w:val="18"/>
                <w:szCs w:val="18"/>
                <w:lang w:eastAsia="ar-SA"/>
              </w:rPr>
              <w:t>на 1 работника</w:t>
            </w:r>
          </w:p>
        </w:tc>
        <w:tc>
          <w:tcPr>
            <w:tcW w:w="1220" w:type="dxa"/>
            <w:shd w:val="clear" w:color="auto" w:fill="auto"/>
          </w:tcPr>
          <w:p w:rsidR="00E916F2" w:rsidRPr="00732073" w:rsidRDefault="00E916F2" w:rsidP="00732073">
            <w:pPr>
              <w:suppressAutoHyphens/>
              <w:spacing w:after="0" w:line="240" w:lineRule="auto"/>
              <w:rPr>
                <w:rFonts w:ascii="Arial" w:hAnsi="Arial" w:cs="Arial"/>
                <w:bCs/>
                <w:sz w:val="18"/>
                <w:szCs w:val="18"/>
                <w:lang w:eastAsia="ar-SA"/>
              </w:rPr>
            </w:pPr>
            <w:r w:rsidRPr="00732073">
              <w:rPr>
                <w:rFonts w:ascii="Arial" w:hAnsi="Arial" w:cs="Arial"/>
                <w:bCs/>
                <w:sz w:val="18"/>
                <w:szCs w:val="18"/>
                <w:lang w:eastAsia="ar-SA"/>
              </w:rPr>
              <w:t>8000,00</w:t>
            </w:r>
          </w:p>
        </w:tc>
      </w:tr>
      <w:tr w:rsidR="00E916F2" w:rsidRPr="00732073" w:rsidTr="00732073">
        <w:trPr>
          <w:trHeight w:val="618"/>
        </w:trPr>
        <w:tc>
          <w:tcPr>
            <w:tcW w:w="607" w:type="dxa"/>
            <w:shd w:val="clear" w:color="auto" w:fill="auto"/>
          </w:tcPr>
          <w:p w:rsidR="00E916F2" w:rsidRPr="00732073" w:rsidRDefault="00E916F2" w:rsidP="00732073">
            <w:pPr>
              <w:suppressAutoHyphens/>
              <w:spacing w:after="0" w:line="240" w:lineRule="auto"/>
              <w:rPr>
                <w:rFonts w:ascii="Arial" w:hAnsi="Arial" w:cs="Arial"/>
                <w:sz w:val="18"/>
                <w:szCs w:val="18"/>
                <w:lang w:eastAsia="ar-SA"/>
              </w:rPr>
            </w:pPr>
            <w:r w:rsidRPr="00732073">
              <w:rPr>
                <w:rFonts w:ascii="Arial" w:hAnsi="Arial" w:cs="Arial"/>
                <w:sz w:val="18"/>
                <w:szCs w:val="18"/>
                <w:lang w:eastAsia="ar-SA"/>
              </w:rPr>
              <w:t>2</w:t>
            </w:r>
          </w:p>
        </w:tc>
        <w:tc>
          <w:tcPr>
            <w:tcW w:w="2112" w:type="dxa"/>
            <w:shd w:val="clear" w:color="auto" w:fill="auto"/>
          </w:tcPr>
          <w:p w:rsidR="00E916F2" w:rsidRPr="00732073" w:rsidRDefault="00E916F2" w:rsidP="00732073">
            <w:pPr>
              <w:suppressAutoHyphens/>
              <w:spacing w:after="0" w:line="240" w:lineRule="auto"/>
              <w:rPr>
                <w:rFonts w:ascii="Arial" w:hAnsi="Arial" w:cs="Arial"/>
                <w:sz w:val="18"/>
                <w:szCs w:val="18"/>
                <w:lang w:eastAsia="ar-SA"/>
              </w:rPr>
            </w:pPr>
            <w:r w:rsidRPr="00732073">
              <w:rPr>
                <w:rFonts w:ascii="Arial" w:hAnsi="Arial" w:cs="Arial"/>
                <w:sz w:val="18"/>
                <w:szCs w:val="18"/>
                <w:lang w:eastAsia="ar-SA"/>
              </w:rPr>
              <w:t>Шкаф книжный</w:t>
            </w:r>
          </w:p>
        </w:tc>
        <w:tc>
          <w:tcPr>
            <w:tcW w:w="1260" w:type="dxa"/>
            <w:shd w:val="clear" w:color="auto" w:fill="auto"/>
          </w:tcPr>
          <w:p w:rsidR="00E916F2" w:rsidRPr="00732073" w:rsidRDefault="00E916F2" w:rsidP="00732073">
            <w:pPr>
              <w:suppressAutoHyphens/>
              <w:spacing w:after="0" w:line="240" w:lineRule="auto"/>
              <w:rPr>
                <w:rFonts w:ascii="Arial" w:hAnsi="Arial" w:cs="Arial"/>
                <w:bCs/>
                <w:sz w:val="18"/>
                <w:szCs w:val="18"/>
                <w:lang w:eastAsia="ar-SA"/>
              </w:rPr>
            </w:pPr>
            <w:r w:rsidRPr="00732073">
              <w:rPr>
                <w:rFonts w:ascii="Arial" w:hAnsi="Arial" w:cs="Arial"/>
                <w:bCs/>
                <w:sz w:val="18"/>
                <w:szCs w:val="18"/>
                <w:lang w:eastAsia="ar-SA"/>
              </w:rPr>
              <w:t>шт.</w:t>
            </w:r>
          </w:p>
        </w:tc>
        <w:tc>
          <w:tcPr>
            <w:tcW w:w="1275" w:type="dxa"/>
            <w:shd w:val="clear" w:color="auto" w:fill="auto"/>
          </w:tcPr>
          <w:p w:rsidR="00E916F2" w:rsidRPr="00732073" w:rsidRDefault="00E916F2" w:rsidP="00732073">
            <w:pPr>
              <w:suppressAutoHyphens/>
              <w:spacing w:after="0" w:line="240" w:lineRule="auto"/>
              <w:rPr>
                <w:rFonts w:ascii="Arial" w:hAnsi="Arial" w:cs="Arial"/>
                <w:sz w:val="18"/>
                <w:szCs w:val="18"/>
                <w:lang w:eastAsia="ar-SA"/>
              </w:rPr>
            </w:pPr>
            <w:r w:rsidRPr="00732073">
              <w:rPr>
                <w:rFonts w:ascii="Arial" w:hAnsi="Arial" w:cs="Arial"/>
                <w:sz w:val="18"/>
                <w:szCs w:val="18"/>
                <w:lang w:eastAsia="ar-SA"/>
              </w:rPr>
              <w:t>3</w:t>
            </w:r>
          </w:p>
        </w:tc>
        <w:tc>
          <w:tcPr>
            <w:tcW w:w="1820" w:type="dxa"/>
            <w:shd w:val="clear" w:color="auto" w:fill="auto"/>
          </w:tcPr>
          <w:p w:rsidR="00E916F2" w:rsidRPr="00732073" w:rsidRDefault="00E916F2" w:rsidP="00732073">
            <w:pPr>
              <w:suppressAutoHyphens/>
              <w:spacing w:after="0" w:line="240" w:lineRule="auto"/>
              <w:rPr>
                <w:rFonts w:ascii="Arial" w:hAnsi="Arial" w:cs="Arial"/>
                <w:sz w:val="18"/>
                <w:szCs w:val="18"/>
                <w:lang w:eastAsia="ar-SA"/>
              </w:rPr>
            </w:pPr>
            <w:r w:rsidRPr="00732073">
              <w:rPr>
                <w:rFonts w:ascii="Arial" w:hAnsi="Arial" w:cs="Arial"/>
                <w:sz w:val="18"/>
                <w:szCs w:val="18"/>
                <w:lang w:eastAsia="ar-SA"/>
              </w:rPr>
              <w:t>10</w:t>
            </w:r>
          </w:p>
        </w:tc>
        <w:tc>
          <w:tcPr>
            <w:tcW w:w="1897" w:type="dxa"/>
            <w:shd w:val="clear" w:color="auto" w:fill="auto"/>
          </w:tcPr>
          <w:p w:rsidR="00E916F2" w:rsidRPr="00732073" w:rsidRDefault="00E916F2" w:rsidP="00732073">
            <w:pPr>
              <w:suppressAutoHyphens/>
              <w:spacing w:after="0" w:line="240" w:lineRule="auto"/>
              <w:rPr>
                <w:rFonts w:ascii="Arial" w:hAnsi="Arial" w:cs="Arial"/>
                <w:b/>
                <w:sz w:val="18"/>
                <w:szCs w:val="18"/>
                <w:lang w:eastAsia="ar-SA"/>
              </w:rPr>
            </w:pPr>
            <w:r w:rsidRPr="00732073">
              <w:rPr>
                <w:rFonts w:ascii="Arial" w:hAnsi="Arial" w:cs="Arial"/>
                <w:bCs/>
                <w:sz w:val="18"/>
                <w:szCs w:val="18"/>
                <w:lang w:eastAsia="ar-SA"/>
              </w:rPr>
              <w:t>на 1 работника</w:t>
            </w:r>
          </w:p>
        </w:tc>
        <w:tc>
          <w:tcPr>
            <w:tcW w:w="1220" w:type="dxa"/>
            <w:shd w:val="clear" w:color="auto" w:fill="auto"/>
          </w:tcPr>
          <w:p w:rsidR="00E916F2" w:rsidRPr="00732073" w:rsidRDefault="00E916F2" w:rsidP="00732073">
            <w:pPr>
              <w:suppressAutoHyphens/>
              <w:spacing w:after="0" w:line="240" w:lineRule="auto"/>
              <w:rPr>
                <w:rFonts w:ascii="Arial" w:hAnsi="Arial" w:cs="Arial"/>
                <w:bCs/>
                <w:sz w:val="18"/>
                <w:szCs w:val="18"/>
                <w:lang w:eastAsia="ar-SA"/>
              </w:rPr>
            </w:pPr>
            <w:r w:rsidRPr="00732073">
              <w:rPr>
                <w:rFonts w:ascii="Arial" w:hAnsi="Arial" w:cs="Arial"/>
                <w:bCs/>
                <w:sz w:val="18"/>
                <w:szCs w:val="18"/>
                <w:lang w:eastAsia="ar-SA"/>
              </w:rPr>
              <w:t>8000,00</w:t>
            </w:r>
          </w:p>
        </w:tc>
      </w:tr>
      <w:tr w:rsidR="00E916F2" w:rsidRPr="00732073" w:rsidTr="00732073">
        <w:trPr>
          <w:trHeight w:val="618"/>
        </w:trPr>
        <w:tc>
          <w:tcPr>
            <w:tcW w:w="607" w:type="dxa"/>
            <w:shd w:val="clear" w:color="auto" w:fill="auto"/>
          </w:tcPr>
          <w:p w:rsidR="00E916F2" w:rsidRPr="00732073" w:rsidRDefault="00E916F2" w:rsidP="00732073">
            <w:pPr>
              <w:suppressAutoHyphens/>
              <w:spacing w:after="0" w:line="240" w:lineRule="auto"/>
              <w:rPr>
                <w:rFonts w:ascii="Arial" w:hAnsi="Arial" w:cs="Arial"/>
                <w:sz w:val="18"/>
                <w:szCs w:val="18"/>
                <w:lang w:eastAsia="ar-SA"/>
              </w:rPr>
            </w:pPr>
            <w:r w:rsidRPr="00732073">
              <w:rPr>
                <w:rFonts w:ascii="Arial" w:hAnsi="Arial" w:cs="Arial"/>
                <w:sz w:val="18"/>
                <w:szCs w:val="18"/>
                <w:lang w:eastAsia="ar-SA"/>
              </w:rPr>
              <w:t>3</w:t>
            </w:r>
          </w:p>
        </w:tc>
        <w:tc>
          <w:tcPr>
            <w:tcW w:w="2112" w:type="dxa"/>
            <w:shd w:val="clear" w:color="auto" w:fill="auto"/>
          </w:tcPr>
          <w:p w:rsidR="00E916F2" w:rsidRPr="00732073" w:rsidRDefault="00E916F2" w:rsidP="00732073">
            <w:pPr>
              <w:suppressAutoHyphens/>
              <w:spacing w:after="0" w:line="240" w:lineRule="auto"/>
              <w:rPr>
                <w:rFonts w:ascii="Arial" w:hAnsi="Arial" w:cs="Arial"/>
                <w:sz w:val="18"/>
                <w:szCs w:val="18"/>
                <w:lang w:eastAsia="ar-SA"/>
              </w:rPr>
            </w:pPr>
            <w:r w:rsidRPr="00732073">
              <w:rPr>
                <w:rFonts w:ascii="Arial" w:hAnsi="Arial" w:cs="Arial"/>
                <w:sz w:val="18"/>
                <w:szCs w:val="18"/>
                <w:lang w:eastAsia="ar-SA"/>
              </w:rPr>
              <w:t>Кресло рабочее</w:t>
            </w:r>
          </w:p>
        </w:tc>
        <w:tc>
          <w:tcPr>
            <w:tcW w:w="1260" w:type="dxa"/>
            <w:shd w:val="clear" w:color="auto" w:fill="auto"/>
          </w:tcPr>
          <w:p w:rsidR="00E916F2" w:rsidRPr="00732073" w:rsidRDefault="00E916F2" w:rsidP="00732073">
            <w:pPr>
              <w:suppressAutoHyphens/>
              <w:spacing w:after="0" w:line="240" w:lineRule="auto"/>
              <w:rPr>
                <w:rFonts w:ascii="Arial" w:hAnsi="Arial" w:cs="Arial"/>
                <w:bCs/>
                <w:sz w:val="18"/>
                <w:szCs w:val="18"/>
                <w:lang w:eastAsia="ar-SA"/>
              </w:rPr>
            </w:pPr>
            <w:r w:rsidRPr="00732073">
              <w:rPr>
                <w:rFonts w:ascii="Arial" w:hAnsi="Arial" w:cs="Arial"/>
                <w:bCs/>
                <w:sz w:val="18"/>
                <w:szCs w:val="18"/>
                <w:lang w:eastAsia="ar-SA"/>
              </w:rPr>
              <w:t>шт.</w:t>
            </w:r>
          </w:p>
        </w:tc>
        <w:tc>
          <w:tcPr>
            <w:tcW w:w="1275" w:type="dxa"/>
            <w:shd w:val="clear" w:color="auto" w:fill="auto"/>
          </w:tcPr>
          <w:p w:rsidR="00E916F2" w:rsidRPr="00732073" w:rsidRDefault="00E916F2" w:rsidP="00732073">
            <w:pPr>
              <w:suppressAutoHyphens/>
              <w:spacing w:after="0" w:line="240" w:lineRule="auto"/>
              <w:rPr>
                <w:rFonts w:ascii="Arial" w:hAnsi="Arial" w:cs="Arial"/>
                <w:sz w:val="18"/>
                <w:szCs w:val="18"/>
                <w:lang w:eastAsia="ar-SA"/>
              </w:rPr>
            </w:pPr>
            <w:r w:rsidRPr="00732073">
              <w:rPr>
                <w:rFonts w:ascii="Arial" w:hAnsi="Arial" w:cs="Arial"/>
                <w:sz w:val="18"/>
                <w:szCs w:val="18"/>
                <w:lang w:eastAsia="ar-SA"/>
              </w:rPr>
              <w:t>2</w:t>
            </w:r>
          </w:p>
        </w:tc>
        <w:tc>
          <w:tcPr>
            <w:tcW w:w="1820" w:type="dxa"/>
            <w:shd w:val="clear" w:color="auto" w:fill="auto"/>
          </w:tcPr>
          <w:p w:rsidR="00E916F2" w:rsidRPr="00732073" w:rsidRDefault="00E916F2" w:rsidP="00732073">
            <w:pPr>
              <w:suppressAutoHyphens/>
              <w:spacing w:after="0" w:line="240" w:lineRule="auto"/>
              <w:rPr>
                <w:rFonts w:ascii="Arial" w:hAnsi="Arial" w:cs="Arial"/>
                <w:sz w:val="18"/>
                <w:szCs w:val="18"/>
                <w:lang w:eastAsia="ar-SA"/>
              </w:rPr>
            </w:pPr>
            <w:r w:rsidRPr="00732073">
              <w:rPr>
                <w:rFonts w:ascii="Arial" w:hAnsi="Arial" w:cs="Arial"/>
                <w:sz w:val="18"/>
                <w:szCs w:val="18"/>
                <w:lang w:eastAsia="ar-SA"/>
              </w:rPr>
              <w:t>5</w:t>
            </w:r>
          </w:p>
        </w:tc>
        <w:tc>
          <w:tcPr>
            <w:tcW w:w="1897" w:type="dxa"/>
            <w:shd w:val="clear" w:color="auto" w:fill="auto"/>
          </w:tcPr>
          <w:p w:rsidR="00E916F2" w:rsidRPr="00732073" w:rsidRDefault="00E916F2" w:rsidP="00732073">
            <w:pPr>
              <w:suppressAutoHyphens/>
              <w:spacing w:after="0" w:line="240" w:lineRule="auto"/>
              <w:rPr>
                <w:rFonts w:ascii="Arial" w:hAnsi="Arial" w:cs="Arial"/>
                <w:sz w:val="18"/>
                <w:szCs w:val="18"/>
                <w:lang w:eastAsia="ar-SA"/>
              </w:rPr>
            </w:pPr>
            <w:r w:rsidRPr="00732073">
              <w:rPr>
                <w:rFonts w:ascii="Arial" w:hAnsi="Arial" w:cs="Arial"/>
                <w:bCs/>
                <w:sz w:val="18"/>
                <w:szCs w:val="18"/>
                <w:lang w:eastAsia="ar-SA"/>
              </w:rPr>
              <w:t>на 1 работника</w:t>
            </w:r>
          </w:p>
        </w:tc>
        <w:tc>
          <w:tcPr>
            <w:tcW w:w="1220" w:type="dxa"/>
            <w:shd w:val="clear" w:color="auto" w:fill="auto"/>
          </w:tcPr>
          <w:p w:rsidR="00E916F2" w:rsidRPr="00732073" w:rsidRDefault="00E916F2" w:rsidP="00732073">
            <w:pPr>
              <w:suppressAutoHyphens/>
              <w:spacing w:after="0" w:line="240" w:lineRule="auto"/>
              <w:rPr>
                <w:rFonts w:ascii="Arial" w:hAnsi="Arial" w:cs="Arial"/>
                <w:bCs/>
                <w:sz w:val="18"/>
                <w:szCs w:val="18"/>
                <w:lang w:eastAsia="ar-SA"/>
              </w:rPr>
            </w:pPr>
            <w:r w:rsidRPr="00732073">
              <w:rPr>
                <w:rFonts w:ascii="Arial" w:eastAsia="Calibri" w:hAnsi="Arial" w:cs="Arial"/>
                <w:sz w:val="18"/>
                <w:szCs w:val="18"/>
                <w:lang w:eastAsia="en-US"/>
              </w:rPr>
              <w:t>10000,00</w:t>
            </w:r>
          </w:p>
        </w:tc>
      </w:tr>
      <w:tr w:rsidR="00E916F2" w:rsidRPr="00732073" w:rsidTr="00732073">
        <w:trPr>
          <w:trHeight w:val="618"/>
        </w:trPr>
        <w:tc>
          <w:tcPr>
            <w:tcW w:w="607" w:type="dxa"/>
            <w:shd w:val="clear" w:color="auto" w:fill="auto"/>
          </w:tcPr>
          <w:p w:rsidR="00E916F2" w:rsidRPr="00732073" w:rsidRDefault="00E916F2" w:rsidP="00732073">
            <w:pPr>
              <w:suppressAutoHyphens/>
              <w:spacing w:after="0" w:line="240" w:lineRule="auto"/>
              <w:rPr>
                <w:rFonts w:ascii="Arial" w:hAnsi="Arial" w:cs="Arial"/>
                <w:sz w:val="18"/>
                <w:szCs w:val="18"/>
                <w:lang w:eastAsia="ar-SA"/>
              </w:rPr>
            </w:pPr>
            <w:r w:rsidRPr="00732073">
              <w:rPr>
                <w:rFonts w:ascii="Arial" w:hAnsi="Arial" w:cs="Arial"/>
                <w:sz w:val="18"/>
                <w:szCs w:val="18"/>
                <w:lang w:eastAsia="ar-SA"/>
              </w:rPr>
              <w:t>4</w:t>
            </w:r>
          </w:p>
        </w:tc>
        <w:tc>
          <w:tcPr>
            <w:tcW w:w="2112" w:type="dxa"/>
            <w:shd w:val="clear" w:color="auto" w:fill="auto"/>
          </w:tcPr>
          <w:p w:rsidR="00E916F2" w:rsidRPr="00732073" w:rsidRDefault="00E916F2" w:rsidP="00732073">
            <w:pPr>
              <w:suppressAutoHyphens/>
              <w:spacing w:after="0" w:line="240" w:lineRule="auto"/>
              <w:rPr>
                <w:rFonts w:ascii="Arial" w:hAnsi="Arial" w:cs="Arial"/>
                <w:sz w:val="18"/>
                <w:szCs w:val="18"/>
                <w:lang w:eastAsia="ar-SA"/>
              </w:rPr>
            </w:pPr>
            <w:r w:rsidRPr="00732073">
              <w:rPr>
                <w:rFonts w:ascii="Arial" w:hAnsi="Arial" w:cs="Arial"/>
                <w:sz w:val="18"/>
                <w:szCs w:val="18"/>
                <w:lang w:eastAsia="ar-SA"/>
              </w:rPr>
              <w:t>Стулья</w:t>
            </w:r>
          </w:p>
        </w:tc>
        <w:tc>
          <w:tcPr>
            <w:tcW w:w="1260" w:type="dxa"/>
            <w:shd w:val="clear" w:color="auto" w:fill="auto"/>
          </w:tcPr>
          <w:p w:rsidR="00E916F2" w:rsidRPr="00732073" w:rsidRDefault="00E916F2" w:rsidP="00732073">
            <w:pPr>
              <w:suppressAutoHyphens/>
              <w:spacing w:after="0" w:line="240" w:lineRule="auto"/>
              <w:rPr>
                <w:rFonts w:ascii="Arial" w:hAnsi="Arial" w:cs="Arial"/>
                <w:bCs/>
                <w:sz w:val="18"/>
                <w:szCs w:val="18"/>
                <w:lang w:eastAsia="ar-SA"/>
              </w:rPr>
            </w:pPr>
            <w:r w:rsidRPr="00732073">
              <w:rPr>
                <w:rFonts w:ascii="Arial" w:hAnsi="Arial" w:cs="Arial"/>
                <w:bCs/>
                <w:sz w:val="18"/>
                <w:szCs w:val="18"/>
                <w:lang w:eastAsia="ar-SA"/>
              </w:rPr>
              <w:t>шт.</w:t>
            </w:r>
          </w:p>
        </w:tc>
        <w:tc>
          <w:tcPr>
            <w:tcW w:w="1275" w:type="dxa"/>
            <w:shd w:val="clear" w:color="auto" w:fill="auto"/>
          </w:tcPr>
          <w:p w:rsidR="00E916F2" w:rsidRPr="00732073" w:rsidRDefault="00E916F2" w:rsidP="00732073">
            <w:pPr>
              <w:suppressAutoHyphens/>
              <w:spacing w:after="0" w:line="240" w:lineRule="auto"/>
              <w:rPr>
                <w:rFonts w:ascii="Arial" w:hAnsi="Arial" w:cs="Arial"/>
                <w:sz w:val="18"/>
                <w:szCs w:val="18"/>
                <w:lang w:eastAsia="ar-SA"/>
              </w:rPr>
            </w:pPr>
            <w:r w:rsidRPr="00732073">
              <w:rPr>
                <w:rFonts w:ascii="Arial" w:hAnsi="Arial" w:cs="Arial"/>
                <w:sz w:val="18"/>
                <w:szCs w:val="18"/>
                <w:lang w:eastAsia="ar-SA"/>
              </w:rPr>
              <w:t>4</w:t>
            </w:r>
          </w:p>
        </w:tc>
        <w:tc>
          <w:tcPr>
            <w:tcW w:w="1820" w:type="dxa"/>
            <w:shd w:val="clear" w:color="auto" w:fill="auto"/>
          </w:tcPr>
          <w:p w:rsidR="00E916F2" w:rsidRPr="00732073" w:rsidRDefault="00E916F2" w:rsidP="00732073">
            <w:pPr>
              <w:suppressAutoHyphens/>
              <w:spacing w:after="0" w:line="240" w:lineRule="auto"/>
              <w:rPr>
                <w:rFonts w:ascii="Arial" w:hAnsi="Arial" w:cs="Arial"/>
                <w:sz w:val="18"/>
                <w:szCs w:val="18"/>
                <w:lang w:eastAsia="ar-SA"/>
              </w:rPr>
            </w:pPr>
            <w:r w:rsidRPr="00732073">
              <w:rPr>
                <w:rFonts w:ascii="Arial" w:hAnsi="Arial" w:cs="Arial"/>
                <w:sz w:val="18"/>
                <w:szCs w:val="18"/>
                <w:lang w:eastAsia="ar-SA"/>
              </w:rPr>
              <w:t>5</w:t>
            </w:r>
          </w:p>
        </w:tc>
        <w:tc>
          <w:tcPr>
            <w:tcW w:w="1897" w:type="dxa"/>
            <w:shd w:val="clear" w:color="auto" w:fill="auto"/>
          </w:tcPr>
          <w:p w:rsidR="00E916F2" w:rsidRPr="00732073" w:rsidRDefault="00E916F2" w:rsidP="00732073">
            <w:pPr>
              <w:suppressAutoHyphens/>
              <w:spacing w:after="0" w:line="240" w:lineRule="auto"/>
              <w:rPr>
                <w:rFonts w:ascii="Arial" w:hAnsi="Arial" w:cs="Arial"/>
                <w:sz w:val="18"/>
                <w:szCs w:val="18"/>
                <w:lang w:eastAsia="ar-SA"/>
              </w:rPr>
            </w:pPr>
            <w:r w:rsidRPr="00732073">
              <w:rPr>
                <w:rFonts w:ascii="Arial" w:hAnsi="Arial" w:cs="Arial"/>
                <w:bCs/>
                <w:sz w:val="18"/>
                <w:szCs w:val="18"/>
                <w:lang w:eastAsia="ar-SA"/>
              </w:rPr>
              <w:t>на 1 работника</w:t>
            </w:r>
          </w:p>
        </w:tc>
        <w:tc>
          <w:tcPr>
            <w:tcW w:w="1220" w:type="dxa"/>
            <w:shd w:val="clear" w:color="auto" w:fill="auto"/>
          </w:tcPr>
          <w:p w:rsidR="00E916F2" w:rsidRPr="00732073" w:rsidRDefault="00E916F2" w:rsidP="00732073">
            <w:pPr>
              <w:suppressAutoHyphens/>
              <w:spacing w:after="0" w:line="240" w:lineRule="auto"/>
              <w:rPr>
                <w:rFonts w:ascii="Arial" w:hAnsi="Arial" w:cs="Arial"/>
                <w:bCs/>
                <w:sz w:val="18"/>
                <w:szCs w:val="18"/>
                <w:lang w:eastAsia="ar-SA"/>
              </w:rPr>
            </w:pPr>
            <w:r w:rsidRPr="00732073">
              <w:rPr>
                <w:rFonts w:ascii="Arial" w:hAnsi="Arial" w:cs="Arial"/>
                <w:bCs/>
                <w:sz w:val="18"/>
                <w:szCs w:val="18"/>
                <w:lang w:eastAsia="ar-SA"/>
              </w:rPr>
              <w:t>3000,00</w:t>
            </w:r>
          </w:p>
        </w:tc>
      </w:tr>
      <w:tr w:rsidR="00E916F2" w:rsidRPr="00732073" w:rsidTr="00732073">
        <w:trPr>
          <w:trHeight w:val="618"/>
        </w:trPr>
        <w:tc>
          <w:tcPr>
            <w:tcW w:w="607" w:type="dxa"/>
            <w:shd w:val="clear" w:color="auto" w:fill="auto"/>
          </w:tcPr>
          <w:p w:rsidR="00E916F2" w:rsidRPr="00732073" w:rsidRDefault="00E916F2" w:rsidP="00732073">
            <w:pPr>
              <w:suppressAutoHyphens/>
              <w:spacing w:after="0" w:line="240" w:lineRule="auto"/>
              <w:rPr>
                <w:rFonts w:ascii="Arial" w:hAnsi="Arial" w:cs="Arial"/>
                <w:sz w:val="18"/>
                <w:szCs w:val="18"/>
                <w:lang w:eastAsia="ar-SA"/>
              </w:rPr>
            </w:pPr>
            <w:r w:rsidRPr="00732073">
              <w:rPr>
                <w:rFonts w:ascii="Arial" w:hAnsi="Arial" w:cs="Arial"/>
                <w:sz w:val="18"/>
                <w:szCs w:val="18"/>
                <w:lang w:eastAsia="ar-SA"/>
              </w:rPr>
              <w:t>5</w:t>
            </w:r>
          </w:p>
        </w:tc>
        <w:tc>
          <w:tcPr>
            <w:tcW w:w="2112" w:type="dxa"/>
            <w:shd w:val="clear" w:color="auto" w:fill="auto"/>
          </w:tcPr>
          <w:p w:rsidR="00E916F2" w:rsidRPr="00732073" w:rsidRDefault="00E916F2" w:rsidP="00732073">
            <w:pPr>
              <w:suppressAutoHyphens/>
              <w:spacing w:after="0" w:line="240" w:lineRule="auto"/>
              <w:rPr>
                <w:rFonts w:ascii="Arial" w:hAnsi="Arial" w:cs="Arial"/>
                <w:sz w:val="18"/>
                <w:szCs w:val="18"/>
                <w:lang w:eastAsia="ar-SA"/>
              </w:rPr>
            </w:pPr>
            <w:r w:rsidRPr="00732073">
              <w:rPr>
                <w:rFonts w:ascii="Arial" w:hAnsi="Arial" w:cs="Arial"/>
                <w:sz w:val="18"/>
                <w:szCs w:val="18"/>
                <w:lang w:eastAsia="ar-SA"/>
              </w:rPr>
              <w:t>Шкаф металлический</w:t>
            </w:r>
          </w:p>
        </w:tc>
        <w:tc>
          <w:tcPr>
            <w:tcW w:w="1260" w:type="dxa"/>
            <w:shd w:val="clear" w:color="auto" w:fill="auto"/>
          </w:tcPr>
          <w:p w:rsidR="00E916F2" w:rsidRPr="00732073" w:rsidRDefault="00E916F2" w:rsidP="00732073">
            <w:pPr>
              <w:suppressAutoHyphens/>
              <w:spacing w:after="0" w:line="240" w:lineRule="auto"/>
              <w:rPr>
                <w:rFonts w:ascii="Arial" w:hAnsi="Arial" w:cs="Arial"/>
                <w:bCs/>
                <w:sz w:val="18"/>
                <w:szCs w:val="18"/>
                <w:lang w:eastAsia="ar-SA"/>
              </w:rPr>
            </w:pPr>
            <w:r w:rsidRPr="00732073">
              <w:rPr>
                <w:rFonts w:ascii="Arial" w:hAnsi="Arial" w:cs="Arial"/>
                <w:bCs/>
                <w:sz w:val="18"/>
                <w:szCs w:val="18"/>
                <w:lang w:eastAsia="ar-SA"/>
              </w:rPr>
              <w:t>шт.</w:t>
            </w:r>
          </w:p>
        </w:tc>
        <w:tc>
          <w:tcPr>
            <w:tcW w:w="1275" w:type="dxa"/>
            <w:shd w:val="clear" w:color="auto" w:fill="auto"/>
          </w:tcPr>
          <w:p w:rsidR="00E916F2" w:rsidRPr="00732073" w:rsidRDefault="00E916F2" w:rsidP="00732073">
            <w:pPr>
              <w:suppressAutoHyphens/>
              <w:spacing w:after="0" w:line="240" w:lineRule="auto"/>
              <w:rPr>
                <w:rFonts w:ascii="Arial" w:hAnsi="Arial" w:cs="Arial"/>
                <w:sz w:val="18"/>
                <w:szCs w:val="18"/>
                <w:lang w:eastAsia="ar-SA"/>
              </w:rPr>
            </w:pPr>
            <w:r w:rsidRPr="00732073">
              <w:rPr>
                <w:rFonts w:ascii="Arial" w:hAnsi="Arial" w:cs="Arial"/>
                <w:sz w:val="18"/>
                <w:szCs w:val="18"/>
                <w:lang w:eastAsia="ar-SA"/>
              </w:rPr>
              <w:t>2</w:t>
            </w:r>
          </w:p>
        </w:tc>
        <w:tc>
          <w:tcPr>
            <w:tcW w:w="1820" w:type="dxa"/>
            <w:shd w:val="clear" w:color="auto" w:fill="auto"/>
          </w:tcPr>
          <w:p w:rsidR="00E916F2" w:rsidRPr="00732073" w:rsidRDefault="00E916F2" w:rsidP="00732073">
            <w:pPr>
              <w:suppressAutoHyphens/>
              <w:spacing w:after="0" w:line="240" w:lineRule="auto"/>
              <w:rPr>
                <w:rFonts w:ascii="Arial" w:hAnsi="Arial" w:cs="Arial"/>
                <w:sz w:val="18"/>
                <w:szCs w:val="18"/>
                <w:lang w:eastAsia="ar-SA"/>
              </w:rPr>
            </w:pPr>
            <w:r w:rsidRPr="00732073">
              <w:rPr>
                <w:rFonts w:ascii="Arial" w:hAnsi="Arial" w:cs="Arial"/>
                <w:sz w:val="18"/>
                <w:szCs w:val="18"/>
                <w:lang w:eastAsia="ar-SA"/>
              </w:rPr>
              <w:t>10</w:t>
            </w:r>
          </w:p>
        </w:tc>
        <w:tc>
          <w:tcPr>
            <w:tcW w:w="1897" w:type="dxa"/>
            <w:shd w:val="clear" w:color="auto" w:fill="auto"/>
          </w:tcPr>
          <w:p w:rsidR="00E916F2" w:rsidRPr="00732073" w:rsidRDefault="00E916F2" w:rsidP="00732073">
            <w:pPr>
              <w:suppressAutoHyphens/>
              <w:spacing w:after="0" w:line="240" w:lineRule="auto"/>
              <w:rPr>
                <w:rFonts w:ascii="Arial" w:hAnsi="Arial" w:cs="Arial"/>
                <w:sz w:val="18"/>
                <w:szCs w:val="18"/>
                <w:lang w:eastAsia="ar-SA"/>
              </w:rPr>
            </w:pPr>
            <w:r w:rsidRPr="00732073">
              <w:rPr>
                <w:rFonts w:ascii="Arial" w:hAnsi="Arial" w:cs="Arial"/>
                <w:bCs/>
                <w:sz w:val="18"/>
                <w:szCs w:val="18"/>
                <w:lang w:eastAsia="ar-SA"/>
              </w:rPr>
              <w:t>при необходимости</w:t>
            </w:r>
          </w:p>
        </w:tc>
        <w:tc>
          <w:tcPr>
            <w:tcW w:w="1220" w:type="dxa"/>
            <w:shd w:val="clear" w:color="auto" w:fill="auto"/>
          </w:tcPr>
          <w:p w:rsidR="00E916F2" w:rsidRPr="00732073" w:rsidRDefault="00E916F2" w:rsidP="00732073">
            <w:pPr>
              <w:suppressAutoHyphens/>
              <w:spacing w:after="0" w:line="240" w:lineRule="auto"/>
              <w:rPr>
                <w:rFonts w:ascii="Arial" w:hAnsi="Arial" w:cs="Arial"/>
                <w:bCs/>
                <w:sz w:val="18"/>
                <w:szCs w:val="18"/>
                <w:lang w:eastAsia="ar-SA"/>
              </w:rPr>
            </w:pPr>
            <w:r w:rsidRPr="00732073">
              <w:rPr>
                <w:rFonts w:ascii="Arial" w:hAnsi="Arial" w:cs="Arial"/>
                <w:bCs/>
                <w:sz w:val="18"/>
                <w:szCs w:val="18"/>
                <w:lang w:eastAsia="ar-SA"/>
              </w:rPr>
              <w:t>15000,00</w:t>
            </w:r>
          </w:p>
        </w:tc>
      </w:tr>
      <w:tr w:rsidR="00E916F2" w:rsidRPr="00732073" w:rsidTr="00732073">
        <w:trPr>
          <w:trHeight w:val="618"/>
        </w:trPr>
        <w:tc>
          <w:tcPr>
            <w:tcW w:w="10191" w:type="dxa"/>
            <w:gridSpan w:val="7"/>
            <w:shd w:val="clear" w:color="auto" w:fill="auto"/>
          </w:tcPr>
          <w:p w:rsidR="00E916F2" w:rsidRPr="00732073" w:rsidRDefault="00E916F2" w:rsidP="00732073">
            <w:pPr>
              <w:suppressAutoHyphens/>
              <w:spacing w:after="0" w:line="240" w:lineRule="auto"/>
              <w:jc w:val="center"/>
              <w:rPr>
                <w:rFonts w:ascii="Arial" w:hAnsi="Arial" w:cs="Arial"/>
                <w:bCs/>
                <w:sz w:val="18"/>
                <w:szCs w:val="18"/>
                <w:lang w:eastAsia="ar-SA"/>
              </w:rPr>
            </w:pPr>
            <w:r w:rsidRPr="00732073">
              <w:rPr>
                <w:rFonts w:ascii="Arial" w:hAnsi="Arial" w:cs="Arial"/>
                <w:b/>
                <w:bCs/>
                <w:sz w:val="18"/>
                <w:szCs w:val="18"/>
                <w:lang w:eastAsia="ar-SA"/>
              </w:rPr>
              <w:t>Архивы</w:t>
            </w:r>
          </w:p>
        </w:tc>
      </w:tr>
      <w:tr w:rsidR="00E916F2" w:rsidRPr="00732073" w:rsidTr="00732073">
        <w:trPr>
          <w:trHeight w:val="618"/>
        </w:trPr>
        <w:tc>
          <w:tcPr>
            <w:tcW w:w="607" w:type="dxa"/>
            <w:shd w:val="clear" w:color="auto" w:fill="auto"/>
          </w:tcPr>
          <w:p w:rsidR="00E916F2" w:rsidRPr="00732073" w:rsidRDefault="00E916F2" w:rsidP="00732073">
            <w:pPr>
              <w:suppressAutoHyphens/>
              <w:spacing w:after="0" w:line="240" w:lineRule="auto"/>
              <w:rPr>
                <w:rFonts w:ascii="Arial" w:hAnsi="Arial" w:cs="Arial"/>
                <w:sz w:val="18"/>
                <w:szCs w:val="18"/>
                <w:lang w:eastAsia="ar-SA"/>
              </w:rPr>
            </w:pPr>
            <w:r w:rsidRPr="00732073">
              <w:rPr>
                <w:rFonts w:ascii="Arial" w:hAnsi="Arial" w:cs="Arial"/>
                <w:sz w:val="18"/>
                <w:szCs w:val="18"/>
                <w:lang w:eastAsia="ar-SA"/>
              </w:rPr>
              <w:t>1</w:t>
            </w:r>
          </w:p>
        </w:tc>
        <w:tc>
          <w:tcPr>
            <w:tcW w:w="2112" w:type="dxa"/>
            <w:shd w:val="clear" w:color="auto" w:fill="auto"/>
          </w:tcPr>
          <w:p w:rsidR="00E916F2" w:rsidRPr="00732073" w:rsidRDefault="00E916F2" w:rsidP="00732073">
            <w:pPr>
              <w:suppressAutoHyphens/>
              <w:spacing w:after="0" w:line="240" w:lineRule="auto"/>
              <w:rPr>
                <w:rFonts w:ascii="Arial" w:hAnsi="Arial" w:cs="Arial"/>
                <w:sz w:val="18"/>
                <w:szCs w:val="18"/>
                <w:lang w:eastAsia="ar-SA"/>
              </w:rPr>
            </w:pPr>
            <w:r w:rsidRPr="00732073">
              <w:rPr>
                <w:rFonts w:ascii="Arial" w:hAnsi="Arial" w:cs="Arial"/>
                <w:sz w:val="18"/>
                <w:szCs w:val="18"/>
                <w:lang w:eastAsia="ar-SA"/>
              </w:rPr>
              <w:t>Шкафы картотечные и архивные</w:t>
            </w:r>
          </w:p>
        </w:tc>
        <w:tc>
          <w:tcPr>
            <w:tcW w:w="1260" w:type="dxa"/>
            <w:shd w:val="clear" w:color="auto" w:fill="auto"/>
          </w:tcPr>
          <w:p w:rsidR="00E916F2" w:rsidRPr="00732073" w:rsidRDefault="00E916F2" w:rsidP="00732073">
            <w:pPr>
              <w:suppressAutoHyphens/>
              <w:spacing w:after="0" w:line="240" w:lineRule="auto"/>
              <w:rPr>
                <w:rFonts w:ascii="Arial" w:hAnsi="Arial" w:cs="Arial"/>
                <w:bCs/>
                <w:sz w:val="18"/>
                <w:szCs w:val="18"/>
                <w:lang w:eastAsia="ar-SA"/>
              </w:rPr>
            </w:pPr>
            <w:r w:rsidRPr="00732073">
              <w:rPr>
                <w:rFonts w:ascii="Arial" w:hAnsi="Arial" w:cs="Arial"/>
                <w:bCs/>
                <w:sz w:val="18"/>
                <w:szCs w:val="18"/>
                <w:lang w:eastAsia="ar-SA"/>
              </w:rPr>
              <w:t>шт.</w:t>
            </w:r>
          </w:p>
        </w:tc>
        <w:tc>
          <w:tcPr>
            <w:tcW w:w="1275" w:type="dxa"/>
            <w:shd w:val="clear" w:color="auto" w:fill="auto"/>
          </w:tcPr>
          <w:p w:rsidR="00E916F2" w:rsidRPr="00732073" w:rsidRDefault="00E916F2" w:rsidP="00732073">
            <w:pPr>
              <w:suppressAutoHyphens/>
              <w:spacing w:after="0" w:line="240" w:lineRule="auto"/>
              <w:rPr>
                <w:rFonts w:ascii="Arial" w:hAnsi="Arial" w:cs="Arial"/>
                <w:sz w:val="18"/>
                <w:szCs w:val="18"/>
                <w:lang w:eastAsia="ar-SA"/>
              </w:rPr>
            </w:pPr>
            <w:r w:rsidRPr="00732073">
              <w:rPr>
                <w:rFonts w:ascii="Arial" w:hAnsi="Arial" w:cs="Arial"/>
                <w:sz w:val="18"/>
                <w:szCs w:val="18"/>
                <w:lang w:eastAsia="ar-SA"/>
              </w:rPr>
              <w:t>3</w:t>
            </w:r>
          </w:p>
        </w:tc>
        <w:tc>
          <w:tcPr>
            <w:tcW w:w="1820" w:type="dxa"/>
            <w:shd w:val="clear" w:color="auto" w:fill="auto"/>
          </w:tcPr>
          <w:p w:rsidR="00E916F2" w:rsidRPr="00732073" w:rsidRDefault="00E916F2" w:rsidP="00732073">
            <w:pPr>
              <w:suppressAutoHyphens/>
              <w:spacing w:after="0" w:line="240" w:lineRule="auto"/>
              <w:rPr>
                <w:rFonts w:ascii="Arial" w:hAnsi="Arial" w:cs="Arial"/>
                <w:sz w:val="18"/>
                <w:szCs w:val="18"/>
                <w:lang w:eastAsia="ar-SA"/>
              </w:rPr>
            </w:pPr>
            <w:r w:rsidRPr="00732073">
              <w:rPr>
                <w:rFonts w:ascii="Arial" w:hAnsi="Arial" w:cs="Arial"/>
                <w:sz w:val="18"/>
                <w:szCs w:val="18"/>
                <w:lang w:eastAsia="ar-SA"/>
              </w:rPr>
              <w:t>10</w:t>
            </w:r>
          </w:p>
        </w:tc>
        <w:tc>
          <w:tcPr>
            <w:tcW w:w="1897" w:type="dxa"/>
            <w:shd w:val="clear" w:color="auto" w:fill="auto"/>
          </w:tcPr>
          <w:p w:rsidR="00E916F2" w:rsidRPr="00732073" w:rsidRDefault="00E916F2" w:rsidP="00732073">
            <w:pPr>
              <w:suppressAutoHyphens/>
              <w:spacing w:after="0" w:line="240" w:lineRule="auto"/>
              <w:rPr>
                <w:rFonts w:ascii="Arial" w:hAnsi="Arial" w:cs="Arial"/>
                <w:b/>
                <w:sz w:val="18"/>
                <w:szCs w:val="18"/>
                <w:lang w:eastAsia="ar-SA"/>
              </w:rPr>
            </w:pPr>
            <w:r w:rsidRPr="00732073">
              <w:rPr>
                <w:rFonts w:ascii="Arial" w:hAnsi="Arial" w:cs="Arial"/>
                <w:bCs/>
                <w:sz w:val="18"/>
                <w:szCs w:val="18"/>
                <w:lang w:eastAsia="ar-SA"/>
              </w:rPr>
              <w:t>На помещение</w:t>
            </w:r>
          </w:p>
        </w:tc>
        <w:tc>
          <w:tcPr>
            <w:tcW w:w="1220" w:type="dxa"/>
            <w:shd w:val="clear" w:color="auto" w:fill="auto"/>
          </w:tcPr>
          <w:p w:rsidR="00E916F2" w:rsidRPr="00732073" w:rsidRDefault="00E916F2" w:rsidP="00732073">
            <w:pPr>
              <w:suppressAutoHyphens/>
              <w:spacing w:after="0" w:line="240" w:lineRule="auto"/>
              <w:rPr>
                <w:rFonts w:ascii="Arial" w:hAnsi="Arial" w:cs="Arial"/>
                <w:bCs/>
                <w:sz w:val="18"/>
                <w:szCs w:val="18"/>
                <w:lang w:eastAsia="ar-SA"/>
              </w:rPr>
            </w:pPr>
            <w:r w:rsidRPr="00732073">
              <w:rPr>
                <w:rFonts w:ascii="Arial" w:hAnsi="Arial" w:cs="Arial"/>
                <w:bCs/>
                <w:sz w:val="18"/>
                <w:szCs w:val="18"/>
                <w:lang w:eastAsia="ar-SA"/>
              </w:rPr>
              <w:t>22000,00</w:t>
            </w:r>
          </w:p>
        </w:tc>
      </w:tr>
    </w:tbl>
    <w:p w:rsidR="00E916F2" w:rsidRPr="00732073" w:rsidRDefault="00E916F2" w:rsidP="00732073">
      <w:pPr>
        <w:suppressAutoHyphens/>
        <w:spacing w:after="0" w:line="240" w:lineRule="auto"/>
        <w:rPr>
          <w:rFonts w:ascii="Arial" w:hAnsi="Arial" w:cs="Arial"/>
          <w:sz w:val="18"/>
          <w:szCs w:val="18"/>
          <w:lang w:eastAsia="ar-SA"/>
        </w:rPr>
      </w:pPr>
    </w:p>
    <w:p w:rsidR="00E916F2" w:rsidRPr="00732073" w:rsidRDefault="00E916F2" w:rsidP="00732073">
      <w:pPr>
        <w:suppressAutoHyphens/>
        <w:spacing w:after="0" w:line="240" w:lineRule="auto"/>
        <w:jc w:val="both"/>
        <w:rPr>
          <w:rFonts w:ascii="Arial" w:hAnsi="Arial" w:cs="Arial"/>
          <w:sz w:val="18"/>
          <w:szCs w:val="18"/>
          <w:lang w:eastAsia="ar-SA"/>
        </w:rPr>
      </w:pPr>
      <w:r w:rsidRPr="00732073">
        <w:rPr>
          <w:rFonts w:ascii="Arial" w:hAnsi="Arial" w:cs="Arial"/>
          <w:sz w:val="18"/>
          <w:szCs w:val="18"/>
          <w:lang w:eastAsia="ar-SA"/>
        </w:rPr>
        <w:lastRenderedPageBreak/>
        <w:t>Служебные помещения по мере необходимости обеспечиваются предметами, не указанными в настоящем приложении. При этом стоимость единицы предмета не может превышать 50 000 рублей.</w:t>
      </w:r>
    </w:p>
    <w:p w:rsidR="00E916F2" w:rsidRPr="00732073" w:rsidRDefault="00E916F2" w:rsidP="00732073">
      <w:pPr>
        <w:suppressAutoHyphens/>
        <w:spacing w:after="0" w:line="240" w:lineRule="auto"/>
        <w:jc w:val="both"/>
        <w:rPr>
          <w:rFonts w:ascii="Arial" w:hAnsi="Arial" w:cs="Arial"/>
          <w:sz w:val="18"/>
          <w:szCs w:val="18"/>
          <w:lang w:eastAsia="ar-SA"/>
        </w:rPr>
      </w:pPr>
      <w:r w:rsidRPr="00732073">
        <w:rPr>
          <w:rFonts w:ascii="Arial" w:hAnsi="Arial" w:cs="Arial"/>
          <w:sz w:val="18"/>
          <w:szCs w:val="18"/>
          <w:lang w:eastAsia="ar-SA"/>
        </w:rPr>
        <w:t>Иные помещения, не указанные в настоящем приложении, обеспечиваются мебелью и отдельными материально-техническими средствами в соответствии с их назначением.</w:t>
      </w:r>
    </w:p>
    <w:p w:rsidR="00E916F2" w:rsidRPr="00732073" w:rsidRDefault="00E916F2" w:rsidP="00732073">
      <w:pPr>
        <w:suppressAutoHyphens/>
        <w:spacing w:after="0" w:line="240" w:lineRule="auto"/>
        <w:rPr>
          <w:rFonts w:ascii="Arial" w:hAnsi="Arial" w:cs="Arial"/>
          <w:sz w:val="18"/>
          <w:szCs w:val="18"/>
          <w:lang w:eastAsia="ar-SA"/>
        </w:rPr>
      </w:pPr>
      <w:r w:rsidRPr="00732073">
        <w:rPr>
          <w:rFonts w:ascii="Arial" w:hAnsi="Arial" w:cs="Arial"/>
          <w:sz w:val="18"/>
          <w:szCs w:val="18"/>
          <w:lang w:eastAsia="ar-SA"/>
        </w:rPr>
        <w:t>Объем расходов, рассчитанный с применением нормативных затрат, может быть изменен в пределах, утвержденных на эти цели лимитов бюджетных обязательств.</w:t>
      </w:r>
    </w:p>
    <w:p w:rsidR="00E916F2" w:rsidRPr="00732073" w:rsidRDefault="00E916F2" w:rsidP="00732073">
      <w:pPr>
        <w:autoSpaceDE w:val="0"/>
        <w:autoSpaceDN w:val="0"/>
        <w:adjustRightInd w:val="0"/>
        <w:spacing w:after="0" w:line="240" w:lineRule="auto"/>
        <w:jc w:val="right"/>
        <w:rPr>
          <w:rFonts w:ascii="Arial" w:hAnsi="Arial" w:cs="Arial"/>
          <w:b/>
          <w:sz w:val="18"/>
          <w:szCs w:val="18"/>
        </w:rPr>
      </w:pPr>
      <w:r w:rsidRPr="00732073">
        <w:rPr>
          <w:rFonts w:ascii="Arial" w:hAnsi="Arial" w:cs="Arial"/>
          <w:b/>
          <w:sz w:val="18"/>
          <w:szCs w:val="18"/>
        </w:rPr>
        <w:t xml:space="preserve">Таблица № 12 </w:t>
      </w:r>
    </w:p>
    <w:p w:rsidR="00E916F2" w:rsidRPr="00732073" w:rsidRDefault="00E916F2" w:rsidP="00732073">
      <w:pPr>
        <w:autoSpaceDE w:val="0"/>
        <w:autoSpaceDN w:val="0"/>
        <w:adjustRightInd w:val="0"/>
        <w:spacing w:after="0" w:line="240" w:lineRule="auto"/>
        <w:jc w:val="both"/>
        <w:rPr>
          <w:rFonts w:ascii="Arial" w:hAnsi="Arial" w:cs="Arial"/>
          <w:b/>
          <w:sz w:val="18"/>
          <w:szCs w:val="18"/>
        </w:rPr>
      </w:pPr>
    </w:p>
    <w:p w:rsidR="00E916F2" w:rsidRPr="00732073" w:rsidRDefault="00E916F2" w:rsidP="00732073">
      <w:pPr>
        <w:suppressAutoHyphens/>
        <w:spacing w:after="0" w:line="240" w:lineRule="auto"/>
        <w:jc w:val="center"/>
        <w:rPr>
          <w:rFonts w:ascii="Arial" w:hAnsi="Arial" w:cs="Arial"/>
          <w:b/>
          <w:sz w:val="18"/>
          <w:szCs w:val="18"/>
          <w:lang w:eastAsia="ar-SA"/>
        </w:rPr>
      </w:pPr>
      <w:r w:rsidRPr="00732073">
        <w:rPr>
          <w:rFonts w:ascii="Arial" w:hAnsi="Arial" w:cs="Arial"/>
          <w:b/>
          <w:sz w:val="18"/>
          <w:szCs w:val="18"/>
          <w:lang w:eastAsia="ar-SA"/>
        </w:rPr>
        <w:t>Перечень периодических печатных и электронных изданий</w:t>
      </w:r>
    </w:p>
    <w:p w:rsidR="00E916F2" w:rsidRPr="00732073" w:rsidRDefault="00E916F2" w:rsidP="00732073">
      <w:pPr>
        <w:suppressAutoHyphens/>
        <w:spacing w:after="0" w:line="240" w:lineRule="auto"/>
        <w:jc w:val="center"/>
        <w:rPr>
          <w:rFonts w:ascii="Arial" w:hAnsi="Arial" w:cs="Arial"/>
          <w:b/>
          <w:sz w:val="18"/>
          <w:szCs w:val="18"/>
          <w:lang w:eastAsia="ar-SA"/>
        </w:rPr>
      </w:pPr>
    </w:p>
    <w:tbl>
      <w:tblPr>
        <w:tblW w:w="10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2"/>
        <w:gridCol w:w="4321"/>
        <w:gridCol w:w="2546"/>
        <w:gridCol w:w="2546"/>
      </w:tblGrid>
      <w:tr w:rsidR="00E916F2" w:rsidRPr="00732073" w:rsidTr="00732073">
        <w:trPr>
          <w:trHeight w:val="337"/>
        </w:trPr>
        <w:tc>
          <w:tcPr>
            <w:tcW w:w="772" w:type="dxa"/>
            <w:shd w:val="clear" w:color="auto" w:fill="auto"/>
          </w:tcPr>
          <w:p w:rsidR="00E916F2" w:rsidRPr="00732073" w:rsidRDefault="00E916F2" w:rsidP="00732073">
            <w:pPr>
              <w:suppressAutoHyphens/>
              <w:spacing w:after="0" w:line="240" w:lineRule="auto"/>
              <w:jc w:val="center"/>
              <w:rPr>
                <w:rFonts w:ascii="Arial" w:hAnsi="Arial" w:cs="Arial"/>
                <w:sz w:val="18"/>
                <w:szCs w:val="18"/>
                <w:lang w:eastAsia="ar-SA"/>
              </w:rPr>
            </w:pPr>
            <w:r w:rsidRPr="00732073">
              <w:rPr>
                <w:rFonts w:ascii="Arial" w:hAnsi="Arial" w:cs="Arial"/>
                <w:sz w:val="18"/>
                <w:szCs w:val="18"/>
                <w:lang w:eastAsia="ar-SA"/>
              </w:rPr>
              <w:t>№ п/п</w:t>
            </w:r>
          </w:p>
        </w:tc>
        <w:tc>
          <w:tcPr>
            <w:tcW w:w="4321" w:type="dxa"/>
            <w:shd w:val="clear" w:color="auto" w:fill="auto"/>
          </w:tcPr>
          <w:p w:rsidR="00E916F2" w:rsidRPr="00732073" w:rsidRDefault="00E916F2" w:rsidP="00732073">
            <w:pPr>
              <w:suppressAutoHyphens/>
              <w:spacing w:after="0" w:line="240" w:lineRule="auto"/>
              <w:jc w:val="center"/>
              <w:rPr>
                <w:rFonts w:ascii="Arial" w:hAnsi="Arial" w:cs="Arial"/>
                <w:sz w:val="18"/>
                <w:szCs w:val="18"/>
                <w:lang w:eastAsia="ar-SA"/>
              </w:rPr>
            </w:pPr>
            <w:r w:rsidRPr="00732073">
              <w:rPr>
                <w:rFonts w:ascii="Arial" w:hAnsi="Arial" w:cs="Arial"/>
                <w:sz w:val="18"/>
                <w:szCs w:val="18"/>
                <w:lang w:eastAsia="ar-SA"/>
              </w:rPr>
              <w:t>Наименование печатных издания</w:t>
            </w:r>
          </w:p>
        </w:tc>
        <w:tc>
          <w:tcPr>
            <w:tcW w:w="2546" w:type="dxa"/>
            <w:shd w:val="clear" w:color="auto" w:fill="auto"/>
          </w:tcPr>
          <w:p w:rsidR="00E916F2" w:rsidRPr="00732073" w:rsidRDefault="00E916F2" w:rsidP="00732073">
            <w:pPr>
              <w:suppressAutoHyphens/>
              <w:spacing w:after="0" w:line="240" w:lineRule="auto"/>
              <w:jc w:val="center"/>
              <w:rPr>
                <w:rFonts w:ascii="Arial" w:hAnsi="Arial" w:cs="Arial"/>
                <w:sz w:val="18"/>
                <w:szCs w:val="18"/>
                <w:lang w:eastAsia="ar-SA"/>
              </w:rPr>
            </w:pPr>
            <w:r w:rsidRPr="00732073">
              <w:rPr>
                <w:rFonts w:ascii="Arial" w:hAnsi="Arial" w:cs="Arial"/>
                <w:sz w:val="18"/>
                <w:szCs w:val="18"/>
                <w:lang w:eastAsia="ar-SA"/>
              </w:rPr>
              <w:t>Ед. измерения</w:t>
            </w:r>
          </w:p>
        </w:tc>
        <w:tc>
          <w:tcPr>
            <w:tcW w:w="2546" w:type="dxa"/>
            <w:shd w:val="clear" w:color="auto" w:fill="auto"/>
          </w:tcPr>
          <w:p w:rsidR="00E916F2" w:rsidRPr="00732073" w:rsidRDefault="00E916F2" w:rsidP="00732073">
            <w:pPr>
              <w:suppressAutoHyphens/>
              <w:spacing w:after="0" w:line="240" w:lineRule="auto"/>
              <w:jc w:val="center"/>
              <w:rPr>
                <w:rFonts w:ascii="Arial" w:hAnsi="Arial" w:cs="Arial"/>
                <w:sz w:val="18"/>
                <w:szCs w:val="18"/>
                <w:lang w:eastAsia="ar-SA"/>
              </w:rPr>
            </w:pPr>
            <w:r w:rsidRPr="00732073">
              <w:rPr>
                <w:rFonts w:ascii="Arial" w:hAnsi="Arial" w:cs="Arial"/>
                <w:sz w:val="18"/>
                <w:szCs w:val="18"/>
                <w:lang w:eastAsia="ar-SA"/>
              </w:rPr>
              <w:t>Кол-во</w:t>
            </w:r>
          </w:p>
        </w:tc>
      </w:tr>
      <w:tr w:rsidR="00E916F2" w:rsidRPr="00732073" w:rsidTr="00732073">
        <w:trPr>
          <w:trHeight w:val="337"/>
        </w:trPr>
        <w:tc>
          <w:tcPr>
            <w:tcW w:w="772" w:type="dxa"/>
            <w:shd w:val="clear" w:color="auto" w:fill="auto"/>
          </w:tcPr>
          <w:p w:rsidR="00E916F2" w:rsidRPr="00732073" w:rsidRDefault="00E916F2" w:rsidP="00732073">
            <w:pPr>
              <w:suppressAutoHyphens/>
              <w:spacing w:after="0" w:line="240" w:lineRule="auto"/>
              <w:jc w:val="center"/>
              <w:rPr>
                <w:rFonts w:ascii="Arial" w:hAnsi="Arial" w:cs="Arial"/>
                <w:sz w:val="18"/>
                <w:szCs w:val="18"/>
                <w:lang w:eastAsia="ar-SA"/>
              </w:rPr>
            </w:pPr>
            <w:r w:rsidRPr="00732073">
              <w:rPr>
                <w:rFonts w:ascii="Arial" w:hAnsi="Arial" w:cs="Arial"/>
                <w:sz w:val="18"/>
                <w:szCs w:val="18"/>
                <w:lang w:eastAsia="ar-SA"/>
              </w:rPr>
              <w:t>1</w:t>
            </w:r>
          </w:p>
        </w:tc>
        <w:tc>
          <w:tcPr>
            <w:tcW w:w="4321" w:type="dxa"/>
            <w:shd w:val="clear" w:color="auto" w:fill="auto"/>
          </w:tcPr>
          <w:p w:rsidR="00E916F2" w:rsidRPr="00732073" w:rsidRDefault="00E916F2" w:rsidP="00732073">
            <w:pPr>
              <w:suppressAutoHyphens/>
              <w:spacing w:after="0" w:line="240" w:lineRule="auto"/>
              <w:rPr>
                <w:rFonts w:ascii="Arial" w:hAnsi="Arial" w:cs="Arial"/>
                <w:sz w:val="18"/>
                <w:szCs w:val="18"/>
                <w:lang w:eastAsia="ar-SA"/>
              </w:rPr>
            </w:pPr>
            <w:r w:rsidRPr="00732073">
              <w:rPr>
                <w:rFonts w:ascii="Arial" w:hAnsi="Arial" w:cs="Arial"/>
                <w:bCs/>
                <w:color w:val="000000"/>
                <w:sz w:val="18"/>
                <w:szCs w:val="18"/>
                <w:lang w:eastAsia="ar-SA"/>
              </w:rPr>
              <w:t>Информационная газета «Народная газета»</w:t>
            </w:r>
          </w:p>
        </w:tc>
        <w:tc>
          <w:tcPr>
            <w:tcW w:w="2546" w:type="dxa"/>
            <w:shd w:val="clear" w:color="auto" w:fill="auto"/>
          </w:tcPr>
          <w:p w:rsidR="00E916F2" w:rsidRPr="00732073" w:rsidRDefault="00E916F2" w:rsidP="00732073">
            <w:pPr>
              <w:suppressAutoHyphens/>
              <w:spacing w:after="0" w:line="240" w:lineRule="auto"/>
              <w:jc w:val="center"/>
              <w:rPr>
                <w:rFonts w:ascii="Arial" w:hAnsi="Arial" w:cs="Arial"/>
                <w:sz w:val="18"/>
                <w:szCs w:val="18"/>
                <w:lang w:eastAsia="ar-SA"/>
              </w:rPr>
            </w:pPr>
            <w:r w:rsidRPr="00732073">
              <w:rPr>
                <w:rFonts w:ascii="Arial" w:hAnsi="Arial" w:cs="Arial"/>
                <w:sz w:val="18"/>
                <w:szCs w:val="18"/>
                <w:lang w:eastAsia="ar-SA"/>
              </w:rPr>
              <w:t>комплект</w:t>
            </w:r>
          </w:p>
        </w:tc>
        <w:tc>
          <w:tcPr>
            <w:tcW w:w="2546" w:type="dxa"/>
            <w:shd w:val="clear" w:color="auto" w:fill="auto"/>
          </w:tcPr>
          <w:p w:rsidR="00E916F2" w:rsidRPr="00732073" w:rsidRDefault="00E916F2" w:rsidP="00732073">
            <w:pPr>
              <w:suppressAutoHyphens/>
              <w:spacing w:after="0" w:line="240" w:lineRule="auto"/>
              <w:jc w:val="center"/>
              <w:rPr>
                <w:rFonts w:ascii="Arial" w:hAnsi="Arial" w:cs="Arial"/>
                <w:sz w:val="18"/>
                <w:szCs w:val="18"/>
                <w:lang w:eastAsia="ar-SA"/>
              </w:rPr>
            </w:pPr>
            <w:r w:rsidRPr="00732073">
              <w:rPr>
                <w:rFonts w:ascii="Arial" w:hAnsi="Arial" w:cs="Arial"/>
                <w:sz w:val="18"/>
                <w:szCs w:val="18"/>
                <w:lang w:eastAsia="ar-SA"/>
              </w:rPr>
              <w:t>10</w:t>
            </w:r>
          </w:p>
        </w:tc>
      </w:tr>
    </w:tbl>
    <w:p w:rsidR="00E916F2" w:rsidRPr="00732073" w:rsidRDefault="00E916F2" w:rsidP="00732073">
      <w:pPr>
        <w:suppressAutoHyphens/>
        <w:spacing w:after="0" w:line="240" w:lineRule="auto"/>
        <w:jc w:val="center"/>
        <w:rPr>
          <w:rFonts w:ascii="Arial" w:hAnsi="Arial" w:cs="Arial"/>
          <w:b/>
          <w:sz w:val="18"/>
          <w:szCs w:val="18"/>
          <w:lang w:eastAsia="ar-SA"/>
        </w:rPr>
      </w:pPr>
    </w:p>
    <w:p w:rsidR="00E916F2" w:rsidRPr="00732073" w:rsidRDefault="00E916F2" w:rsidP="00732073">
      <w:pPr>
        <w:suppressAutoHyphens/>
        <w:spacing w:after="0" w:line="240" w:lineRule="auto"/>
        <w:jc w:val="both"/>
        <w:rPr>
          <w:rFonts w:ascii="Arial" w:hAnsi="Arial" w:cs="Arial"/>
          <w:sz w:val="18"/>
          <w:szCs w:val="18"/>
          <w:lang w:eastAsia="ar-SA"/>
        </w:rPr>
      </w:pPr>
      <w:r w:rsidRPr="00732073">
        <w:rPr>
          <w:rFonts w:ascii="Arial" w:hAnsi="Arial" w:cs="Arial"/>
          <w:sz w:val="18"/>
          <w:szCs w:val="18"/>
          <w:lang w:eastAsia="ar-SA"/>
        </w:rPr>
        <w:t>Фактическое количество и перечень печатных изданий может отличаться (по подведомственным учреждениям не более 3-х комплектов изданий), но расходы должны быть в пределах, утвержденных на эти цели лимитов бюджетных обязательств по соответствующему коду классификации расходов.</w:t>
      </w:r>
    </w:p>
    <w:p w:rsidR="00E916F2" w:rsidRPr="00732073" w:rsidRDefault="00E916F2" w:rsidP="00732073">
      <w:pPr>
        <w:suppressAutoHyphens/>
        <w:spacing w:after="0" w:line="240" w:lineRule="auto"/>
        <w:jc w:val="right"/>
        <w:rPr>
          <w:rFonts w:ascii="Arial" w:hAnsi="Arial" w:cs="Arial"/>
          <w:sz w:val="18"/>
          <w:szCs w:val="18"/>
          <w:lang w:eastAsia="ar-SA"/>
        </w:rPr>
      </w:pPr>
      <w:r w:rsidRPr="00732073">
        <w:rPr>
          <w:rFonts w:ascii="Arial" w:hAnsi="Arial" w:cs="Arial"/>
          <w:sz w:val="18"/>
          <w:szCs w:val="18"/>
          <w:lang w:eastAsia="ar-SA"/>
        </w:rPr>
        <w:t>Таблица №13</w:t>
      </w:r>
    </w:p>
    <w:p w:rsidR="00E916F2" w:rsidRPr="00732073" w:rsidRDefault="00E916F2" w:rsidP="00732073">
      <w:pPr>
        <w:suppressAutoHyphens/>
        <w:spacing w:after="0" w:line="240" w:lineRule="auto"/>
        <w:rPr>
          <w:rFonts w:ascii="Arial" w:hAnsi="Arial" w:cs="Arial"/>
          <w:sz w:val="18"/>
          <w:szCs w:val="18"/>
          <w:lang w:eastAsia="ar-SA"/>
        </w:rPr>
      </w:pPr>
    </w:p>
    <w:p w:rsidR="00E916F2" w:rsidRPr="00732073" w:rsidRDefault="00E916F2" w:rsidP="00732073">
      <w:pPr>
        <w:suppressAutoHyphens/>
        <w:spacing w:after="0" w:line="240" w:lineRule="auto"/>
        <w:rPr>
          <w:rFonts w:ascii="Arial" w:hAnsi="Arial" w:cs="Arial"/>
          <w:sz w:val="18"/>
          <w:szCs w:val="18"/>
          <w:lang w:eastAsia="ar-SA"/>
        </w:rPr>
      </w:pPr>
    </w:p>
    <w:p w:rsidR="00E916F2" w:rsidRPr="00732073" w:rsidRDefault="00E916F2" w:rsidP="00732073">
      <w:pPr>
        <w:suppressAutoHyphens/>
        <w:spacing w:after="0" w:line="240" w:lineRule="auto"/>
        <w:jc w:val="center"/>
        <w:rPr>
          <w:rFonts w:ascii="Arial" w:hAnsi="Arial" w:cs="Arial"/>
          <w:b/>
          <w:sz w:val="18"/>
          <w:szCs w:val="18"/>
          <w:lang w:eastAsia="ar-SA"/>
        </w:rPr>
      </w:pPr>
      <w:r w:rsidRPr="00732073">
        <w:rPr>
          <w:rFonts w:ascii="Arial" w:hAnsi="Arial" w:cs="Arial"/>
          <w:b/>
          <w:sz w:val="18"/>
          <w:szCs w:val="18"/>
          <w:lang w:eastAsia="ar-SA"/>
        </w:rPr>
        <w:t>Нормативы, применяемые при расчете нормативных затрат на приобретение служебного легкового автотранспорта</w:t>
      </w:r>
    </w:p>
    <w:tbl>
      <w:tblPr>
        <w:tblW w:w="10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93"/>
        <w:gridCol w:w="676"/>
        <w:gridCol w:w="851"/>
        <w:gridCol w:w="850"/>
        <w:gridCol w:w="662"/>
        <w:gridCol w:w="855"/>
        <w:gridCol w:w="811"/>
        <w:gridCol w:w="791"/>
        <w:gridCol w:w="944"/>
        <w:gridCol w:w="850"/>
        <w:gridCol w:w="662"/>
        <w:gridCol w:w="1017"/>
      </w:tblGrid>
      <w:tr w:rsidR="00E916F2" w:rsidRPr="00732073" w:rsidTr="00732073">
        <w:trPr>
          <w:trHeight w:val="496"/>
        </w:trPr>
        <w:tc>
          <w:tcPr>
            <w:tcW w:w="3020"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E916F2" w:rsidRPr="00732073" w:rsidRDefault="00E916F2" w:rsidP="00732073">
            <w:pPr>
              <w:suppressAutoHyphens/>
              <w:spacing w:after="0" w:line="240" w:lineRule="auto"/>
              <w:jc w:val="center"/>
              <w:rPr>
                <w:rFonts w:ascii="Arial" w:hAnsi="Arial" w:cs="Arial"/>
                <w:sz w:val="18"/>
                <w:szCs w:val="18"/>
                <w:lang w:eastAsia="ar-SA"/>
              </w:rPr>
            </w:pPr>
            <w:r w:rsidRPr="00732073">
              <w:rPr>
                <w:rFonts w:ascii="Arial" w:hAnsi="Arial" w:cs="Arial"/>
                <w:sz w:val="18"/>
                <w:szCs w:val="18"/>
                <w:lang w:eastAsia="ar-SA"/>
              </w:rPr>
              <w:t>Транспортное средство с персональным закреплением</w:t>
            </w:r>
          </w:p>
        </w:tc>
        <w:tc>
          <w:tcPr>
            <w:tcW w:w="2367"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E916F2" w:rsidRPr="00732073" w:rsidRDefault="00E916F2" w:rsidP="00732073">
            <w:pPr>
              <w:suppressAutoHyphens/>
              <w:spacing w:after="0" w:line="240" w:lineRule="auto"/>
              <w:jc w:val="center"/>
              <w:rPr>
                <w:rFonts w:ascii="Arial" w:hAnsi="Arial" w:cs="Arial"/>
                <w:sz w:val="18"/>
                <w:szCs w:val="18"/>
                <w:lang w:eastAsia="ar-SA"/>
              </w:rPr>
            </w:pPr>
            <w:r w:rsidRPr="00732073">
              <w:rPr>
                <w:rFonts w:ascii="Arial" w:hAnsi="Arial" w:cs="Arial"/>
                <w:sz w:val="18"/>
                <w:szCs w:val="18"/>
                <w:lang w:eastAsia="ar-SA"/>
              </w:rPr>
              <w:t>Служебное</w:t>
            </w:r>
          </w:p>
          <w:p w:rsidR="00E916F2" w:rsidRPr="00732073" w:rsidRDefault="00E916F2" w:rsidP="00732073">
            <w:pPr>
              <w:suppressAutoHyphens/>
              <w:spacing w:after="0" w:line="240" w:lineRule="auto"/>
              <w:jc w:val="center"/>
              <w:rPr>
                <w:rFonts w:ascii="Arial" w:hAnsi="Arial" w:cs="Arial"/>
                <w:sz w:val="18"/>
                <w:szCs w:val="18"/>
                <w:lang w:eastAsia="ar-SA"/>
              </w:rPr>
            </w:pPr>
            <w:r w:rsidRPr="00732073">
              <w:rPr>
                <w:rFonts w:ascii="Arial" w:hAnsi="Arial" w:cs="Arial"/>
                <w:sz w:val="18"/>
                <w:szCs w:val="18"/>
                <w:lang w:eastAsia="ar-SA"/>
              </w:rPr>
              <w:t>транспортное средство,</w:t>
            </w:r>
          </w:p>
          <w:p w:rsidR="00E916F2" w:rsidRPr="00732073" w:rsidRDefault="00E916F2" w:rsidP="00732073">
            <w:pPr>
              <w:suppressAutoHyphens/>
              <w:spacing w:after="0" w:line="240" w:lineRule="auto"/>
              <w:jc w:val="center"/>
              <w:rPr>
                <w:rFonts w:ascii="Arial" w:hAnsi="Arial" w:cs="Arial"/>
                <w:sz w:val="18"/>
                <w:szCs w:val="18"/>
                <w:lang w:eastAsia="ar-SA"/>
              </w:rPr>
            </w:pPr>
            <w:r w:rsidRPr="00732073">
              <w:rPr>
                <w:rFonts w:ascii="Arial" w:hAnsi="Arial" w:cs="Arial"/>
                <w:sz w:val="18"/>
                <w:szCs w:val="18"/>
                <w:lang w:eastAsia="ar-SA"/>
              </w:rPr>
              <w:t>предоставляемое по вызову (без персонального закрепления)</w:t>
            </w:r>
          </w:p>
        </w:tc>
        <w:tc>
          <w:tcPr>
            <w:tcW w:w="5075" w:type="dxa"/>
            <w:gridSpan w:val="6"/>
            <w:tcBorders>
              <w:top w:val="single" w:sz="4" w:space="0" w:color="auto"/>
              <w:left w:val="single" w:sz="4" w:space="0" w:color="auto"/>
              <w:bottom w:val="single" w:sz="4" w:space="0" w:color="auto"/>
              <w:right w:val="single" w:sz="4" w:space="0" w:color="auto"/>
            </w:tcBorders>
            <w:vAlign w:val="center"/>
            <w:hideMark/>
          </w:tcPr>
          <w:p w:rsidR="00E916F2" w:rsidRPr="00732073" w:rsidRDefault="00E916F2" w:rsidP="00732073">
            <w:pPr>
              <w:suppressAutoHyphens/>
              <w:spacing w:after="0" w:line="240" w:lineRule="auto"/>
              <w:jc w:val="center"/>
              <w:rPr>
                <w:rFonts w:ascii="Arial" w:hAnsi="Arial" w:cs="Arial"/>
                <w:sz w:val="18"/>
                <w:szCs w:val="18"/>
                <w:lang w:eastAsia="ar-SA"/>
              </w:rPr>
            </w:pPr>
            <w:r w:rsidRPr="00732073">
              <w:rPr>
                <w:rFonts w:ascii="Arial" w:hAnsi="Arial" w:cs="Arial"/>
                <w:sz w:val="18"/>
                <w:szCs w:val="18"/>
                <w:lang w:eastAsia="ar-SA"/>
              </w:rPr>
              <w:t>Служебное транспортное средство,</w:t>
            </w:r>
          </w:p>
          <w:p w:rsidR="00E916F2" w:rsidRPr="00732073" w:rsidRDefault="00E916F2" w:rsidP="00732073">
            <w:pPr>
              <w:suppressAutoHyphens/>
              <w:spacing w:after="0" w:line="240" w:lineRule="auto"/>
              <w:jc w:val="center"/>
              <w:rPr>
                <w:rFonts w:ascii="Arial" w:hAnsi="Arial" w:cs="Arial"/>
                <w:sz w:val="18"/>
                <w:szCs w:val="18"/>
                <w:lang w:eastAsia="ar-SA"/>
              </w:rPr>
            </w:pPr>
            <w:r w:rsidRPr="00732073">
              <w:rPr>
                <w:rFonts w:ascii="Arial" w:hAnsi="Arial" w:cs="Arial"/>
                <w:sz w:val="18"/>
                <w:szCs w:val="18"/>
                <w:lang w:eastAsia="ar-SA"/>
              </w:rPr>
              <w:t>приобретаемое подведомственными</w:t>
            </w:r>
          </w:p>
          <w:p w:rsidR="00E916F2" w:rsidRPr="00732073" w:rsidRDefault="00E916F2" w:rsidP="00732073">
            <w:pPr>
              <w:suppressAutoHyphens/>
              <w:spacing w:after="0" w:line="240" w:lineRule="auto"/>
              <w:jc w:val="center"/>
              <w:rPr>
                <w:rFonts w:ascii="Arial" w:hAnsi="Arial" w:cs="Arial"/>
                <w:sz w:val="18"/>
                <w:szCs w:val="18"/>
                <w:lang w:eastAsia="ar-SA"/>
              </w:rPr>
            </w:pPr>
            <w:r w:rsidRPr="00732073">
              <w:rPr>
                <w:rFonts w:ascii="Arial" w:hAnsi="Arial" w:cs="Arial"/>
                <w:sz w:val="18"/>
                <w:szCs w:val="18"/>
                <w:lang w:eastAsia="ar-SA"/>
              </w:rPr>
              <w:t>казенными учреждениями</w:t>
            </w:r>
          </w:p>
        </w:tc>
      </w:tr>
      <w:tr w:rsidR="00E916F2" w:rsidRPr="00732073" w:rsidTr="00732073">
        <w:trPr>
          <w:trHeight w:val="59"/>
        </w:trPr>
        <w:tc>
          <w:tcPr>
            <w:tcW w:w="3020" w:type="dxa"/>
            <w:gridSpan w:val="3"/>
            <w:vMerge/>
            <w:tcBorders>
              <w:top w:val="single" w:sz="4" w:space="0" w:color="auto"/>
              <w:left w:val="single" w:sz="4" w:space="0" w:color="auto"/>
              <w:bottom w:val="single" w:sz="4" w:space="0" w:color="auto"/>
              <w:right w:val="single" w:sz="4" w:space="0" w:color="auto"/>
            </w:tcBorders>
            <w:vAlign w:val="center"/>
            <w:hideMark/>
          </w:tcPr>
          <w:p w:rsidR="00E916F2" w:rsidRPr="00732073" w:rsidRDefault="00E916F2" w:rsidP="00732073">
            <w:pPr>
              <w:suppressAutoHyphens/>
              <w:spacing w:after="0" w:line="240" w:lineRule="auto"/>
              <w:rPr>
                <w:rFonts w:ascii="Arial" w:hAnsi="Arial" w:cs="Arial"/>
                <w:sz w:val="18"/>
                <w:szCs w:val="18"/>
                <w:lang w:eastAsia="ar-SA"/>
              </w:rPr>
            </w:pPr>
          </w:p>
        </w:tc>
        <w:tc>
          <w:tcPr>
            <w:tcW w:w="2367" w:type="dxa"/>
            <w:gridSpan w:val="3"/>
            <w:vMerge/>
            <w:tcBorders>
              <w:top w:val="single" w:sz="4" w:space="0" w:color="auto"/>
              <w:left w:val="single" w:sz="4" w:space="0" w:color="auto"/>
              <w:bottom w:val="single" w:sz="4" w:space="0" w:color="auto"/>
              <w:right w:val="single" w:sz="4" w:space="0" w:color="auto"/>
            </w:tcBorders>
            <w:vAlign w:val="center"/>
            <w:hideMark/>
          </w:tcPr>
          <w:p w:rsidR="00E916F2" w:rsidRPr="00732073" w:rsidRDefault="00E916F2" w:rsidP="00732073">
            <w:pPr>
              <w:suppressAutoHyphens/>
              <w:spacing w:after="0" w:line="240" w:lineRule="auto"/>
              <w:rPr>
                <w:rFonts w:ascii="Arial" w:hAnsi="Arial" w:cs="Arial"/>
                <w:sz w:val="18"/>
                <w:szCs w:val="18"/>
                <w:lang w:eastAsia="ar-SA"/>
              </w:rPr>
            </w:pPr>
          </w:p>
        </w:tc>
        <w:tc>
          <w:tcPr>
            <w:tcW w:w="2546" w:type="dxa"/>
            <w:gridSpan w:val="3"/>
            <w:tcBorders>
              <w:top w:val="single" w:sz="4" w:space="0" w:color="auto"/>
              <w:left w:val="single" w:sz="4" w:space="0" w:color="auto"/>
              <w:bottom w:val="single" w:sz="4" w:space="0" w:color="auto"/>
              <w:right w:val="single" w:sz="4" w:space="0" w:color="auto"/>
            </w:tcBorders>
            <w:vAlign w:val="center"/>
            <w:hideMark/>
          </w:tcPr>
          <w:p w:rsidR="00E916F2" w:rsidRPr="00732073" w:rsidRDefault="00E916F2" w:rsidP="00732073">
            <w:pPr>
              <w:suppressAutoHyphens/>
              <w:spacing w:after="0" w:line="240" w:lineRule="auto"/>
              <w:jc w:val="center"/>
              <w:rPr>
                <w:rFonts w:ascii="Arial" w:hAnsi="Arial" w:cs="Arial"/>
                <w:sz w:val="18"/>
                <w:szCs w:val="18"/>
                <w:lang w:eastAsia="ar-SA"/>
              </w:rPr>
            </w:pPr>
            <w:r w:rsidRPr="00732073">
              <w:rPr>
                <w:rFonts w:ascii="Arial" w:hAnsi="Arial" w:cs="Arial"/>
                <w:sz w:val="18"/>
                <w:szCs w:val="18"/>
                <w:lang w:eastAsia="ar-SA"/>
              </w:rPr>
              <w:t>Руководитель подведомственного казённого учреждения</w:t>
            </w:r>
          </w:p>
        </w:tc>
        <w:tc>
          <w:tcPr>
            <w:tcW w:w="2529" w:type="dxa"/>
            <w:gridSpan w:val="3"/>
            <w:tcBorders>
              <w:top w:val="single" w:sz="4" w:space="0" w:color="auto"/>
              <w:left w:val="single" w:sz="4" w:space="0" w:color="auto"/>
              <w:bottom w:val="single" w:sz="4" w:space="0" w:color="auto"/>
              <w:right w:val="single" w:sz="4" w:space="0" w:color="auto"/>
            </w:tcBorders>
            <w:vAlign w:val="center"/>
            <w:hideMark/>
          </w:tcPr>
          <w:p w:rsidR="00E916F2" w:rsidRPr="00732073" w:rsidRDefault="00E916F2" w:rsidP="00732073">
            <w:pPr>
              <w:suppressAutoHyphens/>
              <w:spacing w:after="0" w:line="240" w:lineRule="auto"/>
              <w:jc w:val="center"/>
              <w:rPr>
                <w:rFonts w:ascii="Arial" w:hAnsi="Arial" w:cs="Arial"/>
                <w:sz w:val="18"/>
                <w:szCs w:val="18"/>
                <w:lang w:eastAsia="ar-SA"/>
              </w:rPr>
            </w:pPr>
            <w:r w:rsidRPr="00732073">
              <w:rPr>
                <w:rFonts w:ascii="Arial" w:hAnsi="Arial" w:cs="Arial"/>
                <w:sz w:val="18"/>
                <w:szCs w:val="18"/>
                <w:lang w:eastAsia="ar-SA"/>
              </w:rPr>
              <w:t>Иные должности</w:t>
            </w:r>
          </w:p>
        </w:tc>
      </w:tr>
      <w:tr w:rsidR="00E916F2" w:rsidRPr="00732073" w:rsidTr="00732073">
        <w:trPr>
          <w:trHeight w:val="548"/>
        </w:trPr>
        <w:tc>
          <w:tcPr>
            <w:tcW w:w="1493" w:type="dxa"/>
            <w:tcBorders>
              <w:top w:val="single" w:sz="4" w:space="0" w:color="auto"/>
              <w:left w:val="single" w:sz="4" w:space="0" w:color="auto"/>
              <w:bottom w:val="single" w:sz="4" w:space="0" w:color="auto"/>
              <w:right w:val="single" w:sz="4" w:space="0" w:color="auto"/>
            </w:tcBorders>
            <w:vAlign w:val="center"/>
            <w:hideMark/>
          </w:tcPr>
          <w:p w:rsidR="00E916F2" w:rsidRPr="00732073" w:rsidRDefault="00E916F2" w:rsidP="00732073">
            <w:pPr>
              <w:suppressAutoHyphens/>
              <w:spacing w:after="0" w:line="240" w:lineRule="auto"/>
              <w:jc w:val="center"/>
              <w:rPr>
                <w:rFonts w:ascii="Arial" w:hAnsi="Arial" w:cs="Arial"/>
                <w:sz w:val="18"/>
                <w:szCs w:val="18"/>
                <w:lang w:eastAsia="ar-SA"/>
              </w:rPr>
            </w:pPr>
            <w:r w:rsidRPr="00732073">
              <w:rPr>
                <w:rFonts w:ascii="Arial" w:hAnsi="Arial" w:cs="Arial"/>
                <w:sz w:val="18"/>
                <w:szCs w:val="18"/>
                <w:lang w:eastAsia="ar-SA"/>
              </w:rPr>
              <w:t>Количество</w:t>
            </w:r>
          </w:p>
        </w:tc>
        <w:tc>
          <w:tcPr>
            <w:tcW w:w="676" w:type="dxa"/>
            <w:tcBorders>
              <w:top w:val="single" w:sz="4" w:space="0" w:color="auto"/>
              <w:left w:val="single" w:sz="4" w:space="0" w:color="auto"/>
              <w:bottom w:val="single" w:sz="4" w:space="0" w:color="auto"/>
              <w:right w:val="single" w:sz="4" w:space="0" w:color="auto"/>
            </w:tcBorders>
            <w:vAlign w:val="center"/>
            <w:hideMark/>
          </w:tcPr>
          <w:p w:rsidR="00E916F2" w:rsidRPr="00732073" w:rsidRDefault="00E916F2" w:rsidP="00732073">
            <w:pPr>
              <w:suppressAutoHyphens/>
              <w:spacing w:after="0" w:line="240" w:lineRule="auto"/>
              <w:jc w:val="center"/>
              <w:rPr>
                <w:rFonts w:ascii="Arial" w:hAnsi="Arial" w:cs="Arial"/>
                <w:sz w:val="18"/>
                <w:szCs w:val="18"/>
                <w:lang w:eastAsia="ar-SA"/>
              </w:rPr>
            </w:pPr>
            <w:r w:rsidRPr="00732073">
              <w:rPr>
                <w:rFonts w:ascii="Arial" w:hAnsi="Arial" w:cs="Arial"/>
                <w:sz w:val="18"/>
                <w:szCs w:val="18"/>
                <w:lang w:eastAsia="ar-SA"/>
              </w:rPr>
              <w:t>Код</w:t>
            </w:r>
          </w:p>
          <w:p w:rsidR="00E916F2" w:rsidRPr="00732073" w:rsidRDefault="00E916F2" w:rsidP="00732073">
            <w:pPr>
              <w:suppressAutoHyphens/>
              <w:spacing w:after="0" w:line="240" w:lineRule="auto"/>
              <w:jc w:val="center"/>
              <w:rPr>
                <w:rFonts w:ascii="Arial" w:hAnsi="Arial" w:cs="Arial"/>
                <w:sz w:val="18"/>
                <w:szCs w:val="18"/>
                <w:lang w:eastAsia="ar-SA"/>
              </w:rPr>
            </w:pPr>
            <w:r w:rsidRPr="00732073">
              <w:rPr>
                <w:rFonts w:ascii="Arial" w:hAnsi="Arial" w:cs="Arial"/>
                <w:sz w:val="18"/>
                <w:szCs w:val="18"/>
                <w:lang w:eastAsia="ar-SA"/>
              </w:rPr>
              <w:t>ОКПД2</w:t>
            </w:r>
          </w:p>
        </w:tc>
        <w:tc>
          <w:tcPr>
            <w:tcW w:w="850" w:type="dxa"/>
            <w:tcBorders>
              <w:top w:val="single" w:sz="4" w:space="0" w:color="auto"/>
              <w:left w:val="single" w:sz="4" w:space="0" w:color="auto"/>
              <w:bottom w:val="single" w:sz="4" w:space="0" w:color="auto"/>
              <w:right w:val="single" w:sz="4" w:space="0" w:color="auto"/>
            </w:tcBorders>
            <w:vAlign w:val="center"/>
            <w:hideMark/>
          </w:tcPr>
          <w:p w:rsidR="00E916F2" w:rsidRPr="00732073" w:rsidRDefault="00E916F2" w:rsidP="00732073">
            <w:pPr>
              <w:suppressAutoHyphens/>
              <w:spacing w:after="0" w:line="240" w:lineRule="auto"/>
              <w:jc w:val="center"/>
              <w:rPr>
                <w:rFonts w:ascii="Arial" w:hAnsi="Arial" w:cs="Arial"/>
                <w:sz w:val="18"/>
                <w:szCs w:val="18"/>
                <w:lang w:eastAsia="ar-SA"/>
              </w:rPr>
            </w:pPr>
            <w:r w:rsidRPr="00732073">
              <w:rPr>
                <w:rFonts w:ascii="Arial" w:hAnsi="Arial" w:cs="Arial"/>
                <w:sz w:val="18"/>
                <w:szCs w:val="18"/>
                <w:lang w:eastAsia="ar-SA"/>
              </w:rPr>
              <w:t>Цена и мощность</w:t>
            </w:r>
          </w:p>
        </w:tc>
        <w:tc>
          <w:tcPr>
            <w:tcW w:w="850" w:type="dxa"/>
            <w:tcBorders>
              <w:top w:val="single" w:sz="4" w:space="0" w:color="auto"/>
              <w:left w:val="single" w:sz="4" w:space="0" w:color="auto"/>
              <w:bottom w:val="single" w:sz="4" w:space="0" w:color="auto"/>
              <w:right w:val="single" w:sz="4" w:space="0" w:color="auto"/>
            </w:tcBorders>
            <w:vAlign w:val="center"/>
            <w:hideMark/>
          </w:tcPr>
          <w:p w:rsidR="00E916F2" w:rsidRPr="00732073" w:rsidRDefault="00E916F2" w:rsidP="00732073">
            <w:pPr>
              <w:suppressAutoHyphens/>
              <w:spacing w:after="0" w:line="240" w:lineRule="auto"/>
              <w:jc w:val="center"/>
              <w:rPr>
                <w:rFonts w:ascii="Arial" w:hAnsi="Arial" w:cs="Arial"/>
                <w:sz w:val="18"/>
                <w:szCs w:val="18"/>
                <w:lang w:eastAsia="ar-SA"/>
              </w:rPr>
            </w:pPr>
            <w:r w:rsidRPr="00732073">
              <w:rPr>
                <w:rFonts w:ascii="Arial" w:hAnsi="Arial" w:cs="Arial"/>
                <w:sz w:val="18"/>
                <w:szCs w:val="18"/>
                <w:lang w:eastAsia="ar-SA"/>
              </w:rPr>
              <w:t>Количество</w:t>
            </w:r>
          </w:p>
        </w:tc>
        <w:tc>
          <w:tcPr>
            <w:tcW w:w="662" w:type="dxa"/>
            <w:tcBorders>
              <w:top w:val="single" w:sz="4" w:space="0" w:color="auto"/>
              <w:left w:val="single" w:sz="4" w:space="0" w:color="auto"/>
              <w:bottom w:val="single" w:sz="4" w:space="0" w:color="auto"/>
              <w:right w:val="single" w:sz="4" w:space="0" w:color="auto"/>
            </w:tcBorders>
            <w:vAlign w:val="center"/>
            <w:hideMark/>
          </w:tcPr>
          <w:p w:rsidR="00E916F2" w:rsidRPr="00732073" w:rsidRDefault="00E916F2" w:rsidP="00732073">
            <w:pPr>
              <w:suppressAutoHyphens/>
              <w:spacing w:after="0" w:line="240" w:lineRule="auto"/>
              <w:jc w:val="center"/>
              <w:rPr>
                <w:rFonts w:ascii="Arial" w:hAnsi="Arial" w:cs="Arial"/>
                <w:sz w:val="18"/>
                <w:szCs w:val="18"/>
                <w:lang w:eastAsia="ar-SA"/>
              </w:rPr>
            </w:pPr>
            <w:r w:rsidRPr="00732073">
              <w:rPr>
                <w:rFonts w:ascii="Arial" w:hAnsi="Arial" w:cs="Arial"/>
                <w:sz w:val="18"/>
                <w:szCs w:val="18"/>
                <w:lang w:eastAsia="ar-SA"/>
              </w:rPr>
              <w:t>Код</w:t>
            </w:r>
          </w:p>
          <w:p w:rsidR="00E916F2" w:rsidRPr="00732073" w:rsidRDefault="00E916F2" w:rsidP="00732073">
            <w:pPr>
              <w:suppressAutoHyphens/>
              <w:spacing w:after="0" w:line="240" w:lineRule="auto"/>
              <w:jc w:val="center"/>
              <w:rPr>
                <w:rFonts w:ascii="Arial" w:hAnsi="Arial" w:cs="Arial"/>
                <w:sz w:val="18"/>
                <w:szCs w:val="18"/>
                <w:lang w:eastAsia="ar-SA"/>
              </w:rPr>
            </w:pPr>
            <w:r w:rsidRPr="00732073">
              <w:rPr>
                <w:rFonts w:ascii="Arial" w:hAnsi="Arial" w:cs="Arial"/>
                <w:sz w:val="18"/>
                <w:szCs w:val="18"/>
                <w:lang w:eastAsia="ar-SA"/>
              </w:rPr>
              <w:t>ОКПД2</w:t>
            </w:r>
          </w:p>
        </w:tc>
        <w:tc>
          <w:tcPr>
            <w:tcW w:w="855" w:type="dxa"/>
            <w:tcBorders>
              <w:top w:val="single" w:sz="4" w:space="0" w:color="auto"/>
              <w:left w:val="single" w:sz="4" w:space="0" w:color="auto"/>
              <w:bottom w:val="single" w:sz="4" w:space="0" w:color="auto"/>
              <w:right w:val="single" w:sz="4" w:space="0" w:color="auto"/>
            </w:tcBorders>
            <w:vAlign w:val="center"/>
            <w:hideMark/>
          </w:tcPr>
          <w:p w:rsidR="00E916F2" w:rsidRPr="00732073" w:rsidRDefault="00E916F2" w:rsidP="00732073">
            <w:pPr>
              <w:suppressAutoHyphens/>
              <w:spacing w:after="0" w:line="240" w:lineRule="auto"/>
              <w:jc w:val="center"/>
              <w:rPr>
                <w:rFonts w:ascii="Arial" w:hAnsi="Arial" w:cs="Arial"/>
                <w:sz w:val="18"/>
                <w:szCs w:val="18"/>
                <w:lang w:eastAsia="ar-SA"/>
              </w:rPr>
            </w:pPr>
            <w:r w:rsidRPr="00732073">
              <w:rPr>
                <w:rFonts w:ascii="Arial" w:hAnsi="Arial" w:cs="Arial"/>
                <w:sz w:val="18"/>
                <w:szCs w:val="18"/>
                <w:lang w:eastAsia="ar-SA"/>
              </w:rPr>
              <w:t>Цена и мощность</w:t>
            </w:r>
          </w:p>
        </w:tc>
        <w:tc>
          <w:tcPr>
            <w:tcW w:w="811" w:type="dxa"/>
            <w:tcBorders>
              <w:top w:val="single" w:sz="4" w:space="0" w:color="auto"/>
              <w:left w:val="single" w:sz="4" w:space="0" w:color="auto"/>
              <w:bottom w:val="single" w:sz="4" w:space="0" w:color="auto"/>
              <w:right w:val="single" w:sz="4" w:space="0" w:color="auto"/>
            </w:tcBorders>
            <w:vAlign w:val="center"/>
            <w:hideMark/>
          </w:tcPr>
          <w:p w:rsidR="00E916F2" w:rsidRPr="00732073" w:rsidRDefault="00E916F2" w:rsidP="00732073">
            <w:pPr>
              <w:suppressAutoHyphens/>
              <w:spacing w:after="0" w:line="240" w:lineRule="auto"/>
              <w:jc w:val="center"/>
              <w:rPr>
                <w:rFonts w:ascii="Arial" w:hAnsi="Arial" w:cs="Arial"/>
                <w:sz w:val="18"/>
                <w:szCs w:val="18"/>
                <w:lang w:eastAsia="ar-SA"/>
              </w:rPr>
            </w:pPr>
            <w:r w:rsidRPr="00732073">
              <w:rPr>
                <w:rFonts w:ascii="Arial" w:hAnsi="Arial" w:cs="Arial"/>
                <w:sz w:val="18"/>
                <w:szCs w:val="18"/>
                <w:lang w:eastAsia="ar-SA"/>
              </w:rPr>
              <w:t>Количество</w:t>
            </w:r>
          </w:p>
        </w:tc>
        <w:tc>
          <w:tcPr>
            <w:tcW w:w="791" w:type="dxa"/>
            <w:tcBorders>
              <w:top w:val="single" w:sz="4" w:space="0" w:color="auto"/>
              <w:left w:val="single" w:sz="4" w:space="0" w:color="auto"/>
              <w:bottom w:val="single" w:sz="4" w:space="0" w:color="auto"/>
              <w:right w:val="single" w:sz="4" w:space="0" w:color="auto"/>
            </w:tcBorders>
            <w:vAlign w:val="center"/>
          </w:tcPr>
          <w:p w:rsidR="00E916F2" w:rsidRPr="00732073" w:rsidRDefault="00E916F2" w:rsidP="00732073">
            <w:pPr>
              <w:suppressAutoHyphens/>
              <w:spacing w:after="0" w:line="240" w:lineRule="auto"/>
              <w:jc w:val="center"/>
              <w:rPr>
                <w:rFonts w:ascii="Arial" w:hAnsi="Arial" w:cs="Arial"/>
                <w:sz w:val="18"/>
                <w:szCs w:val="18"/>
                <w:lang w:eastAsia="ar-SA"/>
              </w:rPr>
            </w:pPr>
          </w:p>
          <w:p w:rsidR="00E916F2" w:rsidRPr="00732073" w:rsidRDefault="00E916F2" w:rsidP="00732073">
            <w:pPr>
              <w:suppressAutoHyphens/>
              <w:spacing w:after="0" w:line="240" w:lineRule="auto"/>
              <w:jc w:val="center"/>
              <w:rPr>
                <w:rFonts w:ascii="Arial" w:hAnsi="Arial" w:cs="Arial"/>
                <w:sz w:val="18"/>
                <w:szCs w:val="18"/>
                <w:lang w:eastAsia="ar-SA"/>
              </w:rPr>
            </w:pPr>
            <w:r w:rsidRPr="00732073">
              <w:rPr>
                <w:rFonts w:ascii="Arial" w:hAnsi="Arial" w:cs="Arial"/>
                <w:sz w:val="18"/>
                <w:szCs w:val="18"/>
                <w:lang w:eastAsia="ar-SA"/>
              </w:rPr>
              <w:t>Код</w:t>
            </w:r>
          </w:p>
          <w:p w:rsidR="00E916F2" w:rsidRPr="00732073" w:rsidRDefault="00E916F2" w:rsidP="00732073">
            <w:pPr>
              <w:suppressAutoHyphens/>
              <w:spacing w:after="0" w:line="240" w:lineRule="auto"/>
              <w:jc w:val="center"/>
              <w:rPr>
                <w:rFonts w:ascii="Arial" w:hAnsi="Arial" w:cs="Arial"/>
                <w:sz w:val="18"/>
                <w:szCs w:val="18"/>
                <w:lang w:eastAsia="ar-SA"/>
              </w:rPr>
            </w:pPr>
            <w:r w:rsidRPr="00732073">
              <w:rPr>
                <w:rFonts w:ascii="Arial" w:hAnsi="Arial" w:cs="Arial"/>
                <w:sz w:val="18"/>
                <w:szCs w:val="18"/>
                <w:lang w:eastAsia="ar-SA"/>
              </w:rPr>
              <w:t>ОКПД2</w:t>
            </w:r>
          </w:p>
          <w:p w:rsidR="00E916F2" w:rsidRPr="00732073" w:rsidRDefault="00E916F2" w:rsidP="00732073">
            <w:pPr>
              <w:suppressAutoHyphens/>
              <w:spacing w:after="0" w:line="240" w:lineRule="auto"/>
              <w:jc w:val="center"/>
              <w:rPr>
                <w:rFonts w:ascii="Arial" w:hAnsi="Arial" w:cs="Arial"/>
                <w:sz w:val="18"/>
                <w:szCs w:val="18"/>
                <w:lang w:eastAsia="ar-SA"/>
              </w:rPr>
            </w:pPr>
          </w:p>
        </w:tc>
        <w:tc>
          <w:tcPr>
            <w:tcW w:w="944" w:type="dxa"/>
            <w:tcBorders>
              <w:top w:val="single" w:sz="4" w:space="0" w:color="auto"/>
              <w:left w:val="single" w:sz="4" w:space="0" w:color="auto"/>
              <w:bottom w:val="single" w:sz="4" w:space="0" w:color="auto"/>
              <w:right w:val="single" w:sz="4" w:space="0" w:color="auto"/>
            </w:tcBorders>
            <w:vAlign w:val="center"/>
            <w:hideMark/>
          </w:tcPr>
          <w:p w:rsidR="00E916F2" w:rsidRPr="00732073" w:rsidRDefault="00E916F2" w:rsidP="00732073">
            <w:pPr>
              <w:suppressAutoHyphens/>
              <w:spacing w:after="0" w:line="240" w:lineRule="auto"/>
              <w:jc w:val="center"/>
              <w:rPr>
                <w:rFonts w:ascii="Arial" w:hAnsi="Arial" w:cs="Arial"/>
                <w:sz w:val="18"/>
                <w:szCs w:val="18"/>
                <w:lang w:eastAsia="ar-SA"/>
              </w:rPr>
            </w:pPr>
            <w:r w:rsidRPr="00732073">
              <w:rPr>
                <w:rFonts w:ascii="Arial" w:hAnsi="Arial" w:cs="Arial"/>
                <w:sz w:val="18"/>
                <w:szCs w:val="18"/>
                <w:lang w:eastAsia="ar-SA"/>
              </w:rPr>
              <w:t>Цена и</w:t>
            </w:r>
          </w:p>
          <w:p w:rsidR="00E916F2" w:rsidRPr="00732073" w:rsidRDefault="00E916F2" w:rsidP="00732073">
            <w:pPr>
              <w:suppressAutoHyphens/>
              <w:spacing w:after="0" w:line="240" w:lineRule="auto"/>
              <w:jc w:val="center"/>
              <w:rPr>
                <w:rFonts w:ascii="Arial" w:hAnsi="Arial" w:cs="Arial"/>
                <w:sz w:val="18"/>
                <w:szCs w:val="18"/>
                <w:lang w:eastAsia="ar-SA"/>
              </w:rPr>
            </w:pPr>
            <w:r w:rsidRPr="00732073">
              <w:rPr>
                <w:rFonts w:ascii="Arial" w:hAnsi="Arial" w:cs="Arial"/>
                <w:sz w:val="18"/>
                <w:szCs w:val="18"/>
                <w:lang w:eastAsia="ar-SA"/>
              </w:rPr>
              <w:t>мощность</w:t>
            </w:r>
          </w:p>
        </w:tc>
        <w:tc>
          <w:tcPr>
            <w:tcW w:w="850" w:type="dxa"/>
            <w:tcBorders>
              <w:top w:val="single" w:sz="4" w:space="0" w:color="auto"/>
              <w:left w:val="single" w:sz="4" w:space="0" w:color="auto"/>
              <w:bottom w:val="single" w:sz="4" w:space="0" w:color="auto"/>
              <w:right w:val="single" w:sz="4" w:space="0" w:color="auto"/>
            </w:tcBorders>
            <w:vAlign w:val="center"/>
            <w:hideMark/>
          </w:tcPr>
          <w:p w:rsidR="00E916F2" w:rsidRPr="00732073" w:rsidRDefault="00E916F2" w:rsidP="00732073">
            <w:pPr>
              <w:suppressAutoHyphens/>
              <w:spacing w:after="0" w:line="240" w:lineRule="auto"/>
              <w:jc w:val="center"/>
              <w:rPr>
                <w:rFonts w:ascii="Arial" w:hAnsi="Arial" w:cs="Arial"/>
                <w:sz w:val="18"/>
                <w:szCs w:val="18"/>
                <w:lang w:eastAsia="ar-SA"/>
              </w:rPr>
            </w:pPr>
            <w:r w:rsidRPr="00732073">
              <w:rPr>
                <w:rFonts w:ascii="Arial" w:hAnsi="Arial" w:cs="Arial"/>
                <w:sz w:val="18"/>
                <w:szCs w:val="18"/>
                <w:lang w:eastAsia="ar-SA"/>
              </w:rPr>
              <w:t>Количество</w:t>
            </w:r>
          </w:p>
        </w:tc>
        <w:tc>
          <w:tcPr>
            <w:tcW w:w="662" w:type="dxa"/>
            <w:tcBorders>
              <w:top w:val="single" w:sz="4" w:space="0" w:color="auto"/>
              <w:left w:val="single" w:sz="4" w:space="0" w:color="auto"/>
              <w:bottom w:val="single" w:sz="4" w:space="0" w:color="auto"/>
              <w:right w:val="single" w:sz="4" w:space="0" w:color="auto"/>
            </w:tcBorders>
            <w:vAlign w:val="center"/>
            <w:hideMark/>
          </w:tcPr>
          <w:p w:rsidR="00E916F2" w:rsidRPr="00732073" w:rsidRDefault="00E916F2" w:rsidP="00732073">
            <w:pPr>
              <w:suppressAutoHyphens/>
              <w:spacing w:after="0" w:line="240" w:lineRule="auto"/>
              <w:jc w:val="center"/>
              <w:rPr>
                <w:rFonts w:ascii="Arial" w:hAnsi="Arial" w:cs="Arial"/>
                <w:sz w:val="18"/>
                <w:szCs w:val="18"/>
                <w:lang w:eastAsia="ar-SA"/>
              </w:rPr>
            </w:pPr>
            <w:r w:rsidRPr="00732073">
              <w:rPr>
                <w:rFonts w:ascii="Arial" w:hAnsi="Arial" w:cs="Arial"/>
                <w:sz w:val="18"/>
                <w:szCs w:val="18"/>
                <w:lang w:eastAsia="ar-SA"/>
              </w:rPr>
              <w:t>Код</w:t>
            </w:r>
          </w:p>
          <w:p w:rsidR="00E916F2" w:rsidRPr="00732073" w:rsidRDefault="00E916F2" w:rsidP="00732073">
            <w:pPr>
              <w:suppressAutoHyphens/>
              <w:spacing w:after="0" w:line="240" w:lineRule="auto"/>
              <w:jc w:val="center"/>
              <w:rPr>
                <w:rFonts w:ascii="Arial" w:hAnsi="Arial" w:cs="Arial"/>
                <w:sz w:val="18"/>
                <w:szCs w:val="18"/>
                <w:lang w:eastAsia="ar-SA"/>
              </w:rPr>
            </w:pPr>
            <w:r w:rsidRPr="00732073">
              <w:rPr>
                <w:rFonts w:ascii="Arial" w:hAnsi="Arial" w:cs="Arial"/>
                <w:sz w:val="18"/>
                <w:szCs w:val="18"/>
                <w:lang w:eastAsia="ar-SA"/>
              </w:rPr>
              <w:t>ОКПД2</w:t>
            </w:r>
          </w:p>
        </w:tc>
        <w:tc>
          <w:tcPr>
            <w:tcW w:w="1016" w:type="dxa"/>
            <w:tcBorders>
              <w:top w:val="single" w:sz="4" w:space="0" w:color="auto"/>
              <w:left w:val="single" w:sz="4" w:space="0" w:color="auto"/>
              <w:bottom w:val="single" w:sz="4" w:space="0" w:color="auto"/>
              <w:right w:val="single" w:sz="4" w:space="0" w:color="auto"/>
            </w:tcBorders>
            <w:vAlign w:val="center"/>
            <w:hideMark/>
          </w:tcPr>
          <w:p w:rsidR="00E916F2" w:rsidRPr="00732073" w:rsidRDefault="00E916F2" w:rsidP="00732073">
            <w:pPr>
              <w:suppressAutoHyphens/>
              <w:spacing w:after="0" w:line="240" w:lineRule="auto"/>
              <w:jc w:val="center"/>
              <w:rPr>
                <w:rFonts w:ascii="Arial" w:hAnsi="Arial" w:cs="Arial"/>
                <w:sz w:val="18"/>
                <w:szCs w:val="18"/>
                <w:lang w:eastAsia="ar-SA"/>
              </w:rPr>
            </w:pPr>
            <w:r w:rsidRPr="00732073">
              <w:rPr>
                <w:rFonts w:ascii="Arial" w:hAnsi="Arial" w:cs="Arial"/>
                <w:sz w:val="18"/>
                <w:szCs w:val="18"/>
                <w:lang w:eastAsia="ar-SA"/>
              </w:rPr>
              <w:t>Цена и мощность</w:t>
            </w:r>
          </w:p>
        </w:tc>
      </w:tr>
      <w:tr w:rsidR="00E916F2" w:rsidRPr="00732073" w:rsidTr="00732073">
        <w:trPr>
          <w:trHeight w:val="299"/>
        </w:trPr>
        <w:tc>
          <w:tcPr>
            <w:tcW w:w="1493" w:type="dxa"/>
            <w:vMerge w:val="restart"/>
            <w:tcBorders>
              <w:top w:val="single" w:sz="4" w:space="0" w:color="auto"/>
              <w:left w:val="single" w:sz="4" w:space="0" w:color="auto"/>
              <w:bottom w:val="single" w:sz="4" w:space="0" w:color="auto"/>
              <w:right w:val="single" w:sz="4" w:space="0" w:color="auto"/>
            </w:tcBorders>
            <w:hideMark/>
          </w:tcPr>
          <w:p w:rsidR="00E916F2" w:rsidRPr="00732073" w:rsidRDefault="00E916F2" w:rsidP="00732073">
            <w:pPr>
              <w:suppressAutoHyphens/>
              <w:spacing w:after="0" w:line="240" w:lineRule="auto"/>
              <w:jc w:val="center"/>
              <w:rPr>
                <w:rFonts w:ascii="Arial" w:hAnsi="Arial" w:cs="Arial"/>
                <w:sz w:val="18"/>
                <w:szCs w:val="18"/>
                <w:lang w:eastAsia="ar-SA"/>
              </w:rPr>
            </w:pPr>
            <w:r w:rsidRPr="00732073">
              <w:rPr>
                <w:rFonts w:ascii="Arial" w:hAnsi="Arial" w:cs="Arial"/>
                <w:sz w:val="18"/>
                <w:szCs w:val="18"/>
                <w:lang w:eastAsia="ar-SA"/>
              </w:rPr>
              <w:t>не более 1 единицы в расчете на муниципального служащего, замещающего должность руководителя органа местного самоуправления, относящуюся к группе высших должностей муниципальной службы</w:t>
            </w:r>
          </w:p>
        </w:tc>
        <w:tc>
          <w:tcPr>
            <w:tcW w:w="676" w:type="dxa"/>
            <w:tcBorders>
              <w:top w:val="single" w:sz="4" w:space="0" w:color="auto"/>
              <w:left w:val="single" w:sz="4" w:space="0" w:color="auto"/>
              <w:bottom w:val="single" w:sz="4" w:space="0" w:color="auto"/>
              <w:right w:val="single" w:sz="4" w:space="0" w:color="auto"/>
            </w:tcBorders>
            <w:vAlign w:val="center"/>
            <w:hideMark/>
          </w:tcPr>
          <w:p w:rsidR="00E916F2" w:rsidRPr="00732073" w:rsidRDefault="00E916F2" w:rsidP="00732073">
            <w:pPr>
              <w:suppressAutoHyphens/>
              <w:spacing w:after="0" w:line="240" w:lineRule="auto"/>
              <w:rPr>
                <w:rFonts w:ascii="Arial" w:hAnsi="Arial" w:cs="Arial"/>
                <w:sz w:val="18"/>
                <w:szCs w:val="18"/>
                <w:lang w:eastAsia="ar-SA"/>
              </w:rPr>
            </w:pPr>
            <w:r w:rsidRPr="00732073">
              <w:rPr>
                <w:rFonts w:ascii="Arial" w:hAnsi="Arial" w:cs="Arial"/>
                <w:sz w:val="18"/>
                <w:szCs w:val="18"/>
                <w:lang w:eastAsia="ar-SA"/>
              </w:rPr>
              <w:t>29.10.21</w:t>
            </w:r>
          </w:p>
        </w:tc>
        <w:tc>
          <w:tcPr>
            <w:tcW w:w="850" w:type="dxa"/>
            <w:vMerge w:val="restart"/>
            <w:tcBorders>
              <w:top w:val="single" w:sz="4" w:space="0" w:color="auto"/>
              <w:left w:val="single" w:sz="4" w:space="0" w:color="auto"/>
              <w:bottom w:val="single" w:sz="4" w:space="0" w:color="auto"/>
              <w:right w:val="single" w:sz="4" w:space="0" w:color="auto"/>
            </w:tcBorders>
            <w:hideMark/>
          </w:tcPr>
          <w:p w:rsidR="00E916F2" w:rsidRPr="00732073" w:rsidRDefault="00E916F2" w:rsidP="00732073">
            <w:pPr>
              <w:suppressAutoHyphens/>
              <w:spacing w:after="0" w:line="240" w:lineRule="auto"/>
              <w:jc w:val="center"/>
              <w:rPr>
                <w:rFonts w:ascii="Arial" w:hAnsi="Arial" w:cs="Arial"/>
                <w:sz w:val="18"/>
                <w:szCs w:val="18"/>
                <w:lang w:eastAsia="ar-SA"/>
              </w:rPr>
            </w:pPr>
            <w:r w:rsidRPr="00732073">
              <w:rPr>
                <w:rFonts w:ascii="Arial" w:hAnsi="Arial" w:cs="Arial"/>
                <w:sz w:val="18"/>
                <w:szCs w:val="18"/>
                <w:lang w:eastAsia="ar-SA"/>
              </w:rPr>
              <w:t>не более 1,5 млн. рублей</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E916F2" w:rsidRPr="00732073" w:rsidRDefault="00E916F2" w:rsidP="00732073">
            <w:pPr>
              <w:suppressAutoHyphens/>
              <w:spacing w:after="0" w:line="240" w:lineRule="auto"/>
              <w:rPr>
                <w:rFonts w:ascii="Arial" w:hAnsi="Arial" w:cs="Arial"/>
                <w:sz w:val="18"/>
                <w:szCs w:val="18"/>
                <w:lang w:eastAsia="ar-SA"/>
              </w:rPr>
            </w:pPr>
          </w:p>
        </w:tc>
        <w:tc>
          <w:tcPr>
            <w:tcW w:w="662" w:type="dxa"/>
            <w:vMerge w:val="restart"/>
            <w:tcBorders>
              <w:top w:val="single" w:sz="4" w:space="0" w:color="auto"/>
              <w:left w:val="single" w:sz="4" w:space="0" w:color="auto"/>
              <w:bottom w:val="single" w:sz="4" w:space="0" w:color="auto"/>
              <w:right w:val="single" w:sz="4" w:space="0" w:color="auto"/>
            </w:tcBorders>
            <w:vAlign w:val="center"/>
          </w:tcPr>
          <w:p w:rsidR="00E916F2" w:rsidRPr="00732073" w:rsidRDefault="00E916F2" w:rsidP="00732073">
            <w:pPr>
              <w:suppressAutoHyphens/>
              <w:spacing w:after="0" w:line="240" w:lineRule="auto"/>
              <w:rPr>
                <w:rFonts w:ascii="Arial" w:hAnsi="Arial" w:cs="Arial"/>
                <w:sz w:val="18"/>
                <w:szCs w:val="18"/>
                <w:lang w:eastAsia="ar-SA"/>
              </w:rPr>
            </w:pPr>
          </w:p>
        </w:tc>
        <w:tc>
          <w:tcPr>
            <w:tcW w:w="855" w:type="dxa"/>
            <w:vMerge w:val="restart"/>
            <w:tcBorders>
              <w:top w:val="single" w:sz="4" w:space="0" w:color="auto"/>
              <w:left w:val="single" w:sz="4" w:space="0" w:color="auto"/>
              <w:bottom w:val="single" w:sz="4" w:space="0" w:color="auto"/>
              <w:right w:val="single" w:sz="4" w:space="0" w:color="auto"/>
            </w:tcBorders>
            <w:vAlign w:val="center"/>
          </w:tcPr>
          <w:p w:rsidR="00E916F2" w:rsidRPr="00732073" w:rsidRDefault="00E916F2" w:rsidP="00732073">
            <w:pPr>
              <w:suppressAutoHyphens/>
              <w:spacing w:after="0" w:line="240" w:lineRule="auto"/>
              <w:rPr>
                <w:rFonts w:ascii="Arial" w:hAnsi="Arial" w:cs="Arial"/>
                <w:sz w:val="18"/>
                <w:szCs w:val="18"/>
                <w:lang w:eastAsia="ar-SA"/>
              </w:rPr>
            </w:pPr>
          </w:p>
        </w:tc>
        <w:tc>
          <w:tcPr>
            <w:tcW w:w="811" w:type="dxa"/>
            <w:vMerge w:val="restart"/>
            <w:tcBorders>
              <w:top w:val="single" w:sz="4" w:space="0" w:color="auto"/>
              <w:left w:val="single" w:sz="4" w:space="0" w:color="auto"/>
              <w:bottom w:val="single" w:sz="4" w:space="0" w:color="auto"/>
              <w:right w:val="single" w:sz="4" w:space="0" w:color="auto"/>
            </w:tcBorders>
            <w:vAlign w:val="center"/>
          </w:tcPr>
          <w:p w:rsidR="00E916F2" w:rsidRPr="00732073" w:rsidRDefault="00E916F2" w:rsidP="00732073">
            <w:pPr>
              <w:suppressAutoHyphens/>
              <w:spacing w:after="0" w:line="240" w:lineRule="auto"/>
              <w:rPr>
                <w:rFonts w:ascii="Arial" w:hAnsi="Arial" w:cs="Arial"/>
                <w:sz w:val="18"/>
                <w:szCs w:val="18"/>
                <w:lang w:eastAsia="ar-SA"/>
              </w:rPr>
            </w:pPr>
          </w:p>
        </w:tc>
        <w:tc>
          <w:tcPr>
            <w:tcW w:w="791" w:type="dxa"/>
            <w:vMerge w:val="restart"/>
            <w:tcBorders>
              <w:top w:val="single" w:sz="4" w:space="0" w:color="auto"/>
              <w:left w:val="single" w:sz="4" w:space="0" w:color="auto"/>
              <w:bottom w:val="single" w:sz="4" w:space="0" w:color="auto"/>
              <w:right w:val="single" w:sz="4" w:space="0" w:color="auto"/>
            </w:tcBorders>
            <w:vAlign w:val="center"/>
          </w:tcPr>
          <w:p w:rsidR="00E916F2" w:rsidRPr="00732073" w:rsidRDefault="00E916F2" w:rsidP="00732073">
            <w:pPr>
              <w:suppressAutoHyphens/>
              <w:spacing w:after="0" w:line="240" w:lineRule="auto"/>
              <w:rPr>
                <w:rFonts w:ascii="Arial" w:hAnsi="Arial" w:cs="Arial"/>
                <w:sz w:val="18"/>
                <w:szCs w:val="18"/>
                <w:lang w:eastAsia="ar-SA"/>
              </w:rPr>
            </w:pPr>
          </w:p>
        </w:tc>
        <w:tc>
          <w:tcPr>
            <w:tcW w:w="944" w:type="dxa"/>
            <w:vMerge w:val="restart"/>
            <w:tcBorders>
              <w:top w:val="single" w:sz="4" w:space="0" w:color="auto"/>
              <w:left w:val="single" w:sz="4" w:space="0" w:color="auto"/>
              <w:bottom w:val="single" w:sz="4" w:space="0" w:color="auto"/>
              <w:right w:val="single" w:sz="4" w:space="0" w:color="auto"/>
            </w:tcBorders>
            <w:vAlign w:val="center"/>
          </w:tcPr>
          <w:p w:rsidR="00E916F2" w:rsidRPr="00732073" w:rsidRDefault="00E916F2" w:rsidP="00732073">
            <w:pPr>
              <w:suppressAutoHyphens/>
              <w:spacing w:after="0" w:line="240" w:lineRule="auto"/>
              <w:rPr>
                <w:rFonts w:ascii="Arial" w:hAnsi="Arial" w:cs="Arial"/>
                <w:sz w:val="18"/>
                <w:szCs w:val="18"/>
                <w:lang w:eastAsia="ar-SA"/>
              </w:rPr>
            </w:pP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E916F2" w:rsidRPr="00732073" w:rsidRDefault="00E916F2" w:rsidP="00732073">
            <w:pPr>
              <w:suppressAutoHyphens/>
              <w:spacing w:after="0" w:line="240" w:lineRule="auto"/>
              <w:rPr>
                <w:rFonts w:ascii="Arial" w:hAnsi="Arial" w:cs="Arial"/>
                <w:sz w:val="18"/>
                <w:szCs w:val="18"/>
                <w:lang w:eastAsia="ar-SA"/>
              </w:rPr>
            </w:pPr>
          </w:p>
          <w:p w:rsidR="00E916F2" w:rsidRPr="00732073" w:rsidRDefault="00E916F2" w:rsidP="00732073">
            <w:pPr>
              <w:suppressAutoHyphens/>
              <w:spacing w:after="0" w:line="240" w:lineRule="auto"/>
              <w:rPr>
                <w:rFonts w:ascii="Arial" w:hAnsi="Arial" w:cs="Arial"/>
                <w:sz w:val="18"/>
                <w:szCs w:val="18"/>
                <w:lang w:eastAsia="ar-SA"/>
              </w:rPr>
            </w:pPr>
          </w:p>
        </w:tc>
        <w:tc>
          <w:tcPr>
            <w:tcW w:w="662" w:type="dxa"/>
            <w:vMerge w:val="restart"/>
            <w:tcBorders>
              <w:top w:val="single" w:sz="4" w:space="0" w:color="auto"/>
              <w:left w:val="single" w:sz="4" w:space="0" w:color="auto"/>
              <w:bottom w:val="single" w:sz="4" w:space="0" w:color="auto"/>
              <w:right w:val="single" w:sz="4" w:space="0" w:color="auto"/>
            </w:tcBorders>
            <w:vAlign w:val="center"/>
          </w:tcPr>
          <w:p w:rsidR="00E916F2" w:rsidRPr="00732073" w:rsidRDefault="00E916F2" w:rsidP="00732073">
            <w:pPr>
              <w:suppressAutoHyphens/>
              <w:spacing w:after="0" w:line="240" w:lineRule="auto"/>
              <w:rPr>
                <w:rFonts w:ascii="Arial" w:hAnsi="Arial" w:cs="Arial"/>
                <w:sz w:val="18"/>
                <w:szCs w:val="18"/>
                <w:lang w:eastAsia="ar-SA"/>
              </w:rPr>
            </w:pPr>
          </w:p>
        </w:tc>
        <w:tc>
          <w:tcPr>
            <w:tcW w:w="1016" w:type="dxa"/>
            <w:vMerge w:val="restart"/>
            <w:tcBorders>
              <w:top w:val="single" w:sz="4" w:space="0" w:color="auto"/>
              <w:left w:val="single" w:sz="4" w:space="0" w:color="auto"/>
              <w:bottom w:val="single" w:sz="4" w:space="0" w:color="auto"/>
              <w:right w:val="single" w:sz="4" w:space="0" w:color="auto"/>
            </w:tcBorders>
          </w:tcPr>
          <w:p w:rsidR="00E916F2" w:rsidRPr="00732073" w:rsidRDefault="00E916F2" w:rsidP="00732073">
            <w:pPr>
              <w:suppressAutoHyphens/>
              <w:spacing w:after="0" w:line="240" w:lineRule="auto"/>
              <w:jc w:val="center"/>
              <w:rPr>
                <w:rFonts w:ascii="Arial" w:hAnsi="Arial" w:cs="Arial"/>
                <w:sz w:val="18"/>
                <w:szCs w:val="18"/>
                <w:lang w:eastAsia="ar-SA"/>
              </w:rPr>
            </w:pPr>
          </w:p>
        </w:tc>
      </w:tr>
      <w:tr w:rsidR="00E916F2" w:rsidRPr="00732073" w:rsidTr="00732073">
        <w:trPr>
          <w:trHeight w:val="240"/>
        </w:trPr>
        <w:tc>
          <w:tcPr>
            <w:tcW w:w="1493" w:type="dxa"/>
            <w:vMerge/>
            <w:tcBorders>
              <w:top w:val="single" w:sz="4" w:space="0" w:color="auto"/>
              <w:left w:val="single" w:sz="4" w:space="0" w:color="auto"/>
              <w:bottom w:val="single" w:sz="4" w:space="0" w:color="auto"/>
              <w:right w:val="single" w:sz="4" w:space="0" w:color="auto"/>
            </w:tcBorders>
            <w:vAlign w:val="center"/>
            <w:hideMark/>
          </w:tcPr>
          <w:p w:rsidR="00E916F2" w:rsidRPr="00732073" w:rsidRDefault="00E916F2" w:rsidP="00732073">
            <w:pPr>
              <w:suppressAutoHyphens/>
              <w:spacing w:after="0" w:line="240" w:lineRule="auto"/>
              <w:rPr>
                <w:rFonts w:ascii="Arial" w:hAnsi="Arial" w:cs="Arial"/>
                <w:sz w:val="18"/>
                <w:szCs w:val="18"/>
                <w:lang w:eastAsia="ar-SA"/>
              </w:rPr>
            </w:pPr>
          </w:p>
        </w:tc>
        <w:tc>
          <w:tcPr>
            <w:tcW w:w="676" w:type="dxa"/>
            <w:tcBorders>
              <w:top w:val="single" w:sz="4" w:space="0" w:color="auto"/>
              <w:left w:val="single" w:sz="4" w:space="0" w:color="auto"/>
              <w:bottom w:val="single" w:sz="4" w:space="0" w:color="auto"/>
              <w:right w:val="single" w:sz="4" w:space="0" w:color="auto"/>
            </w:tcBorders>
            <w:vAlign w:val="center"/>
            <w:hideMark/>
          </w:tcPr>
          <w:p w:rsidR="00E916F2" w:rsidRPr="00732073" w:rsidRDefault="00E916F2" w:rsidP="00732073">
            <w:pPr>
              <w:suppressAutoHyphens/>
              <w:spacing w:after="0" w:line="240" w:lineRule="auto"/>
              <w:rPr>
                <w:rFonts w:ascii="Arial" w:hAnsi="Arial" w:cs="Arial"/>
                <w:sz w:val="18"/>
                <w:szCs w:val="18"/>
                <w:lang w:eastAsia="ar-SA"/>
              </w:rPr>
            </w:pPr>
            <w:r w:rsidRPr="00732073">
              <w:rPr>
                <w:rFonts w:ascii="Arial" w:hAnsi="Arial" w:cs="Arial"/>
                <w:sz w:val="18"/>
                <w:szCs w:val="18"/>
                <w:lang w:eastAsia="ar-SA"/>
              </w:rPr>
              <w:t>29.10.22</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916F2" w:rsidRPr="00732073" w:rsidRDefault="00E916F2" w:rsidP="00732073">
            <w:pPr>
              <w:suppressAutoHyphens/>
              <w:spacing w:after="0" w:line="240" w:lineRule="auto"/>
              <w:rPr>
                <w:rFonts w:ascii="Arial" w:hAnsi="Arial" w:cs="Arial"/>
                <w:sz w:val="18"/>
                <w:szCs w:val="18"/>
                <w:lang w:eastAsia="ar-SA"/>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916F2" w:rsidRPr="00732073" w:rsidRDefault="00E916F2" w:rsidP="00732073">
            <w:pPr>
              <w:suppressAutoHyphens/>
              <w:spacing w:after="0" w:line="240" w:lineRule="auto"/>
              <w:rPr>
                <w:rFonts w:ascii="Arial" w:hAnsi="Arial" w:cs="Arial"/>
                <w:sz w:val="18"/>
                <w:szCs w:val="18"/>
                <w:lang w:eastAsia="ar-SA"/>
              </w:rPr>
            </w:pPr>
          </w:p>
        </w:tc>
        <w:tc>
          <w:tcPr>
            <w:tcW w:w="662" w:type="dxa"/>
            <w:vMerge/>
            <w:tcBorders>
              <w:top w:val="single" w:sz="4" w:space="0" w:color="auto"/>
              <w:left w:val="single" w:sz="4" w:space="0" w:color="auto"/>
              <w:bottom w:val="single" w:sz="4" w:space="0" w:color="auto"/>
              <w:right w:val="single" w:sz="4" w:space="0" w:color="auto"/>
            </w:tcBorders>
            <w:vAlign w:val="center"/>
            <w:hideMark/>
          </w:tcPr>
          <w:p w:rsidR="00E916F2" w:rsidRPr="00732073" w:rsidRDefault="00E916F2" w:rsidP="00732073">
            <w:pPr>
              <w:suppressAutoHyphens/>
              <w:spacing w:after="0" w:line="240" w:lineRule="auto"/>
              <w:rPr>
                <w:rFonts w:ascii="Arial" w:hAnsi="Arial" w:cs="Arial"/>
                <w:sz w:val="18"/>
                <w:szCs w:val="18"/>
                <w:lang w:eastAsia="ar-SA"/>
              </w:rPr>
            </w:pPr>
          </w:p>
        </w:tc>
        <w:tc>
          <w:tcPr>
            <w:tcW w:w="855" w:type="dxa"/>
            <w:vMerge/>
            <w:tcBorders>
              <w:top w:val="single" w:sz="4" w:space="0" w:color="auto"/>
              <w:left w:val="single" w:sz="4" w:space="0" w:color="auto"/>
              <w:bottom w:val="single" w:sz="4" w:space="0" w:color="auto"/>
              <w:right w:val="single" w:sz="4" w:space="0" w:color="auto"/>
            </w:tcBorders>
            <w:vAlign w:val="center"/>
            <w:hideMark/>
          </w:tcPr>
          <w:p w:rsidR="00E916F2" w:rsidRPr="00732073" w:rsidRDefault="00E916F2" w:rsidP="00732073">
            <w:pPr>
              <w:suppressAutoHyphens/>
              <w:spacing w:after="0" w:line="240" w:lineRule="auto"/>
              <w:rPr>
                <w:rFonts w:ascii="Arial" w:hAnsi="Arial" w:cs="Arial"/>
                <w:sz w:val="18"/>
                <w:szCs w:val="18"/>
                <w:lang w:eastAsia="ar-SA"/>
              </w:rPr>
            </w:pPr>
          </w:p>
        </w:tc>
        <w:tc>
          <w:tcPr>
            <w:tcW w:w="811" w:type="dxa"/>
            <w:vMerge/>
            <w:tcBorders>
              <w:top w:val="single" w:sz="4" w:space="0" w:color="auto"/>
              <w:left w:val="single" w:sz="4" w:space="0" w:color="auto"/>
              <w:bottom w:val="single" w:sz="4" w:space="0" w:color="auto"/>
              <w:right w:val="single" w:sz="4" w:space="0" w:color="auto"/>
            </w:tcBorders>
            <w:vAlign w:val="center"/>
            <w:hideMark/>
          </w:tcPr>
          <w:p w:rsidR="00E916F2" w:rsidRPr="00732073" w:rsidRDefault="00E916F2" w:rsidP="00732073">
            <w:pPr>
              <w:suppressAutoHyphens/>
              <w:spacing w:after="0" w:line="240" w:lineRule="auto"/>
              <w:rPr>
                <w:rFonts w:ascii="Arial" w:hAnsi="Arial" w:cs="Arial"/>
                <w:sz w:val="18"/>
                <w:szCs w:val="18"/>
                <w:lang w:eastAsia="ar-SA"/>
              </w:rPr>
            </w:pPr>
          </w:p>
        </w:tc>
        <w:tc>
          <w:tcPr>
            <w:tcW w:w="791" w:type="dxa"/>
            <w:vMerge/>
            <w:tcBorders>
              <w:top w:val="single" w:sz="4" w:space="0" w:color="auto"/>
              <w:left w:val="single" w:sz="4" w:space="0" w:color="auto"/>
              <w:bottom w:val="single" w:sz="4" w:space="0" w:color="auto"/>
              <w:right w:val="single" w:sz="4" w:space="0" w:color="auto"/>
            </w:tcBorders>
            <w:vAlign w:val="center"/>
            <w:hideMark/>
          </w:tcPr>
          <w:p w:rsidR="00E916F2" w:rsidRPr="00732073" w:rsidRDefault="00E916F2" w:rsidP="00732073">
            <w:pPr>
              <w:suppressAutoHyphens/>
              <w:spacing w:after="0" w:line="240" w:lineRule="auto"/>
              <w:rPr>
                <w:rFonts w:ascii="Arial" w:hAnsi="Arial" w:cs="Arial"/>
                <w:sz w:val="18"/>
                <w:szCs w:val="18"/>
                <w:lang w:eastAsia="ar-SA"/>
              </w:rPr>
            </w:pPr>
          </w:p>
        </w:tc>
        <w:tc>
          <w:tcPr>
            <w:tcW w:w="944" w:type="dxa"/>
            <w:vMerge/>
            <w:tcBorders>
              <w:top w:val="single" w:sz="4" w:space="0" w:color="auto"/>
              <w:left w:val="single" w:sz="4" w:space="0" w:color="auto"/>
              <w:bottom w:val="single" w:sz="4" w:space="0" w:color="auto"/>
              <w:right w:val="single" w:sz="4" w:space="0" w:color="auto"/>
            </w:tcBorders>
            <w:vAlign w:val="center"/>
            <w:hideMark/>
          </w:tcPr>
          <w:p w:rsidR="00E916F2" w:rsidRPr="00732073" w:rsidRDefault="00E916F2" w:rsidP="00732073">
            <w:pPr>
              <w:suppressAutoHyphens/>
              <w:spacing w:after="0" w:line="240" w:lineRule="auto"/>
              <w:rPr>
                <w:rFonts w:ascii="Arial" w:hAnsi="Arial" w:cs="Arial"/>
                <w:sz w:val="18"/>
                <w:szCs w:val="18"/>
                <w:lang w:eastAsia="ar-SA"/>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916F2" w:rsidRPr="00732073" w:rsidRDefault="00E916F2" w:rsidP="00732073">
            <w:pPr>
              <w:suppressAutoHyphens/>
              <w:spacing w:after="0" w:line="240" w:lineRule="auto"/>
              <w:rPr>
                <w:rFonts w:ascii="Arial" w:hAnsi="Arial" w:cs="Arial"/>
                <w:sz w:val="18"/>
                <w:szCs w:val="18"/>
                <w:lang w:eastAsia="ar-SA"/>
              </w:rPr>
            </w:pPr>
          </w:p>
        </w:tc>
        <w:tc>
          <w:tcPr>
            <w:tcW w:w="662" w:type="dxa"/>
            <w:vMerge/>
            <w:tcBorders>
              <w:top w:val="single" w:sz="4" w:space="0" w:color="auto"/>
              <w:left w:val="single" w:sz="4" w:space="0" w:color="auto"/>
              <w:bottom w:val="single" w:sz="4" w:space="0" w:color="auto"/>
              <w:right w:val="single" w:sz="4" w:space="0" w:color="auto"/>
            </w:tcBorders>
            <w:vAlign w:val="center"/>
            <w:hideMark/>
          </w:tcPr>
          <w:p w:rsidR="00E916F2" w:rsidRPr="00732073" w:rsidRDefault="00E916F2" w:rsidP="00732073">
            <w:pPr>
              <w:suppressAutoHyphens/>
              <w:spacing w:after="0" w:line="240" w:lineRule="auto"/>
              <w:rPr>
                <w:rFonts w:ascii="Arial" w:hAnsi="Arial" w:cs="Arial"/>
                <w:sz w:val="18"/>
                <w:szCs w:val="18"/>
                <w:lang w:eastAsia="ar-SA"/>
              </w:rPr>
            </w:pPr>
          </w:p>
        </w:tc>
        <w:tc>
          <w:tcPr>
            <w:tcW w:w="1016" w:type="dxa"/>
            <w:vMerge/>
            <w:tcBorders>
              <w:top w:val="single" w:sz="4" w:space="0" w:color="auto"/>
              <w:left w:val="single" w:sz="4" w:space="0" w:color="auto"/>
              <w:bottom w:val="single" w:sz="4" w:space="0" w:color="auto"/>
              <w:right w:val="single" w:sz="4" w:space="0" w:color="auto"/>
            </w:tcBorders>
            <w:vAlign w:val="center"/>
            <w:hideMark/>
          </w:tcPr>
          <w:p w:rsidR="00E916F2" w:rsidRPr="00732073" w:rsidRDefault="00E916F2" w:rsidP="00732073">
            <w:pPr>
              <w:suppressAutoHyphens/>
              <w:spacing w:after="0" w:line="240" w:lineRule="auto"/>
              <w:rPr>
                <w:rFonts w:ascii="Arial" w:hAnsi="Arial" w:cs="Arial"/>
                <w:sz w:val="18"/>
                <w:szCs w:val="18"/>
                <w:lang w:eastAsia="ar-SA"/>
              </w:rPr>
            </w:pPr>
          </w:p>
        </w:tc>
      </w:tr>
      <w:tr w:rsidR="00E916F2" w:rsidRPr="00732073" w:rsidTr="00732073">
        <w:trPr>
          <w:trHeight w:val="329"/>
        </w:trPr>
        <w:tc>
          <w:tcPr>
            <w:tcW w:w="1493" w:type="dxa"/>
            <w:vMerge/>
            <w:tcBorders>
              <w:top w:val="single" w:sz="4" w:space="0" w:color="auto"/>
              <w:left w:val="single" w:sz="4" w:space="0" w:color="auto"/>
              <w:bottom w:val="single" w:sz="4" w:space="0" w:color="auto"/>
              <w:right w:val="single" w:sz="4" w:space="0" w:color="auto"/>
            </w:tcBorders>
            <w:vAlign w:val="center"/>
            <w:hideMark/>
          </w:tcPr>
          <w:p w:rsidR="00E916F2" w:rsidRPr="00732073" w:rsidRDefault="00E916F2" w:rsidP="00732073">
            <w:pPr>
              <w:suppressAutoHyphens/>
              <w:spacing w:after="0" w:line="240" w:lineRule="auto"/>
              <w:rPr>
                <w:rFonts w:ascii="Arial" w:hAnsi="Arial" w:cs="Arial"/>
                <w:sz w:val="18"/>
                <w:szCs w:val="18"/>
                <w:lang w:eastAsia="ar-SA"/>
              </w:rPr>
            </w:pPr>
          </w:p>
        </w:tc>
        <w:tc>
          <w:tcPr>
            <w:tcW w:w="676" w:type="dxa"/>
            <w:tcBorders>
              <w:top w:val="single" w:sz="4" w:space="0" w:color="auto"/>
              <w:left w:val="single" w:sz="4" w:space="0" w:color="auto"/>
              <w:bottom w:val="single" w:sz="4" w:space="0" w:color="auto"/>
              <w:right w:val="single" w:sz="4" w:space="0" w:color="auto"/>
            </w:tcBorders>
            <w:vAlign w:val="center"/>
            <w:hideMark/>
          </w:tcPr>
          <w:p w:rsidR="00E916F2" w:rsidRPr="00732073" w:rsidRDefault="00E916F2" w:rsidP="00732073">
            <w:pPr>
              <w:suppressAutoHyphens/>
              <w:spacing w:after="0" w:line="240" w:lineRule="auto"/>
              <w:rPr>
                <w:rFonts w:ascii="Arial" w:hAnsi="Arial" w:cs="Arial"/>
                <w:sz w:val="18"/>
                <w:szCs w:val="18"/>
                <w:lang w:eastAsia="ar-SA"/>
              </w:rPr>
            </w:pPr>
            <w:r w:rsidRPr="00732073">
              <w:rPr>
                <w:rFonts w:ascii="Arial" w:hAnsi="Arial" w:cs="Arial"/>
                <w:sz w:val="18"/>
                <w:szCs w:val="18"/>
                <w:lang w:eastAsia="ar-SA"/>
              </w:rPr>
              <w:t>29.10.23</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916F2" w:rsidRPr="00732073" w:rsidRDefault="00E916F2" w:rsidP="00732073">
            <w:pPr>
              <w:suppressAutoHyphens/>
              <w:spacing w:after="0" w:line="240" w:lineRule="auto"/>
              <w:rPr>
                <w:rFonts w:ascii="Arial" w:hAnsi="Arial" w:cs="Arial"/>
                <w:sz w:val="18"/>
                <w:szCs w:val="18"/>
                <w:lang w:eastAsia="ar-SA"/>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916F2" w:rsidRPr="00732073" w:rsidRDefault="00E916F2" w:rsidP="00732073">
            <w:pPr>
              <w:suppressAutoHyphens/>
              <w:spacing w:after="0" w:line="240" w:lineRule="auto"/>
              <w:rPr>
                <w:rFonts w:ascii="Arial" w:hAnsi="Arial" w:cs="Arial"/>
                <w:sz w:val="18"/>
                <w:szCs w:val="18"/>
                <w:lang w:eastAsia="ar-SA"/>
              </w:rPr>
            </w:pPr>
          </w:p>
        </w:tc>
        <w:tc>
          <w:tcPr>
            <w:tcW w:w="662" w:type="dxa"/>
            <w:vMerge/>
            <w:tcBorders>
              <w:top w:val="single" w:sz="4" w:space="0" w:color="auto"/>
              <w:left w:val="single" w:sz="4" w:space="0" w:color="auto"/>
              <w:bottom w:val="single" w:sz="4" w:space="0" w:color="auto"/>
              <w:right w:val="single" w:sz="4" w:space="0" w:color="auto"/>
            </w:tcBorders>
            <w:vAlign w:val="center"/>
            <w:hideMark/>
          </w:tcPr>
          <w:p w:rsidR="00E916F2" w:rsidRPr="00732073" w:rsidRDefault="00E916F2" w:rsidP="00732073">
            <w:pPr>
              <w:suppressAutoHyphens/>
              <w:spacing w:after="0" w:line="240" w:lineRule="auto"/>
              <w:rPr>
                <w:rFonts w:ascii="Arial" w:hAnsi="Arial" w:cs="Arial"/>
                <w:sz w:val="18"/>
                <w:szCs w:val="18"/>
                <w:lang w:eastAsia="ar-SA"/>
              </w:rPr>
            </w:pPr>
          </w:p>
        </w:tc>
        <w:tc>
          <w:tcPr>
            <w:tcW w:w="855" w:type="dxa"/>
            <w:vMerge/>
            <w:tcBorders>
              <w:top w:val="single" w:sz="4" w:space="0" w:color="auto"/>
              <w:left w:val="single" w:sz="4" w:space="0" w:color="auto"/>
              <w:bottom w:val="single" w:sz="4" w:space="0" w:color="auto"/>
              <w:right w:val="single" w:sz="4" w:space="0" w:color="auto"/>
            </w:tcBorders>
            <w:vAlign w:val="center"/>
            <w:hideMark/>
          </w:tcPr>
          <w:p w:rsidR="00E916F2" w:rsidRPr="00732073" w:rsidRDefault="00E916F2" w:rsidP="00732073">
            <w:pPr>
              <w:suppressAutoHyphens/>
              <w:spacing w:after="0" w:line="240" w:lineRule="auto"/>
              <w:rPr>
                <w:rFonts w:ascii="Arial" w:hAnsi="Arial" w:cs="Arial"/>
                <w:sz w:val="18"/>
                <w:szCs w:val="18"/>
                <w:lang w:eastAsia="ar-SA"/>
              </w:rPr>
            </w:pPr>
          </w:p>
        </w:tc>
        <w:tc>
          <w:tcPr>
            <w:tcW w:w="811" w:type="dxa"/>
            <w:vMerge/>
            <w:tcBorders>
              <w:top w:val="single" w:sz="4" w:space="0" w:color="auto"/>
              <w:left w:val="single" w:sz="4" w:space="0" w:color="auto"/>
              <w:bottom w:val="single" w:sz="4" w:space="0" w:color="auto"/>
              <w:right w:val="single" w:sz="4" w:space="0" w:color="auto"/>
            </w:tcBorders>
            <w:vAlign w:val="center"/>
            <w:hideMark/>
          </w:tcPr>
          <w:p w:rsidR="00E916F2" w:rsidRPr="00732073" w:rsidRDefault="00E916F2" w:rsidP="00732073">
            <w:pPr>
              <w:suppressAutoHyphens/>
              <w:spacing w:after="0" w:line="240" w:lineRule="auto"/>
              <w:rPr>
                <w:rFonts w:ascii="Arial" w:hAnsi="Arial" w:cs="Arial"/>
                <w:sz w:val="18"/>
                <w:szCs w:val="18"/>
                <w:lang w:eastAsia="ar-SA"/>
              </w:rPr>
            </w:pPr>
          </w:p>
        </w:tc>
        <w:tc>
          <w:tcPr>
            <w:tcW w:w="791" w:type="dxa"/>
            <w:vMerge/>
            <w:tcBorders>
              <w:top w:val="single" w:sz="4" w:space="0" w:color="auto"/>
              <w:left w:val="single" w:sz="4" w:space="0" w:color="auto"/>
              <w:bottom w:val="single" w:sz="4" w:space="0" w:color="auto"/>
              <w:right w:val="single" w:sz="4" w:space="0" w:color="auto"/>
            </w:tcBorders>
            <w:vAlign w:val="center"/>
            <w:hideMark/>
          </w:tcPr>
          <w:p w:rsidR="00E916F2" w:rsidRPr="00732073" w:rsidRDefault="00E916F2" w:rsidP="00732073">
            <w:pPr>
              <w:suppressAutoHyphens/>
              <w:spacing w:after="0" w:line="240" w:lineRule="auto"/>
              <w:rPr>
                <w:rFonts w:ascii="Arial" w:hAnsi="Arial" w:cs="Arial"/>
                <w:sz w:val="18"/>
                <w:szCs w:val="18"/>
                <w:lang w:eastAsia="ar-SA"/>
              </w:rPr>
            </w:pPr>
          </w:p>
        </w:tc>
        <w:tc>
          <w:tcPr>
            <w:tcW w:w="944" w:type="dxa"/>
            <w:vMerge/>
            <w:tcBorders>
              <w:top w:val="single" w:sz="4" w:space="0" w:color="auto"/>
              <w:left w:val="single" w:sz="4" w:space="0" w:color="auto"/>
              <w:bottom w:val="single" w:sz="4" w:space="0" w:color="auto"/>
              <w:right w:val="single" w:sz="4" w:space="0" w:color="auto"/>
            </w:tcBorders>
            <w:vAlign w:val="center"/>
            <w:hideMark/>
          </w:tcPr>
          <w:p w:rsidR="00E916F2" w:rsidRPr="00732073" w:rsidRDefault="00E916F2" w:rsidP="00732073">
            <w:pPr>
              <w:suppressAutoHyphens/>
              <w:spacing w:after="0" w:line="240" w:lineRule="auto"/>
              <w:rPr>
                <w:rFonts w:ascii="Arial" w:hAnsi="Arial" w:cs="Arial"/>
                <w:sz w:val="18"/>
                <w:szCs w:val="18"/>
                <w:lang w:eastAsia="ar-SA"/>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916F2" w:rsidRPr="00732073" w:rsidRDefault="00E916F2" w:rsidP="00732073">
            <w:pPr>
              <w:suppressAutoHyphens/>
              <w:spacing w:after="0" w:line="240" w:lineRule="auto"/>
              <w:rPr>
                <w:rFonts w:ascii="Arial" w:hAnsi="Arial" w:cs="Arial"/>
                <w:sz w:val="18"/>
                <w:szCs w:val="18"/>
                <w:lang w:eastAsia="ar-SA"/>
              </w:rPr>
            </w:pPr>
          </w:p>
        </w:tc>
        <w:tc>
          <w:tcPr>
            <w:tcW w:w="662" w:type="dxa"/>
            <w:vMerge/>
            <w:tcBorders>
              <w:top w:val="single" w:sz="4" w:space="0" w:color="auto"/>
              <w:left w:val="single" w:sz="4" w:space="0" w:color="auto"/>
              <w:bottom w:val="single" w:sz="4" w:space="0" w:color="auto"/>
              <w:right w:val="single" w:sz="4" w:space="0" w:color="auto"/>
            </w:tcBorders>
            <w:vAlign w:val="center"/>
            <w:hideMark/>
          </w:tcPr>
          <w:p w:rsidR="00E916F2" w:rsidRPr="00732073" w:rsidRDefault="00E916F2" w:rsidP="00732073">
            <w:pPr>
              <w:suppressAutoHyphens/>
              <w:spacing w:after="0" w:line="240" w:lineRule="auto"/>
              <w:rPr>
                <w:rFonts w:ascii="Arial" w:hAnsi="Arial" w:cs="Arial"/>
                <w:sz w:val="18"/>
                <w:szCs w:val="18"/>
                <w:lang w:eastAsia="ar-SA"/>
              </w:rPr>
            </w:pPr>
          </w:p>
        </w:tc>
        <w:tc>
          <w:tcPr>
            <w:tcW w:w="1016" w:type="dxa"/>
            <w:vMerge/>
            <w:tcBorders>
              <w:top w:val="single" w:sz="4" w:space="0" w:color="auto"/>
              <w:left w:val="single" w:sz="4" w:space="0" w:color="auto"/>
              <w:bottom w:val="single" w:sz="4" w:space="0" w:color="auto"/>
              <w:right w:val="single" w:sz="4" w:space="0" w:color="auto"/>
            </w:tcBorders>
            <w:vAlign w:val="center"/>
            <w:hideMark/>
          </w:tcPr>
          <w:p w:rsidR="00E916F2" w:rsidRPr="00732073" w:rsidRDefault="00E916F2" w:rsidP="00732073">
            <w:pPr>
              <w:suppressAutoHyphens/>
              <w:spacing w:after="0" w:line="240" w:lineRule="auto"/>
              <w:rPr>
                <w:rFonts w:ascii="Arial" w:hAnsi="Arial" w:cs="Arial"/>
                <w:sz w:val="18"/>
                <w:szCs w:val="18"/>
                <w:lang w:eastAsia="ar-SA"/>
              </w:rPr>
            </w:pPr>
          </w:p>
        </w:tc>
      </w:tr>
      <w:tr w:rsidR="00E916F2" w:rsidRPr="00732073" w:rsidTr="00732073">
        <w:trPr>
          <w:trHeight w:val="366"/>
        </w:trPr>
        <w:tc>
          <w:tcPr>
            <w:tcW w:w="1493" w:type="dxa"/>
            <w:vMerge/>
            <w:tcBorders>
              <w:top w:val="single" w:sz="4" w:space="0" w:color="auto"/>
              <w:left w:val="single" w:sz="4" w:space="0" w:color="auto"/>
              <w:bottom w:val="single" w:sz="4" w:space="0" w:color="auto"/>
              <w:right w:val="single" w:sz="4" w:space="0" w:color="auto"/>
            </w:tcBorders>
            <w:vAlign w:val="center"/>
            <w:hideMark/>
          </w:tcPr>
          <w:p w:rsidR="00E916F2" w:rsidRPr="00732073" w:rsidRDefault="00E916F2" w:rsidP="00732073">
            <w:pPr>
              <w:suppressAutoHyphens/>
              <w:spacing w:after="0" w:line="240" w:lineRule="auto"/>
              <w:rPr>
                <w:rFonts w:ascii="Arial" w:hAnsi="Arial" w:cs="Arial"/>
                <w:sz w:val="18"/>
                <w:szCs w:val="18"/>
                <w:lang w:eastAsia="ar-SA"/>
              </w:rPr>
            </w:pPr>
          </w:p>
        </w:tc>
        <w:tc>
          <w:tcPr>
            <w:tcW w:w="676" w:type="dxa"/>
            <w:tcBorders>
              <w:top w:val="single" w:sz="4" w:space="0" w:color="auto"/>
              <w:left w:val="single" w:sz="4" w:space="0" w:color="auto"/>
              <w:bottom w:val="single" w:sz="4" w:space="0" w:color="auto"/>
              <w:right w:val="single" w:sz="4" w:space="0" w:color="auto"/>
            </w:tcBorders>
            <w:vAlign w:val="center"/>
            <w:hideMark/>
          </w:tcPr>
          <w:p w:rsidR="00E916F2" w:rsidRPr="00732073" w:rsidRDefault="00E916F2" w:rsidP="00732073">
            <w:pPr>
              <w:suppressAutoHyphens/>
              <w:spacing w:after="0" w:line="240" w:lineRule="auto"/>
              <w:rPr>
                <w:rFonts w:ascii="Arial" w:hAnsi="Arial" w:cs="Arial"/>
                <w:sz w:val="18"/>
                <w:szCs w:val="18"/>
                <w:lang w:eastAsia="ar-SA"/>
              </w:rPr>
            </w:pPr>
            <w:r w:rsidRPr="00732073">
              <w:rPr>
                <w:rFonts w:ascii="Arial" w:hAnsi="Arial" w:cs="Arial"/>
                <w:sz w:val="18"/>
                <w:szCs w:val="18"/>
                <w:lang w:eastAsia="ar-SA"/>
              </w:rPr>
              <w:t>29.10.24</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916F2" w:rsidRPr="00732073" w:rsidRDefault="00E916F2" w:rsidP="00732073">
            <w:pPr>
              <w:suppressAutoHyphens/>
              <w:spacing w:after="0" w:line="240" w:lineRule="auto"/>
              <w:rPr>
                <w:rFonts w:ascii="Arial" w:hAnsi="Arial" w:cs="Arial"/>
                <w:sz w:val="18"/>
                <w:szCs w:val="18"/>
                <w:lang w:eastAsia="ar-SA"/>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916F2" w:rsidRPr="00732073" w:rsidRDefault="00E916F2" w:rsidP="00732073">
            <w:pPr>
              <w:suppressAutoHyphens/>
              <w:spacing w:after="0" w:line="240" w:lineRule="auto"/>
              <w:rPr>
                <w:rFonts w:ascii="Arial" w:hAnsi="Arial" w:cs="Arial"/>
                <w:sz w:val="18"/>
                <w:szCs w:val="18"/>
                <w:lang w:eastAsia="ar-SA"/>
              </w:rPr>
            </w:pPr>
          </w:p>
        </w:tc>
        <w:tc>
          <w:tcPr>
            <w:tcW w:w="662" w:type="dxa"/>
            <w:vMerge/>
            <w:tcBorders>
              <w:top w:val="single" w:sz="4" w:space="0" w:color="auto"/>
              <w:left w:val="single" w:sz="4" w:space="0" w:color="auto"/>
              <w:bottom w:val="single" w:sz="4" w:space="0" w:color="auto"/>
              <w:right w:val="single" w:sz="4" w:space="0" w:color="auto"/>
            </w:tcBorders>
            <w:vAlign w:val="center"/>
            <w:hideMark/>
          </w:tcPr>
          <w:p w:rsidR="00E916F2" w:rsidRPr="00732073" w:rsidRDefault="00E916F2" w:rsidP="00732073">
            <w:pPr>
              <w:suppressAutoHyphens/>
              <w:spacing w:after="0" w:line="240" w:lineRule="auto"/>
              <w:rPr>
                <w:rFonts w:ascii="Arial" w:hAnsi="Arial" w:cs="Arial"/>
                <w:sz w:val="18"/>
                <w:szCs w:val="18"/>
                <w:lang w:eastAsia="ar-SA"/>
              </w:rPr>
            </w:pPr>
          </w:p>
        </w:tc>
        <w:tc>
          <w:tcPr>
            <w:tcW w:w="855" w:type="dxa"/>
            <w:vMerge/>
            <w:tcBorders>
              <w:top w:val="single" w:sz="4" w:space="0" w:color="auto"/>
              <w:left w:val="single" w:sz="4" w:space="0" w:color="auto"/>
              <w:bottom w:val="single" w:sz="4" w:space="0" w:color="auto"/>
              <w:right w:val="single" w:sz="4" w:space="0" w:color="auto"/>
            </w:tcBorders>
            <w:vAlign w:val="center"/>
            <w:hideMark/>
          </w:tcPr>
          <w:p w:rsidR="00E916F2" w:rsidRPr="00732073" w:rsidRDefault="00E916F2" w:rsidP="00732073">
            <w:pPr>
              <w:suppressAutoHyphens/>
              <w:spacing w:after="0" w:line="240" w:lineRule="auto"/>
              <w:rPr>
                <w:rFonts w:ascii="Arial" w:hAnsi="Arial" w:cs="Arial"/>
                <w:sz w:val="18"/>
                <w:szCs w:val="18"/>
                <w:lang w:eastAsia="ar-SA"/>
              </w:rPr>
            </w:pPr>
          </w:p>
        </w:tc>
        <w:tc>
          <w:tcPr>
            <w:tcW w:w="811" w:type="dxa"/>
            <w:vMerge/>
            <w:tcBorders>
              <w:top w:val="single" w:sz="4" w:space="0" w:color="auto"/>
              <w:left w:val="single" w:sz="4" w:space="0" w:color="auto"/>
              <w:bottom w:val="single" w:sz="4" w:space="0" w:color="auto"/>
              <w:right w:val="single" w:sz="4" w:space="0" w:color="auto"/>
            </w:tcBorders>
            <w:vAlign w:val="center"/>
            <w:hideMark/>
          </w:tcPr>
          <w:p w:rsidR="00E916F2" w:rsidRPr="00732073" w:rsidRDefault="00E916F2" w:rsidP="00732073">
            <w:pPr>
              <w:suppressAutoHyphens/>
              <w:spacing w:after="0" w:line="240" w:lineRule="auto"/>
              <w:rPr>
                <w:rFonts w:ascii="Arial" w:hAnsi="Arial" w:cs="Arial"/>
                <w:sz w:val="18"/>
                <w:szCs w:val="18"/>
                <w:lang w:eastAsia="ar-SA"/>
              </w:rPr>
            </w:pPr>
          </w:p>
        </w:tc>
        <w:tc>
          <w:tcPr>
            <w:tcW w:w="791" w:type="dxa"/>
            <w:vMerge/>
            <w:tcBorders>
              <w:top w:val="single" w:sz="4" w:space="0" w:color="auto"/>
              <w:left w:val="single" w:sz="4" w:space="0" w:color="auto"/>
              <w:bottom w:val="single" w:sz="4" w:space="0" w:color="auto"/>
              <w:right w:val="single" w:sz="4" w:space="0" w:color="auto"/>
            </w:tcBorders>
            <w:vAlign w:val="center"/>
            <w:hideMark/>
          </w:tcPr>
          <w:p w:rsidR="00E916F2" w:rsidRPr="00732073" w:rsidRDefault="00E916F2" w:rsidP="00732073">
            <w:pPr>
              <w:suppressAutoHyphens/>
              <w:spacing w:after="0" w:line="240" w:lineRule="auto"/>
              <w:rPr>
                <w:rFonts w:ascii="Arial" w:hAnsi="Arial" w:cs="Arial"/>
                <w:sz w:val="18"/>
                <w:szCs w:val="18"/>
                <w:lang w:eastAsia="ar-SA"/>
              </w:rPr>
            </w:pPr>
          </w:p>
        </w:tc>
        <w:tc>
          <w:tcPr>
            <w:tcW w:w="944" w:type="dxa"/>
            <w:vMerge/>
            <w:tcBorders>
              <w:top w:val="single" w:sz="4" w:space="0" w:color="auto"/>
              <w:left w:val="single" w:sz="4" w:space="0" w:color="auto"/>
              <w:bottom w:val="single" w:sz="4" w:space="0" w:color="auto"/>
              <w:right w:val="single" w:sz="4" w:space="0" w:color="auto"/>
            </w:tcBorders>
            <w:vAlign w:val="center"/>
            <w:hideMark/>
          </w:tcPr>
          <w:p w:rsidR="00E916F2" w:rsidRPr="00732073" w:rsidRDefault="00E916F2" w:rsidP="00732073">
            <w:pPr>
              <w:suppressAutoHyphens/>
              <w:spacing w:after="0" w:line="240" w:lineRule="auto"/>
              <w:rPr>
                <w:rFonts w:ascii="Arial" w:hAnsi="Arial" w:cs="Arial"/>
                <w:sz w:val="18"/>
                <w:szCs w:val="18"/>
                <w:lang w:eastAsia="ar-SA"/>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916F2" w:rsidRPr="00732073" w:rsidRDefault="00E916F2" w:rsidP="00732073">
            <w:pPr>
              <w:suppressAutoHyphens/>
              <w:spacing w:after="0" w:line="240" w:lineRule="auto"/>
              <w:rPr>
                <w:rFonts w:ascii="Arial" w:hAnsi="Arial" w:cs="Arial"/>
                <w:sz w:val="18"/>
                <w:szCs w:val="18"/>
                <w:lang w:eastAsia="ar-SA"/>
              </w:rPr>
            </w:pPr>
          </w:p>
        </w:tc>
        <w:tc>
          <w:tcPr>
            <w:tcW w:w="662" w:type="dxa"/>
            <w:vMerge/>
            <w:tcBorders>
              <w:top w:val="single" w:sz="4" w:space="0" w:color="auto"/>
              <w:left w:val="single" w:sz="4" w:space="0" w:color="auto"/>
              <w:bottom w:val="single" w:sz="4" w:space="0" w:color="auto"/>
              <w:right w:val="single" w:sz="4" w:space="0" w:color="auto"/>
            </w:tcBorders>
            <w:vAlign w:val="center"/>
            <w:hideMark/>
          </w:tcPr>
          <w:p w:rsidR="00E916F2" w:rsidRPr="00732073" w:rsidRDefault="00E916F2" w:rsidP="00732073">
            <w:pPr>
              <w:suppressAutoHyphens/>
              <w:spacing w:after="0" w:line="240" w:lineRule="auto"/>
              <w:rPr>
                <w:rFonts w:ascii="Arial" w:hAnsi="Arial" w:cs="Arial"/>
                <w:sz w:val="18"/>
                <w:szCs w:val="18"/>
                <w:lang w:eastAsia="ar-SA"/>
              </w:rPr>
            </w:pPr>
          </w:p>
        </w:tc>
        <w:tc>
          <w:tcPr>
            <w:tcW w:w="1016" w:type="dxa"/>
            <w:vMerge/>
            <w:tcBorders>
              <w:top w:val="single" w:sz="4" w:space="0" w:color="auto"/>
              <w:left w:val="single" w:sz="4" w:space="0" w:color="auto"/>
              <w:bottom w:val="single" w:sz="4" w:space="0" w:color="auto"/>
              <w:right w:val="single" w:sz="4" w:space="0" w:color="auto"/>
            </w:tcBorders>
            <w:vAlign w:val="center"/>
            <w:hideMark/>
          </w:tcPr>
          <w:p w:rsidR="00E916F2" w:rsidRPr="00732073" w:rsidRDefault="00E916F2" w:rsidP="00732073">
            <w:pPr>
              <w:suppressAutoHyphens/>
              <w:spacing w:after="0" w:line="240" w:lineRule="auto"/>
              <w:rPr>
                <w:rFonts w:ascii="Arial" w:hAnsi="Arial" w:cs="Arial"/>
                <w:sz w:val="18"/>
                <w:szCs w:val="18"/>
                <w:lang w:eastAsia="ar-SA"/>
              </w:rPr>
            </w:pPr>
          </w:p>
        </w:tc>
      </w:tr>
      <w:tr w:rsidR="00E916F2" w:rsidRPr="00732073" w:rsidTr="00732073">
        <w:trPr>
          <w:trHeight w:val="1406"/>
        </w:trPr>
        <w:tc>
          <w:tcPr>
            <w:tcW w:w="1493" w:type="dxa"/>
            <w:vMerge/>
            <w:tcBorders>
              <w:top w:val="single" w:sz="4" w:space="0" w:color="auto"/>
              <w:left w:val="single" w:sz="4" w:space="0" w:color="auto"/>
              <w:bottom w:val="single" w:sz="4" w:space="0" w:color="auto"/>
              <w:right w:val="single" w:sz="4" w:space="0" w:color="auto"/>
            </w:tcBorders>
            <w:vAlign w:val="center"/>
            <w:hideMark/>
          </w:tcPr>
          <w:p w:rsidR="00E916F2" w:rsidRPr="00732073" w:rsidRDefault="00E916F2" w:rsidP="00732073">
            <w:pPr>
              <w:suppressAutoHyphens/>
              <w:spacing w:after="0" w:line="240" w:lineRule="auto"/>
              <w:rPr>
                <w:rFonts w:ascii="Arial" w:hAnsi="Arial" w:cs="Arial"/>
                <w:sz w:val="18"/>
                <w:szCs w:val="18"/>
                <w:lang w:eastAsia="ar-SA"/>
              </w:rPr>
            </w:pPr>
          </w:p>
        </w:tc>
        <w:tc>
          <w:tcPr>
            <w:tcW w:w="676" w:type="dxa"/>
            <w:tcBorders>
              <w:top w:val="single" w:sz="4" w:space="0" w:color="auto"/>
              <w:left w:val="single" w:sz="4" w:space="0" w:color="auto"/>
              <w:bottom w:val="single" w:sz="4" w:space="0" w:color="auto"/>
              <w:right w:val="single" w:sz="4" w:space="0" w:color="auto"/>
            </w:tcBorders>
            <w:vAlign w:val="center"/>
          </w:tcPr>
          <w:p w:rsidR="00E916F2" w:rsidRPr="00732073" w:rsidRDefault="00E916F2" w:rsidP="00732073">
            <w:pPr>
              <w:suppressAutoHyphens/>
              <w:spacing w:after="0" w:line="240" w:lineRule="auto"/>
              <w:rPr>
                <w:rFonts w:ascii="Arial" w:hAnsi="Arial" w:cs="Arial"/>
                <w:sz w:val="18"/>
                <w:szCs w:val="18"/>
                <w:lang w:eastAsia="ar-SA"/>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916F2" w:rsidRPr="00732073" w:rsidRDefault="00E916F2" w:rsidP="00732073">
            <w:pPr>
              <w:suppressAutoHyphens/>
              <w:spacing w:after="0" w:line="240" w:lineRule="auto"/>
              <w:rPr>
                <w:rFonts w:ascii="Arial" w:hAnsi="Arial" w:cs="Arial"/>
                <w:sz w:val="18"/>
                <w:szCs w:val="18"/>
                <w:lang w:eastAsia="ar-SA"/>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916F2" w:rsidRPr="00732073" w:rsidRDefault="00E916F2" w:rsidP="00732073">
            <w:pPr>
              <w:suppressAutoHyphens/>
              <w:spacing w:after="0" w:line="240" w:lineRule="auto"/>
              <w:rPr>
                <w:rFonts w:ascii="Arial" w:hAnsi="Arial" w:cs="Arial"/>
                <w:sz w:val="18"/>
                <w:szCs w:val="18"/>
                <w:lang w:eastAsia="ar-SA"/>
              </w:rPr>
            </w:pPr>
          </w:p>
        </w:tc>
        <w:tc>
          <w:tcPr>
            <w:tcW w:w="662" w:type="dxa"/>
            <w:vMerge/>
            <w:tcBorders>
              <w:top w:val="single" w:sz="4" w:space="0" w:color="auto"/>
              <w:left w:val="single" w:sz="4" w:space="0" w:color="auto"/>
              <w:bottom w:val="single" w:sz="4" w:space="0" w:color="auto"/>
              <w:right w:val="single" w:sz="4" w:space="0" w:color="auto"/>
            </w:tcBorders>
            <w:vAlign w:val="center"/>
            <w:hideMark/>
          </w:tcPr>
          <w:p w:rsidR="00E916F2" w:rsidRPr="00732073" w:rsidRDefault="00E916F2" w:rsidP="00732073">
            <w:pPr>
              <w:suppressAutoHyphens/>
              <w:spacing w:after="0" w:line="240" w:lineRule="auto"/>
              <w:rPr>
                <w:rFonts w:ascii="Arial" w:hAnsi="Arial" w:cs="Arial"/>
                <w:sz w:val="18"/>
                <w:szCs w:val="18"/>
                <w:lang w:eastAsia="ar-SA"/>
              </w:rPr>
            </w:pPr>
          </w:p>
        </w:tc>
        <w:tc>
          <w:tcPr>
            <w:tcW w:w="855" w:type="dxa"/>
            <w:vMerge/>
            <w:tcBorders>
              <w:top w:val="single" w:sz="4" w:space="0" w:color="auto"/>
              <w:left w:val="single" w:sz="4" w:space="0" w:color="auto"/>
              <w:bottom w:val="single" w:sz="4" w:space="0" w:color="auto"/>
              <w:right w:val="single" w:sz="4" w:space="0" w:color="auto"/>
            </w:tcBorders>
            <w:vAlign w:val="center"/>
            <w:hideMark/>
          </w:tcPr>
          <w:p w:rsidR="00E916F2" w:rsidRPr="00732073" w:rsidRDefault="00E916F2" w:rsidP="00732073">
            <w:pPr>
              <w:suppressAutoHyphens/>
              <w:spacing w:after="0" w:line="240" w:lineRule="auto"/>
              <w:rPr>
                <w:rFonts w:ascii="Arial" w:hAnsi="Arial" w:cs="Arial"/>
                <w:sz w:val="18"/>
                <w:szCs w:val="18"/>
                <w:lang w:eastAsia="ar-SA"/>
              </w:rPr>
            </w:pPr>
          </w:p>
        </w:tc>
        <w:tc>
          <w:tcPr>
            <w:tcW w:w="811" w:type="dxa"/>
            <w:vMerge/>
            <w:tcBorders>
              <w:top w:val="single" w:sz="4" w:space="0" w:color="auto"/>
              <w:left w:val="single" w:sz="4" w:space="0" w:color="auto"/>
              <w:bottom w:val="single" w:sz="4" w:space="0" w:color="auto"/>
              <w:right w:val="single" w:sz="4" w:space="0" w:color="auto"/>
            </w:tcBorders>
            <w:vAlign w:val="center"/>
            <w:hideMark/>
          </w:tcPr>
          <w:p w:rsidR="00E916F2" w:rsidRPr="00732073" w:rsidRDefault="00E916F2" w:rsidP="00732073">
            <w:pPr>
              <w:suppressAutoHyphens/>
              <w:spacing w:after="0" w:line="240" w:lineRule="auto"/>
              <w:rPr>
                <w:rFonts w:ascii="Arial" w:hAnsi="Arial" w:cs="Arial"/>
                <w:sz w:val="18"/>
                <w:szCs w:val="18"/>
                <w:lang w:eastAsia="ar-SA"/>
              </w:rPr>
            </w:pPr>
          </w:p>
        </w:tc>
        <w:tc>
          <w:tcPr>
            <w:tcW w:w="791" w:type="dxa"/>
            <w:vMerge/>
            <w:tcBorders>
              <w:top w:val="single" w:sz="4" w:space="0" w:color="auto"/>
              <w:left w:val="single" w:sz="4" w:space="0" w:color="auto"/>
              <w:bottom w:val="single" w:sz="4" w:space="0" w:color="auto"/>
              <w:right w:val="single" w:sz="4" w:space="0" w:color="auto"/>
            </w:tcBorders>
            <w:vAlign w:val="center"/>
            <w:hideMark/>
          </w:tcPr>
          <w:p w:rsidR="00E916F2" w:rsidRPr="00732073" w:rsidRDefault="00E916F2" w:rsidP="00732073">
            <w:pPr>
              <w:suppressAutoHyphens/>
              <w:spacing w:after="0" w:line="240" w:lineRule="auto"/>
              <w:rPr>
                <w:rFonts w:ascii="Arial" w:hAnsi="Arial" w:cs="Arial"/>
                <w:sz w:val="18"/>
                <w:szCs w:val="18"/>
                <w:lang w:eastAsia="ar-SA"/>
              </w:rPr>
            </w:pPr>
          </w:p>
        </w:tc>
        <w:tc>
          <w:tcPr>
            <w:tcW w:w="944" w:type="dxa"/>
            <w:vMerge/>
            <w:tcBorders>
              <w:top w:val="single" w:sz="4" w:space="0" w:color="auto"/>
              <w:left w:val="single" w:sz="4" w:space="0" w:color="auto"/>
              <w:bottom w:val="single" w:sz="4" w:space="0" w:color="auto"/>
              <w:right w:val="single" w:sz="4" w:space="0" w:color="auto"/>
            </w:tcBorders>
            <w:vAlign w:val="center"/>
            <w:hideMark/>
          </w:tcPr>
          <w:p w:rsidR="00E916F2" w:rsidRPr="00732073" w:rsidRDefault="00E916F2" w:rsidP="00732073">
            <w:pPr>
              <w:suppressAutoHyphens/>
              <w:spacing w:after="0" w:line="240" w:lineRule="auto"/>
              <w:rPr>
                <w:rFonts w:ascii="Arial" w:hAnsi="Arial" w:cs="Arial"/>
                <w:sz w:val="18"/>
                <w:szCs w:val="18"/>
                <w:lang w:eastAsia="ar-SA"/>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916F2" w:rsidRPr="00732073" w:rsidRDefault="00E916F2" w:rsidP="00732073">
            <w:pPr>
              <w:suppressAutoHyphens/>
              <w:spacing w:after="0" w:line="240" w:lineRule="auto"/>
              <w:rPr>
                <w:rFonts w:ascii="Arial" w:hAnsi="Arial" w:cs="Arial"/>
                <w:sz w:val="18"/>
                <w:szCs w:val="18"/>
                <w:lang w:eastAsia="ar-SA"/>
              </w:rPr>
            </w:pPr>
          </w:p>
        </w:tc>
        <w:tc>
          <w:tcPr>
            <w:tcW w:w="662" w:type="dxa"/>
            <w:vMerge/>
            <w:tcBorders>
              <w:top w:val="single" w:sz="4" w:space="0" w:color="auto"/>
              <w:left w:val="single" w:sz="4" w:space="0" w:color="auto"/>
              <w:bottom w:val="single" w:sz="4" w:space="0" w:color="auto"/>
              <w:right w:val="single" w:sz="4" w:space="0" w:color="auto"/>
            </w:tcBorders>
            <w:vAlign w:val="center"/>
            <w:hideMark/>
          </w:tcPr>
          <w:p w:rsidR="00E916F2" w:rsidRPr="00732073" w:rsidRDefault="00E916F2" w:rsidP="00732073">
            <w:pPr>
              <w:suppressAutoHyphens/>
              <w:spacing w:after="0" w:line="240" w:lineRule="auto"/>
              <w:rPr>
                <w:rFonts w:ascii="Arial" w:hAnsi="Arial" w:cs="Arial"/>
                <w:sz w:val="18"/>
                <w:szCs w:val="18"/>
                <w:lang w:eastAsia="ar-SA"/>
              </w:rPr>
            </w:pPr>
          </w:p>
        </w:tc>
        <w:tc>
          <w:tcPr>
            <w:tcW w:w="1016" w:type="dxa"/>
            <w:vMerge/>
            <w:tcBorders>
              <w:top w:val="single" w:sz="4" w:space="0" w:color="auto"/>
              <w:left w:val="single" w:sz="4" w:space="0" w:color="auto"/>
              <w:bottom w:val="single" w:sz="4" w:space="0" w:color="auto"/>
              <w:right w:val="single" w:sz="4" w:space="0" w:color="auto"/>
            </w:tcBorders>
            <w:vAlign w:val="center"/>
            <w:hideMark/>
          </w:tcPr>
          <w:p w:rsidR="00E916F2" w:rsidRPr="00732073" w:rsidRDefault="00E916F2" w:rsidP="00732073">
            <w:pPr>
              <w:suppressAutoHyphens/>
              <w:spacing w:after="0" w:line="240" w:lineRule="auto"/>
              <w:rPr>
                <w:rFonts w:ascii="Arial" w:hAnsi="Arial" w:cs="Arial"/>
                <w:sz w:val="18"/>
                <w:szCs w:val="18"/>
                <w:lang w:eastAsia="ar-SA"/>
              </w:rPr>
            </w:pPr>
          </w:p>
        </w:tc>
      </w:tr>
    </w:tbl>
    <w:p w:rsidR="00E916F2" w:rsidRPr="00732073" w:rsidRDefault="00E916F2" w:rsidP="00732073">
      <w:pPr>
        <w:suppressAutoHyphens/>
        <w:spacing w:after="0" w:line="240" w:lineRule="auto"/>
        <w:rPr>
          <w:rFonts w:ascii="Arial" w:hAnsi="Arial" w:cs="Arial"/>
          <w:sz w:val="18"/>
          <w:szCs w:val="18"/>
          <w:lang w:eastAsia="ar-SA"/>
        </w:rPr>
      </w:pPr>
      <w:r w:rsidRPr="00732073">
        <w:rPr>
          <w:rFonts w:ascii="Arial" w:hAnsi="Arial" w:cs="Arial"/>
          <w:sz w:val="18"/>
          <w:szCs w:val="18"/>
          <w:lang w:eastAsia="ar-SA"/>
        </w:rPr>
        <w:t>Объем расходов, рассчитанный с применением нормативных затрат, может быть изменен по решению руководителя учреждения в пределах, утвержденных на эти цели лимитов бюджетных обязательств.</w:t>
      </w:r>
    </w:p>
    <w:p w:rsidR="00A46D0F" w:rsidRPr="00732073" w:rsidRDefault="00732073" w:rsidP="00732073">
      <w:pPr>
        <w:suppressAutoHyphens/>
        <w:spacing w:after="0" w:line="240" w:lineRule="auto"/>
        <w:rPr>
          <w:rFonts w:ascii="Arial" w:hAnsi="Arial" w:cs="Arial"/>
          <w:sz w:val="18"/>
          <w:szCs w:val="18"/>
          <w:lang w:eastAsia="ar-SA"/>
        </w:rPr>
      </w:pPr>
      <w:r>
        <w:rPr>
          <w:rFonts w:ascii="Arial" w:hAnsi="Arial" w:cs="Arial"/>
          <w:bCs/>
          <w:noProof/>
          <w:color w:val="000000"/>
        </w:rPr>
        <w:pict>
          <v:shape id="_x0000_s1064" type="#_x0000_t32" style="position:absolute;margin-left:-31.2pt;margin-top:5.25pt;width:547.05pt;height:0;z-index:251660288" o:connectortype="straight" strokecolor="black [3200]" strokeweight="5pt">
            <v:stroke dashstyle="1 1"/>
            <v:shadow color="#868686"/>
          </v:shape>
        </w:pict>
      </w:r>
    </w:p>
    <w:p w:rsidR="00E916F2" w:rsidRPr="00732073" w:rsidRDefault="00E916F2" w:rsidP="00732073">
      <w:pPr>
        <w:spacing w:after="0" w:line="240" w:lineRule="auto"/>
        <w:jc w:val="center"/>
        <w:rPr>
          <w:rFonts w:ascii="Arial" w:hAnsi="Arial" w:cs="Arial"/>
          <w:b/>
          <w:sz w:val="18"/>
          <w:szCs w:val="18"/>
        </w:rPr>
      </w:pPr>
      <w:r w:rsidRPr="00732073">
        <w:rPr>
          <w:rFonts w:ascii="Arial" w:hAnsi="Arial" w:cs="Arial"/>
          <w:b/>
          <w:sz w:val="18"/>
          <w:szCs w:val="18"/>
        </w:rPr>
        <w:t xml:space="preserve">АДМИНИСТРАЦИЯ ДМИТРИЕВСКОГО СЕЛЬСОВЕТА </w:t>
      </w:r>
    </w:p>
    <w:p w:rsidR="00E916F2" w:rsidRDefault="00E916F2" w:rsidP="00732073">
      <w:pPr>
        <w:spacing w:after="0" w:line="240" w:lineRule="auto"/>
        <w:jc w:val="center"/>
        <w:rPr>
          <w:rFonts w:ascii="Arial" w:hAnsi="Arial" w:cs="Arial"/>
          <w:b/>
          <w:sz w:val="18"/>
          <w:szCs w:val="18"/>
        </w:rPr>
      </w:pPr>
      <w:r w:rsidRPr="00732073">
        <w:rPr>
          <w:rFonts w:ascii="Arial" w:hAnsi="Arial" w:cs="Arial"/>
          <w:b/>
          <w:sz w:val="18"/>
          <w:szCs w:val="18"/>
        </w:rPr>
        <w:t>ТАТАРСКОГО РАЙОНА НОВОСИБИРСКОЙ ОБЛАСТИ</w:t>
      </w:r>
    </w:p>
    <w:p w:rsidR="00732073" w:rsidRPr="00732073" w:rsidRDefault="00732073" w:rsidP="00732073">
      <w:pPr>
        <w:spacing w:after="0" w:line="240" w:lineRule="auto"/>
        <w:jc w:val="center"/>
        <w:rPr>
          <w:rFonts w:ascii="Arial" w:hAnsi="Arial" w:cs="Arial"/>
          <w:b/>
          <w:sz w:val="18"/>
          <w:szCs w:val="18"/>
        </w:rPr>
      </w:pPr>
    </w:p>
    <w:p w:rsidR="00E916F2" w:rsidRPr="00732073" w:rsidRDefault="00E916F2" w:rsidP="00732073">
      <w:pPr>
        <w:jc w:val="center"/>
        <w:rPr>
          <w:rFonts w:ascii="Arial" w:hAnsi="Arial" w:cs="Arial"/>
          <w:b/>
          <w:sz w:val="18"/>
          <w:szCs w:val="18"/>
        </w:rPr>
      </w:pPr>
      <w:r w:rsidRPr="00732073">
        <w:rPr>
          <w:rFonts w:ascii="Arial" w:hAnsi="Arial" w:cs="Arial"/>
          <w:b/>
          <w:sz w:val="18"/>
          <w:szCs w:val="18"/>
        </w:rPr>
        <w:t>ПОСТАНОВЛЕНИЕ</w:t>
      </w:r>
    </w:p>
    <w:p w:rsidR="00E916F2" w:rsidRPr="00732073" w:rsidRDefault="00E916F2" w:rsidP="00732073">
      <w:pPr>
        <w:spacing w:after="0" w:line="240" w:lineRule="auto"/>
        <w:jc w:val="center"/>
        <w:rPr>
          <w:rFonts w:ascii="Arial" w:eastAsia="Times New Roman" w:hAnsi="Arial" w:cs="Arial"/>
          <w:b/>
          <w:sz w:val="18"/>
          <w:szCs w:val="18"/>
        </w:rPr>
      </w:pPr>
      <w:r w:rsidRPr="00732073">
        <w:rPr>
          <w:rFonts w:ascii="Arial" w:eastAsia="Times New Roman" w:hAnsi="Arial" w:cs="Arial"/>
          <w:b/>
          <w:sz w:val="18"/>
          <w:szCs w:val="18"/>
        </w:rPr>
        <w:t>от  29.05.2024г                                с.Дмитриевка                                        № 42</w:t>
      </w:r>
    </w:p>
    <w:p w:rsidR="00E916F2" w:rsidRPr="00732073" w:rsidRDefault="00E916F2" w:rsidP="00E916F2">
      <w:pPr>
        <w:tabs>
          <w:tab w:val="left" w:pos="4440"/>
        </w:tabs>
        <w:spacing w:after="0" w:line="240" w:lineRule="auto"/>
        <w:rPr>
          <w:rFonts w:ascii="Arial" w:eastAsia="Times New Roman" w:hAnsi="Arial" w:cs="Arial"/>
          <w:b/>
          <w:sz w:val="18"/>
          <w:szCs w:val="18"/>
        </w:rPr>
      </w:pPr>
    </w:p>
    <w:p w:rsidR="00E916F2" w:rsidRPr="00732073" w:rsidRDefault="00E916F2" w:rsidP="00E916F2">
      <w:pPr>
        <w:spacing w:after="0" w:line="240" w:lineRule="auto"/>
        <w:ind w:firstLine="567"/>
        <w:jc w:val="center"/>
        <w:rPr>
          <w:rFonts w:ascii="Arial" w:eastAsia="Times New Roman" w:hAnsi="Arial" w:cs="Arial"/>
          <w:b/>
          <w:sz w:val="18"/>
          <w:szCs w:val="18"/>
        </w:rPr>
      </w:pPr>
      <w:r w:rsidRPr="00732073">
        <w:rPr>
          <w:rFonts w:ascii="Arial" w:eastAsia="Times New Roman" w:hAnsi="Arial" w:cs="Arial"/>
          <w:b/>
          <w:sz w:val="18"/>
          <w:szCs w:val="18"/>
        </w:rPr>
        <w:t>Об утверждении требований к закупаемым  администрацией Дмитриевского сельсовета Татарского района Новосибирской области и подведомственными ей муниципальными казенными и бюджетными учреждениями отдельным видам товаров, работ, услуг, включающие перечень отдельных видов товаров, работ, услуг, их потребительские свойства (в том числе качество) и иные характеристики (в том числе предельные цены товаров, работ, услуг)</w:t>
      </w:r>
    </w:p>
    <w:p w:rsidR="00E916F2" w:rsidRPr="00732073" w:rsidRDefault="00E916F2" w:rsidP="00E916F2">
      <w:pPr>
        <w:spacing w:after="0" w:line="240" w:lineRule="auto"/>
        <w:ind w:firstLine="567"/>
        <w:jc w:val="center"/>
        <w:rPr>
          <w:rFonts w:ascii="Arial" w:eastAsia="Times New Roman" w:hAnsi="Arial" w:cs="Arial"/>
          <w:sz w:val="18"/>
          <w:szCs w:val="18"/>
        </w:rPr>
      </w:pPr>
    </w:p>
    <w:p w:rsidR="00E916F2" w:rsidRPr="00732073" w:rsidRDefault="00E916F2" w:rsidP="00E916F2">
      <w:pPr>
        <w:spacing w:after="0" w:line="240" w:lineRule="auto"/>
        <w:ind w:firstLine="567"/>
        <w:rPr>
          <w:rFonts w:ascii="Arial" w:eastAsia="Times New Roman" w:hAnsi="Arial" w:cs="Arial"/>
          <w:sz w:val="18"/>
          <w:szCs w:val="18"/>
        </w:rPr>
      </w:pPr>
      <w:r w:rsidRPr="00732073">
        <w:rPr>
          <w:rFonts w:ascii="Arial" w:eastAsia="Times New Roman" w:hAnsi="Arial" w:cs="Arial"/>
          <w:sz w:val="18"/>
          <w:szCs w:val="18"/>
        </w:rPr>
        <w:t>В соответствии с частью 5 статьи 19 Федерального закона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Российской Федерации от 02.09.2015 № 926 «Об утверждении Общих правил определения требований к закупаемым заказчиками отдельным видам товаров, работ, услуг (в том числе предельных цен товаров, работ, услуг)», Постановлением администрации</w:t>
      </w:r>
      <w:r w:rsidR="00732073">
        <w:rPr>
          <w:rFonts w:ascii="Arial" w:eastAsia="Times New Roman" w:hAnsi="Arial" w:cs="Arial"/>
          <w:sz w:val="18"/>
          <w:szCs w:val="18"/>
        </w:rPr>
        <w:t xml:space="preserve"> </w:t>
      </w:r>
      <w:r w:rsidRPr="00732073">
        <w:rPr>
          <w:rFonts w:ascii="Arial" w:eastAsia="Times New Roman" w:hAnsi="Arial" w:cs="Arial"/>
          <w:sz w:val="18"/>
          <w:szCs w:val="18"/>
        </w:rPr>
        <w:t xml:space="preserve">Дмитриевского сельсовета Татарского района Новосибирской от 27.11.2017 № 73 «Об </w:t>
      </w:r>
      <w:r w:rsidRPr="00732073">
        <w:rPr>
          <w:rFonts w:ascii="Arial" w:eastAsia="Times New Roman" w:hAnsi="Arial" w:cs="Arial"/>
          <w:sz w:val="18"/>
          <w:szCs w:val="18"/>
        </w:rPr>
        <w:lastRenderedPageBreak/>
        <w:t>утверждении Правил определения требований к закупаемым органами местного самоуправления и  подведомственными им муниципальными казенными и бюджетными учреждениями  отдельным видам товаров, работ, услуг  (в том числе предельных цен товаров, работ, услуг)»администрация Дмитриевского сельсовета Татарского района Новосибирской области</w:t>
      </w:r>
    </w:p>
    <w:p w:rsidR="00E916F2" w:rsidRPr="00732073" w:rsidRDefault="00E916F2" w:rsidP="00E916F2">
      <w:pPr>
        <w:spacing w:after="0" w:line="240" w:lineRule="auto"/>
        <w:ind w:firstLine="709"/>
        <w:jc w:val="both"/>
        <w:rPr>
          <w:rFonts w:ascii="Arial" w:eastAsia="Times New Roman" w:hAnsi="Arial" w:cs="Arial"/>
          <w:b/>
          <w:sz w:val="18"/>
          <w:szCs w:val="18"/>
        </w:rPr>
      </w:pPr>
      <w:r w:rsidRPr="00732073">
        <w:rPr>
          <w:rFonts w:ascii="Arial" w:eastAsia="Times New Roman" w:hAnsi="Arial" w:cs="Arial"/>
          <w:b/>
          <w:sz w:val="18"/>
          <w:szCs w:val="18"/>
        </w:rPr>
        <w:t>ПОСТАНОВЛЯЮ:</w:t>
      </w:r>
    </w:p>
    <w:p w:rsidR="00E916F2" w:rsidRPr="00732073" w:rsidRDefault="00E916F2" w:rsidP="00F47243">
      <w:pPr>
        <w:pStyle w:val="af9"/>
        <w:widowControl/>
        <w:numPr>
          <w:ilvl w:val="0"/>
          <w:numId w:val="6"/>
        </w:numPr>
        <w:suppressAutoHyphens w:val="0"/>
        <w:autoSpaceDE w:val="0"/>
        <w:adjustRightInd w:val="0"/>
        <w:textAlignment w:val="auto"/>
        <w:rPr>
          <w:rFonts w:cs="Arial"/>
          <w:sz w:val="18"/>
          <w:szCs w:val="18"/>
        </w:rPr>
      </w:pPr>
      <w:r w:rsidRPr="00732073">
        <w:rPr>
          <w:rFonts w:cs="Arial"/>
          <w:sz w:val="18"/>
          <w:szCs w:val="18"/>
        </w:rPr>
        <w:t>Утвердить прилагаемые требования к закупаемым  администрацией Дмитриевского сельсовета Татарского района Новосибирской области и подведомственными ей муниципальными казенными и бюджетными учреждениями отдельным видам товаров, работ, услуг, включающие перечень отдельных видов товаров, работ, услуг, их потребительские свойства (в том числе качество) и иные характеристики (в том числе предельные цены товаров, работ, услуг)</w:t>
      </w:r>
    </w:p>
    <w:p w:rsidR="00E916F2" w:rsidRPr="00732073" w:rsidRDefault="00E916F2" w:rsidP="00F47243">
      <w:pPr>
        <w:pStyle w:val="af9"/>
        <w:widowControl/>
        <w:numPr>
          <w:ilvl w:val="0"/>
          <w:numId w:val="6"/>
        </w:numPr>
        <w:shd w:val="clear" w:color="auto" w:fill="FFFFFF"/>
        <w:suppressAutoHyphens w:val="0"/>
        <w:autoSpaceDN/>
        <w:textAlignment w:val="auto"/>
        <w:rPr>
          <w:rFonts w:cs="Arial"/>
          <w:color w:val="000000"/>
          <w:sz w:val="18"/>
          <w:szCs w:val="18"/>
        </w:rPr>
      </w:pPr>
      <w:r w:rsidRPr="00732073">
        <w:rPr>
          <w:rFonts w:cs="Arial"/>
          <w:sz w:val="18"/>
          <w:szCs w:val="18"/>
        </w:rPr>
        <w:t xml:space="preserve">Разместить настоящее постановление в единой информационной системе в сфере закупок </w:t>
      </w:r>
      <w:hyperlink r:id="rId13" w:history="1">
        <w:r w:rsidRPr="00732073">
          <w:rPr>
            <w:rStyle w:val="a7"/>
            <w:rFonts w:cs="Arial"/>
            <w:sz w:val="18"/>
            <w:szCs w:val="18"/>
          </w:rPr>
          <w:t>https://zakupki.gov.ru</w:t>
        </w:r>
      </w:hyperlink>
      <w:r w:rsidRPr="00732073">
        <w:rPr>
          <w:rFonts w:cs="Arial"/>
          <w:sz w:val="18"/>
          <w:szCs w:val="18"/>
        </w:rPr>
        <w:t xml:space="preserve"> и </w:t>
      </w:r>
      <w:r w:rsidRPr="00732073">
        <w:rPr>
          <w:rFonts w:cs="Arial"/>
          <w:color w:val="000000"/>
          <w:sz w:val="18"/>
          <w:szCs w:val="18"/>
        </w:rPr>
        <w:t>опубликовать  на официальном сайте администрации Дмитриевского сельсовета Татарского района Новосибирской области</w:t>
      </w:r>
      <w:r w:rsidRPr="00732073">
        <w:rPr>
          <w:rFonts w:cs="Arial"/>
          <w:sz w:val="18"/>
          <w:szCs w:val="18"/>
        </w:rPr>
        <w:t xml:space="preserve"> в сети Интернет</w:t>
      </w:r>
      <w:r w:rsidRPr="00732073">
        <w:rPr>
          <w:rFonts w:cs="Arial"/>
          <w:color w:val="000000"/>
          <w:sz w:val="18"/>
          <w:szCs w:val="18"/>
        </w:rPr>
        <w:t>.</w:t>
      </w:r>
    </w:p>
    <w:p w:rsidR="00E916F2" w:rsidRPr="00732073" w:rsidRDefault="00E916F2" w:rsidP="00732073">
      <w:pPr>
        <w:suppressAutoHyphens/>
        <w:spacing w:after="0" w:line="240" w:lineRule="auto"/>
        <w:ind w:firstLine="709"/>
        <w:rPr>
          <w:rFonts w:ascii="Arial" w:eastAsia="Times New Roman" w:hAnsi="Arial" w:cs="Arial"/>
          <w:sz w:val="18"/>
          <w:szCs w:val="18"/>
          <w:lang w:eastAsia="ar-SA"/>
        </w:rPr>
      </w:pPr>
      <w:r w:rsidRPr="00732073">
        <w:rPr>
          <w:rFonts w:ascii="Arial" w:eastAsia="Times New Roman" w:hAnsi="Arial" w:cs="Arial"/>
          <w:sz w:val="18"/>
          <w:szCs w:val="18"/>
          <w:lang w:eastAsia="ar-SA"/>
        </w:rPr>
        <w:t>3. Контроль за исполнением настоящего постановления оставляю за собой.</w:t>
      </w:r>
    </w:p>
    <w:p w:rsidR="00E916F2" w:rsidRPr="00732073" w:rsidRDefault="00E916F2" w:rsidP="00E916F2">
      <w:pPr>
        <w:widowControl w:val="0"/>
        <w:autoSpaceDE w:val="0"/>
        <w:autoSpaceDN w:val="0"/>
        <w:adjustRightInd w:val="0"/>
        <w:spacing w:after="0" w:line="240" w:lineRule="auto"/>
        <w:rPr>
          <w:rFonts w:ascii="Arial" w:eastAsia="Times New Roman" w:hAnsi="Arial" w:cs="Arial"/>
          <w:sz w:val="18"/>
          <w:szCs w:val="18"/>
        </w:rPr>
      </w:pPr>
    </w:p>
    <w:p w:rsidR="00732073" w:rsidRPr="00FD15AD" w:rsidRDefault="00E916F2" w:rsidP="00FD15AD">
      <w:pPr>
        <w:spacing w:after="0" w:line="240" w:lineRule="auto"/>
        <w:rPr>
          <w:rFonts w:ascii="Arial" w:eastAsia="Times New Roman" w:hAnsi="Arial" w:cs="Arial"/>
          <w:sz w:val="18"/>
          <w:szCs w:val="18"/>
        </w:rPr>
      </w:pPr>
      <w:r w:rsidRPr="00732073">
        <w:rPr>
          <w:rFonts w:ascii="Arial" w:eastAsia="Times New Roman" w:hAnsi="Arial" w:cs="Arial"/>
          <w:sz w:val="18"/>
          <w:szCs w:val="18"/>
        </w:rPr>
        <w:t xml:space="preserve">Глава Дмитриевского сельсовета </w:t>
      </w:r>
      <w:r w:rsidRPr="00732073">
        <w:rPr>
          <w:rFonts w:ascii="Arial" w:eastAsia="Times New Roman" w:hAnsi="Arial" w:cs="Arial"/>
          <w:sz w:val="18"/>
          <w:szCs w:val="18"/>
        </w:rPr>
        <w:br/>
        <w:t xml:space="preserve">Татарского района Новосибирской области                                    В.В.Омельченко </w:t>
      </w:r>
    </w:p>
    <w:p w:rsidR="00E916F2" w:rsidRPr="00732073" w:rsidRDefault="00732073" w:rsidP="00FD15AD">
      <w:pPr>
        <w:tabs>
          <w:tab w:val="left" w:pos="2460"/>
        </w:tabs>
        <w:spacing w:after="0" w:line="240" w:lineRule="auto"/>
        <w:jc w:val="right"/>
        <w:rPr>
          <w:rFonts w:ascii="Arial" w:hAnsi="Arial" w:cs="Arial"/>
          <w:color w:val="000000"/>
          <w:sz w:val="18"/>
          <w:szCs w:val="18"/>
        </w:rPr>
      </w:pPr>
      <w:r>
        <w:rPr>
          <w:rFonts w:ascii="Arial" w:hAnsi="Arial" w:cs="Arial"/>
          <w:sz w:val="18"/>
          <w:szCs w:val="18"/>
        </w:rPr>
        <w:tab/>
      </w:r>
      <w:r w:rsidR="00FD15AD">
        <w:rPr>
          <w:rFonts w:ascii="Arial" w:hAnsi="Arial" w:cs="Arial"/>
          <w:sz w:val="18"/>
          <w:szCs w:val="18"/>
        </w:rPr>
        <w:t>У</w:t>
      </w:r>
      <w:r w:rsidR="00E916F2" w:rsidRPr="00732073">
        <w:rPr>
          <w:rFonts w:ascii="Arial" w:hAnsi="Arial" w:cs="Arial"/>
          <w:sz w:val="18"/>
          <w:szCs w:val="18"/>
        </w:rPr>
        <w:t>ТВЕРЖДЕНЫ</w:t>
      </w:r>
      <w:r w:rsidR="00E916F2" w:rsidRPr="00732073">
        <w:rPr>
          <w:rFonts w:ascii="Arial" w:hAnsi="Arial" w:cs="Arial"/>
          <w:sz w:val="18"/>
          <w:szCs w:val="18"/>
        </w:rPr>
        <w:br/>
      </w:r>
      <w:r w:rsidR="00E916F2" w:rsidRPr="00732073">
        <w:rPr>
          <w:rFonts w:ascii="Arial" w:hAnsi="Arial" w:cs="Arial"/>
          <w:color w:val="000000"/>
          <w:sz w:val="18"/>
          <w:szCs w:val="18"/>
        </w:rPr>
        <w:t>постановлением администрации </w:t>
      </w:r>
    </w:p>
    <w:p w:rsidR="00E916F2" w:rsidRPr="00732073" w:rsidRDefault="00E916F2" w:rsidP="00FD15AD">
      <w:pPr>
        <w:shd w:val="clear" w:color="auto" w:fill="FFFFFF"/>
        <w:spacing w:after="0" w:line="240" w:lineRule="auto"/>
        <w:ind w:left="4699" w:firstLine="391"/>
        <w:jc w:val="right"/>
        <w:rPr>
          <w:rFonts w:ascii="Arial" w:hAnsi="Arial" w:cs="Arial"/>
          <w:color w:val="000000"/>
          <w:sz w:val="18"/>
          <w:szCs w:val="18"/>
        </w:rPr>
      </w:pPr>
      <w:r w:rsidRPr="00732073">
        <w:rPr>
          <w:rFonts w:ascii="Arial" w:hAnsi="Arial" w:cs="Arial"/>
          <w:color w:val="000000"/>
          <w:sz w:val="18"/>
          <w:szCs w:val="18"/>
        </w:rPr>
        <w:t xml:space="preserve">Дмитриевского сельсовета </w:t>
      </w:r>
    </w:p>
    <w:p w:rsidR="00E916F2" w:rsidRPr="00732073" w:rsidRDefault="00E916F2" w:rsidP="00FD15AD">
      <w:pPr>
        <w:shd w:val="clear" w:color="auto" w:fill="FFFFFF"/>
        <w:spacing w:after="0" w:line="240" w:lineRule="auto"/>
        <w:ind w:left="4699" w:firstLine="391"/>
        <w:jc w:val="right"/>
        <w:rPr>
          <w:rFonts w:ascii="Arial" w:hAnsi="Arial" w:cs="Arial"/>
          <w:color w:val="000000"/>
          <w:sz w:val="18"/>
          <w:szCs w:val="18"/>
        </w:rPr>
      </w:pPr>
      <w:r w:rsidRPr="00732073">
        <w:rPr>
          <w:rFonts w:ascii="Arial" w:hAnsi="Arial" w:cs="Arial"/>
          <w:color w:val="000000"/>
          <w:sz w:val="18"/>
          <w:szCs w:val="18"/>
        </w:rPr>
        <w:t>Татарского</w:t>
      </w:r>
      <w:r w:rsidR="00FD15AD">
        <w:rPr>
          <w:rFonts w:ascii="Arial" w:hAnsi="Arial" w:cs="Arial"/>
          <w:color w:val="000000"/>
          <w:sz w:val="18"/>
          <w:szCs w:val="18"/>
        </w:rPr>
        <w:t xml:space="preserve"> </w:t>
      </w:r>
      <w:r w:rsidRPr="00732073">
        <w:rPr>
          <w:rFonts w:ascii="Arial" w:hAnsi="Arial" w:cs="Arial"/>
          <w:color w:val="000000"/>
          <w:sz w:val="18"/>
          <w:szCs w:val="18"/>
        </w:rPr>
        <w:t>района Новосибирской области</w:t>
      </w:r>
    </w:p>
    <w:p w:rsidR="00E916F2" w:rsidRPr="00732073" w:rsidRDefault="00E916F2" w:rsidP="00FD15AD">
      <w:pPr>
        <w:spacing w:after="0" w:line="240" w:lineRule="auto"/>
        <w:jc w:val="right"/>
        <w:rPr>
          <w:rFonts w:ascii="Arial" w:hAnsi="Arial" w:cs="Arial"/>
          <w:color w:val="000000"/>
          <w:sz w:val="18"/>
          <w:szCs w:val="18"/>
        </w:rPr>
      </w:pPr>
      <w:r w:rsidRPr="00732073">
        <w:rPr>
          <w:rFonts w:ascii="Arial" w:hAnsi="Arial" w:cs="Arial"/>
          <w:color w:val="000000"/>
          <w:sz w:val="18"/>
          <w:szCs w:val="18"/>
        </w:rPr>
        <w:t xml:space="preserve">                                                                                                                            От 29.05.2024 № 42 </w:t>
      </w:r>
    </w:p>
    <w:p w:rsidR="00E916F2" w:rsidRPr="00732073" w:rsidRDefault="00E916F2" w:rsidP="00E916F2">
      <w:pPr>
        <w:spacing w:after="0" w:line="240" w:lineRule="auto"/>
        <w:ind w:left="4536" w:firstLine="391"/>
        <w:jc w:val="center"/>
        <w:rPr>
          <w:rFonts w:ascii="Arial" w:hAnsi="Arial" w:cs="Arial"/>
          <w:b/>
          <w:sz w:val="18"/>
          <w:szCs w:val="18"/>
        </w:rPr>
      </w:pPr>
    </w:p>
    <w:p w:rsidR="00E916F2" w:rsidRPr="00732073" w:rsidRDefault="00E916F2" w:rsidP="00E916F2">
      <w:pPr>
        <w:pStyle w:val="ConsPlusNormal"/>
        <w:jc w:val="center"/>
        <w:rPr>
          <w:b/>
          <w:sz w:val="18"/>
          <w:szCs w:val="18"/>
        </w:rPr>
      </w:pPr>
      <w:bookmarkStart w:id="4" w:name="_Hlk118722364"/>
      <w:r w:rsidRPr="00732073">
        <w:rPr>
          <w:b/>
          <w:sz w:val="18"/>
          <w:szCs w:val="18"/>
        </w:rPr>
        <w:t xml:space="preserve">Требования к закупаемым администрацией Дмитриевского сельсовета Татарского  района Новосибирской области и подведомственными ей муниципальными казенными и бюджетными учреждениями отдельным видам товаров, работ, услуг, включающие перечень отдельных видов товаров, работ, услуг, их потребительские свойства(в том числе качество) и иные характеристики (в том числе предельные цены товаров, работ, услуг) </w:t>
      </w:r>
    </w:p>
    <w:p w:rsidR="00E916F2" w:rsidRPr="00732073" w:rsidRDefault="00E916F2" w:rsidP="00FD15AD">
      <w:pPr>
        <w:pStyle w:val="ConsPlusNormal"/>
        <w:jc w:val="center"/>
        <w:rPr>
          <w:b/>
          <w:sz w:val="18"/>
          <w:szCs w:val="18"/>
        </w:rPr>
      </w:pPr>
      <w:r w:rsidRPr="00732073">
        <w:rPr>
          <w:b/>
          <w:sz w:val="18"/>
          <w:szCs w:val="18"/>
        </w:rPr>
        <w:t>(ВЕДОМСТВЕННЫЙ ПЕРЕЧЕНЬ)</w:t>
      </w:r>
    </w:p>
    <w:tbl>
      <w:tblPr>
        <w:tblW w:w="1117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95"/>
        <w:gridCol w:w="745"/>
        <w:gridCol w:w="1392"/>
        <w:gridCol w:w="1192"/>
        <w:gridCol w:w="695"/>
        <w:gridCol w:w="696"/>
        <w:gridCol w:w="1192"/>
        <w:gridCol w:w="1192"/>
        <w:gridCol w:w="1193"/>
        <w:gridCol w:w="894"/>
        <w:gridCol w:w="894"/>
        <w:gridCol w:w="794"/>
      </w:tblGrid>
      <w:tr w:rsidR="00E916F2" w:rsidRPr="00732073" w:rsidTr="00E916F2">
        <w:trPr>
          <w:trHeight w:val="145"/>
        </w:trPr>
        <w:tc>
          <w:tcPr>
            <w:tcW w:w="295" w:type="dxa"/>
            <w:vMerge w:val="restart"/>
            <w:shd w:val="clear" w:color="auto" w:fill="auto"/>
          </w:tcPr>
          <w:bookmarkEnd w:id="4"/>
          <w:p w:rsidR="00E916F2" w:rsidRPr="00732073" w:rsidRDefault="00E916F2" w:rsidP="00E916F2">
            <w:pPr>
              <w:pStyle w:val="ConsPlusNormal"/>
              <w:jc w:val="center"/>
              <w:rPr>
                <w:sz w:val="18"/>
                <w:szCs w:val="18"/>
              </w:rPr>
            </w:pPr>
            <w:r w:rsidRPr="00732073">
              <w:rPr>
                <w:sz w:val="18"/>
                <w:szCs w:val="18"/>
              </w:rPr>
              <w:t>№ п/п</w:t>
            </w:r>
          </w:p>
        </w:tc>
        <w:tc>
          <w:tcPr>
            <w:tcW w:w="745" w:type="dxa"/>
            <w:vMerge w:val="restart"/>
            <w:shd w:val="clear" w:color="auto" w:fill="auto"/>
          </w:tcPr>
          <w:p w:rsidR="00E916F2" w:rsidRPr="00732073" w:rsidRDefault="00E916F2" w:rsidP="00E916F2">
            <w:pPr>
              <w:pStyle w:val="ConsPlusNormal"/>
              <w:jc w:val="center"/>
              <w:rPr>
                <w:sz w:val="18"/>
                <w:szCs w:val="18"/>
              </w:rPr>
            </w:pPr>
            <w:r w:rsidRPr="00732073">
              <w:rPr>
                <w:sz w:val="18"/>
                <w:szCs w:val="18"/>
              </w:rPr>
              <w:t xml:space="preserve">Код по </w:t>
            </w:r>
            <w:hyperlink r:id="rId14">
              <w:r w:rsidRPr="00732073">
                <w:rPr>
                  <w:sz w:val="18"/>
                  <w:szCs w:val="18"/>
                </w:rPr>
                <w:t>ОКПД2</w:t>
              </w:r>
            </w:hyperlink>
          </w:p>
        </w:tc>
        <w:tc>
          <w:tcPr>
            <w:tcW w:w="1392" w:type="dxa"/>
            <w:vMerge w:val="restart"/>
            <w:shd w:val="clear" w:color="auto" w:fill="auto"/>
          </w:tcPr>
          <w:p w:rsidR="00E916F2" w:rsidRPr="00732073" w:rsidRDefault="00E916F2" w:rsidP="00E916F2">
            <w:pPr>
              <w:pStyle w:val="ConsPlusNormal"/>
              <w:jc w:val="center"/>
              <w:rPr>
                <w:sz w:val="18"/>
                <w:szCs w:val="18"/>
              </w:rPr>
            </w:pPr>
            <w:r w:rsidRPr="00732073">
              <w:rPr>
                <w:sz w:val="18"/>
                <w:szCs w:val="18"/>
              </w:rPr>
              <w:t>Наименование отдельного вида товаров, работ, услуг</w:t>
            </w:r>
          </w:p>
        </w:tc>
        <w:tc>
          <w:tcPr>
            <w:tcW w:w="8742" w:type="dxa"/>
            <w:gridSpan w:val="9"/>
          </w:tcPr>
          <w:p w:rsidR="00E916F2" w:rsidRPr="00732073" w:rsidRDefault="00E916F2" w:rsidP="00E916F2">
            <w:pPr>
              <w:pStyle w:val="ConsPlusNormal"/>
              <w:jc w:val="center"/>
              <w:rPr>
                <w:sz w:val="18"/>
                <w:szCs w:val="18"/>
              </w:rPr>
            </w:pPr>
            <w:r w:rsidRPr="00732073">
              <w:rPr>
                <w:sz w:val="18"/>
                <w:szCs w:val="18"/>
              </w:rPr>
              <w:t>Требования к потребительским свойствам и иным характеристикам (в том числе предельные цены) отдельных видов товаров, работ, услуг</w:t>
            </w:r>
          </w:p>
        </w:tc>
      </w:tr>
      <w:tr w:rsidR="00E916F2" w:rsidRPr="00732073" w:rsidTr="00E916F2">
        <w:trPr>
          <w:trHeight w:val="145"/>
        </w:trPr>
        <w:tc>
          <w:tcPr>
            <w:tcW w:w="295" w:type="dxa"/>
            <w:vMerge/>
            <w:shd w:val="clear" w:color="auto" w:fill="auto"/>
          </w:tcPr>
          <w:p w:rsidR="00E916F2" w:rsidRPr="00732073" w:rsidRDefault="00E916F2" w:rsidP="00E916F2">
            <w:pPr>
              <w:pStyle w:val="ConsPlusNormal"/>
              <w:jc w:val="center"/>
              <w:rPr>
                <w:sz w:val="18"/>
                <w:szCs w:val="18"/>
              </w:rPr>
            </w:pPr>
          </w:p>
        </w:tc>
        <w:tc>
          <w:tcPr>
            <w:tcW w:w="745" w:type="dxa"/>
            <w:vMerge/>
            <w:shd w:val="clear" w:color="auto" w:fill="auto"/>
          </w:tcPr>
          <w:p w:rsidR="00E916F2" w:rsidRPr="00732073" w:rsidRDefault="00E916F2" w:rsidP="00E916F2">
            <w:pPr>
              <w:pStyle w:val="ConsPlusNormal"/>
              <w:jc w:val="center"/>
              <w:rPr>
                <w:sz w:val="18"/>
                <w:szCs w:val="18"/>
              </w:rPr>
            </w:pPr>
          </w:p>
        </w:tc>
        <w:tc>
          <w:tcPr>
            <w:tcW w:w="1392" w:type="dxa"/>
            <w:vMerge/>
            <w:shd w:val="clear" w:color="auto" w:fill="auto"/>
          </w:tcPr>
          <w:p w:rsidR="00E916F2" w:rsidRPr="00732073" w:rsidRDefault="00E916F2" w:rsidP="00E916F2">
            <w:pPr>
              <w:pStyle w:val="ConsPlusNormal"/>
              <w:jc w:val="center"/>
              <w:rPr>
                <w:sz w:val="18"/>
                <w:szCs w:val="18"/>
              </w:rPr>
            </w:pPr>
          </w:p>
        </w:tc>
        <w:tc>
          <w:tcPr>
            <w:tcW w:w="1192" w:type="dxa"/>
            <w:vMerge w:val="restart"/>
            <w:shd w:val="clear" w:color="auto" w:fill="auto"/>
          </w:tcPr>
          <w:p w:rsidR="00E916F2" w:rsidRPr="00732073" w:rsidRDefault="00E916F2" w:rsidP="00E916F2">
            <w:pPr>
              <w:pStyle w:val="ConsPlusNormal"/>
              <w:jc w:val="center"/>
              <w:rPr>
                <w:sz w:val="18"/>
                <w:szCs w:val="18"/>
              </w:rPr>
            </w:pPr>
            <w:r w:rsidRPr="00732073">
              <w:rPr>
                <w:sz w:val="18"/>
                <w:szCs w:val="18"/>
              </w:rPr>
              <w:t>наименование характеристики</w:t>
            </w:r>
          </w:p>
        </w:tc>
        <w:tc>
          <w:tcPr>
            <w:tcW w:w="1391" w:type="dxa"/>
            <w:gridSpan w:val="2"/>
            <w:shd w:val="clear" w:color="auto" w:fill="auto"/>
          </w:tcPr>
          <w:p w:rsidR="00E916F2" w:rsidRPr="00732073" w:rsidRDefault="00E916F2" w:rsidP="00E916F2">
            <w:pPr>
              <w:pStyle w:val="ConsPlusNormal"/>
              <w:jc w:val="center"/>
              <w:rPr>
                <w:sz w:val="18"/>
                <w:szCs w:val="18"/>
              </w:rPr>
            </w:pPr>
            <w:r w:rsidRPr="00732073">
              <w:rPr>
                <w:sz w:val="18"/>
                <w:szCs w:val="18"/>
              </w:rPr>
              <w:t>единица измерения</w:t>
            </w:r>
          </w:p>
        </w:tc>
        <w:tc>
          <w:tcPr>
            <w:tcW w:w="6159" w:type="dxa"/>
            <w:gridSpan w:val="6"/>
          </w:tcPr>
          <w:p w:rsidR="00E916F2" w:rsidRPr="00732073" w:rsidRDefault="00E916F2" w:rsidP="00E916F2">
            <w:pPr>
              <w:pStyle w:val="ConsPlusNormal"/>
              <w:jc w:val="center"/>
              <w:rPr>
                <w:sz w:val="18"/>
                <w:szCs w:val="18"/>
              </w:rPr>
            </w:pPr>
            <w:r w:rsidRPr="00732073">
              <w:rPr>
                <w:sz w:val="18"/>
                <w:szCs w:val="18"/>
              </w:rPr>
              <w:t>значение характеристики</w:t>
            </w:r>
          </w:p>
        </w:tc>
      </w:tr>
      <w:tr w:rsidR="00E916F2" w:rsidRPr="00732073" w:rsidTr="00E916F2">
        <w:trPr>
          <w:trHeight w:val="145"/>
        </w:trPr>
        <w:tc>
          <w:tcPr>
            <w:tcW w:w="295" w:type="dxa"/>
            <w:vMerge/>
            <w:shd w:val="clear" w:color="auto" w:fill="auto"/>
          </w:tcPr>
          <w:p w:rsidR="00E916F2" w:rsidRPr="00732073" w:rsidRDefault="00E916F2" w:rsidP="00E916F2">
            <w:pPr>
              <w:pStyle w:val="ConsPlusNormal"/>
              <w:jc w:val="center"/>
              <w:rPr>
                <w:sz w:val="18"/>
                <w:szCs w:val="18"/>
              </w:rPr>
            </w:pPr>
          </w:p>
        </w:tc>
        <w:tc>
          <w:tcPr>
            <w:tcW w:w="745" w:type="dxa"/>
            <w:vMerge/>
            <w:shd w:val="clear" w:color="auto" w:fill="auto"/>
          </w:tcPr>
          <w:p w:rsidR="00E916F2" w:rsidRPr="00732073" w:rsidRDefault="00E916F2" w:rsidP="00E916F2">
            <w:pPr>
              <w:pStyle w:val="ConsPlusNormal"/>
              <w:jc w:val="center"/>
              <w:rPr>
                <w:sz w:val="18"/>
                <w:szCs w:val="18"/>
              </w:rPr>
            </w:pPr>
          </w:p>
        </w:tc>
        <w:tc>
          <w:tcPr>
            <w:tcW w:w="1392" w:type="dxa"/>
            <w:vMerge/>
            <w:shd w:val="clear" w:color="auto" w:fill="auto"/>
          </w:tcPr>
          <w:p w:rsidR="00E916F2" w:rsidRPr="00732073" w:rsidRDefault="00E916F2" w:rsidP="00E916F2">
            <w:pPr>
              <w:pStyle w:val="ConsPlusNormal"/>
              <w:jc w:val="center"/>
              <w:rPr>
                <w:sz w:val="18"/>
                <w:szCs w:val="18"/>
              </w:rPr>
            </w:pPr>
          </w:p>
        </w:tc>
        <w:tc>
          <w:tcPr>
            <w:tcW w:w="1192" w:type="dxa"/>
            <w:vMerge/>
            <w:shd w:val="clear" w:color="auto" w:fill="auto"/>
          </w:tcPr>
          <w:p w:rsidR="00E916F2" w:rsidRPr="00732073" w:rsidRDefault="00E916F2" w:rsidP="00E916F2">
            <w:pPr>
              <w:pStyle w:val="ConsPlusNormal"/>
              <w:jc w:val="center"/>
              <w:rPr>
                <w:sz w:val="18"/>
                <w:szCs w:val="18"/>
              </w:rPr>
            </w:pPr>
          </w:p>
        </w:tc>
        <w:tc>
          <w:tcPr>
            <w:tcW w:w="695" w:type="dxa"/>
            <w:vMerge w:val="restart"/>
            <w:shd w:val="clear" w:color="auto" w:fill="auto"/>
          </w:tcPr>
          <w:p w:rsidR="00E916F2" w:rsidRPr="00732073" w:rsidRDefault="00E916F2" w:rsidP="00E916F2">
            <w:pPr>
              <w:pStyle w:val="ConsPlusNormal"/>
              <w:jc w:val="center"/>
              <w:rPr>
                <w:sz w:val="18"/>
                <w:szCs w:val="18"/>
              </w:rPr>
            </w:pPr>
            <w:r w:rsidRPr="00732073">
              <w:rPr>
                <w:sz w:val="18"/>
                <w:szCs w:val="18"/>
              </w:rPr>
              <w:t xml:space="preserve">код по </w:t>
            </w:r>
            <w:hyperlink r:id="rId15">
              <w:r w:rsidRPr="00732073">
                <w:rPr>
                  <w:sz w:val="18"/>
                  <w:szCs w:val="18"/>
                </w:rPr>
                <w:t>ОКЕИ</w:t>
              </w:r>
            </w:hyperlink>
          </w:p>
        </w:tc>
        <w:tc>
          <w:tcPr>
            <w:tcW w:w="695" w:type="dxa"/>
            <w:vMerge w:val="restart"/>
            <w:shd w:val="clear" w:color="auto" w:fill="auto"/>
          </w:tcPr>
          <w:p w:rsidR="00E916F2" w:rsidRPr="00732073" w:rsidRDefault="00E916F2" w:rsidP="00E916F2">
            <w:pPr>
              <w:pStyle w:val="ConsPlusNormal"/>
              <w:jc w:val="center"/>
              <w:rPr>
                <w:sz w:val="18"/>
                <w:szCs w:val="18"/>
              </w:rPr>
            </w:pPr>
            <w:r w:rsidRPr="00732073">
              <w:rPr>
                <w:sz w:val="18"/>
                <w:szCs w:val="18"/>
              </w:rPr>
              <w:t>наименование</w:t>
            </w:r>
          </w:p>
        </w:tc>
        <w:tc>
          <w:tcPr>
            <w:tcW w:w="3577" w:type="dxa"/>
            <w:gridSpan w:val="3"/>
          </w:tcPr>
          <w:p w:rsidR="00E916F2" w:rsidRPr="00732073" w:rsidRDefault="00E916F2" w:rsidP="00E916F2">
            <w:pPr>
              <w:pStyle w:val="ConsPlusNormal"/>
              <w:jc w:val="center"/>
              <w:rPr>
                <w:sz w:val="18"/>
                <w:szCs w:val="18"/>
              </w:rPr>
            </w:pPr>
            <w:r w:rsidRPr="00732073">
              <w:rPr>
                <w:sz w:val="18"/>
                <w:szCs w:val="18"/>
              </w:rPr>
              <w:t xml:space="preserve">Администрация Дмитриевского сельсовета Татарского района Новосибирской области </w:t>
            </w:r>
          </w:p>
        </w:tc>
        <w:tc>
          <w:tcPr>
            <w:tcW w:w="2582" w:type="dxa"/>
            <w:gridSpan w:val="3"/>
            <w:shd w:val="clear" w:color="auto" w:fill="auto"/>
          </w:tcPr>
          <w:p w:rsidR="00E916F2" w:rsidRPr="00732073" w:rsidRDefault="00E916F2" w:rsidP="00E916F2">
            <w:pPr>
              <w:pStyle w:val="ConsPlusNormal"/>
              <w:jc w:val="center"/>
              <w:rPr>
                <w:sz w:val="18"/>
                <w:szCs w:val="18"/>
              </w:rPr>
            </w:pPr>
            <w:r w:rsidRPr="00732073">
              <w:rPr>
                <w:sz w:val="18"/>
                <w:szCs w:val="18"/>
              </w:rPr>
              <w:t xml:space="preserve">подведомственные администрации Дмитриевского сельсовета Татарского района </w:t>
            </w:r>
          </w:p>
          <w:p w:rsidR="00E916F2" w:rsidRPr="00732073" w:rsidRDefault="00E916F2" w:rsidP="00E916F2">
            <w:pPr>
              <w:pStyle w:val="ConsPlusNormal"/>
              <w:jc w:val="center"/>
              <w:rPr>
                <w:i/>
                <w:sz w:val="18"/>
                <w:szCs w:val="18"/>
              </w:rPr>
            </w:pPr>
            <w:r w:rsidRPr="00732073">
              <w:rPr>
                <w:sz w:val="18"/>
                <w:szCs w:val="18"/>
              </w:rPr>
              <w:t>Новосибирской области</w:t>
            </w:r>
          </w:p>
          <w:p w:rsidR="00E916F2" w:rsidRPr="00732073" w:rsidRDefault="00E916F2" w:rsidP="00E916F2">
            <w:pPr>
              <w:pStyle w:val="ConsPlusNormal"/>
              <w:jc w:val="center"/>
              <w:rPr>
                <w:sz w:val="18"/>
                <w:szCs w:val="18"/>
              </w:rPr>
            </w:pPr>
            <w:r w:rsidRPr="00732073">
              <w:rPr>
                <w:sz w:val="18"/>
                <w:szCs w:val="18"/>
              </w:rPr>
              <w:t xml:space="preserve">казенные учреждения, бюджетные учреждения </w:t>
            </w:r>
          </w:p>
        </w:tc>
      </w:tr>
      <w:tr w:rsidR="00E916F2" w:rsidRPr="00732073" w:rsidTr="00E916F2">
        <w:trPr>
          <w:trHeight w:val="145"/>
        </w:trPr>
        <w:tc>
          <w:tcPr>
            <w:tcW w:w="295" w:type="dxa"/>
            <w:vMerge/>
            <w:shd w:val="clear" w:color="auto" w:fill="auto"/>
          </w:tcPr>
          <w:p w:rsidR="00E916F2" w:rsidRPr="00732073" w:rsidRDefault="00E916F2" w:rsidP="00E916F2">
            <w:pPr>
              <w:pStyle w:val="ConsPlusNormal"/>
              <w:jc w:val="center"/>
              <w:rPr>
                <w:sz w:val="18"/>
                <w:szCs w:val="18"/>
              </w:rPr>
            </w:pPr>
          </w:p>
        </w:tc>
        <w:tc>
          <w:tcPr>
            <w:tcW w:w="745" w:type="dxa"/>
            <w:vMerge/>
            <w:shd w:val="clear" w:color="auto" w:fill="auto"/>
          </w:tcPr>
          <w:p w:rsidR="00E916F2" w:rsidRPr="00732073" w:rsidRDefault="00E916F2" w:rsidP="00E916F2">
            <w:pPr>
              <w:pStyle w:val="ConsPlusNormal"/>
              <w:jc w:val="center"/>
              <w:rPr>
                <w:sz w:val="18"/>
                <w:szCs w:val="18"/>
              </w:rPr>
            </w:pPr>
          </w:p>
        </w:tc>
        <w:tc>
          <w:tcPr>
            <w:tcW w:w="1392" w:type="dxa"/>
            <w:vMerge/>
            <w:shd w:val="clear" w:color="auto" w:fill="auto"/>
          </w:tcPr>
          <w:p w:rsidR="00E916F2" w:rsidRPr="00732073" w:rsidRDefault="00E916F2" w:rsidP="00E916F2">
            <w:pPr>
              <w:pStyle w:val="ConsPlusNormal"/>
              <w:jc w:val="center"/>
              <w:rPr>
                <w:sz w:val="18"/>
                <w:szCs w:val="18"/>
              </w:rPr>
            </w:pPr>
          </w:p>
        </w:tc>
        <w:tc>
          <w:tcPr>
            <w:tcW w:w="1192" w:type="dxa"/>
            <w:vMerge/>
            <w:shd w:val="clear" w:color="auto" w:fill="auto"/>
          </w:tcPr>
          <w:p w:rsidR="00E916F2" w:rsidRPr="00732073" w:rsidRDefault="00E916F2" w:rsidP="00E916F2">
            <w:pPr>
              <w:pStyle w:val="ConsPlusNormal"/>
              <w:jc w:val="center"/>
              <w:rPr>
                <w:sz w:val="18"/>
                <w:szCs w:val="18"/>
              </w:rPr>
            </w:pPr>
          </w:p>
        </w:tc>
        <w:tc>
          <w:tcPr>
            <w:tcW w:w="695" w:type="dxa"/>
            <w:vMerge/>
            <w:shd w:val="clear" w:color="auto" w:fill="auto"/>
          </w:tcPr>
          <w:p w:rsidR="00E916F2" w:rsidRPr="00732073" w:rsidRDefault="00E916F2" w:rsidP="00E916F2">
            <w:pPr>
              <w:pStyle w:val="ConsPlusNormal"/>
              <w:jc w:val="center"/>
              <w:rPr>
                <w:sz w:val="18"/>
                <w:szCs w:val="18"/>
              </w:rPr>
            </w:pPr>
          </w:p>
        </w:tc>
        <w:tc>
          <w:tcPr>
            <w:tcW w:w="695" w:type="dxa"/>
            <w:vMerge/>
            <w:shd w:val="clear" w:color="auto" w:fill="auto"/>
          </w:tcPr>
          <w:p w:rsidR="00E916F2" w:rsidRPr="00732073" w:rsidRDefault="00E916F2" w:rsidP="00E916F2">
            <w:pPr>
              <w:pStyle w:val="ConsPlusNormal"/>
              <w:jc w:val="center"/>
              <w:rPr>
                <w:sz w:val="18"/>
                <w:szCs w:val="18"/>
              </w:rPr>
            </w:pPr>
          </w:p>
        </w:tc>
        <w:tc>
          <w:tcPr>
            <w:tcW w:w="1192" w:type="dxa"/>
            <w:shd w:val="clear" w:color="auto" w:fill="auto"/>
          </w:tcPr>
          <w:p w:rsidR="00E916F2" w:rsidRPr="00732073" w:rsidRDefault="00E916F2" w:rsidP="00E916F2">
            <w:pPr>
              <w:autoSpaceDE w:val="0"/>
              <w:autoSpaceDN w:val="0"/>
              <w:adjustRightInd w:val="0"/>
              <w:spacing w:after="0" w:line="240" w:lineRule="auto"/>
              <w:rPr>
                <w:rFonts w:ascii="Arial" w:hAnsi="Arial" w:cs="Arial"/>
                <w:sz w:val="18"/>
                <w:szCs w:val="18"/>
              </w:rPr>
            </w:pPr>
            <w:r w:rsidRPr="00732073">
              <w:rPr>
                <w:rFonts w:ascii="Arial" w:hAnsi="Arial" w:cs="Arial"/>
                <w:sz w:val="18"/>
                <w:szCs w:val="18"/>
              </w:rPr>
              <w:t>Глава Дмитриевского</w:t>
            </w:r>
            <w:r w:rsidRPr="00732073">
              <w:rPr>
                <w:rFonts w:ascii="Arial" w:hAnsi="Arial" w:cs="Arial"/>
                <w:bCs/>
                <w:sz w:val="18"/>
                <w:szCs w:val="18"/>
              </w:rPr>
              <w:t xml:space="preserve"> сельсовета Татарского района</w:t>
            </w:r>
            <w:r w:rsidRPr="00732073">
              <w:rPr>
                <w:rFonts w:ascii="Arial" w:hAnsi="Arial" w:cs="Arial"/>
                <w:sz w:val="18"/>
                <w:szCs w:val="18"/>
              </w:rPr>
              <w:t xml:space="preserve"> Новосибирской области</w:t>
            </w:r>
          </w:p>
          <w:p w:rsidR="00E916F2" w:rsidRPr="00732073" w:rsidRDefault="00E916F2" w:rsidP="00E916F2">
            <w:pPr>
              <w:autoSpaceDE w:val="0"/>
              <w:autoSpaceDN w:val="0"/>
              <w:adjustRightInd w:val="0"/>
              <w:spacing w:after="0" w:line="240" w:lineRule="auto"/>
              <w:rPr>
                <w:rFonts w:ascii="Arial" w:hAnsi="Arial" w:cs="Arial"/>
                <w:sz w:val="18"/>
                <w:szCs w:val="18"/>
              </w:rPr>
            </w:pPr>
          </w:p>
        </w:tc>
        <w:tc>
          <w:tcPr>
            <w:tcW w:w="1192" w:type="dxa"/>
            <w:shd w:val="clear" w:color="auto" w:fill="auto"/>
          </w:tcPr>
          <w:p w:rsidR="00E916F2" w:rsidRPr="00732073" w:rsidRDefault="00E916F2" w:rsidP="00E916F2">
            <w:pPr>
              <w:pStyle w:val="ConsPlusNormal"/>
              <w:ind w:right="-62"/>
              <w:jc w:val="center"/>
              <w:rPr>
                <w:sz w:val="18"/>
                <w:szCs w:val="18"/>
              </w:rPr>
            </w:pPr>
            <w:r w:rsidRPr="00732073">
              <w:rPr>
                <w:sz w:val="18"/>
                <w:szCs w:val="18"/>
              </w:rPr>
              <w:t>Начальники управлений, зам. начальники управлений, начальники отделов администрации</w:t>
            </w:r>
          </w:p>
        </w:tc>
        <w:tc>
          <w:tcPr>
            <w:tcW w:w="1192" w:type="dxa"/>
          </w:tcPr>
          <w:p w:rsidR="00E916F2" w:rsidRPr="00732073" w:rsidRDefault="00E916F2" w:rsidP="00E916F2">
            <w:pPr>
              <w:pStyle w:val="ConsPlusNormal"/>
              <w:jc w:val="center"/>
              <w:rPr>
                <w:sz w:val="18"/>
                <w:szCs w:val="18"/>
              </w:rPr>
            </w:pPr>
            <w:r w:rsidRPr="00732073">
              <w:rPr>
                <w:sz w:val="18"/>
                <w:szCs w:val="18"/>
              </w:rPr>
              <w:t>Главные, ведущие, специалисты 1 разряда, специалисты, аудиторы, инспектора</w:t>
            </w:r>
          </w:p>
        </w:tc>
        <w:tc>
          <w:tcPr>
            <w:tcW w:w="894" w:type="dxa"/>
            <w:shd w:val="clear" w:color="auto" w:fill="auto"/>
          </w:tcPr>
          <w:p w:rsidR="00E916F2" w:rsidRPr="00732073" w:rsidRDefault="00E916F2" w:rsidP="00E916F2">
            <w:pPr>
              <w:pStyle w:val="ConsPlusNormal"/>
              <w:jc w:val="center"/>
              <w:rPr>
                <w:sz w:val="18"/>
                <w:szCs w:val="18"/>
              </w:rPr>
            </w:pPr>
            <w:r w:rsidRPr="00732073">
              <w:rPr>
                <w:sz w:val="18"/>
                <w:szCs w:val="18"/>
              </w:rPr>
              <w:t>Руководители учреждений</w:t>
            </w:r>
          </w:p>
        </w:tc>
        <w:tc>
          <w:tcPr>
            <w:tcW w:w="894" w:type="dxa"/>
            <w:shd w:val="clear" w:color="auto" w:fill="auto"/>
          </w:tcPr>
          <w:p w:rsidR="00E916F2" w:rsidRPr="00732073" w:rsidRDefault="00E916F2" w:rsidP="00E916F2">
            <w:pPr>
              <w:pStyle w:val="ConsPlusNormal"/>
              <w:jc w:val="center"/>
              <w:rPr>
                <w:sz w:val="18"/>
                <w:szCs w:val="18"/>
              </w:rPr>
            </w:pPr>
            <w:r w:rsidRPr="00732073">
              <w:rPr>
                <w:sz w:val="18"/>
                <w:szCs w:val="18"/>
              </w:rPr>
              <w:t>Заместители, специалисты</w:t>
            </w:r>
          </w:p>
        </w:tc>
        <w:tc>
          <w:tcPr>
            <w:tcW w:w="794" w:type="dxa"/>
            <w:shd w:val="clear" w:color="auto" w:fill="auto"/>
          </w:tcPr>
          <w:p w:rsidR="00E916F2" w:rsidRPr="00732073" w:rsidRDefault="00E916F2" w:rsidP="00E916F2">
            <w:pPr>
              <w:pStyle w:val="ConsPlusNormal"/>
              <w:rPr>
                <w:sz w:val="18"/>
                <w:szCs w:val="18"/>
              </w:rPr>
            </w:pPr>
            <w:r w:rsidRPr="00732073">
              <w:rPr>
                <w:sz w:val="18"/>
                <w:szCs w:val="18"/>
              </w:rPr>
              <w:t>Технический персонал</w:t>
            </w:r>
          </w:p>
        </w:tc>
      </w:tr>
      <w:tr w:rsidR="00E916F2" w:rsidRPr="00732073" w:rsidTr="00E916F2">
        <w:trPr>
          <w:trHeight w:val="145"/>
        </w:trPr>
        <w:tc>
          <w:tcPr>
            <w:tcW w:w="295" w:type="dxa"/>
            <w:shd w:val="clear" w:color="auto" w:fill="auto"/>
          </w:tcPr>
          <w:p w:rsidR="00E916F2" w:rsidRPr="00732073" w:rsidRDefault="00E916F2" w:rsidP="00E916F2">
            <w:pPr>
              <w:pStyle w:val="ConsPlusNormal"/>
              <w:jc w:val="center"/>
              <w:rPr>
                <w:sz w:val="18"/>
                <w:szCs w:val="18"/>
              </w:rPr>
            </w:pPr>
            <w:r w:rsidRPr="00732073">
              <w:rPr>
                <w:sz w:val="18"/>
                <w:szCs w:val="18"/>
              </w:rPr>
              <w:t>1</w:t>
            </w:r>
          </w:p>
        </w:tc>
        <w:tc>
          <w:tcPr>
            <w:tcW w:w="745" w:type="dxa"/>
            <w:shd w:val="clear" w:color="auto" w:fill="auto"/>
          </w:tcPr>
          <w:p w:rsidR="00E916F2" w:rsidRPr="00732073" w:rsidRDefault="00E916F2" w:rsidP="00E916F2">
            <w:pPr>
              <w:pStyle w:val="ConsPlusNormal"/>
              <w:jc w:val="center"/>
              <w:rPr>
                <w:sz w:val="18"/>
                <w:szCs w:val="18"/>
              </w:rPr>
            </w:pPr>
            <w:r w:rsidRPr="00732073">
              <w:rPr>
                <w:sz w:val="18"/>
                <w:szCs w:val="18"/>
              </w:rPr>
              <w:t>2</w:t>
            </w:r>
          </w:p>
        </w:tc>
        <w:tc>
          <w:tcPr>
            <w:tcW w:w="1392" w:type="dxa"/>
            <w:shd w:val="clear" w:color="auto" w:fill="auto"/>
          </w:tcPr>
          <w:p w:rsidR="00E916F2" w:rsidRPr="00732073" w:rsidRDefault="00E916F2" w:rsidP="00E916F2">
            <w:pPr>
              <w:pStyle w:val="ConsPlusNormal"/>
              <w:jc w:val="center"/>
              <w:rPr>
                <w:sz w:val="18"/>
                <w:szCs w:val="18"/>
              </w:rPr>
            </w:pPr>
            <w:r w:rsidRPr="00732073">
              <w:rPr>
                <w:sz w:val="18"/>
                <w:szCs w:val="18"/>
              </w:rPr>
              <w:t>3</w:t>
            </w:r>
          </w:p>
        </w:tc>
        <w:tc>
          <w:tcPr>
            <w:tcW w:w="1192" w:type="dxa"/>
            <w:shd w:val="clear" w:color="auto" w:fill="auto"/>
          </w:tcPr>
          <w:p w:rsidR="00E916F2" w:rsidRPr="00732073" w:rsidRDefault="00E916F2" w:rsidP="00E916F2">
            <w:pPr>
              <w:pStyle w:val="ConsPlusNormal"/>
              <w:jc w:val="center"/>
              <w:rPr>
                <w:sz w:val="18"/>
                <w:szCs w:val="18"/>
              </w:rPr>
            </w:pPr>
            <w:r w:rsidRPr="00732073">
              <w:rPr>
                <w:sz w:val="18"/>
                <w:szCs w:val="18"/>
              </w:rPr>
              <w:t>4</w:t>
            </w:r>
          </w:p>
        </w:tc>
        <w:tc>
          <w:tcPr>
            <w:tcW w:w="695" w:type="dxa"/>
            <w:shd w:val="clear" w:color="auto" w:fill="auto"/>
          </w:tcPr>
          <w:p w:rsidR="00E916F2" w:rsidRPr="00732073" w:rsidRDefault="00E916F2" w:rsidP="00E916F2">
            <w:pPr>
              <w:pStyle w:val="ConsPlusNormal"/>
              <w:jc w:val="center"/>
              <w:rPr>
                <w:sz w:val="18"/>
                <w:szCs w:val="18"/>
              </w:rPr>
            </w:pPr>
            <w:r w:rsidRPr="00732073">
              <w:rPr>
                <w:sz w:val="18"/>
                <w:szCs w:val="18"/>
              </w:rPr>
              <w:t>5</w:t>
            </w:r>
          </w:p>
        </w:tc>
        <w:tc>
          <w:tcPr>
            <w:tcW w:w="695" w:type="dxa"/>
            <w:shd w:val="clear" w:color="auto" w:fill="auto"/>
          </w:tcPr>
          <w:p w:rsidR="00E916F2" w:rsidRPr="00732073" w:rsidRDefault="00E916F2" w:rsidP="00E916F2">
            <w:pPr>
              <w:pStyle w:val="ConsPlusNormal"/>
              <w:jc w:val="center"/>
              <w:rPr>
                <w:sz w:val="18"/>
                <w:szCs w:val="18"/>
              </w:rPr>
            </w:pPr>
            <w:r w:rsidRPr="00732073">
              <w:rPr>
                <w:sz w:val="18"/>
                <w:szCs w:val="18"/>
              </w:rPr>
              <w:t>6</w:t>
            </w:r>
          </w:p>
        </w:tc>
        <w:tc>
          <w:tcPr>
            <w:tcW w:w="1192" w:type="dxa"/>
            <w:shd w:val="clear" w:color="auto" w:fill="auto"/>
          </w:tcPr>
          <w:p w:rsidR="00E916F2" w:rsidRPr="00732073" w:rsidRDefault="00E916F2" w:rsidP="00E916F2">
            <w:pPr>
              <w:pStyle w:val="ConsPlusNormal"/>
              <w:jc w:val="center"/>
              <w:rPr>
                <w:sz w:val="18"/>
                <w:szCs w:val="18"/>
              </w:rPr>
            </w:pPr>
            <w:r w:rsidRPr="00732073">
              <w:rPr>
                <w:sz w:val="18"/>
                <w:szCs w:val="18"/>
              </w:rPr>
              <w:t>7</w:t>
            </w:r>
            <w:bookmarkStart w:id="5" w:name="P279"/>
            <w:bookmarkStart w:id="6" w:name="P280"/>
            <w:bookmarkEnd w:id="5"/>
            <w:bookmarkEnd w:id="6"/>
          </w:p>
        </w:tc>
        <w:tc>
          <w:tcPr>
            <w:tcW w:w="1192" w:type="dxa"/>
            <w:shd w:val="clear" w:color="auto" w:fill="auto"/>
          </w:tcPr>
          <w:p w:rsidR="00E916F2" w:rsidRPr="00732073" w:rsidRDefault="00E916F2" w:rsidP="00E916F2">
            <w:pPr>
              <w:pStyle w:val="ConsPlusNormal"/>
              <w:jc w:val="center"/>
              <w:rPr>
                <w:sz w:val="18"/>
                <w:szCs w:val="18"/>
              </w:rPr>
            </w:pPr>
            <w:r w:rsidRPr="00732073">
              <w:rPr>
                <w:sz w:val="18"/>
                <w:szCs w:val="18"/>
              </w:rPr>
              <w:t>8</w:t>
            </w:r>
          </w:p>
        </w:tc>
        <w:tc>
          <w:tcPr>
            <w:tcW w:w="1192" w:type="dxa"/>
          </w:tcPr>
          <w:p w:rsidR="00E916F2" w:rsidRPr="00732073" w:rsidRDefault="00E916F2" w:rsidP="00E916F2">
            <w:pPr>
              <w:pStyle w:val="ConsPlusNormal"/>
              <w:jc w:val="center"/>
              <w:rPr>
                <w:sz w:val="18"/>
                <w:szCs w:val="18"/>
              </w:rPr>
            </w:pPr>
            <w:r w:rsidRPr="00732073">
              <w:rPr>
                <w:sz w:val="18"/>
                <w:szCs w:val="18"/>
              </w:rPr>
              <w:t>9</w:t>
            </w:r>
          </w:p>
        </w:tc>
        <w:tc>
          <w:tcPr>
            <w:tcW w:w="894" w:type="dxa"/>
            <w:shd w:val="clear" w:color="auto" w:fill="auto"/>
          </w:tcPr>
          <w:p w:rsidR="00E916F2" w:rsidRPr="00732073" w:rsidRDefault="00E916F2" w:rsidP="00E916F2">
            <w:pPr>
              <w:pStyle w:val="ConsPlusNormal"/>
              <w:jc w:val="center"/>
              <w:rPr>
                <w:sz w:val="18"/>
                <w:szCs w:val="18"/>
              </w:rPr>
            </w:pPr>
            <w:r w:rsidRPr="00732073">
              <w:rPr>
                <w:sz w:val="18"/>
                <w:szCs w:val="18"/>
              </w:rPr>
              <w:t>10</w:t>
            </w:r>
          </w:p>
        </w:tc>
        <w:tc>
          <w:tcPr>
            <w:tcW w:w="894" w:type="dxa"/>
            <w:shd w:val="clear" w:color="auto" w:fill="auto"/>
          </w:tcPr>
          <w:p w:rsidR="00E916F2" w:rsidRPr="00732073" w:rsidRDefault="00E916F2" w:rsidP="00E916F2">
            <w:pPr>
              <w:pStyle w:val="ConsPlusNormal"/>
              <w:jc w:val="center"/>
              <w:rPr>
                <w:sz w:val="18"/>
                <w:szCs w:val="18"/>
              </w:rPr>
            </w:pPr>
            <w:r w:rsidRPr="00732073">
              <w:rPr>
                <w:sz w:val="18"/>
                <w:szCs w:val="18"/>
              </w:rPr>
              <w:t>11</w:t>
            </w:r>
          </w:p>
        </w:tc>
        <w:tc>
          <w:tcPr>
            <w:tcW w:w="794" w:type="dxa"/>
            <w:shd w:val="clear" w:color="auto" w:fill="auto"/>
          </w:tcPr>
          <w:p w:rsidR="00E916F2" w:rsidRPr="00732073" w:rsidRDefault="00E916F2" w:rsidP="00E916F2">
            <w:pPr>
              <w:pStyle w:val="ConsPlusNormal"/>
              <w:jc w:val="center"/>
              <w:rPr>
                <w:sz w:val="18"/>
                <w:szCs w:val="18"/>
              </w:rPr>
            </w:pPr>
            <w:r w:rsidRPr="00732073">
              <w:rPr>
                <w:sz w:val="18"/>
                <w:szCs w:val="18"/>
              </w:rPr>
              <w:t>12</w:t>
            </w:r>
          </w:p>
        </w:tc>
      </w:tr>
      <w:tr w:rsidR="00E916F2" w:rsidRPr="00732073" w:rsidTr="00E916F2">
        <w:trPr>
          <w:trHeight w:val="145"/>
        </w:trPr>
        <w:tc>
          <w:tcPr>
            <w:tcW w:w="295" w:type="dxa"/>
            <w:vMerge w:val="restart"/>
            <w:shd w:val="clear" w:color="auto" w:fill="auto"/>
          </w:tcPr>
          <w:p w:rsidR="00E916F2" w:rsidRPr="00732073" w:rsidRDefault="00E916F2" w:rsidP="00E916F2">
            <w:pPr>
              <w:pStyle w:val="ConsPlusNormal"/>
              <w:rPr>
                <w:sz w:val="18"/>
                <w:szCs w:val="18"/>
              </w:rPr>
            </w:pPr>
            <w:r w:rsidRPr="00732073">
              <w:rPr>
                <w:sz w:val="18"/>
                <w:szCs w:val="18"/>
              </w:rPr>
              <w:t>1</w:t>
            </w:r>
          </w:p>
        </w:tc>
        <w:tc>
          <w:tcPr>
            <w:tcW w:w="745" w:type="dxa"/>
            <w:vMerge w:val="restart"/>
            <w:shd w:val="clear" w:color="auto" w:fill="auto"/>
          </w:tcPr>
          <w:p w:rsidR="00E916F2" w:rsidRPr="00732073" w:rsidRDefault="00E916F2" w:rsidP="00E916F2">
            <w:pPr>
              <w:pStyle w:val="ConsPlusNormal"/>
              <w:rPr>
                <w:sz w:val="18"/>
                <w:szCs w:val="18"/>
              </w:rPr>
            </w:pPr>
            <w:r w:rsidRPr="00732073">
              <w:rPr>
                <w:sz w:val="18"/>
                <w:szCs w:val="18"/>
              </w:rPr>
              <w:t>26.20.11</w:t>
            </w:r>
            <w:hyperlink w:anchor="P2363"/>
          </w:p>
        </w:tc>
        <w:tc>
          <w:tcPr>
            <w:tcW w:w="1392" w:type="dxa"/>
            <w:shd w:val="clear" w:color="auto" w:fill="auto"/>
          </w:tcPr>
          <w:p w:rsidR="00E916F2" w:rsidRPr="00732073" w:rsidRDefault="00E916F2" w:rsidP="00E916F2">
            <w:pPr>
              <w:pStyle w:val="ConsPlusNormal"/>
              <w:rPr>
                <w:sz w:val="18"/>
                <w:szCs w:val="18"/>
              </w:rPr>
            </w:pPr>
            <w:r w:rsidRPr="00732073">
              <w:rPr>
                <w:sz w:val="18"/>
                <w:szCs w:val="18"/>
              </w:rPr>
              <w:t xml:space="preserve">Компьютеры портативные массой не более 10 кг, такие как ноутбуки, планшетные компьютеры, карманные компьютеры, в </w:t>
            </w:r>
            <w:r w:rsidRPr="00732073">
              <w:rPr>
                <w:sz w:val="18"/>
                <w:szCs w:val="18"/>
              </w:rPr>
              <w:lastRenderedPageBreak/>
              <w:t>том числе совмещающие функции мобильного телефонного аппарата, электронные записные книжки и аналогичная компьютерная техника. Пояснения по требуемой продукции:</w:t>
            </w:r>
          </w:p>
        </w:tc>
        <w:tc>
          <w:tcPr>
            <w:tcW w:w="1192" w:type="dxa"/>
            <w:shd w:val="clear" w:color="auto" w:fill="auto"/>
          </w:tcPr>
          <w:p w:rsidR="00E916F2" w:rsidRPr="00732073" w:rsidRDefault="00E916F2" w:rsidP="00E916F2">
            <w:pPr>
              <w:pStyle w:val="ConsPlusNormal"/>
              <w:rPr>
                <w:sz w:val="18"/>
                <w:szCs w:val="18"/>
              </w:rPr>
            </w:pPr>
          </w:p>
        </w:tc>
        <w:tc>
          <w:tcPr>
            <w:tcW w:w="695" w:type="dxa"/>
            <w:shd w:val="clear" w:color="auto" w:fill="auto"/>
          </w:tcPr>
          <w:p w:rsidR="00E916F2" w:rsidRPr="00732073" w:rsidRDefault="00E916F2" w:rsidP="00E916F2">
            <w:pPr>
              <w:pStyle w:val="ConsPlusNormal"/>
              <w:rPr>
                <w:sz w:val="18"/>
                <w:szCs w:val="18"/>
              </w:rPr>
            </w:pPr>
          </w:p>
        </w:tc>
        <w:tc>
          <w:tcPr>
            <w:tcW w:w="695" w:type="dxa"/>
            <w:shd w:val="clear" w:color="auto" w:fill="auto"/>
          </w:tcPr>
          <w:p w:rsidR="00E916F2" w:rsidRPr="00732073" w:rsidRDefault="00E916F2" w:rsidP="00E916F2">
            <w:pPr>
              <w:pStyle w:val="ConsPlusNormal"/>
              <w:rPr>
                <w:sz w:val="18"/>
                <w:szCs w:val="18"/>
              </w:rPr>
            </w:pPr>
          </w:p>
        </w:tc>
        <w:tc>
          <w:tcPr>
            <w:tcW w:w="1192" w:type="dxa"/>
            <w:shd w:val="clear" w:color="auto" w:fill="auto"/>
          </w:tcPr>
          <w:p w:rsidR="00E916F2" w:rsidRPr="00732073" w:rsidRDefault="00E916F2" w:rsidP="00E916F2">
            <w:pPr>
              <w:pStyle w:val="ConsPlusNormal"/>
              <w:rPr>
                <w:sz w:val="18"/>
                <w:szCs w:val="18"/>
              </w:rPr>
            </w:pPr>
          </w:p>
        </w:tc>
        <w:tc>
          <w:tcPr>
            <w:tcW w:w="1192" w:type="dxa"/>
            <w:shd w:val="clear" w:color="auto" w:fill="auto"/>
          </w:tcPr>
          <w:p w:rsidR="00E916F2" w:rsidRPr="00732073" w:rsidRDefault="00E916F2" w:rsidP="00E916F2">
            <w:pPr>
              <w:pStyle w:val="ConsPlusNormal"/>
              <w:rPr>
                <w:sz w:val="18"/>
                <w:szCs w:val="18"/>
              </w:rPr>
            </w:pPr>
          </w:p>
        </w:tc>
        <w:tc>
          <w:tcPr>
            <w:tcW w:w="1192" w:type="dxa"/>
          </w:tcPr>
          <w:p w:rsidR="00E916F2" w:rsidRPr="00732073" w:rsidRDefault="00E916F2" w:rsidP="00E916F2">
            <w:pPr>
              <w:pStyle w:val="ConsPlusNormal"/>
              <w:rPr>
                <w:sz w:val="18"/>
                <w:szCs w:val="18"/>
              </w:rPr>
            </w:pPr>
          </w:p>
        </w:tc>
        <w:tc>
          <w:tcPr>
            <w:tcW w:w="894" w:type="dxa"/>
            <w:shd w:val="clear" w:color="auto" w:fill="auto"/>
          </w:tcPr>
          <w:p w:rsidR="00E916F2" w:rsidRPr="00732073" w:rsidRDefault="00E916F2" w:rsidP="00E916F2">
            <w:pPr>
              <w:pStyle w:val="ConsPlusNormal"/>
              <w:rPr>
                <w:sz w:val="18"/>
                <w:szCs w:val="18"/>
              </w:rPr>
            </w:pPr>
          </w:p>
        </w:tc>
        <w:tc>
          <w:tcPr>
            <w:tcW w:w="894" w:type="dxa"/>
            <w:shd w:val="clear" w:color="auto" w:fill="auto"/>
          </w:tcPr>
          <w:p w:rsidR="00E916F2" w:rsidRPr="00732073" w:rsidRDefault="00E916F2" w:rsidP="00E916F2">
            <w:pPr>
              <w:pStyle w:val="ConsPlusNormal"/>
              <w:rPr>
                <w:sz w:val="18"/>
                <w:szCs w:val="18"/>
              </w:rPr>
            </w:pPr>
          </w:p>
        </w:tc>
        <w:tc>
          <w:tcPr>
            <w:tcW w:w="794" w:type="dxa"/>
            <w:shd w:val="clear" w:color="auto" w:fill="auto"/>
          </w:tcPr>
          <w:p w:rsidR="00E916F2" w:rsidRPr="00732073" w:rsidRDefault="00E916F2" w:rsidP="00E916F2">
            <w:pPr>
              <w:pStyle w:val="ConsPlusNormal"/>
              <w:rPr>
                <w:sz w:val="18"/>
                <w:szCs w:val="18"/>
              </w:rPr>
            </w:pPr>
          </w:p>
        </w:tc>
      </w:tr>
      <w:tr w:rsidR="00E916F2" w:rsidRPr="00732073" w:rsidTr="00E916F2">
        <w:trPr>
          <w:trHeight w:val="145"/>
        </w:trPr>
        <w:tc>
          <w:tcPr>
            <w:tcW w:w="295" w:type="dxa"/>
            <w:vMerge/>
            <w:shd w:val="clear" w:color="auto" w:fill="auto"/>
          </w:tcPr>
          <w:p w:rsidR="00E916F2" w:rsidRPr="00732073" w:rsidRDefault="00E916F2" w:rsidP="00E916F2">
            <w:pPr>
              <w:pStyle w:val="ConsPlusNormal"/>
              <w:rPr>
                <w:sz w:val="18"/>
                <w:szCs w:val="18"/>
              </w:rPr>
            </w:pPr>
          </w:p>
        </w:tc>
        <w:tc>
          <w:tcPr>
            <w:tcW w:w="745" w:type="dxa"/>
            <w:vMerge/>
            <w:shd w:val="clear" w:color="auto" w:fill="auto"/>
          </w:tcPr>
          <w:p w:rsidR="00E916F2" w:rsidRPr="00732073" w:rsidRDefault="00E916F2" w:rsidP="00E916F2">
            <w:pPr>
              <w:pStyle w:val="ConsPlusNormal"/>
              <w:rPr>
                <w:sz w:val="18"/>
                <w:szCs w:val="18"/>
              </w:rPr>
            </w:pPr>
          </w:p>
        </w:tc>
        <w:tc>
          <w:tcPr>
            <w:tcW w:w="1392" w:type="dxa"/>
            <w:vMerge w:val="restart"/>
            <w:shd w:val="clear" w:color="auto" w:fill="auto"/>
          </w:tcPr>
          <w:p w:rsidR="00E916F2" w:rsidRPr="00732073" w:rsidRDefault="00E916F2" w:rsidP="00E916F2">
            <w:pPr>
              <w:pStyle w:val="ConsPlusNormal"/>
              <w:rPr>
                <w:sz w:val="18"/>
                <w:szCs w:val="18"/>
              </w:rPr>
            </w:pPr>
            <w:r w:rsidRPr="00732073">
              <w:rPr>
                <w:sz w:val="18"/>
                <w:szCs w:val="18"/>
              </w:rPr>
              <w:t>Портативный компьютер, тип «Ноутбук»</w:t>
            </w:r>
          </w:p>
        </w:tc>
        <w:tc>
          <w:tcPr>
            <w:tcW w:w="1192" w:type="dxa"/>
            <w:shd w:val="clear" w:color="auto" w:fill="auto"/>
          </w:tcPr>
          <w:p w:rsidR="00E916F2" w:rsidRPr="00732073" w:rsidRDefault="00E916F2" w:rsidP="00E916F2">
            <w:pPr>
              <w:pStyle w:val="ConsPlusNormal"/>
              <w:rPr>
                <w:sz w:val="18"/>
                <w:szCs w:val="18"/>
              </w:rPr>
            </w:pPr>
            <w:r w:rsidRPr="00732073">
              <w:rPr>
                <w:sz w:val="18"/>
                <w:szCs w:val="18"/>
              </w:rPr>
              <w:t>диагональ монитора</w:t>
            </w:r>
          </w:p>
        </w:tc>
        <w:tc>
          <w:tcPr>
            <w:tcW w:w="695" w:type="dxa"/>
            <w:shd w:val="clear" w:color="auto" w:fill="auto"/>
          </w:tcPr>
          <w:p w:rsidR="00E916F2" w:rsidRPr="00732073" w:rsidRDefault="00E916F2" w:rsidP="00E916F2">
            <w:pPr>
              <w:widowControl w:val="0"/>
              <w:rPr>
                <w:rFonts w:ascii="Arial" w:hAnsi="Arial" w:cs="Arial"/>
                <w:sz w:val="18"/>
                <w:szCs w:val="18"/>
              </w:rPr>
            </w:pPr>
            <w:r w:rsidRPr="00732073">
              <w:rPr>
                <w:rFonts w:ascii="Arial" w:hAnsi="Arial" w:cs="Arial"/>
                <w:sz w:val="18"/>
                <w:szCs w:val="18"/>
              </w:rPr>
              <w:t>039</w:t>
            </w:r>
          </w:p>
        </w:tc>
        <w:tc>
          <w:tcPr>
            <w:tcW w:w="695" w:type="dxa"/>
            <w:shd w:val="clear" w:color="auto" w:fill="auto"/>
          </w:tcPr>
          <w:p w:rsidR="00E916F2" w:rsidRPr="00732073" w:rsidRDefault="00E916F2" w:rsidP="00E916F2">
            <w:pPr>
              <w:widowControl w:val="0"/>
              <w:ind w:left="-51"/>
              <w:rPr>
                <w:rFonts w:ascii="Arial" w:hAnsi="Arial" w:cs="Arial"/>
                <w:sz w:val="18"/>
                <w:szCs w:val="18"/>
              </w:rPr>
            </w:pPr>
            <w:r w:rsidRPr="00732073">
              <w:rPr>
                <w:rFonts w:ascii="Arial" w:hAnsi="Arial" w:cs="Arial"/>
                <w:sz w:val="18"/>
                <w:szCs w:val="18"/>
              </w:rPr>
              <w:t>дюйм</w:t>
            </w:r>
          </w:p>
        </w:tc>
        <w:tc>
          <w:tcPr>
            <w:tcW w:w="1192" w:type="dxa"/>
            <w:shd w:val="clear" w:color="auto" w:fill="auto"/>
          </w:tcPr>
          <w:p w:rsidR="00E916F2" w:rsidRPr="00732073" w:rsidRDefault="00E916F2" w:rsidP="00E916F2">
            <w:pPr>
              <w:rPr>
                <w:rFonts w:ascii="Arial" w:hAnsi="Arial" w:cs="Arial"/>
                <w:sz w:val="18"/>
                <w:szCs w:val="18"/>
              </w:rPr>
            </w:pPr>
            <w:r w:rsidRPr="00732073">
              <w:rPr>
                <w:rFonts w:ascii="Arial" w:hAnsi="Arial" w:cs="Arial"/>
                <w:sz w:val="18"/>
                <w:szCs w:val="18"/>
              </w:rPr>
              <w:t>не менее 15,6</w:t>
            </w:r>
          </w:p>
        </w:tc>
        <w:tc>
          <w:tcPr>
            <w:tcW w:w="1192" w:type="dxa"/>
            <w:shd w:val="clear" w:color="auto" w:fill="auto"/>
          </w:tcPr>
          <w:p w:rsidR="00E916F2" w:rsidRPr="00732073" w:rsidRDefault="00E916F2" w:rsidP="00E916F2">
            <w:pPr>
              <w:rPr>
                <w:rFonts w:ascii="Arial" w:hAnsi="Arial" w:cs="Arial"/>
                <w:sz w:val="18"/>
                <w:szCs w:val="18"/>
              </w:rPr>
            </w:pPr>
            <w:r w:rsidRPr="00732073">
              <w:rPr>
                <w:rFonts w:ascii="Arial" w:hAnsi="Arial" w:cs="Arial"/>
                <w:sz w:val="18"/>
                <w:szCs w:val="18"/>
              </w:rPr>
              <w:t>не менее 15,6</w:t>
            </w:r>
          </w:p>
        </w:tc>
        <w:tc>
          <w:tcPr>
            <w:tcW w:w="1192" w:type="dxa"/>
          </w:tcPr>
          <w:p w:rsidR="00E916F2" w:rsidRPr="00732073" w:rsidRDefault="00E916F2" w:rsidP="00E916F2">
            <w:pPr>
              <w:rPr>
                <w:rFonts w:ascii="Arial" w:hAnsi="Arial" w:cs="Arial"/>
                <w:sz w:val="18"/>
                <w:szCs w:val="18"/>
              </w:rPr>
            </w:pPr>
            <w:r w:rsidRPr="00732073">
              <w:rPr>
                <w:rFonts w:ascii="Arial" w:hAnsi="Arial" w:cs="Arial"/>
                <w:sz w:val="18"/>
                <w:szCs w:val="18"/>
              </w:rPr>
              <w:t>не менее 15,6</w:t>
            </w:r>
          </w:p>
          <w:p w:rsidR="00E916F2" w:rsidRPr="00732073" w:rsidRDefault="00E916F2" w:rsidP="00E916F2">
            <w:pPr>
              <w:rPr>
                <w:rFonts w:ascii="Arial" w:hAnsi="Arial" w:cs="Arial"/>
                <w:sz w:val="18"/>
                <w:szCs w:val="18"/>
              </w:rPr>
            </w:pPr>
          </w:p>
        </w:tc>
        <w:tc>
          <w:tcPr>
            <w:tcW w:w="894" w:type="dxa"/>
            <w:shd w:val="clear" w:color="auto" w:fill="auto"/>
          </w:tcPr>
          <w:p w:rsidR="00E916F2" w:rsidRPr="00732073" w:rsidRDefault="00E916F2" w:rsidP="00E916F2">
            <w:pPr>
              <w:rPr>
                <w:rFonts w:ascii="Arial" w:hAnsi="Arial" w:cs="Arial"/>
                <w:sz w:val="18"/>
                <w:szCs w:val="18"/>
              </w:rPr>
            </w:pPr>
            <w:r w:rsidRPr="00732073">
              <w:rPr>
                <w:rFonts w:ascii="Arial" w:hAnsi="Arial" w:cs="Arial"/>
                <w:sz w:val="18"/>
                <w:szCs w:val="18"/>
              </w:rPr>
              <w:t>не менее 15,6</w:t>
            </w:r>
          </w:p>
        </w:tc>
        <w:tc>
          <w:tcPr>
            <w:tcW w:w="894" w:type="dxa"/>
            <w:shd w:val="clear" w:color="auto" w:fill="auto"/>
          </w:tcPr>
          <w:p w:rsidR="00E916F2" w:rsidRPr="00732073" w:rsidRDefault="00E916F2" w:rsidP="00E916F2">
            <w:pPr>
              <w:rPr>
                <w:rFonts w:ascii="Arial" w:hAnsi="Arial" w:cs="Arial"/>
                <w:sz w:val="18"/>
                <w:szCs w:val="18"/>
              </w:rPr>
            </w:pPr>
            <w:r w:rsidRPr="00732073">
              <w:rPr>
                <w:rFonts w:ascii="Arial" w:hAnsi="Arial" w:cs="Arial"/>
                <w:sz w:val="18"/>
                <w:szCs w:val="18"/>
              </w:rPr>
              <w:t>не менее 15,6</w:t>
            </w:r>
          </w:p>
        </w:tc>
        <w:tc>
          <w:tcPr>
            <w:tcW w:w="794" w:type="dxa"/>
            <w:shd w:val="clear" w:color="auto" w:fill="auto"/>
          </w:tcPr>
          <w:p w:rsidR="00E916F2" w:rsidRPr="00732073" w:rsidRDefault="00E916F2" w:rsidP="00E916F2">
            <w:pPr>
              <w:rPr>
                <w:rFonts w:ascii="Arial" w:hAnsi="Arial" w:cs="Arial"/>
                <w:sz w:val="18"/>
                <w:szCs w:val="18"/>
              </w:rPr>
            </w:pPr>
            <w:r w:rsidRPr="00732073">
              <w:rPr>
                <w:rFonts w:ascii="Arial" w:hAnsi="Arial" w:cs="Arial"/>
                <w:sz w:val="18"/>
                <w:szCs w:val="18"/>
              </w:rPr>
              <w:t>не менее 15,6</w:t>
            </w:r>
          </w:p>
        </w:tc>
      </w:tr>
      <w:tr w:rsidR="00E916F2" w:rsidRPr="00732073" w:rsidTr="00E916F2">
        <w:trPr>
          <w:trHeight w:val="145"/>
        </w:trPr>
        <w:tc>
          <w:tcPr>
            <w:tcW w:w="295" w:type="dxa"/>
            <w:vMerge/>
            <w:shd w:val="clear" w:color="auto" w:fill="auto"/>
          </w:tcPr>
          <w:p w:rsidR="00E916F2" w:rsidRPr="00732073" w:rsidRDefault="00E916F2" w:rsidP="00E916F2">
            <w:pPr>
              <w:pStyle w:val="ConsPlusNormal"/>
              <w:rPr>
                <w:sz w:val="18"/>
                <w:szCs w:val="18"/>
              </w:rPr>
            </w:pPr>
          </w:p>
        </w:tc>
        <w:tc>
          <w:tcPr>
            <w:tcW w:w="745" w:type="dxa"/>
            <w:vMerge/>
            <w:shd w:val="clear" w:color="auto" w:fill="auto"/>
          </w:tcPr>
          <w:p w:rsidR="00E916F2" w:rsidRPr="00732073" w:rsidRDefault="00E916F2" w:rsidP="00E916F2">
            <w:pPr>
              <w:pStyle w:val="ConsPlusNormal"/>
              <w:rPr>
                <w:sz w:val="18"/>
                <w:szCs w:val="18"/>
              </w:rPr>
            </w:pPr>
          </w:p>
        </w:tc>
        <w:tc>
          <w:tcPr>
            <w:tcW w:w="1392" w:type="dxa"/>
            <w:vMerge/>
            <w:shd w:val="clear" w:color="auto" w:fill="auto"/>
          </w:tcPr>
          <w:p w:rsidR="00E916F2" w:rsidRPr="00732073" w:rsidRDefault="00E916F2" w:rsidP="00E916F2">
            <w:pPr>
              <w:pStyle w:val="ConsPlusNormal"/>
              <w:rPr>
                <w:sz w:val="18"/>
                <w:szCs w:val="18"/>
              </w:rPr>
            </w:pPr>
          </w:p>
        </w:tc>
        <w:tc>
          <w:tcPr>
            <w:tcW w:w="1192" w:type="dxa"/>
            <w:shd w:val="clear" w:color="auto" w:fill="auto"/>
          </w:tcPr>
          <w:p w:rsidR="00E916F2" w:rsidRPr="00732073" w:rsidRDefault="00E916F2" w:rsidP="00E916F2">
            <w:pPr>
              <w:pStyle w:val="ConsPlusNormal"/>
              <w:rPr>
                <w:sz w:val="18"/>
                <w:szCs w:val="18"/>
              </w:rPr>
            </w:pPr>
            <w:r w:rsidRPr="00732073">
              <w:rPr>
                <w:sz w:val="18"/>
                <w:szCs w:val="18"/>
              </w:rPr>
              <w:t>вес</w:t>
            </w:r>
          </w:p>
        </w:tc>
        <w:tc>
          <w:tcPr>
            <w:tcW w:w="695" w:type="dxa"/>
            <w:shd w:val="clear" w:color="auto" w:fill="auto"/>
          </w:tcPr>
          <w:p w:rsidR="00E916F2" w:rsidRPr="00732073" w:rsidRDefault="00E916F2" w:rsidP="00E916F2">
            <w:pPr>
              <w:widowControl w:val="0"/>
              <w:rPr>
                <w:rFonts w:ascii="Arial" w:hAnsi="Arial" w:cs="Arial"/>
                <w:sz w:val="18"/>
                <w:szCs w:val="18"/>
              </w:rPr>
            </w:pPr>
            <w:r w:rsidRPr="00732073">
              <w:rPr>
                <w:rFonts w:ascii="Arial" w:hAnsi="Arial" w:cs="Arial"/>
                <w:sz w:val="18"/>
                <w:szCs w:val="18"/>
              </w:rPr>
              <w:t>166</w:t>
            </w:r>
          </w:p>
        </w:tc>
        <w:tc>
          <w:tcPr>
            <w:tcW w:w="695" w:type="dxa"/>
            <w:shd w:val="clear" w:color="auto" w:fill="auto"/>
          </w:tcPr>
          <w:p w:rsidR="00E916F2" w:rsidRPr="00732073" w:rsidRDefault="00E916F2" w:rsidP="00E916F2">
            <w:pPr>
              <w:widowControl w:val="0"/>
              <w:ind w:left="-51"/>
              <w:rPr>
                <w:rFonts w:ascii="Arial" w:hAnsi="Arial" w:cs="Arial"/>
                <w:sz w:val="18"/>
                <w:szCs w:val="18"/>
              </w:rPr>
            </w:pPr>
            <w:r w:rsidRPr="00732073">
              <w:rPr>
                <w:rFonts w:ascii="Arial" w:hAnsi="Arial" w:cs="Arial"/>
                <w:sz w:val="18"/>
                <w:szCs w:val="18"/>
              </w:rPr>
              <w:t>килограмм</w:t>
            </w:r>
          </w:p>
        </w:tc>
        <w:tc>
          <w:tcPr>
            <w:tcW w:w="1192" w:type="dxa"/>
            <w:shd w:val="clear" w:color="auto" w:fill="auto"/>
          </w:tcPr>
          <w:p w:rsidR="00E916F2" w:rsidRPr="00732073" w:rsidRDefault="00E916F2" w:rsidP="00E916F2">
            <w:pPr>
              <w:rPr>
                <w:rFonts w:ascii="Arial" w:hAnsi="Arial" w:cs="Arial"/>
                <w:sz w:val="18"/>
                <w:szCs w:val="18"/>
              </w:rPr>
            </w:pPr>
            <w:r w:rsidRPr="00732073">
              <w:rPr>
                <w:rFonts w:ascii="Arial" w:hAnsi="Arial" w:cs="Arial"/>
                <w:sz w:val="18"/>
                <w:szCs w:val="18"/>
              </w:rPr>
              <w:t>не более 4</w:t>
            </w:r>
          </w:p>
        </w:tc>
        <w:tc>
          <w:tcPr>
            <w:tcW w:w="1192" w:type="dxa"/>
            <w:shd w:val="clear" w:color="auto" w:fill="auto"/>
          </w:tcPr>
          <w:p w:rsidR="00E916F2" w:rsidRPr="00732073" w:rsidRDefault="00E916F2" w:rsidP="00E916F2">
            <w:pPr>
              <w:rPr>
                <w:rFonts w:ascii="Arial" w:hAnsi="Arial" w:cs="Arial"/>
                <w:sz w:val="18"/>
                <w:szCs w:val="18"/>
              </w:rPr>
            </w:pPr>
            <w:r w:rsidRPr="00732073">
              <w:rPr>
                <w:rFonts w:ascii="Arial" w:hAnsi="Arial" w:cs="Arial"/>
                <w:sz w:val="18"/>
                <w:szCs w:val="18"/>
              </w:rPr>
              <w:t>не более 4</w:t>
            </w:r>
          </w:p>
        </w:tc>
        <w:tc>
          <w:tcPr>
            <w:tcW w:w="1192" w:type="dxa"/>
          </w:tcPr>
          <w:p w:rsidR="00E916F2" w:rsidRPr="00732073" w:rsidRDefault="00E916F2" w:rsidP="00E916F2">
            <w:pPr>
              <w:rPr>
                <w:rFonts w:ascii="Arial" w:hAnsi="Arial" w:cs="Arial"/>
                <w:sz w:val="18"/>
                <w:szCs w:val="18"/>
              </w:rPr>
            </w:pPr>
            <w:r w:rsidRPr="00732073">
              <w:rPr>
                <w:rFonts w:ascii="Arial" w:hAnsi="Arial" w:cs="Arial"/>
                <w:sz w:val="18"/>
                <w:szCs w:val="18"/>
              </w:rPr>
              <w:t>не более 4</w:t>
            </w:r>
          </w:p>
        </w:tc>
        <w:tc>
          <w:tcPr>
            <w:tcW w:w="894" w:type="dxa"/>
            <w:shd w:val="clear" w:color="auto" w:fill="auto"/>
          </w:tcPr>
          <w:p w:rsidR="00E916F2" w:rsidRPr="00732073" w:rsidRDefault="00E916F2" w:rsidP="00E916F2">
            <w:pPr>
              <w:rPr>
                <w:rFonts w:ascii="Arial" w:hAnsi="Arial" w:cs="Arial"/>
                <w:sz w:val="18"/>
                <w:szCs w:val="18"/>
              </w:rPr>
            </w:pPr>
            <w:r w:rsidRPr="00732073">
              <w:rPr>
                <w:rFonts w:ascii="Arial" w:hAnsi="Arial" w:cs="Arial"/>
                <w:sz w:val="18"/>
                <w:szCs w:val="18"/>
              </w:rPr>
              <w:t>не более 4</w:t>
            </w:r>
          </w:p>
        </w:tc>
        <w:tc>
          <w:tcPr>
            <w:tcW w:w="894" w:type="dxa"/>
            <w:shd w:val="clear" w:color="auto" w:fill="auto"/>
          </w:tcPr>
          <w:p w:rsidR="00E916F2" w:rsidRPr="00732073" w:rsidRDefault="00E916F2" w:rsidP="00E916F2">
            <w:pPr>
              <w:rPr>
                <w:rFonts w:ascii="Arial" w:hAnsi="Arial" w:cs="Arial"/>
                <w:sz w:val="18"/>
                <w:szCs w:val="18"/>
              </w:rPr>
            </w:pPr>
            <w:r w:rsidRPr="00732073">
              <w:rPr>
                <w:rFonts w:ascii="Arial" w:hAnsi="Arial" w:cs="Arial"/>
                <w:sz w:val="18"/>
                <w:szCs w:val="18"/>
              </w:rPr>
              <w:t>не более 4</w:t>
            </w:r>
          </w:p>
        </w:tc>
        <w:tc>
          <w:tcPr>
            <w:tcW w:w="794" w:type="dxa"/>
            <w:shd w:val="clear" w:color="auto" w:fill="auto"/>
          </w:tcPr>
          <w:p w:rsidR="00E916F2" w:rsidRPr="00732073" w:rsidRDefault="00E916F2" w:rsidP="00E916F2">
            <w:pPr>
              <w:rPr>
                <w:rFonts w:ascii="Arial" w:hAnsi="Arial" w:cs="Arial"/>
                <w:sz w:val="18"/>
                <w:szCs w:val="18"/>
              </w:rPr>
            </w:pPr>
            <w:r w:rsidRPr="00732073">
              <w:rPr>
                <w:rFonts w:ascii="Arial" w:hAnsi="Arial" w:cs="Arial"/>
                <w:sz w:val="18"/>
                <w:szCs w:val="18"/>
              </w:rPr>
              <w:t>не более 4</w:t>
            </w:r>
          </w:p>
        </w:tc>
      </w:tr>
      <w:tr w:rsidR="00E916F2" w:rsidRPr="00732073" w:rsidTr="00E916F2">
        <w:trPr>
          <w:trHeight w:val="145"/>
        </w:trPr>
        <w:tc>
          <w:tcPr>
            <w:tcW w:w="295" w:type="dxa"/>
            <w:vMerge/>
            <w:shd w:val="clear" w:color="auto" w:fill="auto"/>
          </w:tcPr>
          <w:p w:rsidR="00E916F2" w:rsidRPr="00732073" w:rsidRDefault="00E916F2" w:rsidP="00E916F2">
            <w:pPr>
              <w:pStyle w:val="ConsPlusNormal"/>
              <w:rPr>
                <w:sz w:val="18"/>
                <w:szCs w:val="18"/>
              </w:rPr>
            </w:pPr>
          </w:p>
        </w:tc>
        <w:tc>
          <w:tcPr>
            <w:tcW w:w="745" w:type="dxa"/>
            <w:vMerge/>
            <w:shd w:val="clear" w:color="auto" w:fill="auto"/>
          </w:tcPr>
          <w:p w:rsidR="00E916F2" w:rsidRPr="00732073" w:rsidRDefault="00E916F2" w:rsidP="00E916F2">
            <w:pPr>
              <w:pStyle w:val="ConsPlusNormal"/>
              <w:rPr>
                <w:sz w:val="18"/>
                <w:szCs w:val="18"/>
              </w:rPr>
            </w:pPr>
          </w:p>
        </w:tc>
        <w:tc>
          <w:tcPr>
            <w:tcW w:w="1392" w:type="dxa"/>
            <w:vMerge/>
            <w:shd w:val="clear" w:color="auto" w:fill="auto"/>
          </w:tcPr>
          <w:p w:rsidR="00E916F2" w:rsidRPr="00732073" w:rsidRDefault="00E916F2" w:rsidP="00E916F2">
            <w:pPr>
              <w:pStyle w:val="ConsPlusNormal"/>
              <w:rPr>
                <w:sz w:val="18"/>
                <w:szCs w:val="18"/>
              </w:rPr>
            </w:pPr>
          </w:p>
        </w:tc>
        <w:tc>
          <w:tcPr>
            <w:tcW w:w="1192" w:type="dxa"/>
            <w:shd w:val="clear" w:color="auto" w:fill="auto"/>
          </w:tcPr>
          <w:p w:rsidR="00E916F2" w:rsidRPr="00732073" w:rsidRDefault="00E916F2" w:rsidP="00E916F2">
            <w:pPr>
              <w:pStyle w:val="ConsPlusNormal"/>
              <w:rPr>
                <w:sz w:val="18"/>
                <w:szCs w:val="18"/>
              </w:rPr>
            </w:pPr>
            <w:r w:rsidRPr="00732073">
              <w:rPr>
                <w:sz w:val="18"/>
                <w:szCs w:val="18"/>
              </w:rPr>
              <w:t>количество ядер процессора</w:t>
            </w:r>
          </w:p>
        </w:tc>
        <w:tc>
          <w:tcPr>
            <w:tcW w:w="695" w:type="dxa"/>
            <w:shd w:val="clear" w:color="auto" w:fill="auto"/>
          </w:tcPr>
          <w:p w:rsidR="00E916F2" w:rsidRPr="00732073" w:rsidRDefault="00E916F2" w:rsidP="00E916F2">
            <w:pPr>
              <w:widowControl w:val="0"/>
              <w:rPr>
                <w:rFonts w:ascii="Arial" w:hAnsi="Arial" w:cs="Arial"/>
                <w:sz w:val="18"/>
                <w:szCs w:val="18"/>
              </w:rPr>
            </w:pPr>
            <w:r w:rsidRPr="00732073">
              <w:rPr>
                <w:rFonts w:ascii="Arial" w:hAnsi="Arial" w:cs="Arial"/>
                <w:sz w:val="18"/>
                <w:szCs w:val="18"/>
              </w:rPr>
              <w:t>796</w:t>
            </w:r>
          </w:p>
        </w:tc>
        <w:tc>
          <w:tcPr>
            <w:tcW w:w="695" w:type="dxa"/>
            <w:shd w:val="clear" w:color="auto" w:fill="auto"/>
          </w:tcPr>
          <w:p w:rsidR="00E916F2" w:rsidRPr="00732073" w:rsidRDefault="00E916F2" w:rsidP="00E916F2">
            <w:pPr>
              <w:widowControl w:val="0"/>
              <w:ind w:left="-51"/>
              <w:rPr>
                <w:rFonts w:ascii="Arial" w:hAnsi="Arial" w:cs="Arial"/>
                <w:sz w:val="18"/>
                <w:szCs w:val="18"/>
              </w:rPr>
            </w:pPr>
            <w:r w:rsidRPr="00732073">
              <w:rPr>
                <w:rFonts w:ascii="Arial" w:hAnsi="Arial" w:cs="Arial"/>
                <w:sz w:val="18"/>
                <w:szCs w:val="18"/>
              </w:rPr>
              <w:t>штука</w:t>
            </w:r>
          </w:p>
        </w:tc>
        <w:tc>
          <w:tcPr>
            <w:tcW w:w="1192" w:type="dxa"/>
            <w:shd w:val="clear" w:color="auto" w:fill="auto"/>
          </w:tcPr>
          <w:p w:rsidR="00E916F2" w:rsidRPr="00732073" w:rsidRDefault="00E916F2" w:rsidP="00E916F2">
            <w:pPr>
              <w:rPr>
                <w:rFonts w:ascii="Arial" w:hAnsi="Arial" w:cs="Arial"/>
                <w:sz w:val="18"/>
                <w:szCs w:val="18"/>
              </w:rPr>
            </w:pPr>
            <w:r w:rsidRPr="00732073">
              <w:rPr>
                <w:rFonts w:ascii="Arial" w:hAnsi="Arial" w:cs="Arial"/>
                <w:sz w:val="18"/>
                <w:szCs w:val="18"/>
              </w:rPr>
              <w:t>не менее 2</w:t>
            </w:r>
          </w:p>
        </w:tc>
        <w:tc>
          <w:tcPr>
            <w:tcW w:w="1192" w:type="dxa"/>
            <w:shd w:val="clear" w:color="auto" w:fill="auto"/>
          </w:tcPr>
          <w:p w:rsidR="00E916F2" w:rsidRPr="00732073" w:rsidRDefault="00E916F2" w:rsidP="00E916F2">
            <w:pPr>
              <w:rPr>
                <w:rFonts w:ascii="Arial" w:hAnsi="Arial" w:cs="Arial"/>
                <w:sz w:val="18"/>
                <w:szCs w:val="18"/>
              </w:rPr>
            </w:pPr>
            <w:r w:rsidRPr="00732073">
              <w:rPr>
                <w:rFonts w:ascii="Arial" w:hAnsi="Arial" w:cs="Arial"/>
                <w:sz w:val="18"/>
                <w:szCs w:val="18"/>
              </w:rPr>
              <w:t>не менее 2</w:t>
            </w:r>
          </w:p>
        </w:tc>
        <w:tc>
          <w:tcPr>
            <w:tcW w:w="1192" w:type="dxa"/>
          </w:tcPr>
          <w:p w:rsidR="00E916F2" w:rsidRPr="00732073" w:rsidRDefault="00E916F2" w:rsidP="00E916F2">
            <w:pPr>
              <w:rPr>
                <w:rFonts w:ascii="Arial" w:hAnsi="Arial" w:cs="Arial"/>
                <w:sz w:val="18"/>
                <w:szCs w:val="18"/>
              </w:rPr>
            </w:pPr>
            <w:r w:rsidRPr="00732073">
              <w:rPr>
                <w:rFonts w:ascii="Arial" w:hAnsi="Arial" w:cs="Arial"/>
                <w:sz w:val="18"/>
                <w:szCs w:val="18"/>
              </w:rPr>
              <w:t>не менее 2</w:t>
            </w:r>
          </w:p>
        </w:tc>
        <w:tc>
          <w:tcPr>
            <w:tcW w:w="894" w:type="dxa"/>
            <w:shd w:val="clear" w:color="auto" w:fill="auto"/>
          </w:tcPr>
          <w:p w:rsidR="00E916F2" w:rsidRPr="00732073" w:rsidRDefault="00E916F2" w:rsidP="00E916F2">
            <w:pPr>
              <w:rPr>
                <w:rFonts w:ascii="Arial" w:hAnsi="Arial" w:cs="Arial"/>
                <w:sz w:val="18"/>
                <w:szCs w:val="18"/>
              </w:rPr>
            </w:pPr>
            <w:r w:rsidRPr="00732073">
              <w:rPr>
                <w:rFonts w:ascii="Arial" w:hAnsi="Arial" w:cs="Arial"/>
                <w:sz w:val="18"/>
                <w:szCs w:val="18"/>
              </w:rPr>
              <w:t>не менее 2</w:t>
            </w:r>
          </w:p>
        </w:tc>
        <w:tc>
          <w:tcPr>
            <w:tcW w:w="894" w:type="dxa"/>
            <w:shd w:val="clear" w:color="auto" w:fill="auto"/>
          </w:tcPr>
          <w:p w:rsidR="00E916F2" w:rsidRPr="00732073" w:rsidRDefault="00E916F2" w:rsidP="00E916F2">
            <w:pPr>
              <w:rPr>
                <w:rFonts w:ascii="Arial" w:hAnsi="Arial" w:cs="Arial"/>
                <w:sz w:val="18"/>
                <w:szCs w:val="18"/>
              </w:rPr>
            </w:pPr>
            <w:r w:rsidRPr="00732073">
              <w:rPr>
                <w:rFonts w:ascii="Arial" w:hAnsi="Arial" w:cs="Arial"/>
                <w:sz w:val="18"/>
                <w:szCs w:val="18"/>
              </w:rPr>
              <w:t>не менее 2</w:t>
            </w:r>
          </w:p>
        </w:tc>
        <w:tc>
          <w:tcPr>
            <w:tcW w:w="794" w:type="dxa"/>
            <w:shd w:val="clear" w:color="auto" w:fill="auto"/>
          </w:tcPr>
          <w:p w:rsidR="00E916F2" w:rsidRPr="00732073" w:rsidRDefault="00E916F2" w:rsidP="00E916F2">
            <w:pPr>
              <w:rPr>
                <w:rFonts w:ascii="Arial" w:hAnsi="Arial" w:cs="Arial"/>
                <w:sz w:val="18"/>
                <w:szCs w:val="18"/>
              </w:rPr>
            </w:pPr>
            <w:r w:rsidRPr="00732073">
              <w:rPr>
                <w:rFonts w:ascii="Arial" w:hAnsi="Arial" w:cs="Arial"/>
                <w:sz w:val="18"/>
                <w:szCs w:val="18"/>
              </w:rPr>
              <w:t>не менее 2</w:t>
            </w:r>
          </w:p>
        </w:tc>
      </w:tr>
      <w:tr w:rsidR="00E916F2" w:rsidRPr="00732073" w:rsidTr="00E916F2">
        <w:trPr>
          <w:trHeight w:val="145"/>
        </w:trPr>
        <w:tc>
          <w:tcPr>
            <w:tcW w:w="295" w:type="dxa"/>
            <w:vMerge/>
            <w:shd w:val="clear" w:color="auto" w:fill="auto"/>
          </w:tcPr>
          <w:p w:rsidR="00E916F2" w:rsidRPr="00732073" w:rsidRDefault="00E916F2" w:rsidP="00E916F2">
            <w:pPr>
              <w:pStyle w:val="ConsPlusNormal"/>
              <w:rPr>
                <w:sz w:val="18"/>
                <w:szCs w:val="18"/>
              </w:rPr>
            </w:pPr>
          </w:p>
        </w:tc>
        <w:tc>
          <w:tcPr>
            <w:tcW w:w="745" w:type="dxa"/>
            <w:vMerge/>
            <w:shd w:val="clear" w:color="auto" w:fill="auto"/>
          </w:tcPr>
          <w:p w:rsidR="00E916F2" w:rsidRPr="00732073" w:rsidRDefault="00E916F2" w:rsidP="00E916F2">
            <w:pPr>
              <w:pStyle w:val="ConsPlusNormal"/>
              <w:rPr>
                <w:sz w:val="18"/>
                <w:szCs w:val="18"/>
              </w:rPr>
            </w:pPr>
          </w:p>
        </w:tc>
        <w:tc>
          <w:tcPr>
            <w:tcW w:w="1392" w:type="dxa"/>
            <w:vMerge/>
            <w:shd w:val="clear" w:color="auto" w:fill="auto"/>
          </w:tcPr>
          <w:p w:rsidR="00E916F2" w:rsidRPr="00732073" w:rsidRDefault="00E916F2" w:rsidP="00E916F2">
            <w:pPr>
              <w:pStyle w:val="ConsPlusNormal"/>
              <w:rPr>
                <w:sz w:val="18"/>
                <w:szCs w:val="18"/>
              </w:rPr>
            </w:pPr>
          </w:p>
        </w:tc>
        <w:tc>
          <w:tcPr>
            <w:tcW w:w="1192" w:type="dxa"/>
            <w:shd w:val="clear" w:color="auto" w:fill="auto"/>
          </w:tcPr>
          <w:p w:rsidR="00E916F2" w:rsidRPr="00732073" w:rsidRDefault="00E916F2" w:rsidP="00E916F2">
            <w:pPr>
              <w:pStyle w:val="ConsPlusNormal"/>
              <w:rPr>
                <w:sz w:val="18"/>
                <w:szCs w:val="18"/>
              </w:rPr>
            </w:pPr>
            <w:r w:rsidRPr="00732073">
              <w:rPr>
                <w:sz w:val="18"/>
                <w:szCs w:val="18"/>
              </w:rPr>
              <w:t>тип процессора</w:t>
            </w:r>
          </w:p>
        </w:tc>
        <w:tc>
          <w:tcPr>
            <w:tcW w:w="695" w:type="dxa"/>
            <w:shd w:val="clear" w:color="auto" w:fill="auto"/>
          </w:tcPr>
          <w:p w:rsidR="00E916F2" w:rsidRPr="00732073" w:rsidRDefault="00E916F2" w:rsidP="00E916F2">
            <w:pPr>
              <w:pStyle w:val="ConsPlusNormal"/>
              <w:rPr>
                <w:sz w:val="18"/>
                <w:szCs w:val="18"/>
              </w:rPr>
            </w:pPr>
            <w:r w:rsidRPr="00732073">
              <w:rPr>
                <w:sz w:val="18"/>
                <w:szCs w:val="18"/>
              </w:rPr>
              <w:t>-</w:t>
            </w:r>
          </w:p>
        </w:tc>
        <w:tc>
          <w:tcPr>
            <w:tcW w:w="695" w:type="dxa"/>
            <w:shd w:val="clear" w:color="auto" w:fill="auto"/>
          </w:tcPr>
          <w:p w:rsidR="00E916F2" w:rsidRPr="00732073" w:rsidRDefault="00E916F2" w:rsidP="00E916F2">
            <w:pPr>
              <w:pStyle w:val="ConsPlusNormal"/>
              <w:rPr>
                <w:sz w:val="18"/>
                <w:szCs w:val="18"/>
              </w:rPr>
            </w:pPr>
            <w:r w:rsidRPr="00732073">
              <w:rPr>
                <w:sz w:val="18"/>
                <w:szCs w:val="18"/>
              </w:rPr>
              <w:t>-</w:t>
            </w:r>
          </w:p>
        </w:tc>
        <w:tc>
          <w:tcPr>
            <w:tcW w:w="1192" w:type="dxa"/>
            <w:shd w:val="clear" w:color="auto" w:fill="auto"/>
          </w:tcPr>
          <w:p w:rsidR="00E916F2" w:rsidRPr="00732073" w:rsidRDefault="00E916F2" w:rsidP="00E916F2">
            <w:pPr>
              <w:rPr>
                <w:rFonts w:ascii="Arial" w:hAnsi="Arial" w:cs="Arial"/>
                <w:sz w:val="18"/>
                <w:szCs w:val="18"/>
              </w:rPr>
            </w:pPr>
            <w:r w:rsidRPr="00732073">
              <w:rPr>
                <w:rFonts w:ascii="Arial" w:hAnsi="Arial" w:cs="Arial"/>
                <w:sz w:val="18"/>
                <w:szCs w:val="18"/>
              </w:rPr>
              <w:t>по потребности</w:t>
            </w:r>
          </w:p>
        </w:tc>
        <w:tc>
          <w:tcPr>
            <w:tcW w:w="1192" w:type="dxa"/>
            <w:shd w:val="clear" w:color="auto" w:fill="auto"/>
          </w:tcPr>
          <w:p w:rsidR="00E916F2" w:rsidRPr="00732073" w:rsidRDefault="00E916F2" w:rsidP="00E916F2">
            <w:pPr>
              <w:rPr>
                <w:rFonts w:ascii="Arial" w:hAnsi="Arial" w:cs="Arial"/>
                <w:sz w:val="18"/>
                <w:szCs w:val="18"/>
              </w:rPr>
            </w:pPr>
            <w:r w:rsidRPr="00732073">
              <w:rPr>
                <w:rFonts w:ascii="Arial" w:hAnsi="Arial" w:cs="Arial"/>
                <w:sz w:val="18"/>
                <w:szCs w:val="18"/>
              </w:rPr>
              <w:t>по потребности</w:t>
            </w:r>
          </w:p>
        </w:tc>
        <w:tc>
          <w:tcPr>
            <w:tcW w:w="1192" w:type="dxa"/>
          </w:tcPr>
          <w:p w:rsidR="00E916F2" w:rsidRPr="00732073" w:rsidRDefault="00E916F2" w:rsidP="00E916F2">
            <w:pPr>
              <w:rPr>
                <w:rFonts w:ascii="Arial" w:hAnsi="Arial" w:cs="Arial"/>
                <w:sz w:val="18"/>
                <w:szCs w:val="18"/>
              </w:rPr>
            </w:pPr>
            <w:r w:rsidRPr="00732073">
              <w:rPr>
                <w:rFonts w:ascii="Arial" w:hAnsi="Arial" w:cs="Arial"/>
                <w:sz w:val="18"/>
                <w:szCs w:val="18"/>
              </w:rPr>
              <w:t>по потребности</w:t>
            </w:r>
          </w:p>
          <w:p w:rsidR="00E916F2" w:rsidRPr="00732073" w:rsidRDefault="00E916F2" w:rsidP="00E916F2">
            <w:pPr>
              <w:rPr>
                <w:rFonts w:ascii="Arial" w:hAnsi="Arial" w:cs="Arial"/>
                <w:sz w:val="18"/>
                <w:szCs w:val="18"/>
              </w:rPr>
            </w:pPr>
          </w:p>
        </w:tc>
        <w:tc>
          <w:tcPr>
            <w:tcW w:w="894" w:type="dxa"/>
            <w:shd w:val="clear" w:color="auto" w:fill="auto"/>
          </w:tcPr>
          <w:p w:rsidR="00E916F2" w:rsidRPr="00732073" w:rsidRDefault="00E916F2" w:rsidP="00E916F2">
            <w:pPr>
              <w:rPr>
                <w:rFonts w:ascii="Arial" w:hAnsi="Arial" w:cs="Arial"/>
                <w:sz w:val="18"/>
                <w:szCs w:val="18"/>
              </w:rPr>
            </w:pPr>
            <w:r w:rsidRPr="00732073">
              <w:rPr>
                <w:rFonts w:ascii="Arial" w:hAnsi="Arial" w:cs="Arial"/>
                <w:sz w:val="18"/>
                <w:szCs w:val="18"/>
              </w:rPr>
              <w:t>по потребности</w:t>
            </w:r>
          </w:p>
        </w:tc>
        <w:tc>
          <w:tcPr>
            <w:tcW w:w="894" w:type="dxa"/>
            <w:shd w:val="clear" w:color="auto" w:fill="auto"/>
          </w:tcPr>
          <w:p w:rsidR="00E916F2" w:rsidRPr="00732073" w:rsidRDefault="00E916F2" w:rsidP="00E916F2">
            <w:pPr>
              <w:rPr>
                <w:rFonts w:ascii="Arial" w:hAnsi="Arial" w:cs="Arial"/>
                <w:sz w:val="18"/>
                <w:szCs w:val="18"/>
              </w:rPr>
            </w:pPr>
            <w:r w:rsidRPr="00732073">
              <w:rPr>
                <w:rFonts w:ascii="Arial" w:hAnsi="Arial" w:cs="Arial"/>
                <w:sz w:val="18"/>
                <w:szCs w:val="18"/>
              </w:rPr>
              <w:t>по потребности</w:t>
            </w:r>
          </w:p>
        </w:tc>
        <w:tc>
          <w:tcPr>
            <w:tcW w:w="794" w:type="dxa"/>
            <w:shd w:val="clear" w:color="auto" w:fill="auto"/>
          </w:tcPr>
          <w:p w:rsidR="00E916F2" w:rsidRPr="00732073" w:rsidRDefault="00E916F2" w:rsidP="00E916F2">
            <w:pPr>
              <w:rPr>
                <w:rFonts w:ascii="Arial" w:hAnsi="Arial" w:cs="Arial"/>
                <w:sz w:val="18"/>
                <w:szCs w:val="18"/>
              </w:rPr>
            </w:pPr>
            <w:r w:rsidRPr="00732073">
              <w:rPr>
                <w:rFonts w:ascii="Arial" w:hAnsi="Arial" w:cs="Arial"/>
                <w:sz w:val="18"/>
                <w:szCs w:val="18"/>
              </w:rPr>
              <w:t>по потребности</w:t>
            </w:r>
          </w:p>
        </w:tc>
      </w:tr>
      <w:tr w:rsidR="00E916F2" w:rsidRPr="00732073" w:rsidTr="00E916F2">
        <w:trPr>
          <w:trHeight w:val="145"/>
        </w:trPr>
        <w:tc>
          <w:tcPr>
            <w:tcW w:w="295" w:type="dxa"/>
            <w:vMerge/>
            <w:shd w:val="clear" w:color="auto" w:fill="auto"/>
          </w:tcPr>
          <w:p w:rsidR="00E916F2" w:rsidRPr="00732073" w:rsidRDefault="00E916F2" w:rsidP="00E916F2">
            <w:pPr>
              <w:pStyle w:val="ConsPlusNormal"/>
              <w:rPr>
                <w:sz w:val="18"/>
                <w:szCs w:val="18"/>
              </w:rPr>
            </w:pPr>
          </w:p>
        </w:tc>
        <w:tc>
          <w:tcPr>
            <w:tcW w:w="745" w:type="dxa"/>
            <w:vMerge/>
            <w:shd w:val="clear" w:color="auto" w:fill="auto"/>
          </w:tcPr>
          <w:p w:rsidR="00E916F2" w:rsidRPr="00732073" w:rsidRDefault="00E916F2" w:rsidP="00E916F2">
            <w:pPr>
              <w:pStyle w:val="ConsPlusNormal"/>
              <w:rPr>
                <w:sz w:val="18"/>
                <w:szCs w:val="18"/>
              </w:rPr>
            </w:pPr>
          </w:p>
        </w:tc>
        <w:tc>
          <w:tcPr>
            <w:tcW w:w="1392" w:type="dxa"/>
            <w:vMerge/>
            <w:shd w:val="clear" w:color="auto" w:fill="auto"/>
          </w:tcPr>
          <w:p w:rsidR="00E916F2" w:rsidRPr="00732073" w:rsidRDefault="00E916F2" w:rsidP="00E916F2">
            <w:pPr>
              <w:pStyle w:val="ConsPlusNormal"/>
              <w:rPr>
                <w:sz w:val="18"/>
                <w:szCs w:val="18"/>
              </w:rPr>
            </w:pPr>
          </w:p>
        </w:tc>
        <w:tc>
          <w:tcPr>
            <w:tcW w:w="1192" w:type="dxa"/>
            <w:shd w:val="clear" w:color="auto" w:fill="auto"/>
          </w:tcPr>
          <w:p w:rsidR="00E916F2" w:rsidRPr="00732073" w:rsidRDefault="00E916F2" w:rsidP="00E916F2">
            <w:pPr>
              <w:pStyle w:val="ConsPlusNormal"/>
              <w:rPr>
                <w:sz w:val="18"/>
                <w:szCs w:val="18"/>
              </w:rPr>
            </w:pPr>
            <w:r w:rsidRPr="00732073">
              <w:rPr>
                <w:sz w:val="18"/>
                <w:szCs w:val="18"/>
              </w:rPr>
              <w:t>частота процессора</w:t>
            </w:r>
          </w:p>
        </w:tc>
        <w:tc>
          <w:tcPr>
            <w:tcW w:w="695" w:type="dxa"/>
            <w:shd w:val="clear" w:color="auto" w:fill="auto"/>
          </w:tcPr>
          <w:p w:rsidR="00E916F2" w:rsidRPr="00732073" w:rsidRDefault="00E916F2" w:rsidP="00E916F2">
            <w:pPr>
              <w:widowControl w:val="0"/>
              <w:rPr>
                <w:rFonts w:ascii="Arial" w:hAnsi="Arial" w:cs="Arial"/>
                <w:sz w:val="18"/>
                <w:szCs w:val="18"/>
              </w:rPr>
            </w:pPr>
            <w:r w:rsidRPr="00732073">
              <w:rPr>
                <w:rFonts w:ascii="Arial" w:hAnsi="Arial" w:cs="Arial"/>
                <w:sz w:val="18"/>
                <w:szCs w:val="18"/>
              </w:rPr>
              <w:t>293</w:t>
            </w:r>
          </w:p>
        </w:tc>
        <w:tc>
          <w:tcPr>
            <w:tcW w:w="695" w:type="dxa"/>
            <w:shd w:val="clear" w:color="auto" w:fill="auto"/>
          </w:tcPr>
          <w:p w:rsidR="00E916F2" w:rsidRPr="00732073" w:rsidRDefault="00E916F2" w:rsidP="00E916F2">
            <w:pPr>
              <w:widowControl w:val="0"/>
              <w:ind w:left="-51"/>
              <w:rPr>
                <w:rFonts w:ascii="Arial" w:hAnsi="Arial" w:cs="Arial"/>
                <w:sz w:val="18"/>
                <w:szCs w:val="18"/>
              </w:rPr>
            </w:pPr>
            <w:r w:rsidRPr="00732073">
              <w:rPr>
                <w:rFonts w:ascii="Arial" w:hAnsi="Arial" w:cs="Arial"/>
                <w:sz w:val="18"/>
                <w:szCs w:val="18"/>
              </w:rPr>
              <w:t>гигагерц</w:t>
            </w:r>
          </w:p>
        </w:tc>
        <w:tc>
          <w:tcPr>
            <w:tcW w:w="1192" w:type="dxa"/>
            <w:shd w:val="clear" w:color="auto" w:fill="auto"/>
          </w:tcPr>
          <w:p w:rsidR="00E916F2" w:rsidRPr="00732073" w:rsidRDefault="00E916F2" w:rsidP="00E916F2">
            <w:pPr>
              <w:rPr>
                <w:rFonts w:ascii="Arial" w:hAnsi="Arial" w:cs="Arial"/>
                <w:sz w:val="18"/>
                <w:szCs w:val="18"/>
              </w:rPr>
            </w:pPr>
            <w:r w:rsidRPr="00732073">
              <w:rPr>
                <w:rFonts w:ascii="Arial" w:hAnsi="Arial" w:cs="Arial"/>
                <w:sz w:val="18"/>
                <w:szCs w:val="18"/>
              </w:rPr>
              <w:t>не менее 1,7</w:t>
            </w:r>
          </w:p>
        </w:tc>
        <w:tc>
          <w:tcPr>
            <w:tcW w:w="1192" w:type="dxa"/>
            <w:shd w:val="clear" w:color="auto" w:fill="auto"/>
          </w:tcPr>
          <w:p w:rsidR="00E916F2" w:rsidRPr="00732073" w:rsidRDefault="00E916F2" w:rsidP="00E916F2">
            <w:pPr>
              <w:rPr>
                <w:rFonts w:ascii="Arial" w:hAnsi="Arial" w:cs="Arial"/>
                <w:sz w:val="18"/>
                <w:szCs w:val="18"/>
              </w:rPr>
            </w:pPr>
            <w:r w:rsidRPr="00732073">
              <w:rPr>
                <w:rFonts w:ascii="Arial" w:hAnsi="Arial" w:cs="Arial"/>
                <w:sz w:val="18"/>
                <w:szCs w:val="18"/>
              </w:rPr>
              <w:t>не менее 1,7</w:t>
            </w:r>
          </w:p>
        </w:tc>
        <w:tc>
          <w:tcPr>
            <w:tcW w:w="1192" w:type="dxa"/>
          </w:tcPr>
          <w:p w:rsidR="00E916F2" w:rsidRPr="00732073" w:rsidRDefault="00E916F2" w:rsidP="00E916F2">
            <w:pPr>
              <w:rPr>
                <w:rFonts w:ascii="Arial" w:hAnsi="Arial" w:cs="Arial"/>
                <w:sz w:val="18"/>
                <w:szCs w:val="18"/>
              </w:rPr>
            </w:pPr>
            <w:r w:rsidRPr="00732073">
              <w:rPr>
                <w:rFonts w:ascii="Arial" w:hAnsi="Arial" w:cs="Arial"/>
                <w:sz w:val="18"/>
                <w:szCs w:val="18"/>
              </w:rPr>
              <w:t>не менее 1,7</w:t>
            </w:r>
          </w:p>
          <w:p w:rsidR="00E916F2" w:rsidRPr="00732073" w:rsidRDefault="00E916F2" w:rsidP="00E916F2">
            <w:pPr>
              <w:rPr>
                <w:rFonts w:ascii="Arial" w:hAnsi="Arial" w:cs="Arial"/>
                <w:sz w:val="18"/>
                <w:szCs w:val="18"/>
              </w:rPr>
            </w:pPr>
          </w:p>
        </w:tc>
        <w:tc>
          <w:tcPr>
            <w:tcW w:w="894" w:type="dxa"/>
            <w:shd w:val="clear" w:color="auto" w:fill="auto"/>
          </w:tcPr>
          <w:p w:rsidR="00E916F2" w:rsidRPr="00732073" w:rsidRDefault="00E916F2" w:rsidP="00E916F2">
            <w:pPr>
              <w:rPr>
                <w:rFonts w:ascii="Arial" w:hAnsi="Arial" w:cs="Arial"/>
                <w:sz w:val="18"/>
                <w:szCs w:val="18"/>
              </w:rPr>
            </w:pPr>
            <w:r w:rsidRPr="00732073">
              <w:rPr>
                <w:rFonts w:ascii="Arial" w:hAnsi="Arial" w:cs="Arial"/>
                <w:sz w:val="18"/>
                <w:szCs w:val="18"/>
              </w:rPr>
              <w:t>не менее 1,7</w:t>
            </w:r>
          </w:p>
        </w:tc>
        <w:tc>
          <w:tcPr>
            <w:tcW w:w="894" w:type="dxa"/>
            <w:shd w:val="clear" w:color="auto" w:fill="auto"/>
          </w:tcPr>
          <w:p w:rsidR="00E916F2" w:rsidRPr="00732073" w:rsidRDefault="00E916F2" w:rsidP="00E916F2">
            <w:pPr>
              <w:rPr>
                <w:rFonts w:ascii="Arial" w:hAnsi="Arial" w:cs="Arial"/>
                <w:sz w:val="18"/>
                <w:szCs w:val="18"/>
              </w:rPr>
            </w:pPr>
            <w:r w:rsidRPr="00732073">
              <w:rPr>
                <w:rFonts w:ascii="Arial" w:hAnsi="Arial" w:cs="Arial"/>
                <w:sz w:val="18"/>
                <w:szCs w:val="18"/>
              </w:rPr>
              <w:t>не менее 1,7</w:t>
            </w:r>
          </w:p>
        </w:tc>
        <w:tc>
          <w:tcPr>
            <w:tcW w:w="794" w:type="dxa"/>
            <w:shd w:val="clear" w:color="auto" w:fill="auto"/>
          </w:tcPr>
          <w:p w:rsidR="00E916F2" w:rsidRPr="00732073" w:rsidRDefault="00E916F2" w:rsidP="00E916F2">
            <w:pPr>
              <w:rPr>
                <w:rFonts w:ascii="Arial" w:hAnsi="Arial" w:cs="Arial"/>
                <w:sz w:val="18"/>
                <w:szCs w:val="18"/>
              </w:rPr>
            </w:pPr>
            <w:r w:rsidRPr="00732073">
              <w:rPr>
                <w:rFonts w:ascii="Arial" w:hAnsi="Arial" w:cs="Arial"/>
                <w:sz w:val="18"/>
                <w:szCs w:val="18"/>
              </w:rPr>
              <w:t>не менее 1,7</w:t>
            </w:r>
          </w:p>
        </w:tc>
      </w:tr>
      <w:tr w:rsidR="00E916F2" w:rsidRPr="00732073" w:rsidTr="00E916F2">
        <w:trPr>
          <w:trHeight w:val="145"/>
        </w:trPr>
        <w:tc>
          <w:tcPr>
            <w:tcW w:w="295" w:type="dxa"/>
            <w:vMerge/>
            <w:shd w:val="clear" w:color="auto" w:fill="auto"/>
          </w:tcPr>
          <w:p w:rsidR="00E916F2" w:rsidRPr="00732073" w:rsidRDefault="00E916F2" w:rsidP="00E916F2">
            <w:pPr>
              <w:pStyle w:val="ConsPlusNormal"/>
              <w:rPr>
                <w:sz w:val="18"/>
                <w:szCs w:val="18"/>
              </w:rPr>
            </w:pPr>
          </w:p>
        </w:tc>
        <w:tc>
          <w:tcPr>
            <w:tcW w:w="745" w:type="dxa"/>
            <w:vMerge/>
            <w:shd w:val="clear" w:color="auto" w:fill="auto"/>
          </w:tcPr>
          <w:p w:rsidR="00E916F2" w:rsidRPr="00732073" w:rsidRDefault="00E916F2" w:rsidP="00E916F2">
            <w:pPr>
              <w:pStyle w:val="ConsPlusNormal"/>
              <w:rPr>
                <w:sz w:val="18"/>
                <w:szCs w:val="18"/>
              </w:rPr>
            </w:pPr>
          </w:p>
        </w:tc>
        <w:tc>
          <w:tcPr>
            <w:tcW w:w="1392" w:type="dxa"/>
            <w:vMerge/>
            <w:shd w:val="clear" w:color="auto" w:fill="auto"/>
          </w:tcPr>
          <w:p w:rsidR="00E916F2" w:rsidRPr="00732073" w:rsidRDefault="00E916F2" w:rsidP="00E916F2">
            <w:pPr>
              <w:pStyle w:val="ConsPlusNormal"/>
              <w:rPr>
                <w:sz w:val="18"/>
                <w:szCs w:val="18"/>
              </w:rPr>
            </w:pPr>
          </w:p>
        </w:tc>
        <w:tc>
          <w:tcPr>
            <w:tcW w:w="1192" w:type="dxa"/>
            <w:shd w:val="clear" w:color="auto" w:fill="auto"/>
          </w:tcPr>
          <w:p w:rsidR="00E916F2" w:rsidRPr="00732073" w:rsidRDefault="00E916F2" w:rsidP="00E916F2">
            <w:pPr>
              <w:pStyle w:val="ConsPlusNormal"/>
              <w:rPr>
                <w:sz w:val="18"/>
                <w:szCs w:val="18"/>
              </w:rPr>
            </w:pPr>
            <w:r w:rsidRPr="00732073">
              <w:rPr>
                <w:sz w:val="18"/>
                <w:szCs w:val="18"/>
              </w:rPr>
              <w:t>объем оперативной памяти</w:t>
            </w:r>
          </w:p>
        </w:tc>
        <w:tc>
          <w:tcPr>
            <w:tcW w:w="695" w:type="dxa"/>
            <w:shd w:val="clear" w:color="auto" w:fill="auto"/>
          </w:tcPr>
          <w:p w:rsidR="00E916F2" w:rsidRPr="00732073" w:rsidRDefault="00E916F2" w:rsidP="00E916F2">
            <w:pPr>
              <w:widowControl w:val="0"/>
              <w:rPr>
                <w:rFonts w:ascii="Arial" w:hAnsi="Arial" w:cs="Arial"/>
                <w:sz w:val="18"/>
                <w:szCs w:val="18"/>
              </w:rPr>
            </w:pPr>
            <w:r w:rsidRPr="00732073">
              <w:rPr>
                <w:rFonts w:ascii="Arial" w:hAnsi="Arial" w:cs="Arial"/>
                <w:sz w:val="18"/>
                <w:szCs w:val="18"/>
              </w:rPr>
              <w:t>2553</w:t>
            </w:r>
          </w:p>
        </w:tc>
        <w:tc>
          <w:tcPr>
            <w:tcW w:w="695" w:type="dxa"/>
            <w:shd w:val="clear" w:color="auto" w:fill="auto"/>
          </w:tcPr>
          <w:p w:rsidR="00E916F2" w:rsidRPr="00732073" w:rsidRDefault="00E916F2" w:rsidP="00E916F2">
            <w:pPr>
              <w:widowControl w:val="0"/>
              <w:ind w:left="-51"/>
              <w:rPr>
                <w:rFonts w:ascii="Arial" w:hAnsi="Arial" w:cs="Arial"/>
                <w:sz w:val="18"/>
                <w:szCs w:val="18"/>
              </w:rPr>
            </w:pPr>
            <w:r w:rsidRPr="00732073">
              <w:rPr>
                <w:rFonts w:ascii="Arial" w:hAnsi="Arial" w:cs="Arial"/>
                <w:sz w:val="18"/>
                <w:szCs w:val="18"/>
              </w:rPr>
              <w:t>гигабайт</w:t>
            </w:r>
          </w:p>
        </w:tc>
        <w:tc>
          <w:tcPr>
            <w:tcW w:w="1192" w:type="dxa"/>
            <w:shd w:val="clear" w:color="auto" w:fill="auto"/>
          </w:tcPr>
          <w:p w:rsidR="00E916F2" w:rsidRPr="00732073" w:rsidRDefault="00E916F2" w:rsidP="00E916F2">
            <w:pPr>
              <w:rPr>
                <w:rFonts w:ascii="Arial" w:hAnsi="Arial" w:cs="Arial"/>
                <w:sz w:val="18"/>
                <w:szCs w:val="18"/>
              </w:rPr>
            </w:pPr>
            <w:r w:rsidRPr="00732073">
              <w:rPr>
                <w:rFonts w:ascii="Arial" w:hAnsi="Arial" w:cs="Arial"/>
                <w:sz w:val="18"/>
                <w:szCs w:val="18"/>
              </w:rPr>
              <w:t>не менее 4</w:t>
            </w:r>
          </w:p>
        </w:tc>
        <w:tc>
          <w:tcPr>
            <w:tcW w:w="1192" w:type="dxa"/>
            <w:shd w:val="clear" w:color="auto" w:fill="auto"/>
          </w:tcPr>
          <w:p w:rsidR="00E916F2" w:rsidRPr="00732073" w:rsidRDefault="00E916F2" w:rsidP="00E916F2">
            <w:pPr>
              <w:rPr>
                <w:rFonts w:ascii="Arial" w:hAnsi="Arial" w:cs="Arial"/>
                <w:sz w:val="18"/>
                <w:szCs w:val="18"/>
              </w:rPr>
            </w:pPr>
            <w:r w:rsidRPr="00732073">
              <w:rPr>
                <w:rFonts w:ascii="Arial" w:hAnsi="Arial" w:cs="Arial"/>
                <w:sz w:val="18"/>
                <w:szCs w:val="18"/>
              </w:rPr>
              <w:t>не менее 4</w:t>
            </w:r>
          </w:p>
        </w:tc>
        <w:tc>
          <w:tcPr>
            <w:tcW w:w="1192" w:type="dxa"/>
          </w:tcPr>
          <w:p w:rsidR="00E916F2" w:rsidRPr="00732073" w:rsidRDefault="00E916F2" w:rsidP="00E916F2">
            <w:pPr>
              <w:rPr>
                <w:rFonts w:ascii="Arial" w:hAnsi="Arial" w:cs="Arial"/>
                <w:sz w:val="18"/>
                <w:szCs w:val="18"/>
              </w:rPr>
            </w:pPr>
            <w:r w:rsidRPr="00732073">
              <w:rPr>
                <w:rFonts w:ascii="Arial" w:hAnsi="Arial" w:cs="Arial"/>
                <w:sz w:val="18"/>
                <w:szCs w:val="18"/>
              </w:rPr>
              <w:t>не менее 4</w:t>
            </w:r>
          </w:p>
          <w:p w:rsidR="00E916F2" w:rsidRPr="00732073" w:rsidRDefault="00E916F2" w:rsidP="00E916F2">
            <w:pPr>
              <w:rPr>
                <w:rFonts w:ascii="Arial" w:hAnsi="Arial" w:cs="Arial"/>
                <w:sz w:val="18"/>
                <w:szCs w:val="18"/>
              </w:rPr>
            </w:pPr>
          </w:p>
        </w:tc>
        <w:tc>
          <w:tcPr>
            <w:tcW w:w="894" w:type="dxa"/>
            <w:shd w:val="clear" w:color="auto" w:fill="auto"/>
          </w:tcPr>
          <w:p w:rsidR="00E916F2" w:rsidRPr="00732073" w:rsidRDefault="00E916F2" w:rsidP="00E916F2">
            <w:pPr>
              <w:rPr>
                <w:rFonts w:ascii="Arial" w:hAnsi="Arial" w:cs="Arial"/>
                <w:sz w:val="18"/>
                <w:szCs w:val="18"/>
              </w:rPr>
            </w:pPr>
            <w:r w:rsidRPr="00732073">
              <w:rPr>
                <w:rFonts w:ascii="Arial" w:hAnsi="Arial" w:cs="Arial"/>
                <w:sz w:val="18"/>
                <w:szCs w:val="18"/>
              </w:rPr>
              <w:t>не менее 4</w:t>
            </w:r>
          </w:p>
        </w:tc>
        <w:tc>
          <w:tcPr>
            <w:tcW w:w="894" w:type="dxa"/>
            <w:shd w:val="clear" w:color="auto" w:fill="auto"/>
          </w:tcPr>
          <w:p w:rsidR="00E916F2" w:rsidRPr="00732073" w:rsidRDefault="00E916F2" w:rsidP="00E916F2">
            <w:pPr>
              <w:rPr>
                <w:rFonts w:ascii="Arial" w:hAnsi="Arial" w:cs="Arial"/>
                <w:sz w:val="18"/>
                <w:szCs w:val="18"/>
              </w:rPr>
            </w:pPr>
            <w:r w:rsidRPr="00732073">
              <w:rPr>
                <w:rFonts w:ascii="Arial" w:hAnsi="Arial" w:cs="Arial"/>
                <w:sz w:val="18"/>
                <w:szCs w:val="18"/>
              </w:rPr>
              <w:t>не менее 4</w:t>
            </w:r>
          </w:p>
        </w:tc>
        <w:tc>
          <w:tcPr>
            <w:tcW w:w="794" w:type="dxa"/>
            <w:shd w:val="clear" w:color="auto" w:fill="auto"/>
          </w:tcPr>
          <w:p w:rsidR="00E916F2" w:rsidRPr="00732073" w:rsidRDefault="00E916F2" w:rsidP="00E916F2">
            <w:pPr>
              <w:rPr>
                <w:rFonts w:ascii="Arial" w:hAnsi="Arial" w:cs="Arial"/>
                <w:sz w:val="18"/>
                <w:szCs w:val="18"/>
              </w:rPr>
            </w:pPr>
            <w:r w:rsidRPr="00732073">
              <w:rPr>
                <w:rFonts w:ascii="Arial" w:hAnsi="Arial" w:cs="Arial"/>
                <w:sz w:val="18"/>
                <w:szCs w:val="18"/>
              </w:rPr>
              <w:t>не менее 4</w:t>
            </w:r>
          </w:p>
        </w:tc>
      </w:tr>
      <w:tr w:rsidR="00E916F2" w:rsidRPr="00732073" w:rsidTr="00E916F2">
        <w:trPr>
          <w:trHeight w:val="145"/>
        </w:trPr>
        <w:tc>
          <w:tcPr>
            <w:tcW w:w="295" w:type="dxa"/>
            <w:vMerge/>
            <w:shd w:val="clear" w:color="auto" w:fill="auto"/>
          </w:tcPr>
          <w:p w:rsidR="00E916F2" w:rsidRPr="00732073" w:rsidRDefault="00E916F2" w:rsidP="00E916F2">
            <w:pPr>
              <w:pStyle w:val="ConsPlusNormal"/>
              <w:rPr>
                <w:sz w:val="18"/>
                <w:szCs w:val="18"/>
              </w:rPr>
            </w:pPr>
          </w:p>
        </w:tc>
        <w:tc>
          <w:tcPr>
            <w:tcW w:w="745" w:type="dxa"/>
            <w:vMerge/>
            <w:shd w:val="clear" w:color="auto" w:fill="auto"/>
          </w:tcPr>
          <w:p w:rsidR="00E916F2" w:rsidRPr="00732073" w:rsidRDefault="00E916F2" w:rsidP="00E916F2">
            <w:pPr>
              <w:pStyle w:val="ConsPlusNormal"/>
              <w:rPr>
                <w:sz w:val="18"/>
                <w:szCs w:val="18"/>
              </w:rPr>
            </w:pPr>
          </w:p>
        </w:tc>
        <w:tc>
          <w:tcPr>
            <w:tcW w:w="1392" w:type="dxa"/>
            <w:vMerge/>
            <w:shd w:val="clear" w:color="auto" w:fill="auto"/>
          </w:tcPr>
          <w:p w:rsidR="00E916F2" w:rsidRPr="00732073" w:rsidRDefault="00E916F2" w:rsidP="00E916F2">
            <w:pPr>
              <w:pStyle w:val="ConsPlusNormal"/>
              <w:rPr>
                <w:sz w:val="18"/>
                <w:szCs w:val="18"/>
              </w:rPr>
            </w:pPr>
          </w:p>
        </w:tc>
        <w:tc>
          <w:tcPr>
            <w:tcW w:w="1192" w:type="dxa"/>
            <w:shd w:val="clear" w:color="auto" w:fill="auto"/>
          </w:tcPr>
          <w:p w:rsidR="00E916F2" w:rsidRPr="00732073" w:rsidRDefault="00E916F2" w:rsidP="00E916F2">
            <w:pPr>
              <w:pStyle w:val="ConsPlusNormal"/>
              <w:rPr>
                <w:sz w:val="18"/>
                <w:szCs w:val="18"/>
              </w:rPr>
            </w:pPr>
            <w:r w:rsidRPr="00732073">
              <w:rPr>
                <w:sz w:val="18"/>
                <w:szCs w:val="18"/>
              </w:rPr>
              <w:t>объем накопителя</w:t>
            </w:r>
          </w:p>
        </w:tc>
        <w:tc>
          <w:tcPr>
            <w:tcW w:w="695" w:type="dxa"/>
            <w:shd w:val="clear" w:color="auto" w:fill="auto"/>
          </w:tcPr>
          <w:p w:rsidR="00E916F2" w:rsidRPr="00732073" w:rsidRDefault="00E916F2" w:rsidP="00E916F2">
            <w:pPr>
              <w:widowControl w:val="0"/>
              <w:rPr>
                <w:rFonts w:ascii="Arial" w:hAnsi="Arial" w:cs="Arial"/>
                <w:sz w:val="18"/>
                <w:szCs w:val="18"/>
              </w:rPr>
            </w:pPr>
            <w:r w:rsidRPr="00732073">
              <w:rPr>
                <w:rFonts w:ascii="Arial" w:hAnsi="Arial" w:cs="Arial"/>
                <w:sz w:val="18"/>
                <w:szCs w:val="18"/>
              </w:rPr>
              <w:t>2553</w:t>
            </w:r>
          </w:p>
        </w:tc>
        <w:tc>
          <w:tcPr>
            <w:tcW w:w="695" w:type="dxa"/>
            <w:shd w:val="clear" w:color="auto" w:fill="auto"/>
          </w:tcPr>
          <w:p w:rsidR="00E916F2" w:rsidRPr="00732073" w:rsidRDefault="00E916F2" w:rsidP="00E916F2">
            <w:pPr>
              <w:widowControl w:val="0"/>
              <w:ind w:left="-51"/>
              <w:rPr>
                <w:rFonts w:ascii="Arial" w:hAnsi="Arial" w:cs="Arial"/>
                <w:sz w:val="18"/>
                <w:szCs w:val="18"/>
              </w:rPr>
            </w:pPr>
            <w:r w:rsidRPr="00732073">
              <w:rPr>
                <w:rFonts w:ascii="Arial" w:hAnsi="Arial" w:cs="Arial"/>
                <w:sz w:val="18"/>
                <w:szCs w:val="18"/>
              </w:rPr>
              <w:t>гигабайт</w:t>
            </w:r>
          </w:p>
        </w:tc>
        <w:tc>
          <w:tcPr>
            <w:tcW w:w="1192" w:type="dxa"/>
            <w:shd w:val="clear" w:color="auto" w:fill="auto"/>
          </w:tcPr>
          <w:p w:rsidR="00E916F2" w:rsidRPr="00732073" w:rsidRDefault="00E916F2" w:rsidP="00E916F2">
            <w:pPr>
              <w:rPr>
                <w:rFonts w:ascii="Arial" w:hAnsi="Arial" w:cs="Arial"/>
                <w:sz w:val="18"/>
                <w:szCs w:val="18"/>
              </w:rPr>
            </w:pPr>
            <w:r w:rsidRPr="00732073">
              <w:rPr>
                <w:rFonts w:ascii="Arial" w:hAnsi="Arial" w:cs="Arial"/>
                <w:sz w:val="18"/>
                <w:szCs w:val="18"/>
              </w:rPr>
              <w:t>не менее 500</w:t>
            </w:r>
          </w:p>
        </w:tc>
        <w:tc>
          <w:tcPr>
            <w:tcW w:w="1192" w:type="dxa"/>
            <w:shd w:val="clear" w:color="auto" w:fill="auto"/>
          </w:tcPr>
          <w:p w:rsidR="00E916F2" w:rsidRPr="00732073" w:rsidRDefault="00E916F2" w:rsidP="00E916F2">
            <w:pPr>
              <w:rPr>
                <w:rFonts w:ascii="Arial" w:hAnsi="Arial" w:cs="Arial"/>
                <w:sz w:val="18"/>
                <w:szCs w:val="18"/>
              </w:rPr>
            </w:pPr>
            <w:r w:rsidRPr="00732073">
              <w:rPr>
                <w:rFonts w:ascii="Arial" w:hAnsi="Arial" w:cs="Arial"/>
                <w:sz w:val="18"/>
                <w:szCs w:val="18"/>
              </w:rPr>
              <w:t>не менее 500</w:t>
            </w:r>
          </w:p>
        </w:tc>
        <w:tc>
          <w:tcPr>
            <w:tcW w:w="1192" w:type="dxa"/>
          </w:tcPr>
          <w:p w:rsidR="00E916F2" w:rsidRPr="00732073" w:rsidRDefault="00E916F2" w:rsidP="00E916F2">
            <w:pPr>
              <w:rPr>
                <w:rFonts w:ascii="Arial" w:hAnsi="Arial" w:cs="Arial"/>
                <w:sz w:val="18"/>
                <w:szCs w:val="18"/>
              </w:rPr>
            </w:pPr>
            <w:r w:rsidRPr="00732073">
              <w:rPr>
                <w:rFonts w:ascii="Arial" w:hAnsi="Arial" w:cs="Arial"/>
                <w:sz w:val="18"/>
                <w:szCs w:val="18"/>
              </w:rPr>
              <w:t>не менее 500</w:t>
            </w:r>
          </w:p>
          <w:p w:rsidR="00E916F2" w:rsidRPr="00732073" w:rsidRDefault="00E916F2" w:rsidP="00E916F2">
            <w:pPr>
              <w:rPr>
                <w:rFonts w:ascii="Arial" w:hAnsi="Arial" w:cs="Arial"/>
                <w:sz w:val="18"/>
                <w:szCs w:val="18"/>
              </w:rPr>
            </w:pPr>
          </w:p>
        </w:tc>
        <w:tc>
          <w:tcPr>
            <w:tcW w:w="894" w:type="dxa"/>
            <w:shd w:val="clear" w:color="auto" w:fill="auto"/>
          </w:tcPr>
          <w:p w:rsidR="00E916F2" w:rsidRPr="00732073" w:rsidRDefault="00E916F2" w:rsidP="00E916F2">
            <w:pPr>
              <w:rPr>
                <w:rFonts w:ascii="Arial" w:hAnsi="Arial" w:cs="Arial"/>
                <w:sz w:val="18"/>
                <w:szCs w:val="18"/>
              </w:rPr>
            </w:pPr>
            <w:r w:rsidRPr="00732073">
              <w:rPr>
                <w:rFonts w:ascii="Arial" w:hAnsi="Arial" w:cs="Arial"/>
                <w:sz w:val="18"/>
                <w:szCs w:val="18"/>
              </w:rPr>
              <w:t>не менее 500</w:t>
            </w:r>
          </w:p>
        </w:tc>
        <w:tc>
          <w:tcPr>
            <w:tcW w:w="894" w:type="dxa"/>
            <w:shd w:val="clear" w:color="auto" w:fill="auto"/>
          </w:tcPr>
          <w:p w:rsidR="00E916F2" w:rsidRPr="00732073" w:rsidRDefault="00E916F2" w:rsidP="00E916F2">
            <w:pPr>
              <w:rPr>
                <w:rFonts w:ascii="Arial" w:hAnsi="Arial" w:cs="Arial"/>
                <w:sz w:val="18"/>
                <w:szCs w:val="18"/>
              </w:rPr>
            </w:pPr>
            <w:r w:rsidRPr="00732073">
              <w:rPr>
                <w:rFonts w:ascii="Arial" w:hAnsi="Arial" w:cs="Arial"/>
                <w:sz w:val="18"/>
                <w:szCs w:val="18"/>
              </w:rPr>
              <w:t>не менее 500</w:t>
            </w:r>
          </w:p>
        </w:tc>
        <w:tc>
          <w:tcPr>
            <w:tcW w:w="794" w:type="dxa"/>
            <w:shd w:val="clear" w:color="auto" w:fill="auto"/>
          </w:tcPr>
          <w:p w:rsidR="00E916F2" w:rsidRPr="00732073" w:rsidRDefault="00E916F2" w:rsidP="00E916F2">
            <w:pPr>
              <w:rPr>
                <w:rFonts w:ascii="Arial" w:hAnsi="Arial" w:cs="Arial"/>
                <w:sz w:val="18"/>
                <w:szCs w:val="18"/>
              </w:rPr>
            </w:pPr>
            <w:r w:rsidRPr="00732073">
              <w:rPr>
                <w:rFonts w:ascii="Arial" w:hAnsi="Arial" w:cs="Arial"/>
                <w:sz w:val="18"/>
                <w:szCs w:val="18"/>
              </w:rPr>
              <w:t>не менее 500</w:t>
            </w:r>
          </w:p>
        </w:tc>
      </w:tr>
      <w:tr w:rsidR="00E916F2" w:rsidRPr="00732073" w:rsidTr="00E916F2">
        <w:trPr>
          <w:trHeight w:val="145"/>
        </w:trPr>
        <w:tc>
          <w:tcPr>
            <w:tcW w:w="295" w:type="dxa"/>
            <w:vMerge/>
            <w:shd w:val="clear" w:color="auto" w:fill="auto"/>
          </w:tcPr>
          <w:p w:rsidR="00E916F2" w:rsidRPr="00732073" w:rsidRDefault="00E916F2" w:rsidP="00E916F2">
            <w:pPr>
              <w:pStyle w:val="ConsPlusNormal"/>
              <w:rPr>
                <w:sz w:val="18"/>
                <w:szCs w:val="18"/>
              </w:rPr>
            </w:pPr>
          </w:p>
        </w:tc>
        <w:tc>
          <w:tcPr>
            <w:tcW w:w="745" w:type="dxa"/>
            <w:vMerge/>
            <w:shd w:val="clear" w:color="auto" w:fill="auto"/>
          </w:tcPr>
          <w:p w:rsidR="00E916F2" w:rsidRPr="00732073" w:rsidRDefault="00E916F2" w:rsidP="00E916F2">
            <w:pPr>
              <w:pStyle w:val="ConsPlusNormal"/>
              <w:rPr>
                <w:sz w:val="18"/>
                <w:szCs w:val="18"/>
              </w:rPr>
            </w:pPr>
          </w:p>
        </w:tc>
        <w:tc>
          <w:tcPr>
            <w:tcW w:w="1392" w:type="dxa"/>
            <w:vMerge/>
            <w:shd w:val="clear" w:color="auto" w:fill="auto"/>
          </w:tcPr>
          <w:p w:rsidR="00E916F2" w:rsidRPr="00732073" w:rsidRDefault="00E916F2" w:rsidP="00E916F2">
            <w:pPr>
              <w:pStyle w:val="ConsPlusNormal"/>
              <w:rPr>
                <w:sz w:val="18"/>
                <w:szCs w:val="18"/>
              </w:rPr>
            </w:pPr>
          </w:p>
        </w:tc>
        <w:tc>
          <w:tcPr>
            <w:tcW w:w="1192" w:type="dxa"/>
            <w:shd w:val="clear" w:color="auto" w:fill="auto"/>
          </w:tcPr>
          <w:p w:rsidR="00E916F2" w:rsidRPr="00732073" w:rsidRDefault="00E916F2" w:rsidP="00E916F2">
            <w:pPr>
              <w:pStyle w:val="ConsPlusNormal"/>
              <w:rPr>
                <w:sz w:val="18"/>
                <w:szCs w:val="18"/>
              </w:rPr>
            </w:pPr>
            <w:r w:rsidRPr="00732073">
              <w:rPr>
                <w:sz w:val="18"/>
                <w:szCs w:val="18"/>
              </w:rPr>
              <w:t>оптический привод BD-RE</w:t>
            </w:r>
          </w:p>
          <w:p w:rsidR="00E916F2" w:rsidRPr="00732073" w:rsidRDefault="00E916F2" w:rsidP="00E916F2">
            <w:pPr>
              <w:pStyle w:val="ConsPlusNormal"/>
              <w:rPr>
                <w:sz w:val="18"/>
                <w:szCs w:val="18"/>
              </w:rPr>
            </w:pPr>
            <w:r w:rsidRPr="00732073">
              <w:rPr>
                <w:sz w:val="18"/>
                <w:szCs w:val="18"/>
              </w:rPr>
              <w:t>Blu-Ray</w:t>
            </w:r>
          </w:p>
          <w:p w:rsidR="00E916F2" w:rsidRPr="00732073" w:rsidRDefault="00E916F2" w:rsidP="00E916F2">
            <w:pPr>
              <w:pStyle w:val="ConsPlusNormal"/>
              <w:rPr>
                <w:sz w:val="18"/>
                <w:szCs w:val="18"/>
              </w:rPr>
            </w:pPr>
            <w:r w:rsidRPr="00732073">
              <w:rPr>
                <w:sz w:val="18"/>
                <w:szCs w:val="18"/>
              </w:rPr>
              <w:t>DVD</w:t>
            </w:r>
          </w:p>
          <w:p w:rsidR="00E916F2" w:rsidRPr="00732073" w:rsidRDefault="00E916F2" w:rsidP="00E916F2">
            <w:pPr>
              <w:pStyle w:val="ConsPlusNormal"/>
              <w:rPr>
                <w:sz w:val="18"/>
                <w:szCs w:val="18"/>
              </w:rPr>
            </w:pPr>
            <w:r w:rsidRPr="00732073">
              <w:rPr>
                <w:sz w:val="18"/>
                <w:szCs w:val="18"/>
              </w:rPr>
              <w:t>DVD-RW</w:t>
            </w:r>
          </w:p>
        </w:tc>
        <w:tc>
          <w:tcPr>
            <w:tcW w:w="695" w:type="dxa"/>
            <w:shd w:val="clear" w:color="auto" w:fill="auto"/>
          </w:tcPr>
          <w:p w:rsidR="00E916F2" w:rsidRPr="00732073" w:rsidRDefault="00E916F2" w:rsidP="00E916F2">
            <w:pPr>
              <w:pStyle w:val="ConsPlusNormal"/>
              <w:rPr>
                <w:sz w:val="18"/>
                <w:szCs w:val="18"/>
              </w:rPr>
            </w:pPr>
            <w:r w:rsidRPr="00732073">
              <w:rPr>
                <w:sz w:val="18"/>
                <w:szCs w:val="18"/>
              </w:rPr>
              <w:t>-</w:t>
            </w:r>
          </w:p>
        </w:tc>
        <w:tc>
          <w:tcPr>
            <w:tcW w:w="695" w:type="dxa"/>
            <w:shd w:val="clear" w:color="auto" w:fill="auto"/>
          </w:tcPr>
          <w:p w:rsidR="00E916F2" w:rsidRPr="00732073" w:rsidRDefault="00E916F2" w:rsidP="00E916F2">
            <w:pPr>
              <w:pStyle w:val="ConsPlusNormal"/>
              <w:rPr>
                <w:sz w:val="18"/>
                <w:szCs w:val="18"/>
              </w:rPr>
            </w:pPr>
            <w:r w:rsidRPr="00732073">
              <w:rPr>
                <w:sz w:val="18"/>
                <w:szCs w:val="18"/>
              </w:rPr>
              <w:t>-</w:t>
            </w:r>
          </w:p>
        </w:tc>
        <w:tc>
          <w:tcPr>
            <w:tcW w:w="1192" w:type="dxa"/>
            <w:shd w:val="clear" w:color="auto" w:fill="auto"/>
          </w:tcPr>
          <w:p w:rsidR="00E916F2" w:rsidRPr="00732073" w:rsidRDefault="00E916F2" w:rsidP="00E916F2">
            <w:pPr>
              <w:rPr>
                <w:rFonts w:ascii="Arial" w:hAnsi="Arial" w:cs="Arial"/>
                <w:sz w:val="18"/>
                <w:szCs w:val="18"/>
              </w:rPr>
            </w:pPr>
            <w:r w:rsidRPr="00732073">
              <w:rPr>
                <w:rFonts w:ascii="Arial" w:hAnsi="Arial" w:cs="Arial"/>
                <w:sz w:val="18"/>
                <w:szCs w:val="18"/>
              </w:rPr>
              <w:t>по потребности</w:t>
            </w:r>
          </w:p>
        </w:tc>
        <w:tc>
          <w:tcPr>
            <w:tcW w:w="1192" w:type="dxa"/>
            <w:shd w:val="clear" w:color="auto" w:fill="auto"/>
          </w:tcPr>
          <w:p w:rsidR="00E916F2" w:rsidRPr="00732073" w:rsidRDefault="00E916F2" w:rsidP="00E916F2">
            <w:pPr>
              <w:rPr>
                <w:rFonts w:ascii="Arial" w:hAnsi="Arial" w:cs="Arial"/>
                <w:sz w:val="18"/>
                <w:szCs w:val="18"/>
              </w:rPr>
            </w:pPr>
            <w:r w:rsidRPr="00732073">
              <w:rPr>
                <w:rFonts w:ascii="Arial" w:hAnsi="Arial" w:cs="Arial"/>
                <w:sz w:val="18"/>
                <w:szCs w:val="18"/>
              </w:rPr>
              <w:t>по потребности</w:t>
            </w:r>
          </w:p>
        </w:tc>
        <w:tc>
          <w:tcPr>
            <w:tcW w:w="1192" w:type="dxa"/>
          </w:tcPr>
          <w:p w:rsidR="00E916F2" w:rsidRPr="00732073" w:rsidRDefault="00E916F2" w:rsidP="00E916F2">
            <w:pPr>
              <w:rPr>
                <w:rFonts w:ascii="Arial" w:hAnsi="Arial" w:cs="Arial"/>
                <w:sz w:val="18"/>
                <w:szCs w:val="18"/>
              </w:rPr>
            </w:pPr>
            <w:r w:rsidRPr="00732073">
              <w:rPr>
                <w:rFonts w:ascii="Arial" w:hAnsi="Arial" w:cs="Arial"/>
                <w:sz w:val="18"/>
                <w:szCs w:val="18"/>
              </w:rPr>
              <w:t>по потребности</w:t>
            </w:r>
          </w:p>
          <w:p w:rsidR="00E916F2" w:rsidRPr="00732073" w:rsidRDefault="00E916F2" w:rsidP="00E916F2">
            <w:pPr>
              <w:rPr>
                <w:rFonts w:ascii="Arial" w:hAnsi="Arial" w:cs="Arial"/>
                <w:sz w:val="18"/>
                <w:szCs w:val="18"/>
              </w:rPr>
            </w:pPr>
          </w:p>
        </w:tc>
        <w:tc>
          <w:tcPr>
            <w:tcW w:w="894" w:type="dxa"/>
            <w:shd w:val="clear" w:color="auto" w:fill="auto"/>
          </w:tcPr>
          <w:p w:rsidR="00E916F2" w:rsidRPr="00732073" w:rsidRDefault="00E916F2" w:rsidP="00E916F2">
            <w:pPr>
              <w:rPr>
                <w:rFonts w:ascii="Arial" w:hAnsi="Arial" w:cs="Arial"/>
                <w:sz w:val="18"/>
                <w:szCs w:val="18"/>
              </w:rPr>
            </w:pPr>
            <w:r w:rsidRPr="00732073">
              <w:rPr>
                <w:rFonts w:ascii="Arial" w:hAnsi="Arial" w:cs="Arial"/>
                <w:sz w:val="18"/>
                <w:szCs w:val="18"/>
              </w:rPr>
              <w:t>по потребности</w:t>
            </w:r>
          </w:p>
        </w:tc>
        <w:tc>
          <w:tcPr>
            <w:tcW w:w="894" w:type="dxa"/>
            <w:shd w:val="clear" w:color="auto" w:fill="auto"/>
          </w:tcPr>
          <w:p w:rsidR="00E916F2" w:rsidRPr="00732073" w:rsidRDefault="00E916F2" w:rsidP="00E916F2">
            <w:pPr>
              <w:rPr>
                <w:rFonts w:ascii="Arial" w:hAnsi="Arial" w:cs="Arial"/>
                <w:sz w:val="18"/>
                <w:szCs w:val="18"/>
              </w:rPr>
            </w:pPr>
            <w:r w:rsidRPr="00732073">
              <w:rPr>
                <w:rFonts w:ascii="Arial" w:hAnsi="Arial" w:cs="Arial"/>
                <w:sz w:val="18"/>
                <w:szCs w:val="18"/>
              </w:rPr>
              <w:t>по потребности</w:t>
            </w:r>
          </w:p>
        </w:tc>
        <w:tc>
          <w:tcPr>
            <w:tcW w:w="794" w:type="dxa"/>
            <w:shd w:val="clear" w:color="auto" w:fill="auto"/>
          </w:tcPr>
          <w:p w:rsidR="00E916F2" w:rsidRPr="00732073" w:rsidRDefault="00E916F2" w:rsidP="00E916F2">
            <w:pPr>
              <w:rPr>
                <w:rFonts w:ascii="Arial" w:hAnsi="Arial" w:cs="Arial"/>
                <w:sz w:val="18"/>
                <w:szCs w:val="18"/>
              </w:rPr>
            </w:pPr>
            <w:r w:rsidRPr="00732073">
              <w:rPr>
                <w:rFonts w:ascii="Arial" w:hAnsi="Arial" w:cs="Arial"/>
                <w:sz w:val="18"/>
                <w:szCs w:val="18"/>
              </w:rPr>
              <w:t>по потребности</w:t>
            </w:r>
          </w:p>
        </w:tc>
      </w:tr>
      <w:tr w:rsidR="00E916F2" w:rsidRPr="00732073" w:rsidTr="00E916F2">
        <w:trPr>
          <w:trHeight w:val="145"/>
        </w:trPr>
        <w:tc>
          <w:tcPr>
            <w:tcW w:w="295" w:type="dxa"/>
            <w:vMerge/>
            <w:shd w:val="clear" w:color="auto" w:fill="auto"/>
          </w:tcPr>
          <w:p w:rsidR="00E916F2" w:rsidRPr="00732073" w:rsidRDefault="00E916F2" w:rsidP="00E916F2">
            <w:pPr>
              <w:pStyle w:val="ConsPlusNormal"/>
              <w:rPr>
                <w:sz w:val="18"/>
                <w:szCs w:val="18"/>
              </w:rPr>
            </w:pPr>
          </w:p>
        </w:tc>
        <w:tc>
          <w:tcPr>
            <w:tcW w:w="745" w:type="dxa"/>
            <w:vMerge/>
            <w:shd w:val="clear" w:color="auto" w:fill="auto"/>
          </w:tcPr>
          <w:p w:rsidR="00E916F2" w:rsidRPr="00732073" w:rsidRDefault="00E916F2" w:rsidP="00E916F2">
            <w:pPr>
              <w:pStyle w:val="ConsPlusNormal"/>
              <w:rPr>
                <w:sz w:val="18"/>
                <w:szCs w:val="18"/>
              </w:rPr>
            </w:pPr>
          </w:p>
        </w:tc>
        <w:tc>
          <w:tcPr>
            <w:tcW w:w="1392" w:type="dxa"/>
            <w:vMerge/>
            <w:shd w:val="clear" w:color="auto" w:fill="auto"/>
          </w:tcPr>
          <w:p w:rsidR="00E916F2" w:rsidRPr="00732073" w:rsidRDefault="00E916F2" w:rsidP="00E916F2">
            <w:pPr>
              <w:pStyle w:val="ConsPlusNormal"/>
              <w:rPr>
                <w:sz w:val="18"/>
                <w:szCs w:val="18"/>
              </w:rPr>
            </w:pPr>
          </w:p>
        </w:tc>
        <w:tc>
          <w:tcPr>
            <w:tcW w:w="1192" w:type="dxa"/>
            <w:shd w:val="clear" w:color="auto" w:fill="auto"/>
          </w:tcPr>
          <w:p w:rsidR="00E916F2" w:rsidRPr="00732073" w:rsidRDefault="00E916F2" w:rsidP="00E916F2">
            <w:pPr>
              <w:pStyle w:val="ConsPlusNormal"/>
              <w:rPr>
                <w:sz w:val="18"/>
                <w:szCs w:val="18"/>
              </w:rPr>
            </w:pPr>
            <w:r w:rsidRPr="00732073">
              <w:rPr>
                <w:sz w:val="18"/>
                <w:szCs w:val="18"/>
              </w:rPr>
              <w:t xml:space="preserve">наличие </w:t>
            </w:r>
            <w:r w:rsidRPr="00732073">
              <w:rPr>
                <w:sz w:val="18"/>
                <w:szCs w:val="18"/>
              </w:rPr>
              <w:lastRenderedPageBreak/>
              <w:t>модулей Wi-Fi, Bluetooth, поддержки 3</w:t>
            </w:r>
            <w:r w:rsidRPr="00732073">
              <w:rPr>
                <w:sz w:val="18"/>
                <w:szCs w:val="18"/>
                <w:lang w:val="en-US"/>
              </w:rPr>
              <w:t>G</w:t>
            </w:r>
            <w:r w:rsidRPr="00732073">
              <w:rPr>
                <w:sz w:val="18"/>
                <w:szCs w:val="18"/>
              </w:rPr>
              <w:t xml:space="preserve"> (</w:t>
            </w:r>
            <w:r w:rsidRPr="00732073">
              <w:rPr>
                <w:sz w:val="18"/>
                <w:szCs w:val="18"/>
                <w:lang w:val="en-US"/>
              </w:rPr>
              <w:t>UMTS</w:t>
            </w:r>
            <w:r w:rsidRPr="00732073">
              <w:rPr>
                <w:sz w:val="18"/>
                <w:szCs w:val="18"/>
              </w:rPr>
              <w:t>)</w:t>
            </w:r>
          </w:p>
        </w:tc>
        <w:tc>
          <w:tcPr>
            <w:tcW w:w="695" w:type="dxa"/>
            <w:shd w:val="clear" w:color="auto" w:fill="auto"/>
          </w:tcPr>
          <w:p w:rsidR="00E916F2" w:rsidRPr="00732073" w:rsidRDefault="00E916F2" w:rsidP="00E916F2">
            <w:pPr>
              <w:pStyle w:val="ConsPlusNormal"/>
              <w:rPr>
                <w:sz w:val="18"/>
                <w:szCs w:val="18"/>
              </w:rPr>
            </w:pPr>
            <w:r w:rsidRPr="00732073">
              <w:rPr>
                <w:sz w:val="18"/>
                <w:szCs w:val="18"/>
              </w:rPr>
              <w:lastRenderedPageBreak/>
              <w:t>-</w:t>
            </w:r>
          </w:p>
        </w:tc>
        <w:tc>
          <w:tcPr>
            <w:tcW w:w="695" w:type="dxa"/>
            <w:shd w:val="clear" w:color="auto" w:fill="auto"/>
          </w:tcPr>
          <w:p w:rsidR="00E916F2" w:rsidRPr="00732073" w:rsidRDefault="00E916F2" w:rsidP="00E916F2">
            <w:pPr>
              <w:pStyle w:val="ConsPlusNormal"/>
              <w:rPr>
                <w:sz w:val="18"/>
                <w:szCs w:val="18"/>
              </w:rPr>
            </w:pPr>
            <w:r w:rsidRPr="00732073">
              <w:rPr>
                <w:sz w:val="18"/>
                <w:szCs w:val="18"/>
              </w:rPr>
              <w:t>-</w:t>
            </w:r>
          </w:p>
        </w:tc>
        <w:tc>
          <w:tcPr>
            <w:tcW w:w="1192" w:type="dxa"/>
            <w:shd w:val="clear" w:color="auto" w:fill="auto"/>
            <w:vAlign w:val="center"/>
          </w:tcPr>
          <w:p w:rsidR="00E916F2" w:rsidRPr="00732073" w:rsidRDefault="00E916F2" w:rsidP="00E916F2">
            <w:pPr>
              <w:rPr>
                <w:rFonts w:ascii="Arial" w:hAnsi="Arial" w:cs="Arial"/>
                <w:sz w:val="18"/>
                <w:szCs w:val="18"/>
              </w:rPr>
            </w:pPr>
            <w:r w:rsidRPr="00732073">
              <w:rPr>
                <w:rFonts w:ascii="Arial" w:hAnsi="Arial" w:cs="Arial"/>
                <w:sz w:val="18"/>
                <w:szCs w:val="18"/>
              </w:rPr>
              <w:t xml:space="preserve">по </w:t>
            </w:r>
            <w:r w:rsidRPr="00732073">
              <w:rPr>
                <w:rFonts w:ascii="Arial" w:hAnsi="Arial" w:cs="Arial"/>
                <w:sz w:val="18"/>
                <w:szCs w:val="18"/>
              </w:rPr>
              <w:lastRenderedPageBreak/>
              <w:t>потребности</w:t>
            </w:r>
          </w:p>
        </w:tc>
        <w:tc>
          <w:tcPr>
            <w:tcW w:w="1192" w:type="dxa"/>
            <w:shd w:val="clear" w:color="auto" w:fill="auto"/>
          </w:tcPr>
          <w:p w:rsidR="00E916F2" w:rsidRPr="00732073" w:rsidRDefault="00E916F2" w:rsidP="00E916F2">
            <w:pPr>
              <w:rPr>
                <w:rFonts w:ascii="Arial" w:hAnsi="Arial" w:cs="Arial"/>
                <w:sz w:val="18"/>
                <w:szCs w:val="18"/>
              </w:rPr>
            </w:pPr>
            <w:r w:rsidRPr="00732073">
              <w:rPr>
                <w:rFonts w:ascii="Arial" w:hAnsi="Arial" w:cs="Arial"/>
                <w:sz w:val="18"/>
                <w:szCs w:val="18"/>
              </w:rPr>
              <w:lastRenderedPageBreak/>
              <w:t xml:space="preserve">по </w:t>
            </w:r>
            <w:r w:rsidRPr="00732073">
              <w:rPr>
                <w:rFonts w:ascii="Arial" w:hAnsi="Arial" w:cs="Arial"/>
                <w:sz w:val="18"/>
                <w:szCs w:val="18"/>
              </w:rPr>
              <w:lastRenderedPageBreak/>
              <w:t>потребности</w:t>
            </w:r>
          </w:p>
        </w:tc>
        <w:tc>
          <w:tcPr>
            <w:tcW w:w="1192" w:type="dxa"/>
          </w:tcPr>
          <w:p w:rsidR="00E916F2" w:rsidRPr="00732073" w:rsidRDefault="00E916F2" w:rsidP="00E916F2">
            <w:pPr>
              <w:rPr>
                <w:rFonts w:ascii="Arial" w:hAnsi="Arial" w:cs="Arial"/>
                <w:sz w:val="18"/>
                <w:szCs w:val="18"/>
              </w:rPr>
            </w:pPr>
            <w:r w:rsidRPr="00732073">
              <w:rPr>
                <w:rFonts w:ascii="Arial" w:hAnsi="Arial" w:cs="Arial"/>
                <w:sz w:val="18"/>
                <w:szCs w:val="18"/>
              </w:rPr>
              <w:lastRenderedPageBreak/>
              <w:t xml:space="preserve">по </w:t>
            </w:r>
            <w:r w:rsidRPr="00732073">
              <w:rPr>
                <w:rFonts w:ascii="Arial" w:hAnsi="Arial" w:cs="Arial"/>
                <w:sz w:val="18"/>
                <w:szCs w:val="18"/>
              </w:rPr>
              <w:lastRenderedPageBreak/>
              <w:t>потребности</w:t>
            </w:r>
          </w:p>
          <w:p w:rsidR="00E916F2" w:rsidRPr="00732073" w:rsidRDefault="00E916F2" w:rsidP="00E916F2">
            <w:pPr>
              <w:rPr>
                <w:rFonts w:ascii="Arial" w:hAnsi="Arial" w:cs="Arial"/>
                <w:sz w:val="18"/>
                <w:szCs w:val="18"/>
              </w:rPr>
            </w:pPr>
          </w:p>
        </w:tc>
        <w:tc>
          <w:tcPr>
            <w:tcW w:w="894" w:type="dxa"/>
            <w:shd w:val="clear" w:color="auto" w:fill="auto"/>
          </w:tcPr>
          <w:p w:rsidR="00E916F2" w:rsidRPr="00732073" w:rsidRDefault="00E916F2" w:rsidP="00E916F2">
            <w:pPr>
              <w:rPr>
                <w:rFonts w:ascii="Arial" w:hAnsi="Arial" w:cs="Arial"/>
                <w:sz w:val="18"/>
                <w:szCs w:val="18"/>
              </w:rPr>
            </w:pPr>
            <w:r w:rsidRPr="00732073">
              <w:rPr>
                <w:rFonts w:ascii="Arial" w:hAnsi="Arial" w:cs="Arial"/>
                <w:sz w:val="18"/>
                <w:szCs w:val="18"/>
              </w:rPr>
              <w:lastRenderedPageBreak/>
              <w:t>по потребн</w:t>
            </w:r>
            <w:r w:rsidRPr="00732073">
              <w:rPr>
                <w:rFonts w:ascii="Arial" w:hAnsi="Arial" w:cs="Arial"/>
                <w:sz w:val="18"/>
                <w:szCs w:val="18"/>
              </w:rPr>
              <w:lastRenderedPageBreak/>
              <w:t>ости</w:t>
            </w:r>
          </w:p>
        </w:tc>
        <w:tc>
          <w:tcPr>
            <w:tcW w:w="894" w:type="dxa"/>
            <w:shd w:val="clear" w:color="auto" w:fill="auto"/>
          </w:tcPr>
          <w:p w:rsidR="00E916F2" w:rsidRPr="00732073" w:rsidRDefault="00E916F2" w:rsidP="00E916F2">
            <w:pPr>
              <w:rPr>
                <w:rFonts w:ascii="Arial" w:hAnsi="Arial" w:cs="Arial"/>
                <w:sz w:val="18"/>
                <w:szCs w:val="18"/>
              </w:rPr>
            </w:pPr>
            <w:r w:rsidRPr="00732073">
              <w:rPr>
                <w:rFonts w:ascii="Arial" w:hAnsi="Arial" w:cs="Arial"/>
                <w:sz w:val="18"/>
                <w:szCs w:val="18"/>
              </w:rPr>
              <w:lastRenderedPageBreak/>
              <w:t>по потребн</w:t>
            </w:r>
            <w:r w:rsidRPr="00732073">
              <w:rPr>
                <w:rFonts w:ascii="Arial" w:hAnsi="Arial" w:cs="Arial"/>
                <w:sz w:val="18"/>
                <w:szCs w:val="18"/>
              </w:rPr>
              <w:lastRenderedPageBreak/>
              <w:t>ости</w:t>
            </w:r>
          </w:p>
        </w:tc>
        <w:tc>
          <w:tcPr>
            <w:tcW w:w="794" w:type="dxa"/>
            <w:shd w:val="clear" w:color="auto" w:fill="auto"/>
          </w:tcPr>
          <w:p w:rsidR="00E916F2" w:rsidRPr="00732073" w:rsidRDefault="00E916F2" w:rsidP="00E916F2">
            <w:pPr>
              <w:rPr>
                <w:rFonts w:ascii="Arial" w:hAnsi="Arial" w:cs="Arial"/>
                <w:sz w:val="18"/>
                <w:szCs w:val="18"/>
              </w:rPr>
            </w:pPr>
            <w:r w:rsidRPr="00732073">
              <w:rPr>
                <w:rFonts w:ascii="Arial" w:hAnsi="Arial" w:cs="Arial"/>
                <w:sz w:val="18"/>
                <w:szCs w:val="18"/>
              </w:rPr>
              <w:lastRenderedPageBreak/>
              <w:t>по потреб</w:t>
            </w:r>
            <w:r w:rsidRPr="00732073">
              <w:rPr>
                <w:rFonts w:ascii="Arial" w:hAnsi="Arial" w:cs="Arial"/>
                <w:sz w:val="18"/>
                <w:szCs w:val="18"/>
              </w:rPr>
              <w:lastRenderedPageBreak/>
              <w:t>ности</w:t>
            </w:r>
          </w:p>
        </w:tc>
      </w:tr>
      <w:tr w:rsidR="00E916F2" w:rsidRPr="00732073" w:rsidTr="00E916F2">
        <w:trPr>
          <w:trHeight w:val="145"/>
        </w:trPr>
        <w:tc>
          <w:tcPr>
            <w:tcW w:w="295" w:type="dxa"/>
            <w:vMerge/>
            <w:shd w:val="clear" w:color="auto" w:fill="auto"/>
          </w:tcPr>
          <w:p w:rsidR="00E916F2" w:rsidRPr="00732073" w:rsidRDefault="00E916F2" w:rsidP="00E916F2">
            <w:pPr>
              <w:pStyle w:val="ConsPlusNormal"/>
              <w:rPr>
                <w:sz w:val="18"/>
                <w:szCs w:val="18"/>
              </w:rPr>
            </w:pPr>
          </w:p>
        </w:tc>
        <w:tc>
          <w:tcPr>
            <w:tcW w:w="745" w:type="dxa"/>
            <w:vMerge/>
            <w:shd w:val="clear" w:color="auto" w:fill="auto"/>
          </w:tcPr>
          <w:p w:rsidR="00E916F2" w:rsidRPr="00732073" w:rsidRDefault="00E916F2" w:rsidP="00E916F2">
            <w:pPr>
              <w:pStyle w:val="ConsPlusNormal"/>
              <w:rPr>
                <w:sz w:val="18"/>
                <w:szCs w:val="18"/>
              </w:rPr>
            </w:pPr>
          </w:p>
        </w:tc>
        <w:tc>
          <w:tcPr>
            <w:tcW w:w="1392" w:type="dxa"/>
            <w:vMerge/>
            <w:shd w:val="clear" w:color="auto" w:fill="auto"/>
          </w:tcPr>
          <w:p w:rsidR="00E916F2" w:rsidRPr="00732073" w:rsidRDefault="00E916F2" w:rsidP="00E916F2">
            <w:pPr>
              <w:pStyle w:val="ConsPlusNormal"/>
              <w:rPr>
                <w:sz w:val="18"/>
                <w:szCs w:val="18"/>
              </w:rPr>
            </w:pPr>
          </w:p>
        </w:tc>
        <w:tc>
          <w:tcPr>
            <w:tcW w:w="1192" w:type="dxa"/>
            <w:shd w:val="clear" w:color="auto" w:fill="auto"/>
          </w:tcPr>
          <w:p w:rsidR="00E916F2" w:rsidRPr="00732073" w:rsidRDefault="00E916F2" w:rsidP="00E916F2">
            <w:pPr>
              <w:pStyle w:val="ConsPlusNormal"/>
              <w:rPr>
                <w:sz w:val="18"/>
                <w:szCs w:val="18"/>
              </w:rPr>
            </w:pPr>
            <w:r w:rsidRPr="00732073">
              <w:rPr>
                <w:sz w:val="18"/>
                <w:szCs w:val="18"/>
              </w:rPr>
              <w:t>сетевой интерфейс</w:t>
            </w:r>
          </w:p>
        </w:tc>
        <w:tc>
          <w:tcPr>
            <w:tcW w:w="695" w:type="dxa"/>
            <w:shd w:val="clear" w:color="auto" w:fill="auto"/>
          </w:tcPr>
          <w:p w:rsidR="00E916F2" w:rsidRPr="00732073" w:rsidRDefault="00E916F2" w:rsidP="00E916F2">
            <w:pPr>
              <w:pStyle w:val="ConsPlusNormal"/>
              <w:rPr>
                <w:sz w:val="18"/>
                <w:szCs w:val="18"/>
              </w:rPr>
            </w:pPr>
            <w:r w:rsidRPr="00732073">
              <w:rPr>
                <w:sz w:val="18"/>
                <w:szCs w:val="18"/>
              </w:rPr>
              <w:t>-</w:t>
            </w:r>
          </w:p>
        </w:tc>
        <w:tc>
          <w:tcPr>
            <w:tcW w:w="695" w:type="dxa"/>
            <w:shd w:val="clear" w:color="auto" w:fill="auto"/>
          </w:tcPr>
          <w:p w:rsidR="00E916F2" w:rsidRPr="00732073" w:rsidRDefault="00E916F2" w:rsidP="00E916F2">
            <w:pPr>
              <w:pStyle w:val="ConsPlusNormal"/>
              <w:rPr>
                <w:sz w:val="18"/>
                <w:szCs w:val="18"/>
              </w:rPr>
            </w:pPr>
            <w:r w:rsidRPr="00732073">
              <w:rPr>
                <w:sz w:val="18"/>
                <w:szCs w:val="18"/>
              </w:rPr>
              <w:t>-</w:t>
            </w:r>
          </w:p>
        </w:tc>
        <w:tc>
          <w:tcPr>
            <w:tcW w:w="1192" w:type="dxa"/>
            <w:shd w:val="clear" w:color="auto" w:fill="auto"/>
          </w:tcPr>
          <w:p w:rsidR="00E916F2" w:rsidRPr="00732073" w:rsidRDefault="00E916F2" w:rsidP="00E916F2">
            <w:pPr>
              <w:rPr>
                <w:rFonts w:ascii="Arial" w:hAnsi="Arial" w:cs="Arial"/>
                <w:sz w:val="18"/>
                <w:szCs w:val="18"/>
              </w:rPr>
            </w:pPr>
            <w:r w:rsidRPr="00732073">
              <w:rPr>
                <w:rFonts w:ascii="Arial" w:hAnsi="Arial" w:cs="Arial"/>
                <w:sz w:val="18"/>
                <w:szCs w:val="18"/>
              </w:rPr>
              <w:t>Ethernet 10/100/1000 Мбит/сек. (по потребности)</w:t>
            </w:r>
          </w:p>
        </w:tc>
        <w:tc>
          <w:tcPr>
            <w:tcW w:w="1192" w:type="dxa"/>
            <w:shd w:val="clear" w:color="auto" w:fill="auto"/>
          </w:tcPr>
          <w:p w:rsidR="00E916F2" w:rsidRPr="00732073" w:rsidRDefault="00E916F2" w:rsidP="00E916F2">
            <w:pPr>
              <w:rPr>
                <w:rFonts w:ascii="Arial" w:hAnsi="Arial" w:cs="Arial"/>
                <w:sz w:val="18"/>
                <w:szCs w:val="18"/>
              </w:rPr>
            </w:pPr>
            <w:r w:rsidRPr="00732073">
              <w:rPr>
                <w:rFonts w:ascii="Arial" w:hAnsi="Arial" w:cs="Arial"/>
                <w:sz w:val="18"/>
                <w:szCs w:val="18"/>
                <w:lang w:val="en-US"/>
              </w:rPr>
              <w:t>Ethernet</w:t>
            </w:r>
            <w:r w:rsidRPr="00732073">
              <w:rPr>
                <w:rFonts w:ascii="Arial" w:hAnsi="Arial" w:cs="Arial"/>
                <w:sz w:val="18"/>
                <w:szCs w:val="18"/>
              </w:rPr>
              <w:t xml:space="preserve"> 10/100/1000 Мбит/сек. (по потребности)</w:t>
            </w:r>
          </w:p>
        </w:tc>
        <w:tc>
          <w:tcPr>
            <w:tcW w:w="1192" w:type="dxa"/>
          </w:tcPr>
          <w:p w:rsidR="00E916F2" w:rsidRPr="00732073" w:rsidRDefault="00E916F2" w:rsidP="00E916F2">
            <w:pPr>
              <w:rPr>
                <w:rFonts w:ascii="Arial" w:hAnsi="Arial" w:cs="Arial"/>
                <w:sz w:val="18"/>
                <w:szCs w:val="18"/>
              </w:rPr>
            </w:pPr>
            <w:r w:rsidRPr="00732073">
              <w:rPr>
                <w:rFonts w:ascii="Arial" w:hAnsi="Arial" w:cs="Arial"/>
                <w:sz w:val="18"/>
                <w:szCs w:val="18"/>
                <w:lang w:val="en-US"/>
              </w:rPr>
              <w:t>Ethernet</w:t>
            </w:r>
            <w:r w:rsidRPr="00732073">
              <w:rPr>
                <w:rFonts w:ascii="Arial" w:hAnsi="Arial" w:cs="Arial"/>
                <w:sz w:val="18"/>
                <w:szCs w:val="18"/>
              </w:rPr>
              <w:t xml:space="preserve"> 10/100/1000 Мбит/сек. (по потребности)</w:t>
            </w:r>
          </w:p>
          <w:p w:rsidR="00E916F2" w:rsidRPr="00732073" w:rsidRDefault="00E916F2" w:rsidP="00E916F2">
            <w:pPr>
              <w:rPr>
                <w:rFonts w:ascii="Arial" w:hAnsi="Arial" w:cs="Arial"/>
                <w:sz w:val="18"/>
                <w:szCs w:val="18"/>
              </w:rPr>
            </w:pPr>
          </w:p>
        </w:tc>
        <w:tc>
          <w:tcPr>
            <w:tcW w:w="894" w:type="dxa"/>
            <w:shd w:val="clear" w:color="auto" w:fill="auto"/>
          </w:tcPr>
          <w:p w:rsidR="00E916F2" w:rsidRPr="00732073" w:rsidRDefault="00E916F2" w:rsidP="00E916F2">
            <w:pPr>
              <w:rPr>
                <w:rFonts w:ascii="Arial" w:hAnsi="Arial" w:cs="Arial"/>
                <w:sz w:val="18"/>
                <w:szCs w:val="18"/>
              </w:rPr>
            </w:pPr>
            <w:r w:rsidRPr="00732073">
              <w:rPr>
                <w:rFonts w:ascii="Arial" w:hAnsi="Arial" w:cs="Arial"/>
                <w:sz w:val="18"/>
                <w:szCs w:val="18"/>
                <w:lang w:val="en-US"/>
              </w:rPr>
              <w:t>Ethernet</w:t>
            </w:r>
            <w:r w:rsidRPr="00732073">
              <w:rPr>
                <w:rFonts w:ascii="Arial" w:hAnsi="Arial" w:cs="Arial"/>
                <w:sz w:val="18"/>
                <w:szCs w:val="18"/>
              </w:rPr>
              <w:t xml:space="preserve"> 10/100/1000 Мбит/сек. (по потребности)</w:t>
            </w:r>
          </w:p>
        </w:tc>
        <w:tc>
          <w:tcPr>
            <w:tcW w:w="894" w:type="dxa"/>
            <w:shd w:val="clear" w:color="auto" w:fill="auto"/>
          </w:tcPr>
          <w:p w:rsidR="00E916F2" w:rsidRPr="00732073" w:rsidRDefault="00E916F2" w:rsidP="00E916F2">
            <w:pPr>
              <w:rPr>
                <w:rFonts w:ascii="Arial" w:hAnsi="Arial" w:cs="Arial"/>
                <w:sz w:val="18"/>
                <w:szCs w:val="18"/>
              </w:rPr>
            </w:pPr>
            <w:r w:rsidRPr="00732073">
              <w:rPr>
                <w:rFonts w:ascii="Arial" w:hAnsi="Arial" w:cs="Arial"/>
                <w:sz w:val="18"/>
                <w:szCs w:val="18"/>
                <w:lang w:val="en-US"/>
              </w:rPr>
              <w:t>Ethernet</w:t>
            </w:r>
            <w:r w:rsidRPr="00732073">
              <w:rPr>
                <w:rFonts w:ascii="Arial" w:hAnsi="Arial" w:cs="Arial"/>
                <w:sz w:val="18"/>
                <w:szCs w:val="18"/>
              </w:rPr>
              <w:t xml:space="preserve"> 10/100/1000 Мбит/сек. (по потребности)</w:t>
            </w:r>
          </w:p>
        </w:tc>
        <w:tc>
          <w:tcPr>
            <w:tcW w:w="794" w:type="dxa"/>
            <w:shd w:val="clear" w:color="auto" w:fill="auto"/>
          </w:tcPr>
          <w:p w:rsidR="00E916F2" w:rsidRPr="00732073" w:rsidRDefault="00E916F2" w:rsidP="00E916F2">
            <w:pPr>
              <w:rPr>
                <w:rFonts w:ascii="Arial" w:hAnsi="Arial" w:cs="Arial"/>
                <w:sz w:val="18"/>
                <w:szCs w:val="18"/>
              </w:rPr>
            </w:pPr>
            <w:r w:rsidRPr="00732073">
              <w:rPr>
                <w:rFonts w:ascii="Arial" w:hAnsi="Arial" w:cs="Arial"/>
                <w:sz w:val="18"/>
                <w:szCs w:val="18"/>
                <w:lang w:val="en-US"/>
              </w:rPr>
              <w:t>Ethernet</w:t>
            </w:r>
            <w:r w:rsidRPr="00732073">
              <w:rPr>
                <w:rFonts w:ascii="Arial" w:hAnsi="Arial" w:cs="Arial"/>
                <w:sz w:val="18"/>
                <w:szCs w:val="18"/>
              </w:rPr>
              <w:t xml:space="preserve"> 10/100/1000 Мбит/сек. (по потребности)</w:t>
            </w:r>
          </w:p>
        </w:tc>
      </w:tr>
      <w:tr w:rsidR="00E916F2" w:rsidRPr="00732073" w:rsidTr="00E916F2">
        <w:trPr>
          <w:trHeight w:val="145"/>
        </w:trPr>
        <w:tc>
          <w:tcPr>
            <w:tcW w:w="295" w:type="dxa"/>
            <w:vMerge/>
            <w:shd w:val="clear" w:color="auto" w:fill="auto"/>
          </w:tcPr>
          <w:p w:rsidR="00E916F2" w:rsidRPr="00732073" w:rsidRDefault="00E916F2" w:rsidP="00E916F2">
            <w:pPr>
              <w:pStyle w:val="ConsPlusNormal"/>
              <w:rPr>
                <w:sz w:val="18"/>
                <w:szCs w:val="18"/>
              </w:rPr>
            </w:pPr>
          </w:p>
        </w:tc>
        <w:tc>
          <w:tcPr>
            <w:tcW w:w="745" w:type="dxa"/>
            <w:vMerge/>
            <w:shd w:val="clear" w:color="auto" w:fill="auto"/>
          </w:tcPr>
          <w:p w:rsidR="00E916F2" w:rsidRPr="00732073" w:rsidRDefault="00E916F2" w:rsidP="00E916F2">
            <w:pPr>
              <w:pStyle w:val="ConsPlusNormal"/>
              <w:rPr>
                <w:sz w:val="18"/>
                <w:szCs w:val="18"/>
              </w:rPr>
            </w:pPr>
          </w:p>
        </w:tc>
        <w:tc>
          <w:tcPr>
            <w:tcW w:w="1392" w:type="dxa"/>
            <w:vMerge/>
            <w:shd w:val="clear" w:color="auto" w:fill="auto"/>
          </w:tcPr>
          <w:p w:rsidR="00E916F2" w:rsidRPr="00732073" w:rsidRDefault="00E916F2" w:rsidP="00E916F2">
            <w:pPr>
              <w:pStyle w:val="ConsPlusNormal"/>
              <w:rPr>
                <w:sz w:val="18"/>
                <w:szCs w:val="18"/>
              </w:rPr>
            </w:pPr>
          </w:p>
        </w:tc>
        <w:tc>
          <w:tcPr>
            <w:tcW w:w="1192" w:type="dxa"/>
            <w:shd w:val="clear" w:color="auto" w:fill="auto"/>
          </w:tcPr>
          <w:p w:rsidR="00E916F2" w:rsidRPr="00732073" w:rsidRDefault="00E916F2" w:rsidP="00E916F2">
            <w:pPr>
              <w:pStyle w:val="ConsPlusNormal"/>
              <w:rPr>
                <w:sz w:val="18"/>
                <w:szCs w:val="18"/>
              </w:rPr>
            </w:pPr>
            <w:r w:rsidRPr="00732073">
              <w:rPr>
                <w:sz w:val="18"/>
                <w:szCs w:val="18"/>
              </w:rPr>
              <w:t>предустановленное программное обеспечение</w:t>
            </w:r>
          </w:p>
        </w:tc>
        <w:tc>
          <w:tcPr>
            <w:tcW w:w="695" w:type="dxa"/>
            <w:shd w:val="clear" w:color="auto" w:fill="auto"/>
          </w:tcPr>
          <w:p w:rsidR="00E916F2" w:rsidRPr="00732073" w:rsidRDefault="00E916F2" w:rsidP="00E916F2">
            <w:pPr>
              <w:pStyle w:val="ConsPlusNormal"/>
              <w:rPr>
                <w:sz w:val="18"/>
                <w:szCs w:val="18"/>
              </w:rPr>
            </w:pPr>
            <w:r w:rsidRPr="00732073">
              <w:rPr>
                <w:sz w:val="18"/>
                <w:szCs w:val="18"/>
              </w:rPr>
              <w:t>-</w:t>
            </w:r>
          </w:p>
        </w:tc>
        <w:tc>
          <w:tcPr>
            <w:tcW w:w="695" w:type="dxa"/>
            <w:shd w:val="clear" w:color="auto" w:fill="auto"/>
          </w:tcPr>
          <w:p w:rsidR="00E916F2" w:rsidRPr="00732073" w:rsidRDefault="00E916F2" w:rsidP="00E916F2">
            <w:pPr>
              <w:pStyle w:val="ConsPlusNormal"/>
              <w:rPr>
                <w:sz w:val="18"/>
                <w:szCs w:val="18"/>
              </w:rPr>
            </w:pPr>
            <w:r w:rsidRPr="00732073">
              <w:rPr>
                <w:sz w:val="18"/>
                <w:szCs w:val="18"/>
              </w:rPr>
              <w:t>-</w:t>
            </w:r>
          </w:p>
        </w:tc>
        <w:tc>
          <w:tcPr>
            <w:tcW w:w="1192" w:type="dxa"/>
            <w:shd w:val="clear" w:color="auto" w:fill="auto"/>
          </w:tcPr>
          <w:p w:rsidR="00E916F2" w:rsidRPr="00732073" w:rsidRDefault="00E916F2" w:rsidP="00E916F2">
            <w:pPr>
              <w:rPr>
                <w:rFonts w:ascii="Arial" w:hAnsi="Arial" w:cs="Arial"/>
                <w:sz w:val="18"/>
                <w:szCs w:val="18"/>
              </w:rPr>
            </w:pPr>
            <w:r w:rsidRPr="00732073">
              <w:rPr>
                <w:rFonts w:ascii="Arial" w:hAnsi="Arial" w:cs="Arial"/>
                <w:sz w:val="18"/>
                <w:szCs w:val="18"/>
              </w:rPr>
              <w:t>пакет офисных приложений</w:t>
            </w:r>
          </w:p>
        </w:tc>
        <w:tc>
          <w:tcPr>
            <w:tcW w:w="1192" w:type="dxa"/>
            <w:shd w:val="clear" w:color="auto" w:fill="auto"/>
          </w:tcPr>
          <w:p w:rsidR="00E916F2" w:rsidRPr="00732073" w:rsidRDefault="00E916F2" w:rsidP="00E916F2">
            <w:pPr>
              <w:rPr>
                <w:rFonts w:ascii="Arial" w:hAnsi="Arial" w:cs="Arial"/>
                <w:sz w:val="18"/>
                <w:szCs w:val="18"/>
              </w:rPr>
            </w:pPr>
            <w:r w:rsidRPr="00732073">
              <w:rPr>
                <w:rFonts w:ascii="Arial" w:hAnsi="Arial" w:cs="Arial"/>
                <w:sz w:val="18"/>
                <w:szCs w:val="18"/>
              </w:rPr>
              <w:t>пакет офисных приложений</w:t>
            </w:r>
          </w:p>
        </w:tc>
        <w:tc>
          <w:tcPr>
            <w:tcW w:w="1192" w:type="dxa"/>
          </w:tcPr>
          <w:p w:rsidR="00E916F2" w:rsidRPr="00732073" w:rsidRDefault="00E916F2" w:rsidP="00E916F2">
            <w:pPr>
              <w:rPr>
                <w:rFonts w:ascii="Arial" w:hAnsi="Arial" w:cs="Arial"/>
                <w:sz w:val="18"/>
                <w:szCs w:val="18"/>
              </w:rPr>
            </w:pPr>
            <w:r w:rsidRPr="00732073">
              <w:rPr>
                <w:rFonts w:ascii="Arial" w:hAnsi="Arial" w:cs="Arial"/>
                <w:sz w:val="18"/>
                <w:szCs w:val="18"/>
              </w:rPr>
              <w:t>пакет офисных приложений</w:t>
            </w:r>
          </w:p>
          <w:p w:rsidR="00E916F2" w:rsidRPr="00732073" w:rsidRDefault="00E916F2" w:rsidP="00E916F2">
            <w:pPr>
              <w:rPr>
                <w:rFonts w:ascii="Arial" w:hAnsi="Arial" w:cs="Arial"/>
                <w:sz w:val="18"/>
                <w:szCs w:val="18"/>
              </w:rPr>
            </w:pPr>
          </w:p>
        </w:tc>
        <w:tc>
          <w:tcPr>
            <w:tcW w:w="894" w:type="dxa"/>
            <w:shd w:val="clear" w:color="auto" w:fill="auto"/>
          </w:tcPr>
          <w:p w:rsidR="00E916F2" w:rsidRPr="00732073" w:rsidRDefault="00E916F2" w:rsidP="00E916F2">
            <w:pPr>
              <w:rPr>
                <w:rFonts w:ascii="Arial" w:hAnsi="Arial" w:cs="Arial"/>
                <w:sz w:val="18"/>
                <w:szCs w:val="18"/>
              </w:rPr>
            </w:pPr>
            <w:r w:rsidRPr="00732073">
              <w:rPr>
                <w:rFonts w:ascii="Arial" w:hAnsi="Arial" w:cs="Arial"/>
                <w:sz w:val="18"/>
                <w:szCs w:val="18"/>
              </w:rPr>
              <w:t>пакет офисных приложений</w:t>
            </w:r>
          </w:p>
        </w:tc>
        <w:tc>
          <w:tcPr>
            <w:tcW w:w="894" w:type="dxa"/>
            <w:shd w:val="clear" w:color="auto" w:fill="auto"/>
          </w:tcPr>
          <w:p w:rsidR="00E916F2" w:rsidRPr="00732073" w:rsidRDefault="00E916F2" w:rsidP="00E916F2">
            <w:pPr>
              <w:rPr>
                <w:rFonts w:ascii="Arial" w:hAnsi="Arial" w:cs="Arial"/>
                <w:sz w:val="18"/>
                <w:szCs w:val="18"/>
              </w:rPr>
            </w:pPr>
            <w:r w:rsidRPr="00732073">
              <w:rPr>
                <w:rFonts w:ascii="Arial" w:hAnsi="Arial" w:cs="Arial"/>
                <w:sz w:val="18"/>
                <w:szCs w:val="18"/>
              </w:rPr>
              <w:t>пакет офисных приложений</w:t>
            </w:r>
          </w:p>
        </w:tc>
        <w:tc>
          <w:tcPr>
            <w:tcW w:w="794" w:type="dxa"/>
            <w:shd w:val="clear" w:color="auto" w:fill="auto"/>
          </w:tcPr>
          <w:p w:rsidR="00E916F2" w:rsidRPr="00732073" w:rsidRDefault="00E916F2" w:rsidP="00E916F2">
            <w:pPr>
              <w:rPr>
                <w:rFonts w:ascii="Arial" w:hAnsi="Arial" w:cs="Arial"/>
                <w:sz w:val="18"/>
                <w:szCs w:val="18"/>
              </w:rPr>
            </w:pPr>
            <w:r w:rsidRPr="00732073">
              <w:rPr>
                <w:rFonts w:ascii="Arial" w:hAnsi="Arial" w:cs="Arial"/>
                <w:sz w:val="18"/>
                <w:szCs w:val="18"/>
              </w:rPr>
              <w:t>пакет офисных приложений</w:t>
            </w:r>
          </w:p>
        </w:tc>
      </w:tr>
      <w:tr w:rsidR="00E916F2" w:rsidRPr="00732073" w:rsidTr="00E916F2">
        <w:trPr>
          <w:trHeight w:val="145"/>
        </w:trPr>
        <w:tc>
          <w:tcPr>
            <w:tcW w:w="295" w:type="dxa"/>
            <w:vMerge/>
            <w:shd w:val="clear" w:color="auto" w:fill="auto"/>
          </w:tcPr>
          <w:p w:rsidR="00E916F2" w:rsidRPr="00732073" w:rsidRDefault="00E916F2" w:rsidP="00E916F2">
            <w:pPr>
              <w:pStyle w:val="ConsPlusNormal"/>
              <w:rPr>
                <w:sz w:val="18"/>
                <w:szCs w:val="18"/>
              </w:rPr>
            </w:pPr>
          </w:p>
        </w:tc>
        <w:tc>
          <w:tcPr>
            <w:tcW w:w="745" w:type="dxa"/>
            <w:vMerge/>
            <w:shd w:val="clear" w:color="auto" w:fill="auto"/>
          </w:tcPr>
          <w:p w:rsidR="00E916F2" w:rsidRPr="00732073" w:rsidRDefault="00E916F2" w:rsidP="00E916F2">
            <w:pPr>
              <w:pStyle w:val="ConsPlusNormal"/>
              <w:rPr>
                <w:sz w:val="18"/>
                <w:szCs w:val="18"/>
              </w:rPr>
            </w:pPr>
          </w:p>
        </w:tc>
        <w:tc>
          <w:tcPr>
            <w:tcW w:w="1392" w:type="dxa"/>
            <w:vMerge/>
            <w:shd w:val="clear" w:color="auto" w:fill="auto"/>
          </w:tcPr>
          <w:p w:rsidR="00E916F2" w:rsidRPr="00732073" w:rsidRDefault="00E916F2" w:rsidP="00E916F2">
            <w:pPr>
              <w:pStyle w:val="ConsPlusNormal"/>
              <w:rPr>
                <w:sz w:val="18"/>
                <w:szCs w:val="18"/>
              </w:rPr>
            </w:pPr>
          </w:p>
        </w:tc>
        <w:tc>
          <w:tcPr>
            <w:tcW w:w="1192" w:type="dxa"/>
            <w:shd w:val="clear" w:color="auto" w:fill="auto"/>
          </w:tcPr>
          <w:p w:rsidR="00E916F2" w:rsidRPr="00732073" w:rsidRDefault="00E916F2" w:rsidP="00E916F2">
            <w:pPr>
              <w:pStyle w:val="ConsPlusNormal"/>
              <w:rPr>
                <w:sz w:val="18"/>
                <w:szCs w:val="18"/>
              </w:rPr>
            </w:pPr>
            <w:r w:rsidRPr="00732073">
              <w:rPr>
                <w:sz w:val="18"/>
                <w:szCs w:val="18"/>
              </w:rPr>
              <w:t>тип жесткого диска</w:t>
            </w:r>
          </w:p>
        </w:tc>
        <w:tc>
          <w:tcPr>
            <w:tcW w:w="695" w:type="dxa"/>
            <w:shd w:val="clear" w:color="auto" w:fill="auto"/>
          </w:tcPr>
          <w:p w:rsidR="00E916F2" w:rsidRPr="00732073" w:rsidRDefault="00E916F2" w:rsidP="00E916F2">
            <w:pPr>
              <w:pStyle w:val="ConsPlusNormal"/>
              <w:rPr>
                <w:sz w:val="18"/>
                <w:szCs w:val="18"/>
              </w:rPr>
            </w:pPr>
            <w:r w:rsidRPr="00732073">
              <w:rPr>
                <w:sz w:val="18"/>
                <w:szCs w:val="18"/>
              </w:rPr>
              <w:t>-</w:t>
            </w:r>
          </w:p>
        </w:tc>
        <w:tc>
          <w:tcPr>
            <w:tcW w:w="695" w:type="dxa"/>
            <w:shd w:val="clear" w:color="auto" w:fill="auto"/>
          </w:tcPr>
          <w:p w:rsidR="00E916F2" w:rsidRPr="00732073" w:rsidRDefault="00E916F2" w:rsidP="00E916F2">
            <w:pPr>
              <w:pStyle w:val="ConsPlusNormal"/>
              <w:rPr>
                <w:sz w:val="18"/>
                <w:szCs w:val="18"/>
              </w:rPr>
            </w:pPr>
            <w:r w:rsidRPr="00732073">
              <w:rPr>
                <w:sz w:val="18"/>
                <w:szCs w:val="18"/>
              </w:rPr>
              <w:t>-</w:t>
            </w:r>
          </w:p>
        </w:tc>
        <w:tc>
          <w:tcPr>
            <w:tcW w:w="1192" w:type="dxa"/>
            <w:shd w:val="clear" w:color="auto" w:fill="auto"/>
          </w:tcPr>
          <w:p w:rsidR="00E916F2" w:rsidRPr="00732073" w:rsidRDefault="00E916F2" w:rsidP="00E916F2">
            <w:pPr>
              <w:rPr>
                <w:rFonts w:ascii="Arial" w:hAnsi="Arial" w:cs="Arial"/>
                <w:sz w:val="18"/>
                <w:szCs w:val="18"/>
              </w:rPr>
            </w:pPr>
            <w:r w:rsidRPr="00732073">
              <w:rPr>
                <w:rFonts w:ascii="Arial" w:hAnsi="Arial" w:cs="Arial"/>
                <w:sz w:val="18"/>
                <w:szCs w:val="18"/>
              </w:rPr>
              <w:t>HDD/SSD/</w:t>
            </w:r>
          </w:p>
          <w:p w:rsidR="00E916F2" w:rsidRPr="00732073" w:rsidRDefault="00E916F2" w:rsidP="00E916F2">
            <w:pPr>
              <w:rPr>
                <w:rFonts w:ascii="Arial" w:hAnsi="Arial" w:cs="Arial"/>
                <w:sz w:val="18"/>
                <w:szCs w:val="18"/>
              </w:rPr>
            </w:pPr>
            <w:r w:rsidRPr="00732073">
              <w:rPr>
                <w:rFonts w:ascii="Arial" w:hAnsi="Arial" w:cs="Arial"/>
                <w:sz w:val="18"/>
                <w:szCs w:val="18"/>
              </w:rPr>
              <w:t>SSD+HDD</w:t>
            </w:r>
          </w:p>
        </w:tc>
        <w:tc>
          <w:tcPr>
            <w:tcW w:w="1192" w:type="dxa"/>
            <w:shd w:val="clear" w:color="auto" w:fill="auto"/>
          </w:tcPr>
          <w:p w:rsidR="00E916F2" w:rsidRPr="00732073" w:rsidRDefault="00E916F2" w:rsidP="00E916F2">
            <w:pPr>
              <w:widowControl w:val="0"/>
              <w:rPr>
                <w:rFonts w:ascii="Arial" w:hAnsi="Arial" w:cs="Arial"/>
                <w:sz w:val="18"/>
                <w:szCs w:val="18"/>
                <w:lang w:val="en-US"/>
              </w:rPr>
            </w:pPr>
            <w:r w:rsidRPr="00732073">
              <w:rPr>
                <w:rFonts w:ascii="Arial" w:hAnsi="Arial" w:cs="Arial"/>
                <w:sz w:val="18"/>
                <w:szCs w:val="18"/>
                <w:lang w:val="en-US"/>
              </w:rPr>
              <w:t>HDD/SSD/</w:t>
            </w:r>
          </w:p>
          <w:p w:rsidR="00E916F2" w:rsidRPr="00732073" w:rsidRDefault="00E916F2" w:rsidP="00E916F2">
            <w:pPr>
              <w:rPr>
                <w:rFonts w:ascii="Arial" w:hAnsi="Arial" w:cs="Arial"/>
                <w:sz w:val="18"/>
                <w:szCs w:val="18"/>
              </w:rPr>
            </w:pPr>
            <w:r w:rsidRPr="00732073">
              <w:rPr>
                <w:rFonts w:ascii="Arial" w:hAnsi="Arial" w:cs="Arial"/>
                <w:sz w:val="18"/>
                <w:szCs w:val="18"/>
                <w:lang w:val="en-US"/>
              </w:rPr>
              <w:t>SSD+HDD</w:t>
            </w:r>
          </w:p>
        </w:tc>
        <w:tc>
          <w:tcPr>
            <w:tcW w:w="1192" w:type="dxa"/>
          </w:tcPr>
          <w:p w:rsidR="00E916F2" w:rsidRPr="00732073" w:rsidRDefault="00E916F2" w:rsidP="00E916F2">
            <w:pPr>
              <w:widowControl w:val="0"/>
              <w:rPr>
                <w:rFonts w:ascii="Arial" w:hAnsi="Arial" w:cs="Arial"/>
                <w:sz w:val="18"/>
                <w:szCs w:val="18"/>
                <w:lang w:val="en-US"/>
              </w:rPr>
            </w:pPr>
            <w:r w:rsidRPr="00732073">
              <w:rPr>
                <w:rFonts w:ascii="Arial" w:hAnsi="Arial" w:cs="Arial"/>
                <w:sz w:val="18"/>
                <w:szCs w:val="18"/>
                <w:lang w:val="en-US"/>
              </w:rPr>
              <w:t>HDD/SSD/</w:t>
            </w:r>
          </w:p>
          <w:p w:rsidR="00E916F2" w:rsidRPr="00732073" w:rsidRDefault="00E916F2" w:rsidP="00E916F2">
            <w:pPr>
              <w:widowControl w:val="0"/>
              <w:rPr>
                <w:rFonts w:ascii="Arial" w:hAnsi="Arial" w:cs="Arial"/>
                <w:sz w:val="18"/>
                <w:szCs w:val="18"/>
                <w:lang w:val="en-US"/>
              </w:rPr>
            </w:pPr>
            <w:r w:rsidRPr="00732073">
              <w:rPr>
                <w:rFonts w:ascii="Arial" w:hAnsi="Arial" w:cs="Arial"/>
                <w:sz w:val="18"/>
                <w:szCs w:val="18"/>
                <w:lang w:val="en-US"/>
              </w:rPr>
              <w:t>SSD+HDD</w:t>
            </w:r>
          </w:p>
          <w:p w:rsidR="00E916F2" w:rsidRPr="00732073" w:rsidRDefault="00E916F2" w:rsidP="00E916F2">
            <w:pPr>
              <w:rPr>
                <w:rFonts w:ascii="Arial" w:hAnsi="Arial" w:cs="Arial"/>
                <w:sz w:val="18"/>
                <w:szCs w:val="18"/>
              </w:rPr>
            </w:pPr>
          </w:p>
        </w:tc>
        <w:tc>
          <w:tcPr>
            <w:tcW w:w="894" w:type="dxa"/>
            <w:shd w:val="clear" w:color="auto" w:fill="auto"/>
          </w:tcPr>
          <w:p w:rsidR="00E916F2" w:rsidRPr="00732073" w:rsidRDefault="00E916F2" w:rsidP="00E916F2">
            <w:pPr>
              <w:widowControl w:val="0"/>
              <w:rPr>
                <w:rFonts w:ascii="Arial" w:hAnsi="Arial" w:cs="Arial"/>
                <w:sz w:val="18"/>
                <w:szCs w:val="18"/>
                <w:lang w:val="en-US"/>
              </w:rPr>
            </w:pPr>
            <w:r w:rsidRPr="00732073">
              <w:rPr>
                <w:rFonts w:ascii="Arial" w:hAnsi="Arial" w:cs="Arial"/>
                <w:sz w:val="18"/>
                <w:szCs w:val="18"/>
                <w:lang w:val="en-US"/>
              </w:rPr>
              <w:t>HDD/SSD/</w:t>
            </w:r>
          </w:p>
          <w:p w:rsidR="00E916F2" w:rsidRPr="00732073" w:rsidRDefault="00E916F2" w:rsidP="00E916F2">
            <w:pPr>
              <w:rPr>
                <w:rFonts w:ascii="Arial" w:hAnsi="Arial" w:cs="Arial"/>
                <w:sz w:val="18"/>
                <w:szCs w:val="18"/>
              </w:rPr>
            </w:pPr>
            <w:r w:rsidRPr="00732073">
              <w:rPr>
                <w:rFonts w:ascii="Arial" w:hAnsi="Arial" w:cs="Arial"/>
                <w:sz w:val="18"/>
                <w:szCs w:val="18"/>
                <w:lang w:val="en-US"/>
              </w:rPr>
              <w:t>SSD+HDD</w:t>
            </w:r>
          </w:p>
        </w:tc>
        <w:tc>
          <w:tcPr>
            <w:tcW w:w="894" w:type="dxa"/>
            <w:shd w:val="clear" w:color="auto" w:fill="auto"/>
          </w:tcPr>
          <w:p w:rsidR="00E916F2" w:rsidRPr="00732073" w:rsidRDefault="00E916F2" w:rsidP="00E916F2">
            <w:pPr>
              <w:widowControl w:val="0"/>
              <w:rPr>
                <w:rFonts w:ascii="Arial" w:hAnsi="Arial" w:cs="Arial"/>
                <w:sz w:val="18"/>
                <w:szCs w:val="18"/>
                <w:lang w:val="en-US"/>
              </w:rPr>
            </w:pPr>
            <w:r w:rsidRPr="00732073">
              <w:rPr>
                <w:rFonts w:ascii="Arial" w:hAnsi="Arial" w:cs="Arial"/>
                <w:sz w:val="18"/>
                <w:szCs w:val="18"/>
                <w:lang w:val="en-US"/>
              </w:rPr>
              <w:t>HDD/SSD/</w:t>
            </w:r>
          </w:p>
          <w:p w:rsidR="00E916F2" w:rsidRPr="00732073" w:rsidRDefault="00E916F2" w:rsidP="00E916F2">
            <w:pPr>
              <w:rPr>
                <w:rFonts w:ascii="Arial" w:hAnsi="Arial" w:cs="Arial"/>
                <w:sz w:val="18"/>
                <w:szCs w:val="18"/>
              </w:rPr>
            </w:pPr>
            <w:r w:rsidRPr="00732073">
              <w:rPr>
                <w:rFonts w:ascii="Arial" w:hAnsi="Arial" w:cs="Arial"/>
                <w:sz w:val="18"/>
                <w:szCs w:val="18"/>
                <w:lang w:val="en-US"/>
              </w:rPr>
              <w:t>SSD+HDD</w:t>
            </w:r>
          </w:p>
        </w:tc>
        <w:tc>
          <w:tcPr>
            <w:tcW w:w="794" w:type="dxa"/>
            <w:shd w:val="clear" w:color="auto" w:fill="auto"/>
          </w:tcPr>
          <w:p w:rsidR="00E916F2" w:rsidRPr="00732073" w:rsidRDefault="00E916F2" w:rsidP="00E916F2">
            <w:pPr>
              <w:widowControl w:val="0"/>
              <w:rPr>
                <w:rFonts w:ascii="Arial" w:hAnsi="Arial" w:cs="Arial"/>
                <w:sz w:val="18"/>
                <w:szCs w:val="18"/>
                <w:lang w:val="en-US"/>
              </w:rPr>
            </w:pPr>
            <w:r w:rsidRPr="00732073">
              <w:rPr>
                <w:rFonts w:ascii="Arial" w:hAnsi="Arial" w:cs="Arial"/>
                <w:sz w:val="18"/>
                <w:szCs w:val="18"/>
                <w:lang w:val="en-US"/>
              </w:rPr>
              <w:t>HDD/SSD/</w:t>
            </w:r>
          </w:p>
          <w:p w:rsidR="00E916F2" w:rsidRPr="00732073" w:rsidRDefault="00E916F2" w:rsidP="00E916F2">
            <w:pPr>
              <w:rPr>
                <w:rFonts w:ascii="Arial" w:hAnsi="Arial" w:cs="Arial"/>
                <w:sz w:val="18"/>
                <w:szCs w:val="18"/>
              </w:rPr>
            </w:pPr>
            <w:r w:rsidRPr="00732073">
              <w:rPr>
                <w:rFonts w:ascii="Arial" w:hAnsi="Arial" w:cs="Arial"/>
                <w:sz w:val="18"/>
                <w:szCs w:val="18"/>
                <w:lang w:val="en-US"/>
              </w:rPr>
              <w:t>SSD+HDD</w:t>
            </w:r>
          </w:p>
        </w:tc>
      </w:tr>
      <w:tr w:rsidR="00E916F2" w:rsidRPr="00732073" w:rsidTr="00FD15AD">
        <w:trPr>
          <w:trHeight w:val="1619"/>
        </w:trPr>
        <w:tc>
          <w:tcPr>
            <w:tcW w:w="295" w:type="dxa"/>
            <w:vMerge/>
            <w:shd w:val="clear" w:color="auto" w:fill="auto"/>
          </w:tcPr>
          <w:p w:rsidR="00E916F2" w:rsidRPr="00732073" w:rsidRDefault="00E916F2" w:rsidP="00E916F2">
            <w:pPr>
              <w:pStyle w:val="ConsPlusNormal"/>
              <w:rPr>
                <w:sz w:val="18"/>
                <w:szCs w:val="18"/>
              </w:rPr>
            </w:pPr>
          </w:p>
        </w:tc>
        <w:tc>
          <w:tcPr>
            <w:tcW w:w="745" w:type="dxa"/>
            <w:vMerge/>
            <w:shd w:val="clear" w:color="auto" w:fill="auto"/>
          </w:tcPr>
          <w:p w:rsidR="00E916F2" w:rsidRPr="00732073" w:rsidRDefault="00E916F2" w:rsidP="00E916F2">
            <w:pPr>
              <w:pStyle w:val="ConsPlusNormal"/>
              <w:rPr>
                <w:sz w:val="18"/>
                <w:szCs w:val="18"/>
              </w:rPr>
            </w:pPr>
          </w:p>
        </w:tc>
        <w:tc>
          <w:tcPr>
            <w:tcW w:w="1392" w:type="dxa"/>
            <w:vMerge/>
            <w:shd w:val="clear" w:color="auto" w:fill="auto"/>
          </w:tcPr>
          <w:p w:rsidR="00E916F2" w:rsidRPr="00732073" w:rsidRDefault="00E916F2" w:rsidP="00E916F2">
            <w:pPr>
              <w:pStyle w:val="ConsPlusNormal"/>
              <w:rPr>
                <w:sz w:val="18"/>
                <w:szCs w:val="18"/>
              </w:rPr>
            </w:pPr>
          </w:p>
        </w:tc>
        <w:tc>
          <w:tcPr>
            <w:tcW w:w="1192" w:type="dxa"/>
            <w:shd w:val="clear" w:color="auto" w:fill="auto"/>
          </w:tcPr>
          <w:p w:rsidR="00E916F2" w:rsidRPr="00732073" w:rsidRDefault="00E916F2" w:rsidP="00E916F2">
            <w:pPr>
              <w:pStyle w:val="ConsPlusNormal"/>
              <w:rPr>
                <w:sz w:val="18"/>
                <w:szCs w:val="18"/>
              </w:rPr>
            </w:pPr>
            <w:r w:rsidRPr="00732073">
              <w:rPr>
                <w:sz w:val="18"/>
                <w:szCs w:val="18"/>
              </w:rPr>
              <w:t>операционная система</w:t>
            </w:r>
          </w:p>
        </w:tc>
        <w:tc>
          <w:tcPr>
            <w:tcW w:w="695" w:type="dxa"/>
            <w:shd w:val="clear" w:color="auto" w:fill="auto"/>
          </w:tcPr>
          <w:p w:rsidR="00E916F2" w:rsidRPr="00732073" w:rsidRDefault="00E916F2" w:rsidP="00E916F2">
            <w:pPr>
              <w:pStyle w:val="ConsPlusNormal"/>
              <w:rPr>
                <w:sz w:val="18"/>
                <w:szCs w:val="18"/>
              </w:rPr>
            </w:pPr>
            <w:r w:rsidRPr="00732073">
              <w:rPr>
                <w:sz w:val="18"/>
                <w:szCs w:val="18"/>
              </w:rPr>
              <w:t>-</w:t>
            </w:r>
          </w:p>
        </w:tc>
        <w:tc>
          <w:tcPr>
            <w:tcW w:w="695" w:type="dxa"/>
            <w:shd w:val="clear" w:color="auto" w:fill="auto"/>
          </w:tcPr>
          <w:p w:rsidR="00E916F2" w:rsidRPr="00732073" w:rsidRDefault="00E916F2" w:rsidP="00E916F2">
            <w:pPr>
              <w:pStyle w:val="ConsPlusNormal"/>
              <w:rPr>
                <w:sz w:val="18"/>
                <w:szCs w:val="18"/>
              </w:rPr>
            </w:pPr>
            <w:r w:rsidRPr="00732073">
              <w:rPr>
                <w:sz w:val="18"/>
                <w:szCs w:val="18"/>
              </w:rPr>
              <w:t>-</w:t>
            </w:r>
          </w:p>
        </w:tc>
        <w:tc>
          <w:tcPr>
            <w:tcW w:w="1192" w:type="dxa"/>
            <w:shd w:val="clear" w:color="auto" w:fill="auto"/>
          </w:tcPr>
          <w:p w:rsidR="00E916F2" w:rsidRPr="00732073" w:rsidRDefault="00E916F2" w:rsidP="00E916F2">
            <w:pPr>
              <w:widowControl w:val="0"/>
              <w:rPr>
                <w:rFonts w:ascii="Arial" w:hAnsi="Arial" w:cs="Arial"/>
                <w:sz w:val="18"/>
                <w:szCs w:val="18"/>
                <w:lang w:val="en-US"/>
              </w:rPr>
            </w:pPr>
            <w:r w:rsidRPr="00732073">
              <w:rPr>
                <w:rFonts w:ascii="Arial" w:hAnsi="Arial" w:cs="Arial"/>
                <w:sz w:val="18"/>
                <w:szCs w:val="18"/>
                <w:lang w:val="en-US"/>
              </w:rPr>
              <w:t>Android/DOS/</w:t>
            </w:r>
          </w:p>
          <w:p w:rsidR="00E916F2" w:rsidRPr="00732073" w:rsidRDefault="00E916F2" w:rsidP="00E916F2">
            <w:pPr>
              <w:rPr>
                <w:rFonts w:ascii="Arial" w:hAnsi="Arial" w:cs="Arial"/>
                <w:sz w:val="18"/>
                <w:szCs w:val="18"/>
                <w:lang w:val="en-US"/>
              </w:rPr>
            </w:pPr>
            <w:r w:rsidRPr="00732073">
              <w:rPr>
                <w:rFonts w:ascii="Arial" w:hAnsi="Arial" w:cs="Arial"/>
                <w:sz w:val="18"/>
                <w:szCs w:val="18"/>
                <w:lang w:val="en-US"/>
              </w:rPr>
              <w:t>Linux/ MacOS/Windows</w:t>
            </w:r>
          </w:p>
        </w:tc>
        <w:tc>
          <w:tcPr>
            <w:tcW w:w="1192" w:type="dxa"/>
            <w:shd w:val="clear" w:color="auto" w:fill="auto"/>
          </w:tcPr>
          <w:p w:rsidR="00E916F2" w:rsidRPr="00732073" w:rsidRDefault="00E916F2" w:rsidP="00E916F2">
            <w:pPr>
              <w:widowControl w:val="0"/>
              <w:rPr>
                <w:rFonts w:ascii="Arial" w:hAnsi="Arial" w:cs="Arial"/>
                <w:sz w:val="18"/>
                <w:szCs w:val="18"/>
                <w:lang w:val="en-US"/>
              </w:rPr>
            </w:pPr>
            <w:r w:rsidRPr="00732073">
              <w:rPr>
                <w:rFonts w:ascii="Arial" w:hAnsi="Arial" w:cs="Arial"/>
                <w:sz w:val="18"/>
                <w:szCs w:val="18"/>
                <w:lang w:val="en-US"/>
              </w:rPr>
              <w:t>Android/DOS/</w:t>
            </w:r>
          </w:p>
          <w:p w:rsidR="00E916F2" w:rsidRPr="00732073" w:rsidRDefault="00E916F2" w:rsidP="00E916F2">
            <w:pPr>
              <w:rPr>
                <w:rFonts w:ascii="Arial" w:hAnsi="Arial" w:cs="Arial"/>
                <w:sz w:val="18"/>
                <w:szCs w:val="18"/>
                <w:lang w:val="en-US"/>
              </w:rPr>
            </w:pPr>
            <w:r w:rsidRPr="00732073">
              <w:rPr>
                <w:rFonts w:ascii="Arial" w:hAnsi="Arial" w:cs="Arial"/>
                <w:sz w:val="18"/>
                <w:szCs w:val="18"/>
                <w:lang w:val="en-US"/>
              </w:rPr>
              <w:t>Linux/ MacOS/Windows</w:t>
            </w:r>
          </w:p>
        </w:tc>
        <w:tc>
          <w:tcPr>
            <w:tcW w:w="1192" w:type="dxa"/>
          </w:tcPr>
          <w:p w:rsidR="00E916F2" w:rsidRPr="00732073" w:rsidRDefault="00E916F2" w:rsidP="00E916F2">
            <w:pPr>
              <w:widowControl w:val="0"/>
              <w:rPr>
                <w:rFonts w:ascii="Arial" w:hAnsi="Arial" w:cs="Arial"/>
                <w:sz w:val="18"/>
                <w:szCs w:val="18"/>
                <w:lang w:val="en-US"/>
              </w:rPr>
            </w:pPr>
            <w:r w:rsidRPr="00732073">
              <w:rPr>
                <w:rFonts w:ascii="Arial" w:hAnsi="Arial" w:cs="Arial"/>
                <w:sz w:val="18"/>
                <w:szCs w:val="18"/>
                <w:lang w:val="en-US"/>
              </w:rPr>
              <w:t>Android/DOS/</w:t>
            </w:r>
          </w:p>
          <w:p w:rsidR="00E916F2" w:rsidRPr="00732073" w:rsidRDefault="00E916F2" w:rsidP="00E916F2">
            <w:pPr>
              <w:widowControl w:val="0"/>
              <w:rPr>
                <w:rFonts w:ascii="Arial" w:hAnsi="Arial" w:cs="Arial"/>
                <w:sz w:val="18"/>
                <w:szCs w:val="18"/>
                <w:lang w:val="en-US"/>
              </w:rPr>
            </w:pPr>
            <w:r w:rsidRPr="00732073">
              <w:rPr>
                <w:rFonts w:ascii="Arial" w:hAnsi="Arial" w:cs="Arial"/>
                <w:sz w:val="18"/>
                <w:szCs w:val="18"/>
                <w:lang w:val="en-US"/>
              </w:rPr>
              <w:t>Linux/ MacOS/Windows</w:t>
            </w:r>
          </w:p>
          <w:p w:rsidR="00E916F2" w:rsidRPr="00732073" w:rsidRDefault="00E916F2" w:rsidP="00E916F2">
            <w:pPr>
              <w:rPr>
                <w:rFonts w:ascii="Arial" w:hAnsi="Arial" w:cs="Arial"/>
                <w:sz w:val="18"/>
                <w:szCs w:val="18"/>
                <w:lang w:val="en-US"/>
              </w:rPr>
            </w:pPr>
          </w:p>
        </w:tc>
        <w:tc>
          <w:tcPr>
            <w:tcW w:w="894" w:type="dxa"/>
            <w:shd w:val="clear" w:color="auto" w:fill="auto"/>
          </w:tcPr>
          <w:p w:rsidR="00E916F2" w:rsidRPr="00732073" w:rsidRDefault="00E916F2" w:rsidP="00E916F2">
            <w:pPr>
              <w:widowControl w:val="0"/>
              <w:rPr>
                <w:rFonts w:ascii="Arial" w:hAnsi="Arial" w:cs="Arial"/>
                <w:sz w:val="18"/>
                <w:szCs w:val="18"/>
                <w:lang w:val="en-US"/>
              </w:rPr>
            </w:pPr>
            <w:r w:rsidRPr="00732073">
              <w:rPr>
                <w:rFonts w:ascii="Arial" w:hAnsi="Arial" w:cs="Arial"/>
                <w:sz w:val="18"/>
                <w:szCs w:val="18"/>
                <w:lang w:val="en-US"/>
              </w:rPr>
              <w:t>Android/DOS/</w:t>
            </w:r>
          </w:p>
          <w:p w:rsidR="00E916F2" w:rsidRPr="00732073" w:rsidRDefault="00E916F2" w:rsidP="00E916F2">
            <w:pPr>
              <w:rPr>
                <w:rFonts w:ascii="Arial" w:hAnsi="Arial" w:cs="Arial"/>
                <w:sz w:val="18"/>
                <w:szCs w:val="18"/>
                <w:lang w:val="en-US"/>
              </w:rPr>
            </w:pPr>
            <w:r w:rsidRPr="00732073">
              <w:rPr>
                <w:rFonts w:ascii="Arial" w:hAnsi="Arial" w:cs="Arial"/>
                <w:sz w:val="18"/>
                <w:szCs w:val="18"/>
                <w:lang w:val="en-US"/>
              </w:rPr>
              <w:t>Linux/ MacOS/Windows</w:t>
            </w:r>
          </w:p>
        </w:tc>
        <w:tc>
          <w:tcPr>
            <w:tcW w:w="894" w:type="dxa"/>
            <w:shd w:val="clear" w:color="auto" w:fill="auto"/>
          </w:tcPr>
          <w:p w:rsidR="00E916F2" w:rsidRPr="00732073" w:rsidRDefault="00E916F2" w:rsidP="00E916F2">
            <w:pPr>
              <w:widowControl w:val="0"/>
              <w:rPr>
                <w:rFonts w:ascii="Arial" w:hAnsi="Arial" w:cs="Arial"/>
                <w:sz w:val="18"/>
                <w:szCs w:val="18"/>
                <w:lang w:val="en-US"/>
              </w:rPr>
            </w:pPr>
            <w:r w:rsidRPr="00732073">
              <w:rPr>
                <w:rFonts w:ascii="Arial" w:hAnsi="Arial" w:cs="Arial"/>
                <w:sz w:val="18"/>
                <w:szCs w:val="18"/>
                <w:lang w:val="en-US"/>
              </w:rPr>
              <w:t>Android/DOS/</w:t>
            </w:r>
          </w:p>
          <w:p w:rsidR="00E916F2" w:rsidRPr="00732073" w:rsidRDefault="00E916F2" w:rsidP="00E916F2">
            <w:pPr>
              <w:rPr>
                <w:rFonts w:ascii="Arial" w:hAnsi="Arial" w:cs="Arial"/>
                <w:sz w:val="18"/>
                <w:szCs w:val="18"/>
                <w:lang w:val="en-US"/>
              </w:rPr>
            </w:pPr>
            <w:r w:rsidRPr="00732073">
              <w:rPr>
                <w:rFonts w:ascii="Arial" w:hAnsi="Arial" w:cs="Arial"/>
                <w:sz w:val="18"/>
                <w:szCs w:val="18"/>
                <w:lang w:val="en-US"/>
              </w:rPr>
              <w:t>Linux/ MacOS/Windows</w:t>
            </w:r>
          </w:p>
        </w:tc>
        <w:tc>
          <w:tcPr>
            <w:tcW w:w="794" w:type="dxa"/>
            <w:shd w:val="clear" w:color="auto" w:fill="auto"/>
          </w:tcPr>
          <w:p w:rsidR="00E916F2" w:rsidRPr="00732073" w:rsidRDefault="00E916F2" w:rsidP="00E916F2">
            <w:pPr>
              <w:widowControl w:val="0"/>
              <w:rPr>
                <w:rFonts w:ascii="Arial" w:hAnsi="Arial" w:cs="Arial"/>
                <w:sz w:val="18"/>
                <w:szCs w:val="18"/>
                <w:lang w:val="en-US"/>
              </w:rPr>
            </w:pPr>
            <w:r w:rsidRPr="00732073">
              <w:rPr>
                <w:rFonts w:ascii="Arial" w:hAnsi="Arial" w:cs="Arial"/>
                <w:sz w:val="18"/>
                <w:szCs w:val="18"/>
                <w:lang w:val="en-US"/>
              </w:rPr>
              <w:t>Android/DOS/</w:t>
            </w:r>
          </w:p>
          <w:p w:rsidR="00E916F2" w:rsidRPr="00732073" w:rsidRDefault="00E916F2" w:rsidP="00E916F2">
            <w:pPr>
              <w:rPr>
                <w:rFonts w:ascii="Arial" w:hAnsi="Arial" w:cs="Arial"/>
                <w:sz w:val="18"/>
                <w:szCs w:val="18"/>
                <w:lang w:val="en-US"/>
              </w:rPr>
            </w:pPr>
            <w:r w:rsidRPr="00732073">
              <w:rPr>
                <w:rFonts w:ascii="Arial" w:hAnsi="Arial" w:cs="Arial"/>
                <w:sz w:val="18"/>
                <w:szCs w:val="18"/>
                <w:lang w:val="en-US"/>
              </w:rPr>
              <w:t>Linux/ MacOS/Windows</w:t>
            </w:r>
          </w:p>
        </w:tc>
      </w:tr>
      <w:tr w:rsidR="00E916F2" w:rsidRPr="00732073" w:rsidTr="00E916F2">
        <w:trPr>
          <w:trHeight w:val="145"/>
        </w:trPr>
        <w:tc>
          <w:tcPr>
            <w:tcW w:w="295" w:type="dxa"/>
            <w:vMerge/>
            <w:shd w:val="clear" w:color="auto" w:fill="auto"/>
          </w:tcPr>
          <w:p w:rsidR="00E916F2" w:rsidRPr="00732073" w:rsidRDefault="00E916F2" w:rsidP="00E916F2">
            <w:pPr>
              <w:pStyle w:val="ConsPlusNormal"/>
              <w:rPr>
                <w:sz w:val="18"/>
                <w:szCs w:val="18"/>
                <w:lang w:val="en-US"/>
              </w:rPr>
            </w:pPr>
          </w:p>
        </w:tc>
        <w:tc>
          <w:tcPr>
            <w:tcW w:w="745" w:type="dxa"/>
            <w:vMerge/>
            <w:shd w:val="clear" w:color="auto" w:fill="auto"/>
          </w:tcPr>
          <w:p w:rsidR="00E916F2" w:rsidRPr="00732073" w:rsidRDefault="00E916F2" w:rsidP="00E916F2">
            <w:pPr>
              <w:pStyle w:val="ConsPlusNormal"/>
              <w:rPr>
                <w:sz w:val="18"/>
                <w:szCs w:val="18"/>
                <w:lang w:val="en-US"/>
              </w:rPr>
            </w:pPr>
          </w:p>
        </w:tc>
        <w:tc>
          <w:tcPr>
            <w:tcW w:w="1392" w:type="dxa"/>
            <w:vMerge/>
            <w:shd w:val="clear" w:color="auto" w:fill="auto"/>
          </w:tcPr>
          <w:p w:rsidR="00E916F2" w:rsidRPr="00732073" w:rsidRDefault="00E916F2" w:rsidP="00E916F2">
            <w:pPr>
              <w:pStyle w:val="ConsPlusNormal"/>
              <w:rPr>
                <w:sz w:val="18"/>
                <w:szCs w:val="18"/>
                <w:lang w:val="en-US"/>
              </w:rPr>
            </w:pPr>
          </w:p>
        </w:tc>
        <w:tc>
          <w:tcPr>
            <w:tcW w:w="1192" w:type="dxa"/>
            <w:shd w:val="clear" w:color="auto" w:fill="auto"/>
          </w:tcPr>
          <w:p w:rsidR="00E916F2" w:rsidRPr="00732073" w:rsidRDefault="00E916F2" w:rsidP="00E916F2">
            <w:pPr>
              <w:pStyle w:val="ConsPlusNormal"/>
              <w:rPr>
                <w:sz w:val="18"/>
                <w:szCs w:val="18"/>
              </w:rPr>
            </w:pPr>
            <w:r w:rsidRPr="00732073">
              <w:rPr>
                <w:sz w:val="18"/>
                <w:szCs w:val="18"/>
              </w:rPr>
              <w:t>тип видеоадаптера</w:t>
            </w:r>
          </w:p>
        </w:tc>
        <w:tc>
          <w:tcPr>
            <w:tcW w:w="695" w:type="dxa"/>
            <w:shd w:val="clear" w:color="auto" w:fill="auto"/>
          </w:tcPr>
          <w:p w:rsidR="00E916F2" w:rsidRPr="00732073" w:rsidRDefault="00E916F2" w:rsidP="00E916F2">
            <w:pPr>
              <w:pStyle w:val="ConsPlusNormal"/>
              <w:rPr>
                <w:sz w:val="18"/>
                <w:szCs w:val="18"/>
              </w:rPr>
            </w:pPr>
            <w:r w:rsidRPr="00732073">
              <w:rPr>
                <w:sz w:val="18"/>
                <w:szCs w:val="18"/>
              </w:rPr>
              <w:t>-</w:t>
            </w:r>
          </w:p>
        </w:tc>
        <w:tc>
          <w:tcPr>
            <w:tcW w:w="695" w:type="dxa"/>
            <w:shd w:val="clear" w:color="auto" w:fill="auto"/>
          </w:tcPr>
          <w:p w:rsidR="00E916F2" w:rsidRPr="00732073" w:rsidRDefault="00E916F2" w:rsidP="00E916F2">
            <w:pPr>
              <w:pStyle w:val="ConsPlusNormal"/>
              <w:rPr>
                <w:sz w:val="18"/>
                <w:szCs w:val="18"/>
              </w:rPr>
            </w:pPr>
            <w:r w:rsidRPr="00732073">
              <w:rPr>
                <w:sz w:val="18"/>
                <w:szCs w:val="18"/>
              </w:rPr>
              <w:t>-</w:t>
            </w:r>
          </w:p>
        </w:tc>
        <w:tc>
          <w:tcPr>
            <w:tcW w:w="1192" w:type="dxa"/>
            <w:shd w:val="clear" w:color="auto" w:fill="auto"/>
          </w:tcPr>
          <w:p w:rsidR="00E916F2" w:rsidRPr="00732073" w:rsidRDefault="00E916F2" w:rsidP="00E916F2">
            <w:pPr>
              <w:widowControl w:val="0"/>
              <w:rPr>
                <w:rFonts w:ascii="Arial" w:hAnsi="Arial" w:cs="Arial"/>
                <w:sz w:val="18"/>
                <w:szCs w:val="18"/>
              </w:rPr>
            </w:pPr>
            <w:r w:rsidRPr="00732073">
              <w:rPr>
                <w:rFonts w:ascii="Arial" w:hAnsi="Arial" w:cs="Arial"/>
                <w:sz w:val="18"/>
                <w:szCs w:val="18"/>
              </w:rPr>
              <w:t>встроенный/</w:t>
            </w:r>
          </w:p>
          <w:p w:rsidR="00E916F2" w:rsidRPr="00732073" w:rsidRDefault="00E916F2" w:rsidP="00E916F2">
            <w:pPr>
              <w:widowControl w:val="0"/>
              <w:rPr>
                <w:rFonts w:ascii="Arial" w:hAnsi="Arial" w:cs="Arial"/>
                <w:sz w:val="18"/>
                <w:szCs w:val="18"/>
              </w:rPr>
            </w:pPr>
            <w:r w:rsidRPr="00732073">
              <w:rPr>
                <w:rFonts w:ascii="Arial" w:hAnsi="Arial" w:cs="Arial"/>
                <w:sz w:val="18"/>
                <w:szCs w:val="18"/>
              </w:rPr>
              <w:t>дискретный</w:t>
            </w:r>
          </w:p>
        </w:tc>
        <w:tc>
          <w:tcPr>
            <w:tcW w:w="1192" w:type="dxa"/>
            <w:shd w:val="clear" w:color="auto" w:fill="auto"/>
          </w:tcPr>
          <w:p w:rsidR="00E916F2" w:rsidRPr="00732073" w:rsidRDefault="00E916F2" w:rsidP="00E916F2">
            <w:pPr>
              <w:widowControl w:val="0"/>
              <w:rPr>
                <w:rFonts w:ascii="Arial" w:hAnsi="Arial" w:cs="Arial"/>
                <w:sz w:val="18"/>
                <w:szCs w:val="18"/>
              </w:rPr>
            </w:pPr>
            <w:r w:rsidRPr="00732073">
              <w:rPr>
                <w:rFonts w:ascii="Arial" w:hAnsi="Arial" w:cs="Arial"/>
                <w:sz w:val="18"/>
                <w:szCs w:val="18"/>
              </w:rPr>
              <w:t>встроенный/</w:t>
            </w:r>
          </w:p>
          <w:p w:rsidR="00E916F2" w:rsidRPr="00732073" w:rsidRDefault="00E916F2" w:rsidP="00E916F2">
            <w:pPr>
              <w:widowControl w:val="0"/>
              <w:rPr>
                <w:rFonts w:ascii="Arial" w:hAnsi="Arial" w:cs="Arial"/>
                <w:sz w:val="18"/>
                <w:szCs w:val="18"/>
              </w:rPr>
            </w:pPr>
            <w:r w:rsidRPr="00732073">
              <w:rPr>
                <w:rFonts w:ascii="Arial" w:hAnsi="Arial" w:cs="Arial"/>
                <w:sz w:val="18"/>
                <w:szCs w:val="18"/>
              </w:rPr>
              <w:t>дискретный</w:t>
            </w:r>
          </w:p>
        </w:tc>
        <w:tc>
          <w:tcPr>
            <w:tcW w:w="1192" w:type="dxa"/>
          </w:tcPr>
          <w:p w:rsidR="00E916F2" w:rsidRPr="00732073" w:rsidRDefault="00E916F2" w:rsidP="00E916F2">
            <w:pPr>
              <w:widowControl w:val="0"/>
              <w:rPr>
                <w:rFonts w:ascii="Arial" w:hAnsi="Arial" w:cs="Arial"/>
                <w:sz w:val="18"/>
                <w:szCs w:val="18"/>
              </w:rPr>
            </w:pPr>
            <w:r w:rsidRPr="00732073">
              <w:rPr>
                <w:rFonts w:ascii="Arial" w:hAnsi="Arial" w:cs="Arial"/>
                <w:sz w:val="18"/>
                <w:szCs w:val="18"/>
              </w:rPr>
              <w:t>встроенный/</w:t>
            </w:r>
          </w:p>
          <w:p w:rsidR="00E916F2" w:rsidRPr="00732073" w:rsidRDefault="00E916F2" w:rsidP="00E916F2">
            <w:pPr>
              <w:widowControl w:val="0"/>
              <w:rPr>
                <w:rFonts w:ascii="Arial" w:hAnsi="Arial" w:cs="Arial"/>
                <w:sz w:val="18"/>
                <w:szCs w:val="18"/>
              </w:rPr>
            </w:pPr>
            <w:r w:rsidRPr="00732073">
              <w:rPr>
                <w:rFonts w:ascii="Arial" w:hAnsi="Arial" w:cs="Arial"/>
                <w:sz w:val="18"/>
                <w:szCs w:val="18"/>
              </w:rPr>
              <w:t>дискретный</w:t>
            </w:r>
          </w:p>
          <w:p w:rsidR="00E916F2" w:rsidRPr="00732073" w:rsidRDefault="00E916F2" w:rsidP="00E916F2">
            <w:pPr>
              <w:widowControl w:val="0"/>
              <w:rPr>
                <w:rFonts w:ascii="Arial" w:hAnsi="Arial" w:cs="Arial"/>
                <w:sz w:val="18"/>
                <w:szCs w:val="18"/>
              </w:rPr>
            </w:pPr>
          </w:p>
        </w:tc>
        <w:tc>
          <w:tcPr>
            <w:tcW w:w="894" w:type="dxa"/>
            <w:shd w:val="clear" w:color="auto" w:fill="auto"/>
          </w:tcPr>
          <w:p w:rsidR="00E916F2" w:rsidRPr="00732073" w:rsidRDefault="00E916F2" w:rsidP="00E916F2">
            <w:pPr>
              <w:widowControl w:val="0"/>
              <w:rPr>
                <w:rFonts w:ascii="Arial" w:hAnsi="Arial" w:cs="Arial"/>
                <w:sz w:val="18"/>
                <w:szCs w:val="18"/>
              </w:rPr>
            </w:pPr>
            <w:r w:rsidRPr="00732073">
              <w:rPr>
                <w:rFonts w:ascii="Arial" w:hAnsi="Arial" w:cs="Arial"/>
                <w:sz w:val="18"/>
                <w:szCs w:val="18"/>
              </w:rPr>
              <w:t>встроенный/</w:t>
            </w:r>
          </w:p>
          <w:p w:rsidR="00E916F2" w:rsidRPr="00732073" w:rsidRDefault="00E916F2" w:rsidP="00E916F2">
            <w:pPr>
              <w:widowControl w:val="0"/>
              <w:rPr>
                <w:rFonts w:ascii="Arial" w:hAnsi="Arial" w:cs="Arial"/>
                <w:sz w:val="18"/>
                <w:szCs w:val="18"/>
              </w:rPr>
            </w:pPr>
            <w:r w:rsidRPr="00732073">
              <w:rPr>
                <w:rFonts w:ascii="Arial" w:hAnsi="Arial" w:cs="Arial"/>
                <w:sz w:val="18"/>
                <w:szCs w:val="18"/>
              </w:rPr>
              <w:t>дискретный</w:t>
            </w:r>
          </w:p>
        </w:tc>
        <w:tc>
          <w:tcPr>
            <w:tcW w:w="894" w:type="dxa"/>
            <w:shd w:val="clear" w:color="auto" w:fill="auto"/>
          </w:tcPr>
          <w:p w:rsidR="00E916F2" w:rsidRPr="00732073" w:rsidRDefault="00E916F2" w:rsidP="00E916F2">
            <w:pPr>
              <w:widowControl w:val="0"/>
              <w:rPr>
                <w:rFonts w:ascii="Arial" w:hAnsi="Arial" w:cs="Arial"/>
                <w:sz w:val="18"/>
                <w:szCs w:val="18"/>
              </w:rPr>
            </w:pPr>
            <w:r w:rsidRPr="00732073">
              <w:rPr>
                <w:rFonts w:ascii="Arial" w:hAnsi="Arial" w:cs="Arial"/>
                <w:sz w:val="18"/>
                <w:szCs w:val="18"/>
              </w:rPr>
              <w:t>встроенный/</w:t>
            </w:r>
          </w:p>
          <w:p w:rsidR="00E916F2" w:rsidRPr="00732073" w:rsidRDefault="00E916F2" w:rsidP="00E916F2">
            <w:pPr>
              <w:widowControl w:val="0"/>
              <w:rPr>
                <w:rFonts w:ascii="Arial" w:hAnsi="Arial" w:cs="Arial"/>
                <w:sz w:val="18"/>
                <w:szCs w:val="18"/>
              </w:rPr>
            </w:pPr>
            <w:r w:rsidRPr="00732073">
              <w:rPr>
                <w:rFonts w:ascii="Arial" w:hAnsi="Arial" w:cs="Arial"/>
                <w:sz w:val="18"/>
                <w:szCs w:val="18"/>
              </w:rPr>
              <w:t>дискретный</w:t>
            </w:r>
          </w:p>
        </w:tc>
        <w:tc>
          <w:tcPr>
            <w:tcW w:w="794" w:type="dxa"/>
            <w:shd w:val="clear" w:color="auto" w:fill="auto"/>
          </w:tcPr>
          <w:p w:rsidR="00E916F2" w:rsidRPr="00732073" w:rsidRDefault="00E916F2" w:rsidP="00E916F2">
            <w:pPr>
              <w:widowControl w:val="0"/>
              <w:rPr>
                <w:rFonts w:ascii="Arial" w:hAnsi="Arial" w:cs="Arial"/>
                <w:sz w:val="18"/>
                <w:szCs w:val="18"/>
              </w:rPr>
            </w:pPr>
            <w:r w:rsidRPr="00732073">
              <w:rPr>
                <w:rFonts w:ascii="Arial" w:hAnsi="Arial" w:cs="Arial"/>
                <w:sz w:val="18"/>
                <w:szCs w:val="18"/>
              </w:rPr>
              <w:t>встроенный/</w:t>
            </w:r>
          </w:p>
          <w:p w:rsidR="00E916F2" w:rsidRPr="00732073" w:rsidRDefault="00E916F2" w:rsidP="00E916F2">
            <w:pPr>
              <w:widowControl w:val="0"/>
              <w:rPr>
                <w:rFonts w:ascii="Arial" w:hAnsi="Arial" w:cs="Arial"/>
                <w:sz w:val="18"/>
                <w:szCs w:val="18"/>
              </w:rPr>
            </w:pPr>
            <w:r w:rsidRPr="00732073">
              <w:rPr>
                <w:rFonts w:ascii="Arial" w:hAnsi="Arial" w:cs="Arial"/>
                <w:sz w:val="18"/>
                <w:szCs w:val="18"/>
              </w:rPr>
              <w:t>дискретный</w:t>
            </w:r>
          </w:p>
        </w:tc>
      </w:tr>
      <w:tr w:rsidR="00E916F2" w:rsidRPr="00732073" w:rsidTr="00E916F2">
        <w:trPr>
          <w:trHeight w:val="145"/>
        </w:trPr>
        <w:tc>
          <w:tcPr>
            <w:tcW w:w="295" w:type="dxa"/>
            <w:vMerge/>
            <w:shd w:val="clear" w:color="auto" w:fill="auto"/>
          </w:tcPr>
          <w:p w:rsidR="00E916F2" w:rsidRPr="00732073" w:rsidRDefault="00E916F2" w:rsidP="00E916F2">
            <w:pPr>
              <w:pStyle w:val="ConsPlusNormal"/>
              <w:rPr>
                <w:sz w:val="18"/>
                <w:szCs w:val="18"/>
              </w:rPr>
            </w:pPr>
          </w:p>
        </w:tc>
        <w:tc>
          <w:tcPr>
            <w:tcW w:w="745" w:type="dxa"/>
            <w:vMerge/>
            <w:shd w:val="clear" w:color="auto" w:fill="auto"/>
          </w:tcPr>
          <w:p w:rsidR="00E916F2" w:rsidRPr="00732073" w:rsidRDefault="00E916F2" w:rsidP="00E916F2">
            <w:pPr>
              <w:pStyle w:val="ConsPlusNormal"/>
              <w:rPr>
                <w:sz w:val="18"/>
                <w:szCs w:val="18"/>
              </w:rPr>
            </w:pPr>
          </w:p>
        </w:tc>
        <w:tc>
          <w:tcPr>
            <w:tcW w:w="1392" w:type="dxa"/>
            <w:vMerge/>
            <w:shd w:val="clear" w:color="auto" w:fill="auto"/>
          </w:tcPr>
          <w:p w:rsidR="00E916F2" w:rsidRPr="00732073" w:rsidRDefault="00E916F2" w:rsidP="00E916F2">
            <w:pPr>
              <w:pStyle w:val="ConsPlusNormal"/>
              <w:rPr>
                <w:sz w:val="18"/>
                <w:szCs w:val="18"/>
              </w:rPr>
            </w:pPr>
          </w:p>
        </w:tc>
        <w:tc>
          <w:tcPr>
            <w:tcW w:w="1192" w:type="dxa"/>
            <w:shd w:val="clear" w:color="auto" w:fill="auto"/>
          </w:tcPr>
          <w:p w:rsidR="00E916F2" w:rsidRPr="00732073" w:rsidRDefault="00E916F2" w:rsidP="00E916F2">
            <w:pPr>
              <w:pStyle w:val="ConsPlusNormal"/>
              <w:rPr>
                <w:sz w:val="18"/>
                <w:szCs w:val="18"/>
              </w:rPr>
            </w:pPr>
            <w:r w:rsidRPr="00732073">
              <w:rPr>
                <w:sz w:val="18"/>
                <w:szCs w:val="18"/>
              </w:rPr>
              <w:t>время работы</w:t>
            </w:r>
          </w:p>
        </w:tc>
        <w:tc>
          <w:tcPr>
            <w:tcW w:w="695" w:type="dxa"/>
            <w:shd w:val="clear" w:color="auto" w:fill="auto"/>
          </w:tcPr>
          <w:p w:rsidR="00E916F2" w:rsidRPr="00732073" w:rsidRDefault="00E916F2" w:rsidP="00E916F2">
            <w:pPr>
              <w:widowControl w:val="0"/>
              <w:rPr>
                <w:rFonts w:ascii="Arial" w:hAnsi="Arial" w:cs="Arial"/>
                <w:sz w:val="18"/>
                <w:szCs w:val="18"/>
              </w:rPr>
            </w:pPr>
            <w:r w:rsidRPr="00732073">
              <w:rPr>
                <w:rFonts w:ascii="Arial" w:hAnsi="Arial" w:cs="Arial"/>
                <w:sz w:val="18"/>
                <w:szCs w:val="18"/>
              </w:rPr>
              <w:t>356</w:t>
            </w:r>
          </w:p>
        </w:tc>
        <w:tc>
          <w:tcPr>
            <w:tcW w:w="695" w:type="dxa"/>
            <w:shd w:val="clear" w:color="auto" w:fill="auto"/>
          </w:tcPr>
          <w:p w:rsidR="00E916F2" w:rsidRPr="00732073" w:rsidRDefault="00E916F2" w:rsidP="00E916F2">
            <w:pPr>
              <w:widowControl w:val="0"/>
              <w:rPr>
                <w:rFonts w:ascii="Arial" w:hAnsi="Arial" w:cs="Arial"/>
                <w:sz w:val="18"/>
                <w:szCs w:val="18"/>
              </w:rPr>
            </w:pPr>
            <w:r w:rsidRPr="00732073">
              <w:rPr>
                <w:rFonts w:ascii="Arial" w:hAnsi="Arial" w:cs="Arial"/>
                <w:sz w:val="18"/>
                <w:szCs w:val="18"/>
              </w:rPr>
              <w:t>час</w:t>
            </w:r>
          </w:p>
        </w:tc>
        <w:tc>
          <w:tcPr>
            <w:tcW w:w="1192" w:type="dxa"/>
            <w:shd w:val="clear" w:color="auto" w:fill="auto"/>
          </w:tcPr>
          <w:p w:rsidR="00E916F2" w:rsidRPr="00732073" w:rsidRDefault="00E916F2" w:rsidP="00E916F2">
            <w:pPr>
              <w:widowControl w:val="0"/>
              <w:rPr>
                <w:rFonts w:ascii="Arial" w:hAnsi="Arial" w:cs="Arial"/>
                <w:sz w:val="18"/>
                <w:szCs w:val="18"/>
              </w:rPr>
            </w:pPr>
            <w:r w:rsidRPr="00732073">
              <w:rPr>
                <w:rFonts w:ascii="Arial" w:hAnsi="Arial" w:cs="Arial"/>
                <w:sz w:val="18"/>
                <w:szCs w:val="18"/>
              </w:rPr>
              <w:t>не менее 4</w:t>
            </w:r>
          </w:p>
        </w:tc>
        <w:tc>
          <w:tcPr>
            <w:tcW w:w="1192" w:type="dxa"/>
            <w:shd w:val="clear" w:color="auto" w:fill="auto"/>
          </w:tcPr>
          <w:p w:rsidR="00E916F2" w:rsidRPr="00732073" w:rsidRDefault="00E916F2" w:rsidP="00E916F2">
            <w:pPr>
              <w:widowControl w:val="0"/>
              <w:rPr>
                <w:rFonts w:ascii="Arial" w:hAnsi="Arial" w:cs="Arial"/>
                <w:sz w:val="18"/>
                <w:szCs w:val="18"/>
              </w:rPr>
            </w:pPr>
            <w:r w:rsidRPr="00732073">
              <w:rPr>
                <w:rFonts w:ascii="Arial" w:hAnsi="Arial" w:cs="Arial"/>
                <w:sz w:val="18"/>
                <w:szCs w:val="18"/>
              </w:rPr>
              <w:t>не менее 4</w:t>
            </w:r>
          </w:p>
        </w:tc>
        <w:tc>
          <w:tcPr>
            <w:tcW w:w="1192" w:type="dxa"/>
          </w:tcPr>
          <w:p w:rsidR="00E916F2" w:rsidRPr="00732073" w:rsidRDefault="00E916F2" w:rsidP="00E916F2">
            <w:pPr>
              <w:rPr>
                <w:rFonts w:ascii="Arial" w:hAnsi="Arial" w:cs="Arial"/>
                <w:sz w:val="18"/>
                <w:szCs w:val="18"/>
              </w:rPr>
            </w:pPr>
            <w:r w:rsidRPr="00732073">
              <w:rPr>
                <w:rFonts w:ascii="Arial" w:hAnsi="Arial" w:cs="Arial"/>
                <w:sz w:val="18"/>
                <w:szCs w:val="18"/>
              </w:rPr>
              <w:t>не менее 4</w:t>
            </w:r>
          </w:p>
          <w:p w:rsidR="00E916F2" w:rsidRPr="00732073" w:rsidRDefault="00E916F2" w:rsidP="00E916F2">
            <w:pPr>
              <w:rPr>
                <w:rFonts w:ascii="Arial" w:hAnsi="Arial" w:cs="Arial"/>
                <w:sz w:val="18"/>
                <w:szCs w:val="18"/>
              </w:rPr>
            </w:pPr>
          </w:p>
        </w:tc>
        <w:tc>
          <w:tcPr>
            <w:tcW w:w="894" w:type="dxa"/>
            <w:shd w:val="clear" w:color="auto" w:fill="auto"/>
          </w:tcPr>
          <w:p w:rsidR="00E916F2" w:rsidRPr="00732073" w:rsidRDefault="00E916F2" w:rsidP="00E916F2">
            <w:pPr>
              <w:rPr>
                <w:rFonts w:ascii="Arial" w:hAnsi="Arial" w:cs="Arial"/>
                <w:sz w:val="18"/>
                <w:szCs w:val="18"/>
              </w:rPr>
            </w:pPr>
            <w:r w:rsidRPr="00732073">
              <w:rPr>
                <w:rFonts w:ascii="Arial" w:hAnsi="Arial" w:cs="Arial"/>
                <w:sz w:val="18"/>
                <w:szCs w:val="18"/>
              </w:rPr>
              <w:t>не менее 4</w:t>
            </w:r>
          </w:p>
        </w:tc>
        <w:tc>
          <w:tcPr>
            <w:tcW w:w="894" w:type="dxa"/>
            <w:shd w:val="clear" w:color="auto" w:fill="auto"/>
          </w:tcPr>
          <w:p w:rsidR="00E916F2" w:rsidRPr="00732073" w:rsidRDefault="00E916F2" w:rsidP="00E916F2">
            <w:pPr>
              <w:rPr>
                <w:rFonts w:ascii="Arial" w:hAnsi="Arial" w:cs="Arial"/>
                <w:sz w:val="18"/>
                <w:szCs w:val="18"/>
              </w:rPr>
            </w:pPr>
            <w:r w:rsidRPr="00732073">
              <w:rPr>
                <w:rFonts w:ascii="Arial" w:hAnsi="Arial" w:cs="Arial"/>
                <w:sz w:val="18"/>
                <w:szCs w:val="18"/>
              </w:rPr>
              <w:t>не менее 4</w:t>
            </w:r>
          </w:p>
        </w:tc>
        <w:tc>
          <w:tcPr>
            <w:tcW w:w="794" w:type="dxa"/>
            <w:shd w:val="clear" w:color="auto" w:fill="auto"/>
          </w:tcPr>
          <w:p w:rsidR="00E916F2" w:rsidRPr="00732073" w:rsidRDefault="00E916F2" w:rsidP="00E916F2">
            <w:pPr>
              <w:rPr>
                <w:rFonts w:ascii="Arial" w:hAnsi="Arial" w:cs="Arial"/>
                <w:sz w:val="18"/>
                <w:szCs w:val="18"/>
              </w:rPr>
            </w:pPr>
            <w:r w:rsidRPr="00732073">
              <w:rPr>
                <w:rFonts w:ascii="Arial" w:hAnsi="Arial" w:cs="Arial"/>
                <w:sz w:val="18"/>
                <w:szCs w:val="18"/>
              </w:rPr>
              <w:t>не менее 4</w:t>
            </w:r>
          </w:p>
        </w:tc>
      </w:tr>
      <w:tr w:rsidR="00E916F2" w:rsidRPr="00732073" w:rsidTr="00E916F2">
        <w:trPr>
          <w:trHeight w:val="145"/>
        </w:trPr>
        <w:tc>
          <w:tcPr>
            <w:tcW w:w="295" w:type="dxa"/>
            <w:vMerge/>
            <w:shd w:val="clear" w:color="auto" w:fill="auto"/>
          </w:tcPr>
          <w:p w:rsidR="00E916F2" w:rsidRPr="00732073" w:rsidRDefault="00E916F2" w:rsidP="00E916F2">
            <w:pPr>
              <w:pStyle w:val="ConsPlusNormal"/>
              <w:rPr>
                <w:sz w:val="18"/>
                <w:szCs w:val="18"/>
              </w:rPr>
            </w:pPr>
          </w:p>
        </w:tc>
        <w:tc>
          <w:tcPr>
            <w:tcW w:w="745" w:type="dxa"/>
            <w:vMerge/>
            <w:shd w:val="clear" w:color="auto" w:fill="auto"/>
          </w:tcPr>
          <w:p w:rsidR="00E916F2" w:rsidRPr="00732073" w:rsidRDefault="00E916F2" w:rsidP="00E916F2">
            <w:pPr>
              <w:pStyle w:val="ConsPlusNormal"/>
              <w:rPr>
                <w:sz w:val="18"/>
                <w:szCs w:val="18"/>
              </w:rPr>
            </w:pPr>
          </w:p>
        </w:tc>
        <w:tc>
          <w:tcPr>
            <w:tcW w:w="1392" w:type="dxa"/>
            <w:vMerge/>
            <w:shd w:val="clear" w:color="auto" w:fill="auto"/>
          </w:tcPr>
          <w:p w:rsidR="00E916F2" w:rsidRPr="00732073" w:rsidRDefault="00E916F2" w:rsidP="00E916F2">
            <w:pPr>
              <w:pStyle w:val="ConsPlusNormal"/>
              <w:rPr>
                <w:sz w:val="18"/>
                <w:szCs w:val="18"/>
              </w:rPr>
            </w:pPr>
          </w:p>
        </w:tc>
        <w:tc>
          <w:tcPr>
            <w:tcW w:w="1192" w:type="dxa"/>
            <w:shd w:val="clear" w:color="auto" w:fill="auto"/>
          </w:tcPr>
          <w:p w:rsidR="00E916F2" w:rsidRPr="00732073" w:rsidRDefault="00E916F2" w:rsidP="00E916F2">
            <w:pPr>
              <w:pStyle w:val="ConsPlusNormal"/>
              <w:rPr>
                <w:sz w:val="18"/>
                <w:szCs w:val="18"/>
              </w:rPr>
            </w:pPr>
            <w:r w:rsidRPr="00732073">
              <w:rPr>
                <w:sz w:val="18"/>
                <w:szCs w:val="18"/>
              </w:rPr>
              <w:t>предельная цена:</w:t>
            </w:r>
          </w:p>
        </w:tc>
        <w:tc>
          <w:tcPr>
            <w:tcW w:w="695" w:type="dxa"/>
            <w:shd w:val="clear" w:color="auto" w:fill="auto"/>
          </w:tcPr>
          <w:p w:rsidR="00E916F2" w:rsidRPr="00732073" w:rsidRDefault="00E916F2" w:rsidP="00E916F2">
            <w:pPr>
              <w:pStyle w:val="ConsPlusNormal"/>
              <w:rPr>
                <w:sz w:val="18"/>
                <w:szCs w:val="18"/>
              </w:rPr>
            </w:pPr>
            <w:r w:rsidRPr="00732073">
              <w:rPr>
                <w:sz w:val="18"/>
                <w:szCs w:val="18"/>
              </w:rPr>
              <w:t>383</w:t>
            </w:r>
          </w:p>
        </w:tc>
        <w:tc>
          <w:tcPr>
            <w:tcW w:w="695" w:type="dxa"/>
            <w:shd w:val="clear" w:color="auto" w:fill="auto"/>
          </w:tcPr>
          <w:p w:rsidR="00E916F2" w:rsidRPr="00732073" w:rsidRDefault="00E916F2" w:rsidP="00E916F2">
            <w:pPr>
              <w:pStyle w:val="ConsPlusNormal"/>
              <w:rPr>
                <w:sz w:val="18"/>
                <w:szCs w:val="18"/>
              </w:rPr>
            </w:pPr>
            <w:r w:rsidRPr="00732073">
              <w:rPr>
                <w:sz w:val="18"/>
                <w:szCs w:val="18"/>
              </w:rPr>
              <w:t>рубль</w:t>
            </w:r>
          </w:p>
        </w:tc>
        <w:tc>
          <w:tcPr>
            <w:tcW w:w="1192" w:type="dxa"/>
            <w:shd w:val="clear" w:color="auto" w:fill="auto"/>
          </w:tcPr>
          <w:p w:rsidR="00E916F2" w:rsidRPr="00732073" w:rsidRDefault="00E916F2" w:rsidP="00E916F2">
            <w:pPr>
              <w:pStyle w:val="ConsPlusNormal"/>
              <w:rPr>
                <w:sz w:val="18"/>
                <w:szCs w:val="18"/>
              </w:rPr>
            </w:pPr>
            <w:r w:rsidRPr="00732073">
              <w:rPr>
                <w:sz w:val="18"/>
                <w:szCs w:val="18"/>
              </w:rPr>
              <w:t>50000,00</w:t>
            </w:r>
          </w:p>
        </w:tc>
        <w:tc>
          <w:tcPr>
            <w:tcW w:w="1192" w:type="dxa"/>
            <w:shd w:val="clear" w:color="auto" w:fill="auto"/>
          </w:tcPr>
          <w:p w:rsidR="00E916F2" w:rsidRPr="00732073" w:rsidRDefault="00E916F2" w:rsidP="00E916F2">
            <w:pPr>
              <w:pStyle w:val="ConsPlusNormal"/>
              <w:rPr>
                <w:sz w:val="18"/>
                <w:szCs w:val="18"/>
              </w:rPr>
            </w:pPr>
            <w:r w:rsidRPr="00732073">
              <w:rPr>
                <w:sz w:val="18"/>
                <w:szCs w:val="18"/>
              </w:rPr>
              <w:t>50000,00</w:t>
            </w:r>
          </w:p>
        </w:tc>
        <w:tc>
          <w:tcPr>
            <w:tcW w:w="1192" w:type="dxa"/>
          </w:tcPr>
          <w:p w:rsidR="00E916F2" w:rsidRPr="00732073" w:rsidRDefault="00E916F2" w:rsidP="00E916F2">
            <w:pPr>
              <w:pStyle w:val="ConsPlusNormal"/>
              <w:rPr>
                <w:sz w:val="18"/>
                <w:szCs w:val="18"/>
              </w:rPr>
            </w:pPr>
            <w:r w:rsidRPr="00732073">
              <w:rPr>
                <w:sz w:val="18"/>
                <w:szCs w:val="18"/>
              </w:rPr>
              <w:t>50000,00</w:t>
            </w:r>
          </w:p>
        </w:tc>
        <w:tc>
          <w:tcPr>
            <w:tcW w:w="894" w:type="dxa"/>
            <w:shd w:val="clear" w:color="auto" w:fill="auto"/>
          </w:tcPr>
          <w:p w:rsidR="00E916F2" w:rsidRPr="00732073" w:rsidRDefault="00E916F2" w:rsidP="00E916F2">
            <w:pPr>
              <w:pStyle w:val="ConsPlusNormal"/>
              <w:rPr>
                <w:sz w:val="18"/>
                <w:szCs w:val="18"/>
              </w:rPr>
            </w:pPr>
            <w:r w:rsidRPr="00732073">
              <w:rPr>
                <w:sz w:val="18"/>
                <w:szCs w:val="18"/>
              </w:rPr>
              <w:t>50000,00</w:t>
            </w:r>
          </w:p>
        </w:tc>
        <w:tc>
          <w:tcPr>
            <w:tcW w:w="894" w:type="dxa"/>
            <w:shd w:val="clear" w:color="auto" w:fill="auto"/>
          </w:tcPr>
          <w:p w:rsidR="00E916F2" w:rsidRPr="00732073" w:rsidRDefault="00E916F2" w:rsidP="00E916F2">
            <w:pPr>
              <w:pStyle w:val="ConsPlusNormal"/>
              <w:rPr>
                <w:sz w:val="18"/>
                <w:szCs w:val="18"/>
              </w:rPr>
            </w:pPr>
            <w:r w:rsidRPr="00732073">
              <w:rPr>
                <w:sz w:val="18"/>
                <w:szCs w:val="18"/>
              </w:rPr>
              <w:t>50000,00</w:t>
            </w:r>
          </w:p>
        </w:tc>
        <w:tc>
          <w:tcPr>
            <w:tcW w:w="794" w:type="dxa"/>
            <w:shd w:val="clear" w:color="auto" w:fill="auto"/>
          </w:tcPr>
          <w:p w:rsidR="00E916F2" w:rsidRPr="00732073" w:rsidRDefault="00E916F2" w:rsidP="00E916F2">
            <w:pPr>
              <w:pStyle w:val="ConsPlusNormal"/>
              <w:rPr>
                <w:sz w:val="18"/>
                <w:szCs w:val="18"/>
              </w:rPr>
            </w:pPr>
            <w:r w:rsidRPr="00732073">
              <w:rPr>
                <w:sz w:val="18"/>
                <w:szCs w:val="18"/>
              </w:rPr>
              <w:t>50000,00</w:t>
            </w:r>
          </w:p>
        </w:tc>
      </w:tr>
      <w:tr w:rsidR="00E916F2" w:rsidRPr="00732073" w:rsidTr="00E916F2">
        <w:trPr>
          <w:trHeight w:val="145"/>
        </w:trPr>
        <w:tc>
          <w:tcPr>
            <w:tcW w:w="295" w:type="dxa"/>
            <w:vMerge/>
            <w:shd w:val="clear" w:color="auto" w:fill="auto"/>
          </w:tcPr>
          <w:p w:rsidR="00E916F2" w:rsidRPr="00732073" w:rsidRDefault="00E916F2" w:rsidP="00E916F2">
            <w:pPr>
              <w:pStyle w:val="ConsPlusNormal"/>
              <w:rPr>
                <w:sz w:val="18"/>
                <w:szCs w:val="18"/>
              </w:rPr>
            </w:pPr>
          </w:p>
        </w:tc>
        <w:tc>
          <w:tcPr>
            <w:tcW w:w="745" w:type="dxa"/>
            <w:vMerge/>
            <w:shd w:val="clear" w:color="auto" w:fill="auto"/>
          </w:tcPr>
          <w:p w:rsidR="00E916F2" w:rsidRPr="00732073" w:rsidRDefault="00E916F2" w:rsidP="00E916F2">
            <w:pPr>
              <w:pStyle w:val="ConsPlusNormal"/>
              <w:rPr>
                <w:sz w:val="18"/>
                <w:szCs w:val="18"/>
              </w:rPr>
            </w:pPr>
          </w:p>
        </w:tc>
        <w:tc>
          <w:tcPr>
            <w:tcW w:w="1392" w:type="dxa"/>
            <w:shd w:val="clear" w:color="auto" w:fill="auto"/>
          </w:tcPr>
          <w:p w:rsidR="00E916F2" w:rsidRPr="00732073" w:rsidRDefault="00E916F2" w:rsidP="00E916F2">
            <w:pPr>
              <w:pStyle w:val="ConsPlusNormal"/>
              <w:rPr>
                <w:sz w:val="18"/>
                <w:szCs w:val="18"/>
              </w:rPr>
            </w:pPr>
            <w:r w:rsidRPr="00732073">
              <w:rPr>
                <w:sz w:val="18"/>
                <w:szCs w:val="18"/>
              </w:rPr>
              <w:t>Планшетный компьютер</w:t>
            </w:r>
          </w:p>
        </w:tc>
        <w:tc>
          <w:tcPr>
            <w:tcW w:w="1192" w:type="dxa"/>
            <w:shd w:val="clear" w:color="auto" w:fill="auto"/>
          </w:tcPr>
          <w:p w:rsidR="00E916F2" w:rsidRPr="00732073" w:rsidRDefault="00E916F2" w:rsidP="00E916F2">
            <w:pPr>
              <w:pStyle w:val="ConsPlusNormal"/>
              <w:rPr>
                <w:sz w:val="18"/>
                <w:szCs w:val="18"/>
              </w:rPr>
            </w:pPr>
            <w:r w:rsidRPr="00732073">
              <w:rPr>
                <w:sz w:val="18"/>
                <w:szCs w:val="18"/>
              </w:rPr>
              <w:t>предельная цена:</w:t>
            </w:r>
          </w:p>
        </w:tc>
        <w:tc>
          <w:tcPr>
            <w:tcW w:w="695" w:type="dxa"/>
            <w:shd w:val="clear" w:color="auto" w:fill="auto"/>
          </w:tcPr>
          <w:p w:rsidR="00E916F2" w:rsidRPr="00732073" w:rsidRDefault="00E916F2" w:rsidP="00E916F2">
            <w:pPr>
              <w:pStyle w:val="ConsPlusNormal"/>
              <w:rPr>
                <w:sz w:val="18"/>
                <w:szCs w:val="18"/>
              </w:rPr>
            </w:pPr>
            <w:r w:rsidRPr="00732073">
              <w:rPr>
                <w:sz w:val="18"/>
                <w:szCs w:val="18"/>
              </w:rPr>
              <w:t>383</w:t>
            </w:r>
          </w:p>
        </w:tc>
        <w:tc>
          <w:tcPr>
            <w:tcW w:w="695" w:type="dxa"/>
            <w:shd w:val="clear" w:color="auto" w:fill="auto"/>
          </w:tcPr>
          <w:p w:rsidR="00E916F2" w:rsidRPr="00732073" w:rsidRDefault="00E916F2" w:rsidP="00E916F2">
            <w:pPr>
              <w:pStyle w:val="ConsPlusNormal"/>
              <w:rPr>
                <w:sz w:val="18"/>
                <w:szCs w:val="18"/>
              </w:rPr>
            </w:pPr>
            <w:r w:rsidRPr="00732073">
              <w:rPr>
                <w:sz w:val="18"/>
                <w:szCs w:val="18"/>
              </w:rPr>
              <w:t>рубль</w:t>
            </w:r>
          </w:p>
        </w:tc>
        <w:tc>
          <w:tcPr>
            <w:tcW w:w="1192" w:type="dxa"/>
            <w:shd w:val="clear" w:color="auto" w:fill="auto"/>
          </w:tcPr>
          <w:p w:rsidR="00E916F2" w:rsidRPr="00732073" w:rsidRDefault="00E916F2" w:rsidP="00E916F2">
            <w:pPr>
              <w:pStyle w:val="ConsPlusNormal"/>
              <w:rPr>
                <w:sz w:val="18"/>
                <w:szCs w:val="18"/>
              </w:rPr>
            </w:pPr>
            <w:r w:rsidRPr="00732073">
              <w:rPr>
                <w:sz w:val="18"/>
                <w:szCs w:val="18"/>
              </w:rPr>
              <w:t>50000,00</w:t>
            </w:r>
          </w:p>
        </w:tc>
        <w:tc>
          <w:tcPr>
            <w:tcW w:w="1192" w:type="dxa"/>
            <w:shd w:val="clear" w:color="auto" w:fill="auto"/>
          </w:tcPr>
          <w:p w:rsidR="00E916F2" w:rsidRPr="00732073" w:rsidRDefault="00E916F2" w:rsidP="00E916F2">
            <w:pPr>
              <w:pStyle w:val="ConsPlusNormal"/>
              <w:rPr>
                <w:sz w:val="18"/>
                <w:szCs w:val="18"/>
              </w:rPr>
            </w:pPr>
            <w:r w:rsidRPr="00732073">
              <w:rPr>
                <w:sz w:val="18"/>
                <w:szCs w:val="18"/>
              </w:rPr>
              <w:t>50000,00</w:t>
            </w:r>
          </w:p>
        </w:tc>
        <w:tc>
          <w:tcPr>
            <w:tcW w:w="1192" w:type="dxa"/>
          </w:tcPr>
          <w:p w:rsidR="00E916F2" w:rsidRPr="00732073" w:rsidRDefault="00E916F2" w:rsidP="00E916F2">
            <w:pPr>
              <w:pStyle w:val="ConsPlusNormal"/>
              <w:rPr>
                <w:sz w:val="18"/>
                <w:szCs w:val="18"/>
              </w:rPr>
            </w:pPr>
            <w:r w:rsidRPr="00732073">
              <w:rPr>
                <w:sz w:val="18"/>
                <w:szCs w:val="18"/>
              </w:rPr>
              <w:t>40000,00</w:t>
            </w:r>
          </w:p>
        </w:tc>
        <w:tc>
          <w:tcPr>
            <w:tcW w:w="894" w:type="dxa"/>
            <w:shd w:val="clear" w:color="auto" w:fill="auto"/>
          </w:tcPr>
          <w:p w:rsidR="00E916F2" w:rsidRPr="00732073" w:rsidRDefault="00E916F2" w:rsidP="00E916F2">
            <w:pPr>
              <w:pStyle w:val="ConsPlusNormal"/>
              <w:rPr>
                <w:sz w:val="18"/>
                <w:szCs w:val="18"/>
              </w:rPr>
            </w:pPr>
            <w:r w:rsidRPr="00732073">
              <w:rPr>
                <w:sz w:val="18"/>
                <w:szCs w:val="18"/>
              </w:rPr>
              <w:t>50000,00</w:t>
            </w:r>
          </w:p>
        </w:tc>
        <w:tc>
          <w:tcPr>
            <w:tcW w:w="894" w:type="dxa"/>
            <w:shd w:val="clear" w:color="auto" w:fill="auto"/>
          </w:tcPr>
          <w:p w:rsidR="00E916F2" w:rsidRPr="00732073" w:rsidRDefault="00E916F2" w:rsidP="00E916F2">
            <w:pPr>
              <w:pStyle w:val="ConsPlusNormal"/>
              <w:rPr>
                <w:sz w:val="18"/>
                <w:szCs w:val="18"/>
              </w:rPr>
            </w:pPr>
            <w:r w:rsidRPr="00732073">
              <w:rPr>
                <w:sz w:val="18"/>
                <w:szCs w:val="18"/>
              </w:rPr>
              <w:t>50000,00</w:t>
            </w:r>
          </w:p>
        </w:tc>
        <w:tc>
          <w:tcPr>
            <w:tcW w:w="794" w:type="dxa"/>
            <w:shd w:val="clear" w:color="auto" w:fill="auto"/>
          </w:tcPr>
          <w:p w:rsidR="00E916F2" w:rsidRPr="00732073" w:rsidRDefault="00E916F2" w:rsidP="00E916F2">
            <w:pPr>
              <w:pStyle w:val="ConsPlusNormal"/>
              <w:rPr>
                <w:sz w:val="18"/>
                <w:szCs w:val="18"/>
              </w:rPr>
            </w:pPr>
            <w:r w:rsidRPr="00732073">
              <w:rPr>
                <w:sz w:val="18"/>
                <w:szCs w:val="18"/>
              </w:rPr>
              <w:t>40000,00</w:t>
            </w:r>
          </w:p>
        </w:tc>
      </w:tr>
      <w:tr w:rsidR="00E916F2" w:rsidRPr="00732073" w:rsidTr="00E916F2">
        <w:trPr>
          <w:trHeight w:val="145"/>
        </w:trPr>
        <w:tc>
          <w:tcPr>
            <w:tcW w:w="295" w:type="dxa"/>
            <w:vMerge w:val="restart"/>
            <w:shd w:val="clear" w:color="auto" w:fill="auto"/>
          </w:tcPr>
          <w:p w:rsidR="00E916F2" w:rsidRPr="00732073" w:rsidRDefault="00E916F2" w:rsidP="00E916F2">
            <w:pPr>
              <w:pStyle w:val="ConsPlusNormal"/>
              <w:rPr>
                <w:sz w:val="18"/>
                <w:szCs w:val="18"/>
              </w:rPr>
            </w:pPr>
            <w:r w:rsidRPr="00732073">
              <w:rPr>
                <w:sz w:val="18"/>
                <w:szCs w:val="18"/>
              </w:rPr>
              <w:t>2</w:t>
            </w:r>
          </w:p>
        </w:tc>
        <w:tc>
          <w:tcPr>
            <w:tcW w:w="745" w:type="dxa"/>
            <w:vMerge w:val="restart"/>
            <w:shd w:val="clear" w:color="auto" w:fill="auto"/>
          </w:tcPr>
          <w:p w:rsidR="00E916F2" w:rsidRPr="00732073" w:rsidRDefault="00E916F2" w:rsidP="00E916F2">
            <w:pPr>
              <w:pStyle w:val="ConsPlusNormal"/>
              <w:rPr>
                <w:sz w:val="18"/>
                <w:szCs w:val="18"/>
              </w:rPr>
            </w:pPr>
            <w:r w:rsidRPr="00732073">
              <w:rPr>
                <w:sz w:val="18"/>
                <w:szCs w:val="18"/>
              </w:rPr>
              <w:t>26.20.15</w:t>
            </w:r>
            <w:hyperlink w:anchor="P2363"/>
          </w:p>
        </w:tc>
        <w:tc>
          <w:tcPr>
            <w:tcW w:w="1392" w:type="dxa"/>
            <w:vMerge w:val="restart"/>
            <w:shd w:val="clear" w:color="auto" w:fill="auto"/>
          </w:tcPr>
          <w:p w:rsidR="00E916F2" w:rsidRPr="00732073" w:rsidRDefault="00E916F2" w:rsidP="00E916F2">
            <w:pPr>
              <w:pStyle w:val="ConsPlusNormal"/>
              <w:rPr>
                <w:sz w:val="18"/>
                <w:szCs w:val="18"/>
              </w:rPr>
            </w:pPr>
            <w:r w:rsidRPr="00732073">
              <w:rPr>
                <w:sz w:val="18"/>
                <w:szCs w:val="18"/>
              </w:rPr>
              <w:t xml:space="preserve">Машины вычислительные электронные цифровые </w:t>
            </w:r>
            <w:r w:rsidRPr="00732073">
              <w:rPr>
                <w:sz w:val="18"/>
                <w:szCs w:val="18"/>
              </w:rPr>
              <w:lastRenderedPageBreak/>
              <w:t>прочие, содержащие или не содержащие в одном корпусе одно или два из следующих устройств для автоматической обработки данных: запоминающие устройства, устройства ввода, устройства вывода. Пояснения по требуемой продукции: компьютеры персональные настольные</w:t>
            </w:r>
          </w:p>
        </w:tc>
        <w:tc>
          <w:tcPr>
            <w:tcW w:w="1192" w:type="dxa"/>
            <w:shd w:val="clear" w:color="auto" w:fill="auto"/>
          </w:tcPr>
          <w:p w:rsidR="00E916F2" w:rsidRPr="00732073" w:rsidRDefault="00E916F2" w:rsidP="00E916F2">
            <w:pPr>
              <w:pStyle w:val="ConsPlusNormal"/>
              <w:rPr>
                <w:sz w:val="18"/>
                <w:szCs w:val="18"/>
              </w:rPr>
            </w:pPr>
            <w:r w:rsidRPr="00732073">
              <w:rPr>
                <w:sz w:val="18"/>
                <w:szCs w:val="18"/>
              </w:rPr>
              <w:lastRenderedPageBreak/>
              <w:t>тип</w:t>
            </w:r>
          </w:p>
        </w:tc>
        <w:tc>
          <w:tcPr>
            <w:tcW w:w="695" w:type="dxa"/>
            <w:shd w:val="clear" w:color="auto" w:fill="auto"/>
          </w:tcPr>
          <w:p w:rsidR="00E916F2" w:rsidRPr="00732073" w:rsidRDefault="00E916F2" w:rsidP="00E916F2">
            <w:pPr>
              <w:pStyle w:val="ConsPlusNormal"/>
              <w:rPr>
                <w:sz w:val="18"/>
                <w:szCs w:val="18"/>
              </w:rPr>
            </w:pPr>
            <w:r w:rsidRPr="00732073">
              <w:rPr>
                <w:sz w:val="18"/>
                <w:szCs w:val="18"/>
              </w:rPr>
              <w:t>-</w:t>
            </w:r>
          </w:p>
        </w:tc>
        <w:tc>
          <w:tcPr>
            <w:tcW w:w="695" w:type="dxa"/>
            <w:shd w:val="clear" w:color="auto" w:fill="auto"/>
          </w:tcPr>
          <w:p w:rsidR="00E916F2" w:rsidRPr="00732073" w:rsidRDefault="00E916F2" w:rsidP="00E916F2">
            <w:pPr>
              <w:pStyle w:val="ConsPlusNormal"/>
              <w:rPr>
                <w:sz w:val="18"/>
                <w:szCs w:val="18"/>
              </w:rPr>
            </w:pPr>
            <w:r w:rsidRPr="00732073">
              <w:rPr>
                <w:sz w:val="18"/>
                <w:szCs w:val="18"/>
              </w:rPr>
              <w:t>-</w:t>
            </w:r>
          </w:p>
        </w:tc>
        <w:tc>
          <w:tcPr>
            <w:tcW w:w="1192" w:type="dxa"/>
            <w:shd w:val="clear" w:color="auto" w:fill="auto"/>
          </w:tcPr>
          <w:p w:rsidR="00E916F2" w:rsidRPr="00732073" w:rsidRDefault="00E916F2" w:rsidP="00E916F2">
            <w:pPr>
              <w:widowControl w:val="0"/>
              <w:rPr>
                <w:rFonts w:ascii="Arial" w:hAnsi="Arial" w:cs="Arial"/>
                <w:sz w:val="18"/>
                <w:szCs w:val="18"/>
              </w:rPr>
            </w:pPr>
            <w:r w:rsidRPr="00732073">
              <w:rPr>
                <w:rFonts w:ascii="Arial" w:hAnsi="Arial" w:cs="Arial"/>
                <w:sz w:val="18"/>
                <w:szCs w:val="18"/>
              </w:rPr>
              <w:t>моноблок/системный блок + монитор</w:t>
            </w:r>
          </w:p>
        </w:tc>
        <w:tc>
          <w:tcPr>
            <w:tcW w:w="1192" w:type="dxa"/>
            <w:shd w:val="clear" w:color="auto" w:fill="auto"/>
          </w:tcPr>
          <w:p w:rsidR="00E916F2" w:rsidRPr="00732073" w:rsidRDefault="00E916F2" w:rsidP="00E916F2">
            <w:pPr>
              <w:widowControl w:val="0"/>
              <w:rPr>
                <w:rFonts w:ascii="Arial" w:hAnsi="Arial" w:cs="Arial"/>
                <w:sz w:val="18"/>
                <w:szCs w:val="18"/>
              </w:rPr>
            </w:pPr>
            <w:r w:rsidRPr="00732073">
              <w:rPr>
                <w:rFonts w:ascii="Arial" w:hAnsi="Arial" w:cs="Arial"/>
                <w:sz w:val="18"/>
                <w:szCs w:val="18"/>
              </w:rPr>
              <w:t>моноблок/системный блок + монитор</w:t>
            </w:r>
          </w:p>
        </w:tc>
        <w:tc>
          <w:tcPr>
            <w:tcW w:w="1192" w:type="dxa"/>
          </w:tcPr>
          <w:p w:rsidR="00E916F2" w:rsidRPr="00732073" w:rsidRDefault="00E916F2" w:rsidP="00E916F2">
            <w:pPr>
              <w:widowControl w:val="0"/>
              <w:rPr>
                <w:rFonts w:ascii="Arial" w:hAnsi="Arial" w:cs="Arial"/>
                <w:sz w:val="18"/>
                <w:szCs w:val="18"/>
              </w:rPr>
            </w:pPr>
            <w:r w:rsidRPr="00732073">
              <w:rPr>
                <w:rFonts w:ascii="Arial" w:hAnsi="Arial" w:cs="Arial"/>
                <w:sz w:val="18"/>
                <w:szCs w:val="18"/>
              </w:rPr>
              <w:t>моноблок/системный блок + монитор</w:t>
            </w:r>
          </w:p>
          <w:p w:rsidR="00E916F2" w:rsidRPr="00732073" w:rsidRDefault="00E916F2" w:rsidP="00E916F2">
            <w:pPr>
              <w:widowControl w:val="0"/>
              <w:rPr>
                <w:rFonts w:ascii="Arial" w:hAnsi="Arial" w:cs="Arial"/>
                <w:sz w:val="18"/>
                <w:szCs w:val="18"/>
              </w:rPr>
            </w:pPr>
          </w:p>
        </w:tc>
        <w:tc>
          <w:tcPr>
            <w:tcW w:w="894" w:type="dxa"/>
            <w:shd w:val="clear" w:color="auto" w:fill="auto"/>
          </w:tcPr>
          <w:p w:rsidR="00E916F2" w:rsidRPr="00732073" w:rsidRDefault="00E916F2" w:rsidP="00E916F2">
            <w:pPr>
              <w:widowControl w:val="0"/>
              <w:rPr>
                <w:rFonts w:ascii="Arial" w:hAnsi="Arial" w:cs="Arial"/>
                <w:sz w:val="18"/>
                <w:szCs w:val="18"/>
              </w:rPr>
            </w:pPr>
            <w:r w:rsidRPr="00732073">
              <w:rPr>
                <w:rFonts w:ascii="Arial" w:hAnsi="Arial" w:cs="Arial"/>
                <w:sz w:val="18"/>
                <w:szCs w:val="18"/>
              </w:rPr>
              <w:lastRenderedPageBreak/>
              <w:t>моноблок/системный блок + монитор</w:t>
            </w:r>
          </w:p>
        </w:tc>
        <w:tc>
          <w:tcPr>
            <w:tcW w:w="894" w:type="dxa"/>
            <w:shd w:val="clear" w:color="auto" w:fill="auto"/>
          </w:tcPr>
          <w:p w:rsidR="00E916F2" w:rsidRPr="00732073" w:rsidRDefault="00E916F2" w:rsidP="00E916F2">
            <w:pPr>
              <w:widowControl w:val="0"/>
              <w:rPr>
                <w:rFonts w:ascii="Arial" w:hAnsi="Arial" w:cs="Arial"/>
                <w:sz w:val="18"/>
                <w:szCs w:val="18"/>
              </w:rPr>
            </w:pPr>
            <w:r w:rsidRPr="00732073">
              <w:rPr>
                <w:rFonts w:ascii="Arial" w:hAnsi="Arial" w:cs="Arial"/>
                <w:sz w:val="18"/>
                <w:szCs w:val="18"/>
              </w:rPr>
              <w:t>моноблок/системный блок + монитор</w:t>
            </w:r>
          </w:p>
        </w:tc>
        <w:tc>
          <w:tcPr>
            <w:tcW w:w="794" w:type="dxa"/>
            <w:shd w:val="clear" w:color="auto" w:fill="auto"/>
          </w:tcPr>
          <w:p w:rsidR="00E916F2" w:rsidRPr="00732073" w:rsidRDefault="00E916F2" w:rsidP="00E916F2">
            <w:pPr>
              <w:widowControl w:val="0"/>
              <w:rPr>
                <w:rFonts w:ascii="Arial" w:hAnsi="Arial" w:cs="Arial"/>
                <w:sz w:val="18"/>
                <w:szCs w:val="18"/>
              </w:rPr>
            </w:pPr>
            <w:r w:rsidRPr="00732073">
              <w:rPr>
                <w:rFonts w:ascii="Arial" w:hAnsi="Arial" w:cs="Arial"/>
                <w:sz w:val="18"/>
                <w:szCs w:val="18"/>
              </w:rPr>
              <w:t>моноблок/системный блок + монито</w:t>
            </w:r>
            <w:r w:rsidRPr="00732073">
              <w:rPr>
                <w:rFonts w:ascii="Arial" w:hAnsi="Arial" w:cs="Arial"/>
                <w:sz w:val="18"/>
                <w:szCs w:val="18"/>
              </w:rPr>
              <w:lastRenderedPageBreak/>
              <w:t>р</w:t>
            </w:r>
          </w:p>
        </w:tc>
      </w:tr>
      <w:tr w:rsidR="00E916F2" w:rsidRPr="00732073" w:rsidTr="00E916F2">
        <w:trPr>
          <w:trHeight w:val="145"/>
        </w:trPr>
        <w:tc>
          <w:tcPr>
            <w:tcW w:w="295" w:type="dxa"/>
            <w:vMerge/>
            <w:shd w:val="clear" w:color="auto" w:fill="auto"/>
          </w:tcPr>
          <w:p w:rsidR="00E916F2" w:rsidRPr="00732073" w:rsidRDefault="00E916F2" w:rsidP="00E916F2">
            <w:pPr>
              <w:pStyle w:val="ConsPlusNormal"/>
              <w:rPr>
                <w:sz w:val="18"/>
                <w:szCs w:val="18"/>
              </w:rPr>
            </w:pPr>
          </w:p>
        </w:tc>
        <w:tc>
          <w:tcPr>
            <w:tcW w:w="745" w:type="dxa"/>
            <w:vMerge/>
            <w:shd w:val="clear" w:color="auto" w:fill="auto"/>
          </w:tcPr>
          <w:p w:rsidR="00E916F2" w:rsidRPr="00732073" w:rsidRDefault="00E916F2" w:rsidP="00E916F2">
            <w:pPr>
              <w:pStyle w:val="ConsPlusNormal"/>
              <w:rPr>
                <w:sz w:val="18"/>
                <w:szCs w:val="18"/>
              </w:rPr>
            </w:pPr>
          </w:p>
        </w:tc>
        <w:tc>
          <w:tcPr>
            <w:tcW w:w="1392" w:type="dxa"/>
            <w:vMerge/>
            <w:shd w:val="clear" w:color="auto" w:fill="auto"/>
          </w:tcPr>
          <w:p w:rsidR="00E916F2" w:rsidRPr="00732073" w:rsidRDefault="00E916F2" w:rsidP="00E916F2">
            <w:pPr>
              <w:pStyle w:val="ConsPlusNormal"/>
              <w:rPr>
                <w:sz w:val="18"/>
                <w:szCs w:val="18"/>
              </w:rPr>
            </w:pPr>
          </w:p>
        </w:tc>
        <w:tc>
          <w:tcPr>
            <w:tcW w:w="1192" w:type="dxa"/>
            <w:shd w:val="clear" w:color="auto" w:fill="auto"/>
          </w:tcPr>
          <w:p w:rsidR="00E916F2" w:rsidRPr="00732073" w:rsidRDefault="00E916F2" w:rsidP="00E916F2">
            <w:pPr>
              <w:pStyle w:val="ConsPlusNormal"/>
              <w:rPr>
                <w:sz w:val="18"/>
                <w:szCs w:val="18"/>
              </w:rPr>
            </w:pPr>
            <w:r w:rsidRPr="00732073">
              <w:rPr>
                <w:sz w:val="18"/>
                <w:szCs w:val="18"/>
              </w:rPr>
              <w:t>диагональ монитора</w:t>
            </w:r>
          </w:p>
        </w:tc>
        <w:tc>
          <w:tcPr>
            <w:tcW w:w="695" w:type="dxa"/>
            <w:shd w:val="clear" w:color="auto" w:fill="auto"/>
          </w:tcPr>
          <w:p w:rsidR="00E916F2" w:rsidRPr="00732073" w:rsidRDefault="00E916F2" w:rsidP="00E916F2">
            <w:pPr>
              <w:rPr>
                <w:rFonts w:ascii="Arial" w:hAnsi="Arial" w:cs="Arial"/>
                <w:sz w:val="18"/>
                <w:szCs w:val="18"/>
              </w:rPr>
            </w:pPr>
            <w:r w:rsidRPr="00732073">
              <w:rPr>
                <w:rFonts w:ascii="Arial" w:hAnsi="Arial" w:cs="Arial"/>
                <w:sz w:val="18"/>
                <w:szCs w:val="18"/>
              </w:rPr>
              <w:t>039</w:t>
            </w:r>
          </w:p>
        </w:tc>
        <w:tc>
          <w:tcPr>
            <w:tcW w:w="695" w:type="dxa"/>
            <w:shd w:val="clear" w:color="auto" w:fill="auto"/>
          </w:tcPr>
          <w:p w:rsidR="00E916F2" w:rsidRPr="00732073" w:rsidRDefault="00E916F2" w:rsidP="00E916F2">
            <w:pPr>
              <w:rPr>
                <w:rFonts w:ascii="Arial" w:hAnsi="Arial" w:cs="Arial"/>
                <w:sz w:val="18"/>
                <w:szCs w:val="18"/>
              </w:rPr>
            </w:pPr>
            <w:r w:rsidRPr="00732073">
              <w:rPr>
                <w:rFonts w:ascii="Arial" w:hAnsi="Arial" w:cs="Arial"/>
                <w:sz w:val="18"/>
                <w:szCs w:val="18"/>
              </w:rPr>
              <w:t>дюйм</w:t>
            </w:r>
          </w:p>
        </w:tc>
        <w:tc>
          <w:tcPr>
            <w:tcW w:w="1192" w:type="dxa"/>
            <w:shd w:val="clear" w:color="auto" w:fill="auto"/>
          </w:tcPr>
          <w:p w:rsidR="00E916F2" w:rsidRPr="00732073" w:rsidRDefault="00E916F2" w:rsidP="00E916F2">
            <w:pPr>
              <w:widowControl w:val="0"/>
              <w:rPr>
                <w:rFonts w:ascii="Arial" w:hAnsi="Arial" w:cs="Arial"/>
                <w:sz w:val="18"/>
                <w:szCs w:val="18"/>
              </w:rPr>
            </w:pPr>
            <w:r w:rsidRPr="00732073">
              <w:rPr>
                <w:rFonts w:ascii="Arial" w:hAnsi="Arial" w:cs="Arial"/>
                <w:sz w:val="18"/>
                <w:szCs w:val="18"/>
              </w:rPr>
              <w:t>не менее 21</w:t>
            </w:r>
          </w:p>
        </w:tc>
        <w:tc>
          <w:tcPr>
            <w:tcW w:w="1192" w:type="dxa"/>
            <w:shd w:val="clear" w:color="auto" w:fill="auto"/>
          </w:tcPr>
          <w:p w:rsidR="00E916F2" w:rsidRPr="00732073" w:rsidRDefault="00E916F2" w:rsidP="00E916F2">
            <w:pPr>
              <w:rPr>
                <w:rFonts w:ascii="Arial" w:hAnsi="Arial" w:cs="Arial"/>
                <w:sz w:val="18"/>
                <w:szCs w:val="18"/>
              </w:rPr>
            </w:pPr>
            <w:r w:rsidRPr="00732073">
              <w:rPr>
                <w:rFonts w:ascii="Arial" w:hAnsi="Arial" w:cs="Arial"/>
                <w:sz w:val="18"/>
                <w:szCs w:val="18"/>
              </w:rPr>
              <w:t>не менее 21</w:t>
            </w:r>
          </w:p>
        </w:tc>
        <w:tc>
          <w:tcPr>
            <w:tcW w:w="1192" w:type="dxa"/>
          </w:tcPr>
          <w:p w:rsidR="00E916F2" w:rsidRPr="00732073" w:rsidRDefault="00E916F2" w:rsidP="00E916F2">
            <w:pPr>
              <w:rPr>
                <w:rFonts w:ascii="Arial" w:hAnsi="Arial" w:cs="Arial"/>
                <w:sz w:val="18"/>
                <w:szCs w:val="18"/>
              </w:rPr>
            </w:pPr>
            <w:r w:rsidRPr="00732073">
              <w:rPr>
                <w:rFonts w:ascii="Arial" w:hAnsi="Arial" w:cs="Arial"/>
                <w:sz w:val="18"/>
                <w:szCs w:val="18"/>
              </w:rPr>
              <w:t>не менее 19</w:t>
            </w:r>
          </w:p>
        </w:tc>
        <w:tc>
          <w:tcPr>
            <w:tcW w:w="894" w:type="dxa"/>
            <w:shd w:val="clear" w:color="auto" w:fill="auto"/>
          </w:tcPr>
          <w:p w:rsidR="00E916F2" w:rsidRPr="00732073" w:rsidRDefault="00E916F2" w:rsidP="00E916F2">
            <w:pPr>
              <w:rPr>
                <w:rFonts w:ascii="Arial" w:hAnsi="Arial" w:cs="Arial"/>
                <w:sz w:val="18"/>
                <w:szCs w:val="18"/>
              </w:rPr>
            </w:pPr>
            <w:r w:rsidRPr="00732073">
              <w:rPr>
                <w:rFonts w:ascii="Arial" w:hAnsi="Arial" w:cs="Arial"/>
                <w:sz w:val="18"/>
                <w:szCs w:val="18"/>
              </w:rPr>
              <w:t>не менее 21</w:t>
            </w:r>
          </w:p>
        </w:tc>
        <w:tc>
          <w:tcPr>
            <w:tcW w:w="894" w:type="dxa"/>
            <w:shd w:val="clear" w:color="auto" w:fill="auto"/>
          </w:tcPr>
          <w:p w:rsidR="00E916F2" w:rsidRPr="00732073" w:rsidRDefault="00E916F2" w:rsidP="00E916F2">
            <w:pPr>
              <w:rPr>
                <w:rFonts w:ascii="Arial" w:hAnsi="Arial" w:cs="Arial"/>
                <w:sz w:val="18"/>
                <w:szCs w:val="18"/>
              </w:rPr>
            </w:pPr>
            <w:r w:rsidRPr="00732073">
              <w:rPr>
                <w:rFonts w:ascii="Arial" w:hAnsi="Arial" w:cs="Arial"/>
                <w:sz w:val="18"/>
                <w:szCs w:val="18"/>
              </w:rPr>
              <w:t>не менее 21</w:t>
            </w:r>
          </w:p>
        </w:tc>
        <w:tc>
          <w:tcPr>
            <w:tcW w:w="794" w:type="dxa"/>
            <w:shd w:val="clear" w:color="auto" w:fill="auto"/>
          </w:tcPr>
          <w:p w:rsidR="00E916F2" w:rsidRPr="00732073" w:rsidRDefault="00E916F2" w:rsidP="00E916F2">
            <w:pPr>
              <w:rPr>
                <w:rFonts w:ascii="Arial" w:hAnsi="Arial" w:cs="Arial"/>
                <w:sz w:val="18"/>
                <w:szCs w:val="18"/>
              </w:rPr>
            </w:pPr>
            <w:r w:rsidRPr="00732073">
              <w:rPr>
                <w:rFonts w:ascii="Arial" w:hAnsi="Arial" w:cs="Arial"/>
                <w:sz w:val="18"/>
                <w:szCs w:val="18"/>
              </w:rPr>
              <w:t>не менее 19</w:t>
            </w:r>
          </w:p>
        </w:tc>
      </w:tr>
      <w:tr w:rsidR="00E916F2" w:rsidRPr="00732073" w:rsidTr="00E916F2">
        <w:trPr>
          <w:trHeight w:val="145"/>
        </w:trPr>
        <w:tc>
          <w:tcPr>
            <w:tcW w:w="295" w:type="dxa"/>
            <w:vMerge/>
            <w:shd w:val="clear" w:color="auto" w:fill="auto"/>
          </w:tcPr>
          <w:p w:rsidR="00E916F2" w:rsidRPr="00732073" w:rsidRDefault="00E916F2" w:rsidP="00E916F2">
            <w:pPr>
              <w:pStyle w:val="ConsPlusNormal"/>
              <w:rPr>
                <w:sz w:val="18"/>
                <w:szCs w:val="18"/>
              </w:rPr>
            </w:pPr>
          </w:p>
        </w:tc>
        <w:tc>
          <w:tcPr>
            <w:tcW w:w="745" w:type="dxa"/>
            <w:vMerge/>
            <w:shd w:val="clear" w:color="auto" w:fill="auto"/>
          </w:tcPr>
          <w:p w:rsidR="00E916F2" w:rsidRPr="00732073" w:rsidRDefault="00E916F2" w:rsidP="00E916F2">
            <w:pPr>
              <w:pStyle w:val="ConsPlusNormal"/>
              <w:rPr>
                <w:sz w:val="18"/>
                <w:szCs w:val="18"/>
              </w:rPr>
            </w:pPr>
          </w:p>
        </w:tc>
        <w:tc>
          <w:tcPr>
            <w:tcW w:w="1392" w:type="dxa"/>
            <w:vMerge/>
            <w:shd w:val="clear" w:color="auto" w:fill="auto"/>
          </w:tcPr>
          <w:p w:rsidR="00E916F2" w:rsidRPr="00732073" w:rsidRDefault="00E916F2" w:rsidP="00E916F2">
            <w:pPr>
              <w:pStyle w:val="ConsPlusNormal"/>
              <w:rPr>
                <w:sz w:val="18"/>
                <w:szCs w:val="18"/>
              </w:rPr>
            </w:pPr>
          </w:p>
        </w:tc>
        <w:tc>
          <w:tcPr>
            <w:tcW w:w="1192" w:type="dxa"/>
            <w:shd w:val="clear" w:color="auto" w:fill="auto"/>
          </w:tcPr>
          <w:p w:rsidR="00E916F2" w:rsidRPr="00732073" w:rsidRDefault="00E916F2" w:rsidP="00E916F2">
            <w:pPr>
              <w:pStyle w:val="ConsPlusNormal"/>
              <w:rPr>
                <w:sz w:val="18"/>
                <w:szCs w:val="18"/>
              </w:rPr>
            </w:pPr>
            <w:r w:rsidRPr="00732073">
              <w:rPr>
                <w:sz w:val="18"/>
                <w:szCs w:val="18"/>
              </w:rPr>
              <w:t>количество ядер процессора</w:t>
            </w:r>
          </w:p>
        </w:tc>
        <w:tc>
          <w:tcPr>
            <w:tcW w:w="695" w:type="dxa"/>
            <w:shd w:val="clear" w:color="auto" w:fill="auto"/>
          </w:tcPr>
          <w:p w:rsidR="00E916F2" w:rsidRPr="00732073" w:rsidRDefault="00E916F2" w:rsidP="00E916F2">
            <w:pPr>
              <w:rPr>
                <w:rFonts w:ascii="Arial" w:hAnsi="Arial" w:cs="Arial"/>
                <w:sz w:val="18"/>
                <w:szCs w:val="18"/>
              </w:rPr>
            </w:pPr>
            <w:r w:rsidRPr="00732073">
              <w:rPr>
                <w:rFonts w:ascii="Arial" w:hAnsi="Arial" w:cs="Arial"/>
                <w:sz w:val="18"/>
                <w:szCs w:val="18"/>
              </w:rPr>
              <w:t>166</w:t>
            </w:r>
          </w:p>
        </w:tc>
        <w:tc>
          <w:tcPr>
            <w:tcW w:w="695" w:type="dxa"/>
            <w:shd w:val="clear" w:color="auto" w:fill="auto"/>
          </w:tcPr>
          <w:p w:rsidR="00E916F2" w:rsidRPr="00732073" w:rsidRDefault="00E916F2" w:rsidP="00E916F2">
            <w:pPr>
              <w:rPr>
                <w:rFonts w:ascii="Arial" w:hAnsi="Arial" w:cs="Arial"/>
                <w:sz w:val="18"/>
                <w:szCs w:val="18"/>
              </w:rPr>
            </w:pPr>
            <w:r w:rsidRPr="00732073">
              <w:rPr>
                <w:rFonts w:ascii="Arial" w:hAnsi="Arial" w:cs="Arial"/>
                <w:sz w:val="18"/>
                <w:szCs w:val="18"/>
              </w:rPr>
              <w:t>штука</w:t>
            </w:r>
          </w:p>
        </w:tc>
        <w:tc>
          <w:tcPr>
            <w:tcW w:w="1192" w:type="dxa"/>
            <w:shd w:val="clear" w:color="auto" w:fill="auto"/>
          </w:tcPr>
          <w:p w:rsidR="00E916F2" w:rsidRPr="00732073" w:rsidRDefault="00E916F2" w:rsidP="00E916F2">
            <w:pPr>
              <w:widowControl w:val="0"/>
              <w:rPr>
                <w:rFonts w:ascii="Arial" w:hAnsi="Arial" w:cs="Arial"/>
                <w:sz w:val="18"/>
                <w:szCs w:val="18"/>
              </w:rPr>
            </w:pPr>
            <w:r w:rsidRPr="00732073">
              <w:rPr>
                <w:rFonts w:ascii="Arial" w:hAnsi="Arial" w:cs="Arial"/>
                <w:sz w:val="18"/>
                <w:szCs w:val="18"/>
              </w:rPr>
              <w:t>не менее 4</w:t>
            </w:r>
          </w:p>
        </w:tc>
        <w:tc>
          <w:tcPr>
            <w:tcW w:w="1192" w:type="dxa"/>
            <w:shd w:val="clear" w:color="auto" w:fill="auto"/>
          </w:tcPr>
          <w:p w:rsidR="00E916F2" w:rsidRPr="00732073" w:rsidRDefault="00E916F2" w:rsidP="00E916F2">
            <w:pPr>
              <w:rPr>
                <w:rFonts w:ascii="Arial" w:hAnsi="Arial" w:cs="Arial"/>
                <w:sz w:val="18"/>
                <w:szCs w:val="18"/>
              </w:rPr>
            </w:pPr>
            <w:r w:rsidRPr="00732073">
              <w:rPr>
                <w:rFonts w:ascii="Arial" w:hAnsi="Arial" w:cs="Arial"/>
                <w:sz w:val="18"/>
                <w:szCs w:val="18"/>
              </w:rPr>
              <w:t xml:space="preserve">не менее 4 </w:t>
            </w:r>
          </w:p>
        </w:tc>
        <w:tc>
          <w:tcPr>
            <w:tcW w:w="1192" w:type="dxa"/>
          </w:tcPr>
          <w:p w:rsidR="00E916F2" w:rsidRPr="00732073" w:rsidRDefault="00E916F2" w:rsidP="00E916F2">
            <w:pPr>
              <w:rPr>
                <w:rFonts w:ascii="Arial" w:hAnsi="Arial" w:cs="Arial"/>
                <w:sz w:val="18"/>
                <w:szCs w:val="18"/>
              </w:rPr>
            </w:pPr>
            <w:r w:rsidRPr="00732073">
              <w:rPr>
                <w:rFonts w:ascii="Arial" w:hAnsi="Arial" w:cs="Arial"/>
                <w:sz w:val="18"/>
                <w:szCs w:val="18"/>
              </w:rPr>
              <w:t xml:space="preserve">не менее 4 </w:t>
            </w:r>
          </w:p>
        </w:tc>
        <w:tc>
          <w:tcPr>
            <w:tcW w:w="894" w:type="dxa"/>
            <w:shd w:val="clear" w:color="auto" w:fill="auto"/>
          </w:tcPr>
          <w:p w:rsidR="00E916F2" w:rsidRPr="00732073" w:rsidRDefault="00E916F2" w:rsidP="00E916F2">
            <w:pPr>
              <w:rPr>
                <w:rFonts w:ascii="Arial" w:hAnsi="Arial" w:cs="Arial"/>
                <w:sz w:val="18"/>
                <w:szCs w:val="18"/>
              </w:rPr>
            </w:pPr>
            <w:r w:rsidRPr="00732073">
              <w:rPr>
                <w:rFonts w:ascii="Arial" w:hAnsi="Arial" w:cs="Arial"/>
                <w:sz w:val="18"/>
                <w:szCs w:val="18"/>
              </w:rPr>
              <w:t xml:space="preserve">не менее 4 </w:t>
            </w:r>
          </w:p>
        </w:tc>
        <w:tc>
          <w:tcPr>
            <w:tcW w:w="894" w:type="dxa"/>
            <w:shd w:val="clear" w:color="auto" w:fill="auto"/>
          </w:tcPr>
          <w:p w:rsidR="00E916F2" w:rsidRPr="00732073" w:rsidRDefault="00E916F2" w:rsidP="00E916F2">
            <w:pPr>
              <w:rPr>
                <w:rFonts w:ascii="Arial" w:hAnsi="Arial" w:cs="Arial"/>
                <w:sz w:val="18"/>
                <w:szCs w:val="18"/>
              </w:rPr>
            </w:pPr>
            <w:r w:rsidRPr="00732073">
              <w:rPr>
                <w:rFonts w:ascii="Arial" w:hAnsi="Arial" w:cs="Arial"/>
                <w:sz w:val="18"/>
                <w:szCs w:val="18"/>
              </w:rPr>
              <w:t xml:space="preserve">не менее 4 </w:t>
            </w:r>
          </w:p>
        </w:tc>
        <w:tc>
          <w:tcPr>
            <w:tcW w:w="794" w:type="dxa"/>
            <w:shd w:val="clear" w:color="auto" w:fill="auto"/>
          </w:tcPr>
          <w:p w:rsidR="00E916F2" w:rsidRPr="00732073" w:rsidRDefault="00E916F2" w:rsidP="00E916F2">
            <w:pPr>
              <w:rPr>
                <w:rFonts w:ascii="Arial" w:hAnsi="Arial" w:cs="Arial"/>
                <w:sz w:val="18"/>
                <w:szCs w:val="18"/>
              </w:rPr>
            </w:pPr>
            <w:r w:rsidRPr="00732073">
              <w:rPr>
                <w:rFonts w:ascii="Arial" w:hAnsi="Arial" w:cs="Arial"/>
                <w:sz w:val="18"/>
                <w:szCs w:val="18"/>
              </w:rPr>
              <w:t xml:space="preserve">не менее 4 </w:t>
            </w:r>
          </w:p>
        </w:tc>
      </w:tr>
      <w:tr w:rsidR="00E916F2" w:rsidRPr="00732073" w:rsidTr="00E916F2">
        <w:trPr>
          <w:trHeight w:val="145"/>
        </w:trPr>
        <w:tc>
          <w:tcPr>
            <w:tcW w:w="295" w:type="dxa"/>
            <w:vMerge/>
            <w:shd w:val="clear" w:color="auto" w:fill="auto"/>
          </w:tcPr>
          <w:p w:rsidR="00E916F2" w:rsidRPr="00732073" w:rsidRDefault="00E916F2" w:rsidP="00E916F2">
            <w:pPr>
              <w:pStyle w:val="ConsPlusNormal"/>
              <w:rPr>
                <w:sz w:val="18"/>
                <w:szCs w:val="18"/>
              </w:rPr>
            </w:pPr>
          </w:p>
        </w:tc>
        <w:tc>
          <w:tcPr>
            <w:tcW w:w="745" w:type="dxa"/>
            <w:vMerge/>
            <w:shd w:val="clear" w:color="auto" w:fill="auto"/>
          </w:tcPr>
          <w:p w:rsidR="00E916F2" w:rsidRPr="00732073" w:rsidRDefault="00E916F2" w:rsidP="00E916F2">
            <w:pPr>
              <w:pStyle w:val="ConsPlusNormal"/>
              <w:rPr>
                <w:sz w:val="18"/>
                <w:szCs w:val="18"/>
              </w:rPr>
            </w:pPr>
          </w:p>
        </w:tc>
        <w:tc>
          <w:tcPr>
            <w:tcW w:w="1392" w:type="dxa"/>
            <w:vMerge/>
            <w:shd w:val="clear" w:color="auto" w:fill="auto"/>
          </w:tcPr>
          <w:p w:rsidR="00E916F2" w:rsidRPr="00732073" w:rsidRDefault="00E916F2" w:rsidP="00E916F2">
            <w:pPr>
              <w:pStyle w:val="ConsPlusNormal"/>
              <w:rPr>
                <w:sz w:val="18"/>
                <w:szCs w:val="18"/>
              </w:rPr>
            </w:pPr>
          </w:p>
        </w:tc>
        <w:tc>
          <w:tcPr>
            <w:tcW w:w="1192" w:type="dxa"/>
            <w:shd w:val="clear" w:color="auto" w:fill="auto"/>
          </w:tcPr>
          <w:p w:rsidR="00E916F2" w:rsidRPr="00732073" w:rsidRDefault="00E916F2" w:rsidP="00E916F2">
            <w:pPr>
              <w:pStyle w:val="ConsPlusNormal"/>
              <w:rPr>
                <w:sz w:val="18"/>
                <w:szCs w:val="18"/>
              </w:rPr>
            </w:pPr>
            <w:r w:rsidRPr="00732073">
              <w:rPr>
                <w:sz w:val="18"/>
                <w:szCs w:val="18"/>
              </w:rPr>
              <w:t>частота процессора</w:t>
            </w:r>
          </w:p>
        </w:tc>
        <w:tc>
          <w:tcPr>
            <w:tcW w:w="695" w:type="dxa"/>
            <w:shd w:val="clear" w:color="auto" w:fill="auto"/>
          </w:tcPr>
          <w:p w:rsidR="00E916F2" w:rsidRPr="00732073" w:rsidRDefault="00E916F2" w:rsidP="00E916F2">
            <w:pPr>
              <w:rPr>
                <w:rFonts w:ascii="Arial" w:hAnsi="Arial" w:cs="Arial"/>
                <w:sz w:val="18"/>
                <w:szCs w:val="18"/>
              </w:rPr>
            </w:pPr>
            <w:r w:rsidRPr="00732073">
              <w:rPr>
                <w:rFonts w:ascii="Arial" w:hAnsi="Arial" w:cs="Arial"/>
                <w:sz w:val="18"/>
                <w:szCs w:val="18"/>
              </w:rPr>
              <w:t>293</w:t>
            </w:r>
          </w:p>
        </w:tc>
        <w:tc>
          <w:tcPr>
            <w:tcW w:w="695" w:type="dxa"/>
            <w:shd w:val="clear" w:color="auto" w:fill="auto"/>
          </w:tcPr>
          <w:p w:rsidR="00E916F2" w:rsidRPr="00732073" w:rsidRDefault="00E916F2" w:rsidP="00E916F2">
            <w:pPr>
              <w:rPr>
                <w:rFonts w:ascii="Arial" w:hAnsi="Arial" w:cs="Arial"/>
                <w:sz w:val="18"/>
                <w:szCs w:val="18"/>
              </w:rPr>
            </w:pPr>
            <w:r w:rsidRPr="00732073">
              <w:rPr>
                <w:rFonts w:ascii="Arial" w:hAnsi="Arial" w:cs="Arial"/>
                <w:sz w:val="18"/>
                <w:szCs w:val="18"/>
              </w:rPr>
              <w:t>гигагерц</w:t>
            </w:r>
          </w:p>
        </w:tc>
        <w:tc>
          <w:tcPr>
            <w:tcW w:w="1192" w:type="dxa"/>
            <w:shd w:val="clear" w:color="auto" w:fill="auto"/>
          </w:tcPr>
          <w:p w:rsidR="00E916F2" w:rsidRPr="00732073" w:rsidRDefault="00E916F2" w:rsidP="00E916F2">
            <w:pPr>
              <w:widowControl w:val="0"/>
              <w:rPr>
                <w:rFonts w:ascii="Arial" w:hAnsi="Arial" w:cs="Arial"/>
                <w:sz w:val="18"/>
                <w:szCs w:val="18"/>
              </w:rPr>
            </w:pPr>
            <w:r w:rsidRPr="00732073">
              <w:rPr>
                <w:rFonts w:ascii="Arial" w:hAnsi="Arial" w:cs="Arial"/>
                <w:sz w:val="18"/>
                <w:szCs w:val="18"/>
              </w:rPr>
              <w:t>не менее 2,6 (в режиме турбо)</w:t>
            </w:r>
          </w:p>
        </w:tc>
        <w:tc>
          <w:tcPr>
            <w:tcW w:w="1192" w:type="dxa"/>
            <w:shd w:val="clear" w:color="auto" w:fill="auto"/>
          </w:tcPr>
          <w:p w:rsidR="00E916F2" w:rsidRPr="00732073" w:rsidRDefault="00E916F2" w:rsidP="00E916F2">
            <w:pPr>
              <w:rPr>
                <w:rFonts w:ascii="Arial" w:hAnsi="Arial" w:cs="Arial"/>
                <w:sz w:val="18"/>
                <w:szCs w:val="18"/>
              </w:rPr>
            </w:pPr>
            <w:r w:rsidRPr="00732073">
              <w:rPr>
                <w:rFonts w:ascii="Arial" w:hAnsi="Arial" w:cs="Arial"/>
                <w:sz w:val="18"/>
                <w:szCs w:val="18"/>
              </w:rPr>
              <w:t>не менее 2,6 (в режиме турбо)</w:t>
            </w:r>
          </w:p>
        </w:tc>
        <w:tc>
          <w:tcPr>
            <w:tcW w:w="1192" w:type="dxa"/>
          </w:tcPr>
          <w:p w:rsidR="00E916F2" w:rsidRPr="00732073" w:rsidRDefault="00E916F2" w:rsidP="00E916F2">
            <w:pPr>
              <w:rPr>
                <w:rFonts w:ascii="Arial" w:hAnsi="Arial" w:cs="Arial"/>
                <w:sz w:val="18"/>
                <w:szCs w:val="18"/>
              </w:rPr>
            </w:pPr>
            <w:r w:rsidRPr="00732073">
              <w:rPr>
                <w:rFonts w:ascii="Arial" w:hAnsi="Arial" w:cs="Arial"/>
                <w:sz w:val="18"/>
                <w:szCs w:val="18"/>
              </w:rPr>
              <w:t>не менее 2,6 (в режиме турбо)</w:t>
            </w:r>
          </w:p>
          <w:p w:rsidR="00E916F2" w:rsidRPr="00732073" w:rsidRDefault="00E916F2" w:rsidP="00E916F2">
            <w:pPr>
              <w:rPr>
                <w:rFonts w:ascii="Arial" w:hAnsi="Arial" w:cs="Arial"/>
                <w:sz w:val="18"/>
                <w:szCs w:val="18"/>
              </w:rPr>
            </w:pPr>
          </w:p>
        </w:tc>
        <w:tc>
          <w:tcPr>
            <w:tcW w:w="894" w:type="dxa"/>
            <w:shd w:val="clear" w:color="auto" w:fill="auto"/>
          </w:tcPr>
          <w:p w:rsidR="00E916F2" w:rsidRPr="00732073" w:rsidRDefault="00E916F2" w:rsidP="00E916F2">
            <w:pPr>
              <w:rPr>
                <w:rFonts w:ascii="Arial" w:hAnsi="Arial" w:cs="Arial"/>
                <w:sz w:val="18"/>
                <w:szCs w:val="18"/>
              </w:rPr>
            </w:pPr>
            <w:r w:rsidRPr="00732073">
              <w:rPr>
                <w:rFonts w:ascii="Arial" w:hAnsi="Arial" w:cs="Arial"/>
                <w:sz w:val="18"/>
                <w:szCs w:val="18"/>
              </w:rPr>
              <w:t>не менее 2,6 (в режиме турбо)</w:t>
            </w:r>
          </w:p>
        </w:tc>
        <w:tc>
          <w:tcPr>
            <w:tcW w:w="894" w:type="dxa"/>
            <w:shd w:val="clear" w:color="auto" w:fill="auto"/>
          </w:tcPr>
          <w:p w:rsidR="00E916F2" w:rsidRPr="00732073" w:rsidRDefault="00E916F2" w:rsidP="00E916F2">
            <w:pPr>
              <w:rPr>
                <w:rFonts w:ascii="Arial" w:hAnsi="Arial" w:cs="Arial"/>
                <w:sz w:val="18"/>
                <w:szCs w:val="18"/>
              </w:rPr>
            </w:pPr>
            <w:r w:rsidRPr="00732073">
              <w:rPr>
                <w:rFonts w:ascii="Arial" w:hAnsi="Arial" w:cs="Arial"/>
                <w:sz w:val="18"/>
                <w:szCs w:val="18"/>
              </w:rPr>
              <w:t>не менее 2,6 (в режиме турбо)</w:t>
            </w:r>
          </w:p>
        </w:tc>
        <w:tc>
          <w:tcPr>
            <w:tcW w:w="794" w:type="dxa"/>
            <w:shd w:val="clear" w:color="auto" w:fill="auto"/>
          </w:tcPr>
          <w:p w:rsidR="00E916F2" w:rsidRPr="00732073" w:rsidRDefault="00E916F2" w:rsidP="00E916F2">
            <w:pPr>
              <w:rPr>
                <w:rFonts w:ascii="Arial" w:hAnsi="Arial" w:cs="Arial"/>
                <w:sz w:val="18"/>
                <w:szCs w:val="18"/>
              </w:rPr>
            </w:pPr>
            <w:r w:rsidRPr="00732073">
              <w:rPr>
                <w:rFonts w:ascii="Arial" w:hAnsi="Arial" w:cs="Arial"/>
                <w:sz w:val="18"/>
                <w:szCs w:val="18"/>
              </w:rPr>
              <w:t>не менее 2,6 (в режиме турбо)</w:t>
            </w:r>
          </w:p>
        </w:tc>
      </w:tr>
      <w:tr w:rsidR="00E916F2" w:rsidRPr="00732073" w:rsidTr="00E916F2">
        <w:trPr>
          <w:trHeight w:val="145"/>
        </w:trPr>
        <w:tc>
          <w:tcPr>
            <w:tcW w:w="295" w:type="dxa"/>
            <w:vMerge/>
            <w:shd w:val="clear" w:color="auto" w:fill="auto"/>
          </w:tcPr>
          <w:p w:rsidR="00E916F2" w:rsidRPr="00732073" w:rsidRDefault="00E916F2" w:rsidP="00E916F2">
            <w:pPr>
              <w:pStyle w:val="ConsPlusNormal"/>
              <w:rPr>
                <w:sz w:val="18"/>
                <w:szCs w:val="18"/>
              </w:rPr>
            </w:pPr>
          </w:p>
        </w:tc>
        <w:tc>
          <w:tcPr>
            <w:tcW w:w="745" w:type="dxa"/>
            <w:vMerge/>
            <w:shd w:val="clear" w:color="auto" w:fill="auto"/>
          </w:tcPr>
          <w:p w:rsidR="00E916F2" w:rsidRPr="00732073" w:rsidRDefault="00E916F2" w:rsidP="00E916F2">
            <w:pPr>
              <w:pStyle w:val="ConsPlusNormal"/>
              <w:rPr>
                <w:sz w:val="18"/>
                <w:szCs w:val="18"/>
              </w:rPr>
            </w:pPr>
          </w:p>
        </w:tc>
        <w:tc>
          <w:tcPr>
            <w:tcW w:w="1392" w:type="dxa"/>
            <w:vMerge/>
            <w:shd w:val="clear" w:color="auto" w:fill="auto"/>
          </w:tcPr>
          <w:p w:rsidR="00E916F2" w:rsidRPr="00732073" w:rsidRDefault="00E916F2" w:rsidP="00E916F2">
            <w:pPr>
              <w:pStyle w:val="ConsPlusNormal"/>
              <w:rPr>
                <w:sz w:val="18"/>
                <w:szCs w:val="18"/>
              </w:rPr>
            </w:pPr>
          </w:p>
        </w:tc>
        <w:tc>
          <w:tcPr>
            <w:tcW w:w="1192" w:type="dxa"/>
            <w:shd w:val="clear" w:color="auto" w:fill="auto"/>
          </w:tcPr>
          <w:p w:rsidR="00E916F2" w:rsidRPr="00732073" w:rsidRDefault="00E916F2" w:rsidP="00E916F2">
            <w:pPr>
              <w:pStyle w:val="ConsPlusNormal"/>
              <w:rPr>
                <w:sz w:val="18"/>
                <w:szCs w:val="18"/>
              </w:rPr>
            </w:pPr>
            <w:r w:rsidRPr="00732073">
              <w:rPr>
                <w:sz w:val="18"/>
                <w:szCs w:val="18"/>
              </w:rPr>
              <w:t>объем оперативной памяти</w:t>
            </w:r>
          </w:p>
        </w:tc>
        <w:tc>
          <w:tcPr>
            <w:tcW w:w="695" w:type="dxa"/>
            <w:shd w:val="clear" w:color="auto" w:fill="auto"/>
          </w:tcPr>
          <w:p w:rsidR="00E916F2" w:rsidRPr="00732073" w:rsidRDefault="00E916F2" w:rsidP="00E916F2">
            <w:pPr>
              <w:rPr>
                <w:rFonts w:ascii="Arial" w:hAnsi="Arial" w:cs="Arial"/>
                <w:sz w:val="18"/>
                <w:szCs w:val="18"/>
              </w:rPr>
            </w:pPr>
            <w:r w:rsidRPr="00732073">
              <w:rPr>
                <w:rFonts w:ascii="Arial" w:hAnsi="Arial" w:cs="Arial"/>
                <w:sz w:val="18"/>
                <w:szCs w:val="18"/>
              </w:rPr>
              <w:t>2553</w:t>
            </w:r>
          </w:p>
        </w:tc>
        <w:tc>
          <w:tcPr>
            <w:tcW w:w="695" w:type="dxa"/>
            <w:shd w:val="clear" w:color="auto" w:fill="auto"/>
          </w:tcPr>
          <w:p w:rsidR="00E916F2" w:rsidRPr="00732073" w:rsidRDefault="00E916F2" w:rsidP="00E916F2">
            <w:pPr>
              <w:rPr>
                <w:rFonts w:ascii="Arial" w:hAnsi="Arial" w:cs="Arial"/>
                <w:sz w:val="18"/>
                <w:szCs w:val="18"/>
              </w:rPr>
            </w:pPr>
            <w:r w:rsidRPr="00732073">
              <w:rPr>
                <w:rFonts w:ascii="Arial" w:hAnsi="Arial" w:cs="Arial"/>
                <w:sz w:val="18"/>
                <w:szCs w:val="18"/>
              </w:rPr>
              <w:t>гигабайт</w:t>
            </w:r>
          </w:p>
        </w:tc>
        <w:tc>
          <w:tcPr>
            <w:tcW w:w="1192" w:type="dxa"/>
            <w:shd w:val="clear" w:color="auto" w:fill="auto"/>
          </w:tcPr>
          <w:p w:rsidR="00E916F2" w:rsidRPr="00732073" w:rsidRDefault="00E916F2" w:rsidP="00E916F2">
            <w:pPr>
              <w:widowControl w:val="0"/>
              <w:rPr>
                <w:rFonts w:ascii="Arial" w:hAnsi="Arial" w:cs="Arial"/>
                <w:sz w:val="18"/>
                <w:szCs w:val="18"/>
              </w:rPr>
            </w:pPr>
            <w:r w:rsidRPr="00732073">
              <w:rPr>
                <w:rFonts w:ascii="Arial" w:hAnsi="Arial" w:cs="Arial"/>
                <w:sz w:val="18"/>
                <w:szCs w:val="18"/>
              </w:rPr>
              <w:t>не менее 8</w:t>
            </w:r>
          </w:p>
        </w:tc>
        <w:tc>
          <w:tcPr>
            <w:tcW w:w="1192" w:type="dxa"/>
            <w:shd w:val="clear" w:color="auto" w:fill="auto"/>
          </w:tcPr>
          <w:p w:rsidR="00E916F2" w:rsidRPr="00732073" w:rsidRDefault="00E916F2" w:rsidP="00E916F2">
            <w:pPr>
              <w:rPr>
                <w:rFonts w:ascii="Arial" w:hAnsi="Arial" w:cs="Arial"/>
                <w:sz w:val="18"/>
                <w:szCs w:val="18"/>
              </w:rPr>
            </w:pPr>
            <w:r w:rsidRPr="00732073">
              <w:rPr>
                <w:rFonts w:ascii="Arial" w:hAnsi="Arial" w:cs="Arial"/>
                <w:sz w:val="18"/>
                <w:szCs w:val="18"/>
              </w:rPr>
              <w:t>не менее 8</w:t>
            </w:r>
          </w:p>
        </w:tc>
        <w:tc>
          <w:tcPr>
            <w:tcW w:w="1192" w:type="dxa"/>
          </w:tcPr>
          <w:p w:rsidR="00E916F2" w:rsidRPr="00732073" w:rsidRDefault="00E916F2" w:rsidP="00E916F2">
            <w:pPr>
              <w:rPr>
                <w:rFonts w:ascii="Arial" w:hAnsi="Arial" w:cs="Arial"/>
                <w:sz w:val="18"/>
                <w:szCs w:val="18"/>
              </w:rPr>
            </w:pPr>
            <w:r w:rsidRPr="00732073">
              <w:rPr>
                <w:rFonts w:ascii="Arial" w:hAnsi="Arial" w:cs="Arial"/>
                <w:sz w:val="18"/>
                <w:szCs w:val="18"/>
              </w:rPr>
              <w:t>не менее 8</w:t>
            </w:r>
          </w:p>
          <w:p w:rsidR="00E916F2" w:rsidRPr="00732073" w:rsidRDefault="00E916F2" w:rsidP="00E916F2">
            <w:pPr>
              <w:rPr>
                <w:rFonts w:ascii="Arial" w:hAnsi="Arial" w:cs="Arial"/>
                <w:sz w:val="18"/>
                <w:szCs w:val="18"/>
              </w:rPr>
            </w:pPr>
          </w:p>
        </w:tc>
        <w:tc>
          <w:tcPr>
            <w:tcW w:w="894" w:type="dxa"/>
            <w:shd w:val="clear" w:color="auto" w:fill="auto"/>
          </w:tcPr>
          <w:p w:rsidR="00E916F2" w:rsidRPr="00732073" w:rsidRDefault="00E916F2" w:rsidP="00E916F2">
            <w:pPr>
              <w:rPr>
                <w:rFonts w:ascii="Arial" w:hAnsi="Arial" w:cs="Arial"/>
                <w:sz w:val="18"/>
                <w:szCs w:val="18"/>
              </w:rPr>
            </w:pPr>
            <w:r w:rsidRPr="00732073">
              <w:rPr>
                <w:rFonts w:ascii="Arial" w:hAnsi="Arial" w:cs="Arial"/>
                <w:sz w:val="18"/>
                <w:szCs w:val="18"/>
              </w:rPr>
              <w:t>не менее 8</w:t>
            </w:r>
          </w:p>
        </w:tc>
        <w:tc>
          <w:tcPr>
            <w:tcW w:w="894" w:type="dxa"/>
            <w:shd w:val="clear" w:color="auto" w:fill="auto"/>
          </w:tcPr>
          <w:p w:rsidR="00E916F2" w:rsidRPr="00732073" w:rsidRDefault="00E916F2" w:rsidP="00E916F2">
            <w:pPr>
              <w:rPr>
                <w:rFonts w:ascii="Arial" w:hAnsi="Arial" w:cs="Arial"/>
                <w:sz w:val="18"/>
                <w:szCs w:val="18"/>
              </w:rPr>
            </w:pPr>
            <w:r w:rsidRPr="00732073">
              <w:rPr>
                <w:rFonts w:ascii="Arial" w:hAnsi="Arial" w:cs="Arial"/>
                <w:sz w:val="18"/>
                <w:szCs w:val="18"/>
              </w:rPr>
              <w:t>не менее 8</w:t>
            </w:r>
          </w:p>
        </w:tc>
        <w:tc>
          <w:tcPr>
            <w:tcW w:w="794" w:type="dxa"/>
            <w:shd w:val="clear" w:color="auto" w:fill="auto"/>
          </w:tcPr>
          <w:p w:rsidR="00E916F2" w:rsidRPr="00732073" w:rsidRDefault="00E916F2" w:rsidP="00E916F2">
            <w:pPr>
              <w:rPr>
                <w:rFonts w:ascii="Arial" w:hAnsi="Arial" w:cs="Arial"/>
                <w:sz w:val="18"/>
                <w:szCs w:val="18"/>
              </w:rPr>
            </w:pPr>
            <w:r w:rsidRPr="00732073">
              <w:rPr>
                <w:rFonts w:ascii="Arial" w:hAnsi="Arial" w:cs="Arial"/>
                <w:sz w:val="18"/>
                <w:szCs w:val="18"/>
              </w:rPr>
              <w:t>не менее 8</w:t>
            </w:r>
          </w:p>
        </w:tc>
      </w:tr>
      <w:tr w:rsidR="00E916F2" w:rsidRPr="00732073" w:rsidTr="00E916F2">
        <w:trPr>
          <w:trHeight w:val="145"/>
        </w:trPr>
        <w:tc>
          <w:tcPr>
            <w:tcW w:w="295" w:type="dxa"/>
            <w:vMerge/>
            <w:shd w:val="clear" w:color="auto" w:fill="auto"/>
          </w:tcPr>
          <w:p w:rsidR="00E916F2" w:rsidRPr="00732073" w:rsidRDefault="00E916F2" w:rsidP="00E916F2">
            <w:pPr>
              <w:pStyle w:val="ConsPlusNormal"/>
              <w:rPr>
                <w:sz w:val="18"/>
                <w:szCs w:val="18"/>
              </w:rPr>
            </w:pPr>
          </w:p>
        </w:tc>
        <w:tc>
          <w:tcPr>
            <w:tcW w:w="745" w:type="dxa"/>
            <w:vMerge/>
            <w:shd w:val="clear" w:color="auto" w:fill="auto"/>
          </w:tcPr>
          <w:p w:rsidR="00E916F2" w:rsidRPr="00732073" w:rsidRDefault="00E916F2" w:rsidP="00E916F2">
            <w:pPr>
              <w:pStyle w:val="ConsPlusNormal"/>
              <w:rPr>
                <w:sz w:val="18"/>
                <w:szCs w:val="18"/>
              </w:rPr>
            </w:pPr>
          </w:p>
        </w:tc>
        <w:tc>
          <w:tcPr>
            <w:tcW w:w="1392" w:type="dxa"/>
            <w:vMerge/>
            <w:shd w:val="clear" w:color="auto" w:fill="auto"/>
          </w:tcPr>
          <w:p w:rsidR="00E916F2" w:rsidRPr="00732073" w:rsidRDefault="00E916F2" w:rsidP="00E916F2">
            <w:pPr>
              <w:pStyle w:val="ConsPlusNormal"/>
              <w:rPr>
                <w:sz w:val="18"/>
                <w:szCs w:val="18"/>
              </w:rPr>
            </w:pPr>
          </w:p>
        </w:tc>
        <w:tc>
          <w:tcPr>
            <w:tcW w:w="1192" w:type="dxa"/>
            <w:shd w:val="clear" w:color="auto" w:fill="auto"/>
          </w:tcPr>
          <w:p w:rsidR="00E916F2" w:rsidRPr="00732073" w:rsidRDefault="00E916F2" w:rsidP="00E916F2">
            <w:pPr>
              <w:pStyle w:val="ConsPlusNormal"/>
              <w:rPr>
                <w:sz w:val="18"/>
                <w:szCs w:val="18"/>
              </w:rPr>
            </w:pPr>
            <w:r w:rsidRPr="00732073">
              <w:rPr>
                <w:sz w:val="18"/>
                <w:szCs w:val="18"/>
              </w:rPr>
              <w:t>объем накопителя</w:t>
            </w:r>
          </w:p>
        </w:tc>
        <w:tc>
          <w:tcPr>
            <w:tcW w:w="695" w:type="dxa"/>
            <w:shd w:val="clear" w:color="auto" w:fill="auto"/>
          </w:tcPr>
          <w:p w:rsidR="00E916F2" w:rsidRPr="00732073" w:rsidRDefault="00E916F2" w:rsidP="00E916F2">
            <w:pPr>
              <w:rPr>
                <w:rFonts w:ascii="Arial" w:hAnsi="Arial" w:cs="Arial"/>
                <w:sz w:val="18"/>
                <w:szCs w:val="18"/>
              </w:rPr>
            </w:pPr>
            <w:r w:rsidRPr="00732073">
              <w:rPr>
                <w:rFonts w:ascii="Arial" w:hAnsi="Arial" w:cs="Arial"/>
                <w:sz w:val="18"/>
                <w:szCs w:val="18"/>
              </w:rPr>
              <w:t>2553</w:t>
            </w:r>
          </w:p>
        </w:tc>
        <w:tc>
          <w:tcPr>
            <w:tcW w:w="695" w:type="dxa"/>
            <w:shd w:val="clear" w:color="auto" w:fill="auto"/>
          </w:tcPr>
          <w:p w:rsidR="00E916F2" w:rsidRPr="00732073" w:rsidRDefault="00E916F2" w:rsidP="00E916F2">
            <w:pPr>
              <w:rPr>
                <w:rFonts w:ascii="Arial" w:hAnsi="Arial" w:cs="Arial"/>
                <w:sz w:val="18"/>
                <w:szCs w:val="18"/>
              </w:rPr>
            </w:pPr>
            <w:r w:rsidRPr="00732073">
              <w:rPr>
                <w:rFonts w:ascii="Arial" w:hAnsi="Arial" w:cs="Arial"/>
                <w:sz w:val="18"/>
                <w:szCs w:val="18"/>
              </w:rPr>
              <w:t>гигабайт</w:t>
            </w:r>
          </w:p>
        </w:tc>
        <w:tc>
          <w:tcPr>
            <w:tcW w:w="1192" w:type="dxa"/>
            <w:shd w:val="clear" w:color="auto" w:fill="auto"/>
          </w:tcPr>
          <w:p w:rsidR="00E916F2" w:rsidRPr="00732073" w:rsidRDefault="00E916F2" w:rsidP="00E916F2">
            <w:pPr>
              <w:widowControl w:val="0"/>
              <w:rPr>
                <w:rFonts w:ascii="Arial" w:hAnsi="Arial" w:cs="Arial"/>
                <w:sz w:val="18"/>
                <w:szCs w:val="18"/>
              </w:rPr>
            </w:pPr>
            <w:r w:rsidRPr="00732073">
              <w:rPr>
                <w:rFonts w:ascii="Arial" w:hAnsi="Arial" w:cs="Arial"/>
                <w:sz w:val="18"/>
                <w:szCs w:val="18"/>
              </w:rPr>
              <w:t>не менее 500</w:t>
            </w:r>
          </w:p>
        </w:tc>
        <w:tc>
          <w:tcPr>
            <w:tcW w:w="1192" w:type="dxa"/>
            <w:shd w:val="clear" w:color="auto" w:fill="auto"/>
          </w:tcPr>
          <w:p w:rsidR="00E916F2" w:rsidRPr="00732073" w:rsidRDefault="00E916F2" w:rsidP="00E916F2">
            <w:pPr>
              <w:rPr>
                <w:rFonts w:ascii="Arial" w:hAnsi="Arial" w:cs="Arial"/>
                <w:sz w:val="18"/>
                <w:szCs w:val="18"/>
              </w:rPr>
            </w:pPr>
            <w:r w:rsidRPr="00732073">
              <w:rPr>
                <w:rFonts w:ascii="Arial" w:hAnsi="Arial" w:cs="Arial"/>
                <w:sz w:val="18"/>
                <w:szCs w:val="18"/>
              </w:rPr>
              <w:t>не менее 500</w:t>
            </w:r>
          </w:p>
        </w:tc>
        <w:tc>
          <w:tcPr>
            <w:tcW w:w="1192" w:type="dxa"/>
          </w:tcPr>
          <w:p w:rsidR="00E916F2" w:rsidRPr="00732073" w:rsidRDefault="00E916F2" w:rsidP="00E916F2">
            <w:pPr>
              <w:rPr>
                <w:rFonts w:ascii="Arial" w:hAnsi="Arial" w:cs="Arial"/>
                <w:sz w:val="18"/>
                <w:szCs w:val="18"/>
              </w:rPr>
            </w:pPr>
            <w:r w:rsidRPr="00732073">
              <w:rPr>
                <w:rFonts w:ascii="Arial" w:hAnsi="Arial" w:cs="Arial"/>
                <w:sz w:val="18"/>
                <w:szCs w:val="18"/>
              </w:rPr>
              <w:t>не менее 500</w:t>
            </w:r>
          </w:p>
          <w:p w:rsidR="00E916F2" w:rsidRPr="00732073" w:rsidRDefault="00E916F2" w:rsidP="00E916F2">
            <w:pPr>
              <w:rPr>
                <w:rFonts w:ascii="Arial" w:hAnsi="Arial" w:cs="Arial"/>
                <w:sz w:val="18"/>
                <w:szCs w:val="18"/>
              </w:rPr>
            </w:pPr>
          </w:p>
        </w:tc>
        <w:tc>
          <w:tcPr>
            <w:tcW w:w="894" w:type="dxa"/>
            <w:shd w:val="clear" w:color="auto" w:fill="auto"/>
          </w:tcPr>
          <w:p w:rsidR="00E916F2" w:rsidRPr="00732073" w:rsidRDefault="00E916F2" w:rsidP="00E916F2">
            <w:pPr>
              <w:rPr>
                <w:rFonts w:ascii="Arial" w:hAnsi="Arial" w:cs="Arial"/>
                <w:sz w:val="18"/>
                <w:szCs w:val="18"/>
              </w:rPr>
            </w:pPr>
            <w:r w:rsidRPr="00732073">
              <w:rPr>
                <w:rFonts w:ascii="Arial" w:hAnsi="Arial" w:cs="Arial"/>
                <w:sz w:val="18"/>
                <w:szCs w:val="18"/>
              </w:rPr>
              <w:t>не менее 500</w:t>
            </w:r>
          </w:p>
        </w:tc>
        <w:tc>
          <w:tcPr>
            <w:tcW w:w="894" w:type="dxa"/>
            <w:shd w:val="clear" w:color="auto" w:fill="auto"/>
          </w:tcPr>
          <w:p w:rsidR="00E916F2" w:rsidRPr="00732073" w:rsidRDefault="00E916F2" w:rsidP="00E916F2">
            <w:pPr>
              <w:rPr>
                <w:rFonts w:ascii="Arial" w:hAnsi="Arial" w:cs="Arial"/>
                <w:sz w:val="18"/>
                <w:szCs w:val="18"/>
              </w:rPr>
            </w:pPr>
            <w:r w:rsidRPr="00732073">
              <w:rPr>
                <w:rFonts w:ascii="Arial" w:hAnsi="Arial" w:cs="Arial"/>
                <w:sz w:val="18"/>
                <w:szCs w:val="18"/>
              </w:rPr>
              <w:t>не менее 500</w:t>
            </w:r>
          </w:p>
        </w:tc>
        <w:tc>
          <w:tcPr>
            <w:tcW w:w="794" w:type="dxa"/>
            <w:shd w:val="clear" w:color="auto" w:fill="auto"/>
          </w:tcPr>
          <w:p w:rsidR="00E916F2" w:rsidRPr="00732073" w:rsidRDefault="00E916F2" w:rsidP="00E916F2">
            <w:pPr>
              <w:rPr>
                <w:rFonts w:ascii="Arial" w:hAnsi="Arial" w:cs="Arial"/>
                <w:sz w:val="18"/>
                <w:szCs w:val="18"/>
              </w:rPr>
            </w:pPr>
            <w:r w:rsidRPr="00732073">
              <w:rPr>
                <w:rFonts w:ascii="Arial" w:hAnsi="Arial" w:cs="Arial"/>
                <w:sz w:val="18"/>
                <w:szCs w:val="18"/>
              </w:rPr>
              <w:t>не менее 500</w:t>
            </w:r>
          </w:p>
        </w:tc>
      </w:tr>
      <w:tr w:rsidR="00E916F2" w:rsidRPr="00732073" w:rsidTr="00E916F2">
        <w:trPr>
          <w:trHeight w:val="145"/>
        </w:trPr>
        <w:tc>
          <w:tcPr>
            <w:tcW w:w="295" w:type="dxa"/>
            <w:vMerge/>
            <w:shd w:val="clear" w:color="auto" w:fill="auto"/>
          </w:tcPr>
          <w:p w:rsidR="00E916F2" w:rsidRPr="00732073" w:rsidRDefault="00E916F2" w:rsidP="00E916F2">
            <w:pPr>
              <w:pStyle w:val="ConsPlusNormal"/>
              <w:rPr>
                <w:sz w:val="18"/>
                <w:szCs w:val="18"/>
              </w:rPr>
            </w:pPr>
          </w:p>
        </w:tc>
        <w:tc>
          <w:tcPr>
            <w:tcW w:w="745" w:type="dxa"/>
            <w:vMerge/>
            <w:shd w:val="clear" w:color="auto" w:fill="auto"/>
          </w:tcPr>
          <w:p w:rsidR="00E916F2" w:rsidRPr="00732073" w:rsidRDefault="00E916F2" w:rsidP="00E916F2">
            <w:pPr>
              <w:pStyle w:val="ConsPlusNormal"/>
              <w:rPr>
                <w:sz w:val="18"/>
                <w:szCs w:val="18"/>
              </w:rPr>
            </w:pPr>
          </w:p>
        </w:tc>
        <w:tc>
          <w:tcPr>
            <w:tcW w:w="1392" w:type="dxa"/>
            <w:vMerge/>
            <w:shd w:val="clear" w:color="auto" w:fill="auto"/>
          </w:tcPr>
          <w:p w:rsidR="00E916F2" w:rsidRPr="00732073" w:rsidRDefault="00E916F2" w:rsidP="00E916F2">
            <w:pPr>
              <w:pStyle w:val="ConsPlusNormal"/>
              <w:rPr>
                <w:sz w:val="18"/>
                <w:szCs w:val="18"/>
              </w:rPr>
            </w:pPr>
          </w:p>
        </w:tc>
        <w:tc>
          <w:tcPr>
            <w:tcW w:w="1192" w:type="dxa"/>
            <w:shd w:val="clear" w:color="auto" w:fill="auto"/>
          </w:tcPr>
          <w:p w:rsidR="00E916F2" w:rsidRPr="00732073" w:rsidRDefault="00E916F2" w:rsidP="00E916F2">
            <w:pPr>
              <w:pStyle w:val="ConsPlusNormal"/>
              <w:rPr>
                <w:sz w:val="18"/>
                <w:szCs w:val="18"/>
              </w:rPr>
            </w:pPr>
            <w:r w:rsidRPr="00732073">
              <w:rPr>
                <w:sz w:val="18"/>
                <w:szCs w:val="18"/>
              </w:rPr>
              <w:t>тип жесткого диска</w:t>
            </w:r>
          </w:p>
        </w:tc>
        <w:tc>
          <w:tcPr>
            <w:tcW w:w="695" w:type="dxa"/>
            <w:shd w:val="clear" w:color="auto" w:fill="auto"/>
          </w:tcPr>
          <w:p w:rsidR="00E916F2" w:rsidRPr="00732073" w:rsidRDefault="00E916F2" w:rsidP="00E916F2">
            <w:pPr>
              <w:rPr>
                <w:rFonts w:ascii="Arial" w:hAnsi="Arial" w:cs="Arial"/>
                <w:sz w:val="18"/>
                <w:szCs w:val="18"/>
              </w:rPr>
            </w:pPr>
            <w:r w:rsidRPr="00732073">
              <w:rPr>
                <w:rFonts w:ascii="Arial" w:hAnsi="Arial" w:cs="Arial"/>
                <w:sz w:val="18"/>
                <w:szCs w:val="18"/>
              </w:rPr>
              <w:t>-</w:t>
            </w:r>
          </w:p>
        </w:tc>
        <w:tc>
          <w:tcPr>
            <w:tcW w:w="695" w:type="dxa"/>
            <w:shd w:val="clear" w:color="auto" w:fill="auto"/>
          </w:tcPr>
          <w:p w:rsidR="00E916F2" w:rsidRPr="00732073" w:rsidRDefault="00E916F2" w:rsidP="00E916F2">
            <w:pPr>
              <w:rPr>
                <w:rFonts w:ascii="Arial" w:hAnsi="Arial" w:cs="Arial"/>
                <w:sz w:val="18"/>
                <w:szCs w:val="18"/>
              </w:rPr>
            </w:pPr>
            <w:r w:rsidRPr="00732073">
              <w:rPr>
                <w:rFonts w:ascii="Arial" w:hAnsi="Arial" w:cs="Arial"/>
                <w:sz w:val="18"/>
                <w:szCs w:val="18"/>
              </w:rPr>
              <w:t>-</w:t>
            </w:r>
          </w:p>
        </w:tc>
        <w:tc>
          <w:tcPr>
            <w:tcW w:w="1192" w:type="dxa"/>
            <w:shd w:val="clear" w:color="auto" w:fill="auto"/>
          </w:tcPr>
          <w:p w:rsidR="00E916F2" w:rsidRPr="00732073" w:rsidRDefault="00E916F2" w:rsidP="00E916F2">
            <w:pPr>
              <w:widowControl w:val="0"/>
              <w:rPr>
                <w:rFonts w:ascii="Arial" w:hAnsi="Arial" w:cs="Arial"/>
                <w:sz w:val="18"/>
                <w:szCs w:val="18"/>
                <w:lang w:val="en-US"/>
              </w:rPr>
            </w:pPr>
            <w:r w:rsidRPr="00732073">
              <w:rPr>
                <w:rFonts w:ascii="Arial" w:hAnsi="Arial" w:cs="Arial"/>
                <w:sz w:val="18"/>
                <w:szCs w:val="18"/>
                <w:lang w:val="en-US"/>
              </w:rPr>
              <w:t>HDD/SSD/</w:t>
            </w:r>
          </w:p>
          <w:p w:rsidR="00E916F2" w:rsidRPr="00732073" w:rsidRDefault="00E916F2" w:rsidP="00E916F2">
            <w:pPr>
              <w:widowControl w:val="0"/>
              <w:rPr>
                <w:rFonts w:ascii="Arial" w:hAnsi="Arial" w:cs="Arial"/>
                <w:sz w:val="18"/>
                <w:szCs w:val="18"/>
              </w:rPr>
            </w:pPr>
            <w:r w:rsidRPr="00732073">
              <w:rPr>
                <w:rFonts w:ascii="Arial" w:hAnsi="Arial" w:cs="Arial"/>
                <w:sz w:val="18"/>
                <w:szCs w:val="18"/>
                <w:lang w:val="en-US"/>
              </w:rPr>
              <w:t>SSD+HDD</w:t>
            </w:r>
          </w:p>
        </w:tc>
        <w:tc>
          <w:tcPr>
            <w:tcW w:w="1192" w:type="dxa"/>
            <w:shd w:val="clear" w:color="auto" w:fill="auto"/>
          </w:tcPr>
          <w:p w:rsidR="00E916F2" w:rsidRPr="00732073" w:rsidRDefault="00E916F2" w:rsidP="00E916F2">
            <w:pPr>
              <w:widowControl w:val="0"/>
              <w:rPr>
                <w:rFonts w:ascii="Arial" w:hAnsi="Arial" w:cs="Arial"/>
                <w:sz w:val="18"/>
                <w:szCs w:val="18"/>
                <w:lang w:val="en-US"/>
              </w:rPr>
            </w:pPr>
            <w:r w:rsidRPr="00732073">
              <w:rPr>
                <w:rFonts w:ascii="Arial" w:hAnsi="Arial" w:cs="Arial"/>
                <w:sz w:val="18"/>
                <w:szCs w:val="18"/>
                <w:lang w:val="en-US"/>
              </w:rPr>
              <w:t>HDD/SSD/</w:t>
            </w:r>
          </w:p>
          <w:p w:rsidR="00E916F2" w:rsidRPr="00732073" w:rsidRDefault="00E916F2" w:rsidP="00E916F2">
            <w:pPr>
              <w:widowControl w:val="0"/>
              <w:rPr>
                <w:rFonts w:ascii="Arial" w:hAnsi="Arial" w:cs="Arial"/>
                <w:sz w:val="18"/>
                <w:szCs w:val="18"/>
              </w:rPr>
            </w:pPr>
            <w:r w:rsidRPr="00732073">
              <w:rPr>
                <w:rFonts w:ascii="Arial" w:hAnsi="Arial" w:cs="Arial"/>
                <w:sz w:val="18"/>
                <w:szCs w:val="18"/>
                <w:lang w:val="en-US"/>
              </w:rPr>
              <w:t>SSD+HDD</w:t>
            </w:r>
          </w:p>
        </w:tc>
        <w:tc>
          <w:tcPr>
            <w:tcW w:w="1192" w:type="dxa"/>
          </w:tcPr>
          <w:p w:rsidR="00E916F2" w:rsidRPr="00732073" w:rsidRDefault="00E916F2" w:rsidP="00E916F2">
            <w:pPr>
              <w:widowControl w:val="0"/>
              <w:rPr>
                <w:rFonts w:ascii="Arial" w:hAnsi="Arial" w:cs="Arial"/>
                <w:sz w:val="18"/>
                <w:szCs w:val="18"/>
                <w:lang w:val="en-US"/>
              </w:rPr>
            </w:pPr>
            <w:r w:rsidRPr="00732073">
              <w:rPr>
                <w:rFonts w:ascii="Arial" w:hAnsi="Arial" w:cs="Arial"/>
                <w:sz w:val="18"/>
                <w:szCs w:val="18"/>
                <w:lang w:val="en-US"/>
              </w:rPr>
              <w:t>HDD/SSD/</w:t>
            </w:r>
          </w:p>
          <w:p w:rsidR="00E916F2" w:rsidRPr="00732073" w:rsidRDefault="00E916F2" w:rsidP="00E916F2">
            <w:pPr>
              <w:widowControl w:val="0"/>
              <w:rPr>
                <w:rFonts w:ascii="Arial" w:hAnsi="Arial" w:cs="Arial"/>
                <w:sz w:val="18"/>
                <w:szCs w:val="18"/>
                <w:lang w:val="en-US"/>
              </w:rPr>
            </w:pPr>
            <w:r w:rsidRPr="00732073">
              <w:rPr>
                <w:rFonts w:ascii="Arial" w:hAnsi="Arial" w:cs="Arial"/>
                <w:sz w:val="18"/>
                <w:szCs w:val="18"/>
                <w:lang w:val="en-US"/>
              </w:rPr>
              <w:t>SSD+HDD</w:t>
            </w:r>
          </w:p>
          <w:p w:rsidR="00E916F2" w:rsidRPr="00732073" w:rsidRDefault="00E916F2" w:rsidP="00E916F2">
            <w:pPr>
              <w:widowControl w:val="0"/>
              <w:rPr>
                <w:rFonts w:ascii="Arial" w:hAnsi="Arial" w:cs="Arial"/>
                <w:sz w:val="18"/>
                <w:szCs w:val="18"/>
              </w:rPr>
            </w:pPr>
          </w:p>
        </w:tc>
        <w:tc>
          <w:tcPr>
            <w:tcW w:w="894" w:type="dxa"/>
            <w:shd w:val="clear" w:color="auto" w:fill="auto"/>
          </w:tcPr>
          <w:p w:rsidR="00E916F2" w:rsidRPr="00732073" w:rsidRDefault="00E916F2" w:rsidP="00E916F2">
            <w:pPr>
              <w:widowControl w:val="0"/>
              <w:rPr>
                <w:rFonts w:ascii="Arial" w:hAnsi="Arial" w:cs="Arial"/>
                <w:sz w:val="18"/>
                <w:szCs w:val="18"/>
                <w:lang w:val="en-US"/>
              </w:rPr>
            </w:pPr>
            <w:r w:rsidRPr="00732073">
              <w:rPr>
                <w:rFonts w:ascii="Arial" w:hAnsi="Arial" w:cs="Arial"/>
                <w:sz w:val="18"/>
                <w:szCs w:val="18"/>
                <w:lang w:val="en-US"/>
              </w:rPr>
              <w:t>HDD/SSD/</w:t>
            </w:r>
          </w:p>
          <w:p w:rsidR="00E916F2" w:rsidRPr="00732073" w:rsidRDefault="00E916F2" w:rsidP="00E916F2">
            <w:pPr>
              <w:widowControl w:val="0"/>
              <w:rPr>
                <w:rFonts w:ascii="Arial" w:hAnsi="Arial" w:cs="Arial"/>
                <w:sz w:val="18"/>
                <w:szCs w:val="18"/>
              </w:rPr>
            </w:pPr>
            <w:r w:rsidRPr="00732073">
              <w:rPr>
                <w:rFonts w:ascii="Arial" w:hAnsi="Arial" w:cs="Arial"/>
                <w:sz w:val="18"/>
                <w:szCs w:val="18"/>
                <w:lang w:val="en-US"/>
              </w:rPr>
              <w:t>SSD+HDD</w:t>
            </w:r>
          </w:p>
        </w:tc>
        <w:tc>
          <w:tcPr>
            <w:tcW w:w="894" w:type="dxa"/>
            <w:shd w:val="clear" w:color="auto" w:fill="auto"/>
          </w:tcPr>
          <w:p w:rsidR="00E916F2" w:rsidRPr="00732073" w:rsidRDefault="00E916F2" w:rsidP="00E916F2">
            <w:pPr>
              <w:widowControl w:val="0"/>
              <w:rPr>
                <w:rFonts w:ascii="Arial" w:hAnsi="Arial" w:cs="Arial"/>
                <w:sz w:val="18"/>
                <w:szCs w:val="18"/>
                <w:lang w:val="en-US"/>
              </w:rPr>
            </w:pPr>
            <w:r w:rsidRPr="00732073">
              <w:rPr>
                <w:rFonts w:ascii="Arial" w:hAnsi="Arial" w:cs="Arial"/>
                <w:sz w:val="18"/>
                <w:szCs w:val="18"/>
                <w:lang w:val="en-US"/>
              </w:rPr>
              <w:t>HDD/SSD/</w:t>
            </w:r>
          </w:p>
          <w:p w:rsidR="00E916F2" w:rsidRPr="00732073" w:rsidRDefault="00E916F2" w:rsidP="00E916F2">
            <w:pPr>
              <w:widowControl w:val="0"/>
              <w:rPr>
                <w:rFonts w:ascii="Arial" w:hAnsi="Arial" w:cs="Arial"/>
                <w:sz w:val="18"/>
                <w:szCs w:val="18"/>
              </w:rPr>
            </w:pPr>
            <w:r w:rsidRPr="00732073">
              <w:rPr>
                <w:rFonts w:ascii="Arial" w:hAnsi="Arial" w:cs="Arial"/>
                <w:sz w:val="18"/>
                <w:szCs w:val="18"/>
                <w:lang w:val="en-US"/>
              </w:rPr>
              <w:t>SSD+HDD</w:t>
            </w:r>
          </w:p>
        </w:tc>
        <w:tc>
          <w:tcPr>
            <w:tcW w:w="794" w:type="dxa"/>
            <w:shd w:val="clear" w:color="auto" w:fill="auto"/>
          </w:tcPr>
          <w:p w:rsidR="00E916F2" w:rsidRPr="00732073" w:rsidRDefault="00E916F2" w:rsidP="00E916F2">
            <w:pPr>
              <w:widowControl w:val="0"/>
              <w:rPr>
                <w:rFonts w:ascii="Arial" w:hAnsi="Arial" w:cs="Arial"/>
                <w:sz w:val="18"/>
                <w:szCs w:val="18"/>
                <w:lang w:val="en-US"/>
              </w:rPr>
            </w:pPr>
            <w:r w:rsidRPr="00732073">
              <w:rPr>
                <w:rFonts w:ascii="Arial" w:hAnsi="Arial" w:cs="Arial"/>
                <w:sz w:val="18"/>
                <w:szCs w:val="18"/>
                <w:lang w:val="en-US"/>
              </w:rPr>
              <w:t>HDD/SSD/</w:t>
            </w:r>
          </w:p>
          <w:p w:rsidR="00E916F2" w:rsidRPr="00732073" w:rsidRDefault="00E916F2" w:rsidP="00E916F2">
            <w:pPr>
              <w:widowControl w:val="0"/>
              <w:rPr>
                <w:rFonts w:ascii="Arial" w:hAnsi="Arial" w:cs="Arial"/>
                <w:sz w:val="18"/>
                <w:szCs w:val="18"/>
              </w:rPr>
            </w:pPr>
            <w:r w:rsidRPr="00732073">
              <w:rPr>
                <w:rFonts w:ascii="Arial" w:hAnsi="Arial" w:cs="Arial"/>
                <w:sz w:val="18"/>
                <w:szCs w:val="18"/>
                <w:lang w:val="en-US"/>
              </w:rPr>
              <w:t>SSD+HDD</w:t>
            </w:r>
          </w:p>
        </w:tc>
      </w:tr>
      <w:tr w:rsidR="00E916F2" w:rsidRPr="00732073" w:rsidTr="00E916F2">
        <w:trPr>
          <w:trHeight w:val="145"/>
        </w:trPr>
        <w:tc>
          <w:tcPr>
            <w:tcW w:w="295" w:type="dxa"/>
            <w:vMerge/>
            <w:shd w:val="clear" w:color="auto" w:fill="auto"/>
          </w:tcPr>
          <w:p w:rsidR="00E916F2" w:rsidRPr="00732073" w:rsidRDefault="00E916F2" w:rsidP="00E916F2">
            <w:pPr>
              <w:pStyle w:val="ConsPlusNormal"/>
              <w:rPr>
                <w:sz w:val="18"/>
                <w:szCs w:val="18"/>
              </w:rPr>
            </w:pPr>
          </w:p>
        </w:tc>
        <w:tc>
          <w:tcPr>
            <w:tcW w:w="745" w:type="dxa"/>
            <w:vMerge/>
            <w:shd w:val="clear" w:color="auto" w:fill="auto"/>
          </w:tcPr>
          <w:p w:rsidR="00E916F2" w:rsidRPr="00732073" w:rsidRDefault="00E916F2" w:rsidP="00E916F2">
            <w:pPr>
              <w:pStyle w:val="ConsPlusNormal"/>
              <w:rPr>
                <w:sz w:val="18"/>
                <w:szCs w:val="18"/>
              </w:rPr>
            </w:pPr>
          </w:p>
        </w:tc>
        <w:tc>
          <w:tcPr>
            <w:tcW w:w="1392" w:type="dxa"/>
            <w:vMerge/>
            <w:shd w:val="clear" w:color="auto" w:fill="auto"/>
          </w:tcPr>
          <w:p w:rsidR="00E916F2" w:rsidRPr="00732073" w:rsidRDefault="00E916F2" w:rsidP="00E916F2">
            <w:pPr>
              <w:pStyle w:val="ConsPlusNormal"/>
              <w:rPr>
                <w:sz w:val="18"/>
                <w:szCs w:val="18"/>
              </w:rPr>
            </w:pPr>
          </w:p>
        </w:tc>
        <w:tc>
          <w:tcPr>
            <w:tcW w:w="1192" w:type="dxa"/>
            <w:shd w:val="clear" w:color="auto" w:fill="auto"/>
          </w:tcPr>
          <w:p w:rsidR="00E916F2" w:rsidRPr="00732073" w:rsidRDefault="00E916F2" w:rsidP="00E916F2">
            <w:pPr>
              <w:pStyle w:val="ConsPlusNormal"/>
              <w:rPr>
                <w:sz w:val="18"/>
                <w:szCs w:val="18"/>
              </w:rPr>
            </w:pPr>
            <w:r w:rsidRPr="00732073">
              <w:rPr>
                <w:sz w:val="18"/>
                <w:szCs w:val="18"/>
              </w:rPr>
              <w:t>оптический привод</w:t>
            </w:r>
          </w:p>
        </w:tc>
        <w:tc>
          <w:tcPr>
            <w:tcW w:w="695" w:type="dxa"/>
            <w:shd w:val="clear" w:color="auto" w:fill="auto"/>
          </w:tcPr>
          <w:p w:rsidR="00E916F2" w:rsidRPr="00732073" w:rsidRDefault="00E916F2" w:rsidP="00E916F2">
            <w:pPr>
              <w:widowControl w:val="0"/>
              <w:rPr>
                <w:rFonts w:ascii="Arial" w:hAnsi="Arial" w:cs="Arial"/>
                <w:sz w:val="18"/>
                <w:szCs w:val="18"/>
              </w:rPr>
            </w:pPr>
            <w:r w:rsidRPr="00732073">
              <w:rPr>
                <w:rFonts w:ascii="Arial" w:hAnsi="Arial" w:cs="Arial"/>
                <w:sz w:val="18"/>
                <w:szCs w:val="18"/>
              </w:rPr>
              <w:t>-</w:t>
            </w:r>
          </w:p>
        </w:tc>
        <w:tc>
          <w:tcPr>
            <w:tcW w:w="695" w:type="dxa"/>
            <w:shd w:val="clear" w:color="auto" w:fill="auto"/>
          </w:tcPr>
          <w:p w:rsidR="00E916F2" w:rsidRPr="00732073" w:rsidRDefault="00E916F2" w:rsidP="00E916F2">
            <w:pPr>
              <w:widowControl w:val="0"/>
              <w:rPr>
                <w:rFonts w:ascii="Arial" w:hAnsi="Arial" w:cs="Arial"/>
                <w:sz w:val="18"/>
                <w:szCs w:val="18"/>
              </w:rPr>
            </w:pPr>
            <w:r w:rsidRPr="00732073">
              <w:rPr>
                <w:rFonts w:ascii="Arial" w:hAnsi="Arial" w:cs="Arial"/>
                <w:sz w:val="18"/>
                <w:szCs w:val="18"/>
              </w:rPr>
              <w:t>-</w:t>
            </w:r>
          </w:p>
        </w:tc>
        <w:tc>
          <w:tcPr>
            <w:tcW w:w="1192" w:type="dxa"/>
            <w:shd w:val="clear" w:color="auto" w:fill="auto"/>
          </w:tcPr>
          <w:p w:rsidR="00E916F2" w:rsidRPr="00732073" w:rsidRDefault="00E916F2" w:rsidP="00E916F2">
            <w:pPr>
              <w:widowControl w:val="0"/>
              <w:rPr>
                <w:rFonts w:ascii="Arial" w:hAnsi="Arial" w:cs="Arial"/>
                <w:sz w:val="18"/>
                <w:szCs w:val="18"/>
              </w:rPr>
            </w:pPr>
            <w:r w:rsidRPr="00732073">
              <w:rPr>
                <w:rFonts w:ascii="Arial" w:hAnsi="Arial" w:cs="Arial"/>
                <w:sz w:val="18"/>
                <w:szCs w:val="18"/>
              </w:rPr>
              <w:t>По потребности</w:t>
            </w:r>
          </w:p>
        </w:tc>
        <w:tc>
          <w:tcPr>
            <w:tcW w:w="1192" w:type="dxa"/>
            <w:shd w:val="clear" w:color="auto" w:fill="auto"/>
          </w:tcPr>
          <w:p w:rsidR="00E916F2" w:rsidRPr="00732073" w:rsidRDefault="00E916F2" w:rsidP="00E916F2">
            <w:pPr>
              <w:widowControl w:val="0"/>
              <w:rPr>
                <w:rFonts w:ascii="Arial" w:hAnsi="Arial" w:cs="Arial"/>
                <w:sz w:val="18"/>
                <w:szCs w:val="18"/>
              </w:rPr>
            </w:pPr>
            <w:r w:rsidRPr="00732073">
              <w:rPr>
                <w:rFonts w:ascii="Arial" w:hAnsi="Arial" w:cs="Arial"/>
                <w:sz w:val="18"/>
                <w:szCs w:val="18"/>
              </w:rPr>
              <w:t>по потребности</w:t>
            </w:r>
          </w:p>
        </w:tc>
        <w:tc>
          <w:tcPr>
            <w:tcW w:w="1192" w:type="dxa"/>
          </w:tcPr>
          <w:p w:rsidR="00E916F2" w:rsidRPr="00732073" w:rsidRDefault="00E916F2" w:rsidP="00E916F2">
            <w:pPr>
              <w:widowControl w:val="0"/>
              <w:rPr>
                <w:rFonts w:ascii="Arial" w:hAnsi="Arial" w:cs="Arial"/>
                <w:sz w:val="18"/>
                <w:szCs w:val="18"/>
              </w:rPr>
            </w:pPr>
            <w:r w:rsidRPr="00732073">
              <w:rPr>
                <w:rFonts w:ascii="Arial" w:hAnsi="Arial" w:cs="Arial"/>
                <w:sz w:val="18"/>
                <w:szCs w:val="18"/>
              </w:rPr>
              <w:t>по потребности</w:t>
            </w:r>
          </w:p>
          <w:p w:rsidR="00E916F2" w:rsidRPr="00732073" w:rsidRDefault="00E916F2" w:rsidP="00E916F2">
            <w:pPr>
              <w:widowControl w:val="0"/>
              <w:rPr>
                <w:rFonts w:ascii="Arial" w:hAnsi="Arial" w:cs="Arial"/>
                <w:sz w:val="18"/>
                <w:szCs w:val="18"/>
              </w:rPr>
            </w:pPr>
          </w:p>
        </w:tc>
        <w:tc>
          <w:tcPr>
            <w:tcW w:w="894" w:type="dxa"/>
            <w:shd w:val="clear" w:color="auto" w:fill="auto"/>
          </w:tcPr>
          <w:p w:rsidR="00E916F2" w:rsidRPr="00732073" w:rsidRDefault="00E916F2" w:rsidP="00E916F2">
            <w:pPr>
              <w:widowControl w:val="0"/>
              <w:rPr>
                <w:rFonts w:ascii="Arial" w:hAnsi="Arial" w:cs="Arial"/>
                <w:sz w:val="18"/>
                <w:szCs w:val="18"/>
              </w:rPr>
            </w:pPr>
            <w:r w:rsidRPr="00732073">
              <w:rPr>
                <w:rFonts w:ascii="Arial" w:hAnsi="Arial" w:cs="Arial"/>
                <w:sz w:val="18"/>
                <w:szCs w:val="18"/>
              </w:rPr>
              <w:t>По потребности</w:t>
            </w:r>
          </w:p>
        </w:tc>
        <w:tc>
          <w:tcPr>
            <w:tcW w:w="894" w:type="dxa"/>
            <w:shd w:val="clear" w:color="auto" w:fill="auto"/>
          </w:tcPr>
          <w:p w:rsidR="00E916F2" w:rsidRPr="00732073" w:rsidRDefault="00E916F2" w:rsidP="00E916F2">
            <w:pPr>
              <w:widowControl w:val="0"/>
              <w:rPr>
                <w:rFonts w:ascii="Arial" w:hAnsi="Arial" w:cs="Arial"/>
                <w:sz w:val="18"/>
                <w:szCs w:val="18"/>
              </w:rPr>
            </w:pPr>
            <w:r w:rsidRPr="00732073">
              <w:rPr>
                <w:rFonts w:ascii="Arial" w:hAnsi="Arial" w:cs="Arial"/>
                <w:sz w:val="18"/>
                <w:szCs w:val="18"/>
              </w:rPr>
              <w:t>по потребности</w:t>
            </w:r>
          </w:p>
        </w:tc>
        <w:tc>
          <w:tcPr>
            <w:tcW w:w="794" w:type="dxa"/>
            <w:shd w:val="clear" w:color="auto" w:fill="auto"/>
          </w:tcPr>
          <w:p w:rsidR="00E916F2" w:rsidRPr="00732073" w:rsidRDefault="00E916F2" w:rsidP="00E916F2">
            <w:pPr>
              <w:widowControl w:val="0"/>
              <w:rPr>
                <w:rFonts w:ascii="Arial" w:hAnsi="Arial" w:cs="Arial"/>
                <w:sz w:val="18"/>
                <w:szCs w:val="18"/>
              </w:rPr>
            </w:pPr>
            <w:r w:rsidRPr="00732073">
              <w:rPr>
                <w:rFonts w:ascii="Arial" w:hAnsi="Arial" w:cs="Arial"/>
                <w:sz w:val="18"/>
                <w:szCs w:val="18"/>
              </w:rPr>
              <w:t>по потребности</w:t>
            </w:r>
          </w:p>
        </w:tc>
      </w:tr>
      <w:tr w:rsidR="00E916F2" w:rsidRPr="00732073" w:rsidTr="00E916F2">
        <w:trPr>
          <w:trHeight w:val="145"/>
        </w:trPr>
        <w:tc>
          <w:tcPr>
            <w:tcW w:w="295" w:type="dxa"/>
            <w:vMerge/>
            <w:shd w:val="clear" w:color="auto" w:fill="auto"/>
          </w:tcPr>
          <w:p w:rsidR="00E916F2" w:rsidRPr="00732073" w:rsidRDefault="00E916F2" w:rsidP="00E916F2">
            <w:pPr>
              <w:pStyle w:val="ConsPlusNormal"/>
              <w:rPr>
                <w:sz w:val="18"/>
                <w:szCs w:val="18"/>
              </w:rPr>
            </w:pPr>
          </w:p>
        </w:tc>
        <w:tc>
          <w:tcPr>
            <w:tcW w:w="745" w:type="dxa"/>
            <w:vMerge/>
            <w:shd w:val="clear" w:color="auto" w:fill="auto"/>
          </w:tcPr>
          <w:p w:rsidR="00E916F2" w:rsidRPr="00732073" w:rsidRDefault="00E916F2" w:rsidP="00E916F2">
            <w:pPr>
              <w:pStyle w:val="ConsPlusNormal"/>
              <w:rPr>
                <w:sz w:val="18"/>
                <w:szCs w:val="18"/>
              </w:rPr>
            </w:pPr>
          </w:p>
        </w:tc>
        <w:tc>
          <w:tcPr>
            <w:tcW w:w="1392" w:type="dxa"/>
            <w:vMerge/>
            <w:shd w:val="clear" w:color="auto" w:fill="auto"/>
          </w:tcPr>
          <w:p w:rsidR="00E916F2" w:rsidRPr="00732073" w:rsidRDefault="00E916F2" w:rsidP="00E916F2">
            <w:pPr>
              <w:pStyle w:val="ConsPlusNormal"/>
              <w:rPr>
                <w:sz w:val="18"/>
                <w:szCs w:val="18"/>
              </w:rPr>
            </w:pPr>
          </w:p>
        </w:tc>
        <w:tc>
          <w:tcPr>
            <w:tcW w:w="1192" w:type="dxa"/>
            <w:shd w:val="clear" w:color="auto" w:fill="auto"/>
          </w:tcPr>
          <w:p w:rsidR="00E916F2" w:rsidRPr="00732073" w:rsidRDefault="00E916F2" w:rsidP="00E916F2">
            <w:pPr>
              <w:pStyle w:val="ConsPlusNormal"/>
              <w:rPr>
                <w:sz w:val="18"/>
                <w:szCs w:val="18"/>
              </w:rPr>
            </w:pPr>
            <w:r w:rsidRPr="00732073">
              <w:rPr>
                <w:sz w:val="18"/>
                <w:szCs w:val="18"/>
              </w:rPr>
              <w:t>тип видеоадаптера</w:t>
            </w:r>
          </w:p>
        </w:tc>
        <w:tc>
          <w:tcPr>
            <w:tcW w:w="695" w:type="dxa"/>
            <w:shd w:val="clear" w:color="auto" w:fill="auto"/>
          </w:tcPr>
          <w:p w:rsidR="00E916F2" w:rsidRPr="00732073" w:rsidRDefault="00E916F2" w:rsidP="00E916F2">
            <w:pPr>
              <w:widowControl w:val="0"/>
              <w:rPr>
                <w:rFonts w:ascii="Arial" w:hAnsi="Arial" w:cs="Arial"/>
                <w:sz w:val="18"/>
                <w:szCs w:val="18"/>
              </w:rPr>
            </w:pPr>
            <w:r w:rsidRPr="00732073">
              <w:rPr>
                <w:rFonts w:ascii="Arial" w:hAnsi="Arial" w:cs="Arial"/>
                <w:sz w:val="18"/>
                <w:szCs w:val="18"/>
              </w:rPr>
              <w:t>-</w:t>
            </w:r>
          </w:p>
        </w:tc>
        <w:tc>
          <w:tcPr>
            <w:tcW w:w="695" w:type="dxa"/>
            <w:shd w:val="clear" w:color="auto" w:fill="auto"/>
          </w:tcPr>
          <w:p w:rsidR="00E916F2" w:rsidRPr="00732073" w:rsidRDefault="00E916F2" w:rsidP="00E916F2">
            <w:pPr>
              <w:widowControl w:val="0"/>
              <w:rPr>
                <w:rFonts w:ascii="Arial" w:hAnsi="Arial" w:cs="Arial"/>
                <w:sz w:val="18"/>
                <w:szCs w:val="18"/>
              </w:rPr>
            </w:pPr>
            <w:r w:rsidRPr="00732073">
              <w:rPr>
                <w:rFonts w:ascii="Arial" w:hAnsi="Arial" w:cs="Arial"/>
                <w:sz w:val="18"/>
                <w:szCs w:val="18"/>
              </w:rPr>
              <w:t>-</w:t>
            </w:r>
          </w:p>
        </w:tc>
        <w:tc>
          <w:tcPr>
            <w:tcW w:w="1192" w:type="dxa"/>
            <w:shd w:val="clear" w:color="auto" w:fill="auto"/>
          </w:tcPr>
          <w:p w:rsidR="00E916F2" w:rsidRPr="00732073" w:rsidRDefault="00E916F2" w:rsidP="00E916F2">
            <w:pPr>
              <w:widowControl w:val="0"/>
              <w:rPr>
                <w:rFonts w:ascii="Arial" w:hAnsi="Arial" w:cs="Arial"/>
                <w:sz w:val="18"/>
                <w:szCs w:val="18"/>
              </w:rPr>
            </w:pPr>
            <w:r w:rsidRPr="00732073">
              <w:rPr>
                <w:rFonts w:ascii="Arial" w:hAnsi="Arial" w:cs="Arial"/>
                <w:sz w:val="18"/>
                <w:szCs w:val="18"/>
              </w:rPr>
              <w:t>встроенный/</w:t>
            </w:r>
          </w:p>
          <w:p w:rsidR="00E916F2" w:rsidRPr="00732073" w:rsidRDefault="00E916F2" w:rsidP="00E916F2">
            <w:pPr>
              <w:widowControl w:val="0"/>
              <w:rPr>
                <w:rFonts w:ascii="Arial" w:hAnsi="Arial" w:cs="Arial"/>
                <w:sz w:val="18"/>
                <w:szCs w:val="18"/>
              </w:rPr>
            </w:pPr>
            <w:r w:rsidRPr="00732073">
              <w:rPr>
                <w:rFonts w:ascii="Arial" w:hAnsi="Arial" w:cs="Arial"/>
                <w:sz w:val="18"/>
                <w:szCs w:val="18"/>
              </w:rPr>
              <w:t>дискретный</w:t>
            </w:r>
          </w:p>
        </w:tc>
        <w:tc>
          <w:tcPr>
            <w:tcW w:w="1192" w:type="dxa"/>
            <w:shd w:val="clear" w:color="auto" w:fill="auto"/>
          </w:tcPr>
          <w:p w:rsidR="00E916F2" w:rsidRPr="00732073" w:rsidRDefault="00E916F2" w:rsidP="00E916F2">
            <w:pPr>
              <w:widowControl w:val="0"/>
              <w:rPr>
                <w:rFonts w:ascii="Arial" w:hAnsi="Arial" w:cs="Arial"/>
                <w:sz w:val="18"/>
                <w:szCs w:val="18"/>
              </w:rPr>
            </w:pPr>
            <w:r w:rsidRPr="00732073">
              <w:rPr>
                <w:rFonts w:ascii="Arial" w:hAnsi="Arial" w:cs="Arial"/>
                <w:sz w:val="18"/>
                <w:szCs w:val="18"/>
              </w:rPr>
              <w:t>встроенный/</w:t>
            </w:r>
          </w:p>
          <w:p w:rsidR="00E916F2" w:rsidRPr="00732073" w:rsidRDefault="00E916F2" w:rsidP="00E916F2">
            <w:pPr>
              <w:widowControl w:val="0"/>
              <w:rPr>
                <w:rFonts w:ascii="Arial" w:hAnsi="Arial" w:cs="Arial"/>
                <w:sz w:val="18"/>
                <w:szCs w:val="18"/>
              </w:rPr>
            </w:pPr>
            <w:r w:rsidRPr="00732073">
              <w:rPr>
                <w:rFonts w:ascii="Arial" w:hAnsi="Arial" w:cs="Arial"/>
                <w:sz w:val="18"/>
                <w:szCs w:val="18"/>
              </w:rPr>
              <w:t>дискретный</w:t>
            </w:r>
          </w:p>
        </w:tc>
        <w:tc>
          <w:tcPr>
            <w:tcW w:w="1192" w:type="dxa"/>
          </w:tcPr>
          <w:p w:rsidR="00E916F2" w:rsidRPr="00732073" w:rsidRDefault="00E916F2" w:rsidP="00E916F2">
            <w:pPr>
              <w:widowControl w:val="0"/>
              <w:rPr>
                <w:rFonts w:ascii="Arial" w:hAnsi="Arial" w:cs="Arial"/>
                <w:sz w:val="18"/>
                <w:szCs w:val="18"/>
              </w:rPr>
            </w:pPr>
            <w:r w:rsidRPr="00732073">
              <w:rPr>
                <w:rFonts w:ascii="Arial" w:hAnsi="Arial" w:cs="Arial"/>
                <w:sz w:val="18"/>
                <w:szCs w:val="18"/>
              </w:rPr>
              <w:t>встроенный/</w:t>
            </w:r>
          </w:p>
          <w:p w:rsidR="00E916F2" w:rsidRPr="00732073" w:rsidRDefault="00E916F2" w:rsidP="00E916F2">
            <w:pPr>
              <w:widowControl w:val="0"/>
              <w:rPr>
                <w:rFonts w:ascii="Arial" w:hAnsi="Arial" w:cs="Arial"/>
                <w:sz w:val="18"/>
                <w:szCs w:val="18"/>
              </w:rPr>
            </w:pPr>
            <w:r w:rsidRPr="00732073">
              <w:rPr>
                <w:rFonts w:ascii="Arial" w:hAnsi="Arial" w:cs="Arial"/>
                <w:sz w:val="18"/>
                <w:szCs w:val="18"/>
              </w:rPr>
              <w:t>дискретный</w:t>
            </w:r>
          </w:p>
          <w:p w:rsidR="00E916F2" w:rsidRPr="00732073" w:rsidRDefault="00E916F2" w:rsidP="00E916F2">
            <w:pPr>
              <w:widowControl w:val="0"/>
              <w:rPr>
                <w:rFonts w:ascii="Arial" w:hAnsi="Arial" w:cs="Arial"/>
                <w:sz w:val="18"/>
                <w:szCs w:val="18"/>
              </w:rPr>
            </w:pPr>
          </w:p>
        </w:tc>
        <w:tc>
          <w:tcPr>
            <w:tcW w:w="894" w:type="dxa"/>
            <w:shd w:val="clear" w:color="auto" w:fill="auto"/>
          </w:tcPr>
          <w:p w:rsidR="00E916F2" w:rsidRPr="00732073" w:rsidRDefault="00E916F2" w:rsidP="00E916F2">
            <w:pPr>
              <w:widowControl w:val="0"/>
              <w:rPr>
                <w:rFonts w:ascii="Arial" w:hAnsi="Arial" w:cs="Arial"/>
                <w:sz w:val="18"/>
                <w:szCs w:val="18"/>
              </w:rPr>
            </w:pPr>
            <w:r w:rsidRPr="00732073">
              <w:rPr>
                <w:rFonts w:ascii="Arial" w:hAnsi="Arial" w:cs="Arial"/>
                <w:sz w:val="18"/>
                <w:szCs w:val="18"/>
              </w:rPr>
              <w:t>встроенный/</w:t>
            </w:r>
          </w:p>
          <w:p w:rsidR="00E916F2" w:rsidRPr="00732073" w:rsidRDefault="00E916F2" w:rsidP="00E916F2">
            <w:pPr>
              <w:widowControl w:val="0"/>
              <w:rPr>
                <w:rFonts w:ascii="Arial" w:hAnsi="Arial" w:cs="Arial"/>
                <w:sz w:val="18"/>
                <w:szCs w:val="18"/>
              </w:rPr>
            </w:pPr>
            <w:r w:rsidRPr="00732073">
              <w:rPr>
                <w:rFonts w:ascii="Arial" w:hAnsi="Arial" w:cs="Arial"/>
                <w:sz w:val="18"/>
                <w:szCs w:val="18"/>
              </w:rPr>
              <w:t>дискретный</w:t>
            </w:r>
          </w:p>
        </w:tc>
        <w:tc>
          <w:tcPr>
            <w:tcW w:w="894" w:type="dxa"/>
            <w:shd w:val="clear" w:color="auto" w:fill="auto"/>
          </w:tcPr>
          <w:p w:rsidR="00E916F2" w:rsidRPr="00732073" w:rsidRDefault="00E916F2" w:rsidP="00E916F2">
            <w:pPr>
              <w:widowControl w:val="0"/>
              <w:rPr>
                <w:rFonts w:ascii="Arial" w:hAnsi="Arial" w:cs="Arial"/>
                <w:sz w:val="18"/>
                <w:szCs w:val="18"/>
              </w:rPr>
            </w:pPr>
            <w:r w:rsidRPr="00732073">
              <w:rPr>
                <w:rFonts w:ascii="Arial" w:hAnsi="Arial" w:cs="Arial"/>
                <w:sz w:val="18"/>
                <w:szCs w:val="18"/>
              </w:rPr>
              <w:t>встроенный/</w:t>
            </w:r>
          </w:p>
          <w:p w:rsidR="00E916F2" w:rsidRPr="00732073" w:rsidRDefault="00E916F2" w:rsidP="00E916F2">
            <w:pPr>
              <w:widowControl w:val="0"/>
              <w:rPr>
                <w:rFonts w:ascii="Arial" w:hAnsi="Arial" w:cs="Arial"/>
                <w:sz w:val="18"/>
                <w:szCs w:val="18"/>
              </w:rPr>
            </w:pPr>
            <w:r w:rsidRPr="00732073">
              <w:rPr>
                <w:rFonts w:ascii="Arial" w:hAnsi="Arial" w:cs="Arial"/>
                <w:sz w:val="18"/>
                <w:szCs w:val="18"/>
              </w:rPr>
              <w:t>дискретный</w:t>
            </w:r>
          </w:p>
        </w:tc>
        <w:tc>
          <w:tcPr>
            <w:tcW w:w="794" w:type="dxa"/>
            <w:shd w:val="clear" w:color="auto" w:fill="auto"/>
          </w:tcPr>
          <w:p w:rsidR="00E916F2" w:rsidRPr="00732073" w:rsidRDefault="00E916F2" w:rsidP="00E916F2">
            <w:pPr>
              <w:widowControl w:val="0"/>
              <w:rPr>
                <w:rFonts w:ascii="Arial" w:hAnsi="Arial" w:cs="Arial"/>
                <w:sz w:val="18"/>
                <w:szCs w:val="18"/>
              </w:rPr>
            </w:pPr>
            <w:r w:rsidRPr="00732073">
              <w:rPr>
                <w:rFonts w:ascii="Arial" w:hAnsi="Arial" w:cs="Arial"/>
                <w:sz w:val="18"/>
                <w:szCs w:val="18"/>
              </w:rPr>
              <w:t>встроенный/</w:t>
            </w:r>
          </w:p>
          <w:p w:rsidR="00E916F2" w:rsidRPr="00732073" w:rsidRDefault="00E916F2" w:rsidP="00E916F2">
            <w:pPr>
              <w:widowControl w:val="0"/>
              <w:rPr>
                <w:rFonts w:ascii="Arial" w:hAnsi="Arial" w:cs="Arial"/>
                <w:sz w:val="18"/>
                <w:szCs w:val="18"/>
              </w:rPr>
            </w:pPr>
            <w:r w:rsidRPr="00732073">
              <w:rPr>
                <w:rFonts w:ascii="Arial" w:hAnsi="Arial" w:cs="Arial"/>
                <w:sz w:val="18"/>
                <w:szCs w:val="18"/>
              </w:rPr>
              <w:t>дискретный</w:t>
            </w:r>
          </w:p>
        </w:tc>
      </w:tr>
      <w:tr w:rsidR="00E916F2" w:rsidRPr="00732073" w:rsidTr="00E916F2">
        <w:trPr>
          <w:trHeight w:val="145"/>
        </w:trPr>
        <w:tc>
          <w:tcPr>
            <w:tcW w:w="295" w:type="dxa"/>
            <w:vMerge/>
            <w:shd w:val="clear" w:color="auto" w:fill="auto"/>
          </w:tcPr>
          <w:p w:rsidR="00E916F2" w:rsidRPr="00732073" w:rsidRDefault="00E916F2" w:rsidP="00E916F2">
            <w:pPr>
              <w:pStyle w:val="ConsPlusNormal"/>
              <w:rPr>
                <w:sz w:val="18"/>
                <w:szCs w:val="18"/>
              </w:rPr>
            </w:pPr>
          </w:p>
        </w:tc>
        <w:tc>
          <w:tcPr>
            <w:tcW w:w="745" w:type="dxa"/>
            <w:vMerge/>
            <w:shd w:val="clear" w:color="auto" w:fill="auto"/>
          </w:tcPr>
          <w:p w:rsidR="00E916F2" w:rsidRPr="00732073" w:rsidRDefault="00E916F2" w:rsidP="00E916F2">
            <w:pPr>
              <w:pStyle w:val="ConsPlusNormal"/>
              <w:rPr>
                <w:sz w:val="18"/>
                <w:szCs w:val="18"/>
              </w:rPr>
            </w:pPr>
          </w:p>
        </w:tc>
        <w:tc>
          <w:tcPr>
            <w:tcW w:w="1392" w:type="dxa"/>
            <w:vMerge/>
            <w:shd w:val="clear" w:color="auto" w:fill="auto"/>
          </w:tcPr>
          <w:p w:rsidR="00E916F2" w:rsidRPr="00732073" w:rsidRDefault="00E916F2" w:rsidP="00E916F2">
            <w:pPr>
              <w:pStyle w:val="ConsPlusNormal"/>
              <w:rPr>
                <w:sz w:val="18"/>
                <w:szCs w:val="18"/>
              </w:rPr>
            </w:pPr>
          </w:p>
        </w:tc>
        <w:tc>
          <w:tcPr>
            <w:tcW w:w="1192" w:type="dxa"/>
            <w:shd w:val="clear" w:color="auto" w:fill="auto"/>
          </w:tcPr>
          <w:p w:rsidR="00E916F2" w:rsidRPr="00732073" w:rsidRDefault="00E916F2" w:rsidP="00E916F2">
            <w:pPr>
              <w:pStyle w:val="ConsPlusNormal"/>
              <w:rPr>
                <w:sz w:val="18"/>
                <w:szCs w:val="18"/>
              </w:rPr>
            </w:pPr>
            <w:r w:rsidRPr="00732073">
              <w:rPr>
                <w:sz w:val="18"/>
                <w:szCs w:val="18"/>
              </w:rPr>
              <w:t>сетевой интерфейс</w:t>
            </w:r>
          </w:p>
        </w:tc>
        <w:tc>
          <w:tcPr>
            <w:tcW w:w="695" w:type="dxa"/>
            <w:shd w:val="clear" w:color="auto" w:fill="auto"/>
          </w:tcPr>
          <w:p w:rsidR="00E916F2" w:rsidRPr="00732073" w:rsidRDefault="00E916F2" w:rsidP="00E916F2">
            <w:pPr>
              <w:widowControl w:val="0"/>
              <w:rPr>
                <w:rFonts w:ascii="Arial" w:hAnsi="Arial" w:cs="Arial"/>
                <w:sz w:val="18"/>
                <w:szCs w:val="18"/>
              </w:rPr>
            </w:pPr>
            <w:r w:rsidRPr="00732073">
              <w:rPr>
                <w:rFonts w:ascii="Arial" w:hAnsi="Arial" w:cs="Arial"/>
                <w:sz w:val="18"/>
                <w:szCs w:val="18"/>
              </w:rPr>
              <w:t>-</w:t>
            </w:r>
          </w:p>
        </w:tc>
        <w:tc>
          <w:tcPr>
            <w:tcW w:w="695" w:type="dxa"/>
            <w:shd w:val="clear" w:color="auto" w:fill="auto"/>
          </w:tcPr>
          <w:p w:rsidR="00E916F2" w:rsidRPr="00732073" w:rsidRDefault="00E916F2" w:rsidP="00E916F2">
            <w:pPr>
              <w:widowControl w:val="0"/>
              <w:rPr>
                <w:rFonts w:ascii="Arial" w:hAnsi="Arial" w:cs="Arial"/>
                <w:sz w:val="18"/>
                <w:szCs w:val="18"/>
              </w:rPr>
            </w:pPr>
            <w:r w:rsidRPr="00732073">
              <w:rPr>
                <w:rFonts w:ascii="Arial" w:hAnsi="Arial" w:cs="Arial"/>
                <w:sz w:val="18"/>
                <w:szCs w:val="18"/>
              </w:rPr>
              <w:t>-</w:t>
            </w:r>
          </w:p>
        </w:tc>
        <w:tc>
          <w:tcPr>
            <w:tcW w:w="1192" w:type="dxa"/>
            <w:shd w:val="clear" w:color="auto" w:fill="auto"/>
          </w:tcPr>
          <w:p w:rsidR="00E916F2" w:rsidRPr="00732073" w:rsidRDefault="00E916F2" w:rsidP="00E916F2">
            <w:pPr>
              <w:widowControl w:val="0"/>
              <w:rPr>
                <w:rFonts w:ascii="Arial" w:hAnsi="Arial" w:cs="Arial"/>
                <w:sz w:val="18"/>
                <w:szCs w:val="18"/>
              </w:rPr>
            </w:pPr>
            <w:r w:rsidRPr="00732073">
              <w:rPr>
                <w:rFonts w:ascii="Arial" w:hAnsi="Arial" w:cs="Arial"/>
                <w:sz w:val="18"/>
                <w:szCs w:val="18"/>
                <w:lang w:val="en-US"/>
              </w:rPr>
              <w:t>Ethernet</w:t>
            </w:r>
            <w:r w:rsidRPr="00732073">
              <w:rPr>
                <w:rFonts w:ascii="Arial" w:hAnsi="Arial" w:cs="Arial"/>
                <w:sz w:val="18"/>
                <w:szCs w:val="18"/>
              </w:rPr>
              <w:t xml:space="preserve"> 10/100/1000 Мбит/сек. (по потребности)</w:t>
            </w:r>
          </w:p>
        </w:tc>
        <w:tc>
          <w:tcPr>
            <w:tcW w:w="1192" w:type="dxa"/>
            <w:shd w:val="clear" w:color="auto" w:fill="auto"/>
          </w:tcPr>
          <w:p w:rsidR="00E916F2" w:rsidRPr="00732073" w:rsidRDefault="00E916F2" w:rsidP="00E916F2">
            <w:pPr>
              <w:widowControl w:val="0"/>
              <w:rPr>
                <w:rFonts w:ascii="Arial" w:hAnsi="Arial" w:cs="Arial"/>
                <w:sz w:val="18"/>
                <w:szCs w:val="18"/>
              </w:rPr>
            </w:pPr>
            <w:r w:rsidRPr="00732073">
              <w:rPr>
                <w:rFonts w:ascii="Arial" w:hAnsi="Arial" w:cs="Arial"/>
                <w:sz w:val="18"/>
                <w:szCs w:val="18"/>
                <w:lang w:val="en-US"/>
              </w:rPr>
              <w:t>Ethernet</w:t>
            </w:r>
            <w:r w:rsidRPr="00732073">
              <w:rPr>
                <w:rFonts w:ascii="Arial" w:hAnsi="Arial" w:cs="Arial"/>
                <w:sz w:val="18"/>
                <w:szCs w:val="18"/>
              </w:rPr>
              <w:t xml:space="preserve"> 10/100/1000 Мбит/сек. (по потребности)</w:t>
            </w:r>
          </w:p>
        </w:tc>
        <w:tc>
          <w:tcPr>
            <w:tcW w:w="1192" w:type="dxa"/>
          </w:tcPr>
          <w:p w:rsidR="00E916F2" w:rsidRPr="00732073" w:rsidRDefault="00E916F2" w:rsidP="00E916F2">
            <w:pPr>
              <w:widowControl w:val="0"/>
              <w:rPr>
                <w:rFonts w:ascii="Arial" w:hAnsi="Arial" w:cs="Arial"/>
                <w:sz w:val="18"/>
                <w:szCs w:val="18"/>
              </w:rPr>
            </w:pPr>
            <w:r w:rsidRPr="00732073">
              <w:rPr>
                <w:rFonts w:ascii="Arial" w:hAnsi="Arial" w:cs="Arial"/>
                <w:sz w:val="18"/>
                <w:szCs w:val="18"/>
                <w:lang w:val="en-US"/>
              </w:rPr>
              <w:t>Ethernet</w:t>
            </w:r>
            <w:r w:rsidRPr="00732073">
              <w:rPr>
                <w:rFonts w:ascii="Arial" w:hAnsi="Arial" w:cs="Arial"/>
                <w:sz w:val="18"/>
                <w:szCs w:val="18"/>
              </w:rPr>
              <w:t xml:space="preserve"> 10/100/1000 Мбит/сек. (по потребности)</w:t>
            </w:r>
          </w:p>
          <w:p w:rsidR="00E916F2" w:rsidRPr="00732073" w:rsidRDefault="00E916F2" w:rsidP="00E916F2">
            <w:pPr>
              <w:widowControl w:val="0"/>
              <w:rPr>
                <w:rFonts w:ascii="Arial" w:hAnsi="Arial" w:cs="Arial"/>
                <w:sz w:val="18"/>
                <w:szCs w:val="18"/>
              </w:rPr>
            </w:pPr>
          </w:p>
        </w:tc>
        <w:tc>
          <w:tcPr>
            <w:tcW w:w="894" w:type="dxa"/>
            <w:shd w:val="clear" w:color="auto" w:fill="auto"/>
          </w:tcPr>
          <w:p w:rsidR="00E916F2" w:rsidRPr="00732073" w:rsidRDefault="00E916F2" w:rsidP="00E916F2">
            <w:pPr>
              <w:widowControl w:val="0"/>
              <w:rPr>
                <w:rFonts w:ascii="Arial" w:hAnsi="Arial" w:cs="Arial"/>
                <w:sz w:val="18"/>
                <w:szCs w:val="18"/>
              </w:rPr>
            </w:pPr>
            <w:r w:rsidRPr="00732073">
              <w:rPr>
                <w:rFonts w:ascii="Arial" w:hAnsi="Arial" w:cs="Arial"/>
                <w:sz w:val="18"/>
                <w:szCs w:val="18"/>
                <w:lang w:val="en-US"/>
              </w:rPr>
              <w:t>Ethernet</w:t>
            </w:r>
            <w:r w:rsidRPr="00732073">
              <w:rPr>
                <w:rFonts w:ascii="Arial" w:hAnsi="Arial" w:cs="Arial"/>
                <w:sz w:val="18"/>
                <w:szCs w:val="18"/>
              </w:rPr>
              <w:t xml:space="preserve"> 10/100/1000 Мбит/сек. (по потребности)</w:t>
            </w:r>
          </w:p>
        </w:tc>
        <w:tc>
          <w:tcPr>
            <w:tcW w:w="894" w:type="dxa"/>
            <w:shd w:val="clear" w:color="auto" w:fill="auto"/>
          </w:tcPr>
          <w:p w:rsidR="00E916F2" w:rsidRPr="00732073" w:rsidRDefault="00E916F2" w:rsidP="00E916F2">
            <w:pPr>
              <w:widowControl w:val="0"/>
              <w:rPr>
                <w:rFonts w:ascii="Arial" w:hAnsi="Arial" w:cs="Arial"/>
                <w:sz w:val="18"/>
                <w:szCs w:val="18"/>
              </w:rPr>
            </w:pPr>
            <w:r w:rsidRPr="00732073">
              <w:rPr>
                <w:rFonts w:ascii="Arial" w:hAnsi="Arial" w:cs="Arial"/>
                <w:sz w:val="18"/>
                <w:szCs w:val="18"/>
                <w:lang w:val="en-US"/>
              </w:rPr>
              <w:t>Ethernet</w:t>
            </w:r>
            <w:r w:rsidRPr="00732073">
              <w:rPr>
                <w:rFonts w:ascii="Arial" w:hAnsi="Arial" w:cs="Arial"/>
                <w:sz w:val="18"/>
                <w:szCs w:val="18"/>
              </w:rPr>
              <w:t xml:space="preserve"> 10/100/1000 Мбит/сек. (по потребности)</w:t>
            </w:r>
          </w:p>
        </w:tc>
        <w:tc>
          <w:tcPr>
            <w:tcW w:w="794" w:type="dxa"/>
            <w:shd w:val="clear" w:color="auto" w:fill="auto"/>
          </w:tcPr>
          <w:p w:rsidR="00E916F2" w:rsidRPr="00732073" w:rsidRDefault="00E916F2" w:rsidP="00E916F2">
            <w:pPr>
              <w:widowControl w:val="0"/>
              <w:rPr>
                <w:rFonts w:ascii="Arial" w:hAnsi="Arial" w:cs="Arial"/>
                <w:sz w:val="18"/>
                <w:szCs w:val="18"/>
              </w:rPr>
            </w:pPr>
            <w:r w:rsidRPr="00732073">
              <w:rPr>
                <w:rFonts w:ascii="Arial" w:hAnsi="Arial" w:cs="Arial"/>
                <w:sz w:val="18"/>
                <w:szCs w:val="18"/>
                <w:lang w:val="en-US"/>
              </w:rPr>
              <w:t>Ethernet</w:t>
            </w:r>
            <w:r w:rsidRPr="00732073">
              <w:rPr>
                <w:rFonts w:ascii="Arial" w:hAnsi="Arial" w:cs="Arial"/>
                <w:sz w:val="18"/>
                <w:szCs w:val="18"/>
              </w:rPr>
              <w:t xml:space="preserve"> 10/100/1000 Мбит/сек. (по потребности)</w:t>
            </w:r>
          </w:p>
        </w:tc>
      </w:tr>
      <w:tr w:rsidR="00E916F2" w:rsidRPr="00732073" w:rsidTr="00E916F2">
        <w:trPr>
          <w:trHeight w:val="145"/>
        </w:trPr>
        <w:tc>
          <w:tcPr>
            <w:tcW w:w="295" w:type="dxa"/>
            <w:vMerge/>
            <w:shd w:val="clear" w:color="auto" w:fill="auto"/>
          </w:tcPr>
          <w:p w:rsidR="00E916F2" w:rsidRPr="00732073" w:rsidRDefault="00E916F2" w:rsidP="00E916F2">
            <w:pPr>
              <w:pStyle w:val="ConsPlusNormal"/>
              <w:rPr>
                <w:sz w:val="18"/>
                <w:szCs w:val="18"/>
              </w:rPr>
            </w:pPr>
          </w:p>
        </w:tc>
        <w:tc>
          <w:tcPr>
            <w:tcW w:w="745" w:type="dxa"/>
            <w:vMerge/>
            <w:shd w:val="clear" w:color="auto" w:fill="auto"/>
          </w:tcPr>
          <w:p w:rsidR="00E916F2" w:rsidRPr="00732073" w:rsidRDefault="00E916F2" w:rsidP="00E916F2">
            <w:pPr>
              <w:pStyle w:val="ConsPlusNormal"/>
              <w:rPr>
                <w:sz w:val="18"/>
                <w:szCs w:val="18"/>
              </w:rPr>
            </w:pPr>
          </w:p>
        </w:tc>
        <w:tc>
          <w:tcPr>
            <w:tcW w:w="1392" w:type="dxa"/>
            <w:vMerge/>
            <w:shd w:val="clear" w:color="auto" w:fill="auto"/>
          </w:tcPr>
          <w:p w:rsidR="00E916F2" w:rsidRPr="00732073" w:rsidRDefault="00E916F2" w:rsidP="00E916F2">
            <w:pPr>
              <w:pStyle w:val="ConsPlusNormal"/>
              <w:rPr>
                <w:sz w:val="18"/>
                <w:szCs w:val="18"/>
              </w:rPr>
            </w:pPr>
          </w:p>
        </w:tc>
        <w:tc>
          <w:tcPr>
            <w:tcW w:w="1192" w:type="dxa"/>
            <w:shd w:val="clear" w:color="auto" w:fill="auto"/>
          </w:tcPr>
          <w:p w:rsidR="00E916F2" w:rsidRPr="00732073" w:rsidRDefault="00E916F2" w:rsidP="00E916F2">
            <w:pPr>
              <w:pStyle w:val="ConsPlusNormal"/>
              <w:rPr>
                <w:sz w:val="18"/>
                <w:szCs w:val="18"/>
              </w:rPr>
            </w:pPr>
            <w:r w:rsidRPr="00732073">
              <w:rPr>
                <w:sz w:val="18"/>
                <w:szCs w:val="18"/>
              </w:rPr>
              <w:t xml:space="preserve">предустановленное </w:t>
            </w:r>
            <w:r w:rsidRPr="00732073">
              <w:rPr>
                <w:sz w:val="18"/>
                <w:szCs w:val="18"/>
              </w:rPr>
              <w:lastRenderedPageBreak/>
              <w:t>программное обеспечение</w:t>
            </w:r>
          </w:p>
        </w:tc>
        <w:tc>
          <w:tcPr>
            <w:tcW w:w="695" w:type="dxa"/>
            <w:shd w:val="clear" w:color="auto" w:fill="auto"/>
          </w:tcPr>
          <w:p w:rsidR="00E916F2" w:rsidRPr="00732073" w:rsidRDefault="00E916F2" w:rsidP="00E916F2">
            <w:pPr>
              <w:widowControl w:val="0"/>
              <w:rPr>
                <w:rFonts w:ascii="Arial" w:hAnsi="Arial" w:cs="Arial"/>
                <w:sz w:val="18"/>
                <w:szCs w:val="18"/>
              </w:rPr>
            </w:pPr>
            <w:r w:rsidRPr="00732073">
              <w:rPr>
                <w:rFonts w:ascii="Arial" w:hAnsi="Arial" w:cs="Arial"/>
                <w:sz w:val="18"/>
                <w:szCs w:val="18"/>
              </w:rPr>
              <w:lastRenderedPageBreak/>
              <w:t>-</w:t>
            </w:r>
          </w:p>
        </w:tc>
        <w:tc>
          <w:tcPr>
            <w:tcW w:w="695" w:type="dxa"/>
            <w:shd w:val="clear" w:color="auto" w:fill="auto"/>
          </w:tcPr>
          <w:p w:rsidR="00E916F2" w:rsidRPr="00732073" w:rsidRDefault="00E916F2" w:rsidP="00E916F2">
            <w:pPr>
              <w:widowControl w:val="0"/>
              <w:rPr>
                <w:rFonts w:ascii="Arial" w:hAnsi="Arial" w:cs="Arial"/>
                <w:sz w:val="18"/>
                <w:szCs w:val="18"/>
              </w:rPr>
            </w:pPr>
            <w:r w:rsidRPr="00732073">
              <w:rPr>
                <w:rFonts w:ascii="Arial" w:hAnsi="Arial" w:cs="Arial"/>
                <w:sz w:val="18"/>
                <w:szCs w:val="18"/>
              </w:rPr>
              <w:t>-</w:t>
            </w:r>
          </w:p>
        </w:tc>
        <w:tc>
          <w:tcPr>
            <w:tcW w:w="1192" w:type="dxa"/>
            <w:shd w:val="clear" w:color="auto" w:fill="auto"/>
          </w:tcPr>
          <w:p w:rsidR="00E916F2" w:rsidRPr="00732073" w:rsidRDefault="00E916F2" w:rsidP="00E916F2">
            <w:pPr>
              <w:widowControl w:val="0"/>
              <w:rPr>
                <w:rFonts w:ascii="Arial" w:hAnsi="Arial" w:cs="Arial"/>
                <w:sz w:val="18"/>
                <w:szCs w:val="18"/>
              </w:rPr>
            </w:pPr>
            <w:r w:rsidRPr="00732073">
              <w:rPr>
                <w:rFonts w:ascii="Arial" w:hAnsi="Arial" w:cs="Arial"/>
                <w:sz w:val="18"/>
                <w:szCs w:val="18"/>
              </w:rPr>
              <w:t xml:space="preserve">пакет офисных </w:t>
            </w:r>
            <w:r w:rsidRPr="00732073">
              <w:rPr>
                <w:rFonts w:ascii="Arial" w:hAnsi="Arial" w:cs="Arial"/>
                <w:sz w:val="18"/>
                <w:szCs w:val="18"/>
              </w:rPr>
              <w:lastRenderedPageBreak/>
              <w:t>приложений</w:t>
            </w:r>
          </w:p>
        </w:tc>
        <w:tc>
          <w:tcPr>
            <w:tcW w:w="1192" w:type="dxa"/>
            <w:shd w:val="clear" w:color="auto" w:fill="auto"/>
          </w:tcPr>
          <w:p w:rsidR="00E916F2" w:rsidRPr="00732073" w:rsidRDefault="00E916F2" w:rsidP="00E916F2">
            <w:pPr>
              <w:widowControl w:val="0"/>
              <w:rPr>
                <w:rFonts w:ascii="Arial" w:hAnsi="Arial" w:cs="Arial"/>
                <w:sz w:val="18"/>
                <w:szCs w:val="18"/>
              </w:rPr>
            </w:pPr>
            <w:r w:rsidRPr="00732073">
              <w:rPr>
                <w:rFonts w:ascii="Arial" w:hAnsi="Arial" w:cs="Arial"/>
                <w:sz w:val="18"/>
                <w:szCs w:val="18"/>
              </w:rPr>
              <w:lastRenderedPageBreak/>
              <w:t xml:space="preserve">пакет офисных </w:t>
            </w:r>
            <w:r w:rsidRPr="00732073">
              <w:rPr>
                <w:rFonts w:ascii="Arial" w:hAnsi="Arial" w:cs="Arial"/>
                <w:sz w:val="18"/>
                <w:szCs w:val="18"/>
              </w:rPr>
              <w:lastRenderedPageBreak/>
              <w:t>приложений</w:t>
            </w:r>
          </w:p>
        </w:tc>
        <w:tc>
          <w:tcPr>
            <w:tcW w:w="1192" w:type="dxa"/>
          </w:tcPr>
          <w:p w:rsidR="00E916F2" w:rsidRPr="00732073" w:rsidRDefault="00E916F2" w:rsidP="00E916F2">
            <w:pPr>
              <w:widowControl w:val="0"/>
              <w:rPr>
                <w:rFonts w:ascii="Arial" w:hAnsi="Arial" w:cs="Arial"/>
                <w:sz w:val="18"/>
                <w:szCs w:val="18"/>
              </w:rPr>
            </w:pPr>
            <w:r w:rsidRPr="00732073">
              <w:rPr>
                <w:rFonts w:ascii="Arial" w:hAnsi="Arial" w:cs="Arial"/>
                <w:sz w:val="18"/>
                <w:szCs w:val="18"/>
              </w:rPr>
              <w:lastRenderedPageBreak/>
              <w:t xml:space="preserve">пакет офисных </w:t>
            </w:r>
            <w:r w:rsidRPr="00732073">
              <w:rPr>
                <w:rFonts w:ascii="Arial" w:hAnsi="Arial" w:cs="Arial"/>
                <w:sz w:val="18"/>
                <w:szCs w:val="18"/>
              </w:rPr>
              <w:lastRenderedPageBreak/>
              <w:t>приложений</w:t>
            </w:r>
          </w:p>
          <w:p w:rsidR="00E916F2" w:rsidRPr="00732073" w:rsidRDefault="00E916F2" w:rsidP="00E916F2">
            <w:pPr>
              <w:widowControl w:val="0"/>
              <w:rPr>
                <w:rFonts w:ascii="Arial" w:hAnsi="Arial" w:cs="Arial"/>
                <w:sz w:val="18"/>
                <w:szCs w:val="18"/>
              </w:rPr>
            </w:pPr>
          </w:p>
        </w:tc>
        <w:tc>
          <w:tcPr>
            <w:tcW w:w="894" w:type="dxa"/>
            <w:shd w:val="clear" w:color="auto" w:fill="auto"/>
          </w:tcPr>
          <w:p w:rsidR="00E916F2" w:rsidRPr="00732073" w:rsidRDefault="00E916F2" w:rsidP="00E916F2">
            <w:pPr>
              <w:widowControl w:val="0"/>
              <w:rPr>
                <w:rFonts w:ascii="Arial" w:hAnsi="Arial" w:cs="Arial"/>
                <w:sz w:val="18"/>
                <w:szCs w:val="18"/>
              </w:rPr>
            </w:pPr>
            <w:r w:rsidRPr="00732073">
              <w:rPr>
                <w:rFonts w:ascii="Arial" w:hAnsi="Arial" w:cs="Arial"/>
                <w:sz w:val="18"/>
                <w:szCs w:val="18"/>
              </w:rPr>
              <w:lastRenderedPageBreak/>
              <w:t xml:space="preserve">пакет офисных </w:t>
            </w:r>
            <w:r w:rsidRPr="00732073">
              <w:rPr>
                <w:rFonts w:ascii="Arial" w:hAnsi="Arial" w:cs="Arial"/>
                <w:sz w:val="18"/>
                <w:szCs w:val="18"/>
              </w:rPr>
              <w:lastRenderedPageBreak/>
              <w:t>приложений</w:t>
            </w:r>
          </w:p>
        </w:tc>
        <w:tc>
          <w:tcPr>
            <w:tcW w:w="894" w:type="dxa"/>
            <w:shd w:val="clear" w:color="auto" w:fill="auto"/>
          </w:tcPr>
          <w:p w:rsidR="00E916F2" w:rsidRPr="00732073" w:rsidRDefault="00E916F2" w:rsidP="00E916F2">
            <w:pPr>
              <w:widowControl w:val="0"/>
              <w:rPr>
                <w:rFonts w:ascii="Arial" w:hAnsi="Arial" w:cs="Arial"/>
                <w:sz w:val="18"/>
                <w:szCs w:val="18"/>
              </w:rPr>
            </w:pPr>
            <w:r w:rsidRPr="00732073">
              <w:rPr>
                <w:rFonts w:ascii="Arial" w:hAnsi="Arial" w:cs="Arial"/>
                <w:sz w:val="18"/>
                <w:szCs w:val="18"/>
              </w:rPr>
              <w:lastRenderedPageBreak/>
              <w:t xml:space="preserve">пакет офисных </w:t>
            </w:r>
            <w:r w:rsidRPr="00732073">
              <w:rPr>
                <w:rFonts w:ascii="Arial" w:hAnsi="Arial" w:cs="Arial"/>
                <w:sz w:val="18"/>
                <w:szCs w:val="18"/>
              </w:rPr>
              <w:lastRenderedPageBreak/>
              <w:t>приложений</w:t>
            </w:r>
          </w:p>
        </w:tc>
        <w:tc>
          <w:tcPr>
            <w:tcW w:w="794" w:type="dxa"/>
            <w:shd w:val="clear" w:color="auto" w:fill="auto"/>
          </w:tcPr>
          <w:p w:rsidR="00E916F2" w:rsidRPr="00732073" w:rsidRDefault="00E916F2" w:rsidP="00E916F2">
            <w:pPr>
              <w:widowControl w:val="0"/>
              <w:rPr>
                <w:rFonts w:ascii="Arial" w:hAnsi="Arial" w:cs="Arial"/>
                <w:sz w:val="18"/>
                <w:szCs w:val="18"/>
              </w:rPr>
            </w:pPr>
            <w:r w:rsidRPr="00732073">
              <w:rPr>
                <w:rFonts w:ascii="Arial" w:hAnsi="Arial" w:cs="Arial"/>
                <w:sz w:val="18"/>
                <w:szCs w:val="18"/>
              </w:rPr>
              <w:lastRenderedPageBreak/>
              <w:t>пакет офисны</w:t>
            </w:r>
            <w:r w:rsidRPr="00732073">
              <w:rPr>
                <w:rFonts w:ascii="Arial" w:hAnsi="Arial" w:cs="Arial"/>
                <w:sz w:val="18"/>
                <w:szCs w:val="18"/>
              </w:rPr>
              <w:lastRenderedPageBreak/>
              <w:t>х приложений</w:t>
            </w:r>
          </w:p>
        </w:tc>
      </w:tr>
      <w:tr w:rsidR="00E916F2" w:rsidRPr="00732073" w:rsidTr="00E916F2">
        <w:trPr>
          <w:trHeight w:val="145"/>
        </w:trPr>
        <w:tc>
          <w:tcPr>
            <w:tcW w:w="295" w:type="dxa"/>
            <w:vMerge/>
            <w:shd w:val="clear" w:color="auto" w:fill="auto"/>
          </w:tcPr>
          <w:p w:rsidR="00E916F2" w:rsidRPr="00732073" w:rsidRDefault="00E916F2" w:rsidP="00E916F2">
            <w:pPr>
              <w:pStyle w:val="ConsPlusNormal"/>
              <w:rPr>
                <w:sz w:val="18"/>
                <w:szCs w:val="18"/>
              </w:rPr>
            </w:pPr>
          </w:p>
        </w:tc>
        <w:tc>
          <w:tcPr>
            <w:tcW w:w="745" w:type="dxa"/>
            <w:vMerge/>
            <w:shd w:val="clear" w:color="auto" w:fill="auto"/>
          </w:tcPr>
          <w:p w:rsidR="00E916F2" w:rsidRPr="00732073" w:rsidRDefault="00E916F2" w:rsidP="00E916F2">
            <w:pPr>
              <w:pStyle w:val="ConsPlusNormal"/>
              <w:rPr>
                <w:sz w:val="18"/>
                <w:szCs w:val="18"/>
              </w:rPr>
            </w:pPr>
          </w:p>
        </w:tc>
        <w:tc>
          <w:tcPr>
            <w:tcW w:w="1392" w:type="dxa"/>
            <w:vMerge/>
            <w:shd w:val="clear" w:color="auto" w:fill="auto"/>
          </w:tcPr>
          <w:p w:rsidR="00E916F2" w:rsidRPr="00732073" w:rsidRDefault="00E916F2" w:rsidP="00E916F2">
            <w:pPr>
              <w:pStyle w:val="ConsPlusNormal"/>
              <w:rPr>
                <w:sz w:val="18"/>
                <w:szCs w:val="18"/>
              </w:rPr>
            </w:pPr>
          </w:p>
        </w:tc>
        <w:tc>
          <w:tcPr>
            <w:tcW w:w="1192" w:type="dxa"/>
            <w:shd w:val="clear" w:color="auto" w:fill="auto"/>
          </w:tcPr>
          <w:p w:rsidR="00E916F2" w:rsidRPr="00732073" w:rsidRDefault="00E916F2" w:rsidP="00E916F2">
            <w:pPr>
              <w:pStyle w:val="ConsPlusNormal"/>
              <w:rPr>
                <w:sz w:val="18"/>
                <w:szCs w:val="18"/>
              </w:rPr>
            </w:pPr>
            <w:r w:rsidRPr="00732073">
              <w:rPr>
                <w:sz w:val="18"/>
                <w:szCs w:val="18"/>
              </w:rPr>
              <w:t>дополнительные характеристики</w:t>
            </w:r>
          </w:p>
        </w:tc>
        <w:tc>
          <w:tcPr>
            <w:tcW w:w="695" w:type="dxa"/>
            <w:shd w:val="clear" w:color="auto" w:fill="auto"/>
          </w:tcPr>
          <w:p w:rsidR="00E916F2" w:rsidRPr="00732073" w:rsidRDefault="00E916F2" w:rsidP="00E916F2">
            <w:pPr>
              <w:widowControl w:val="0"/>
              <w:rPr>
                <w:rFonts w:ascii="Arial" w:hAnsi="Arial" w:cs="Arial"/>
                <w:sz w:val="18"/>
                <w:szCs w:val="18"/>
              </w:rPr>
            </w:pPr>
            <w:r w:rsidRPr="00732073">
              <w:rPr>
                <w:rFonts w:ascii="Arial" w:hAnsi="Arial" w:cs="Arial"/>
                <w:sz w:val="18"/>
                <w:szCs w:val="18"/>
              </w:rPr>
              <w:t>-</w:t>
            </w:r>
          </w:p>
        </w:tc>
        <w:tc>
          <w:tcPr>
            <w:tcW w:w="695" w:type="dxa"/>
            <w:shd w:val="clear" w:color="auto" w:fill="auto"/>
          </w:tcPr>
          <w:p w:rsidR="00E916F2" w:rsidRPr="00732073" w:rsidRDefault="00E916F2" w:rsidP="00E916F2">
            <w:pPr>
              <w:widowControl w:val="0"/>
              <w:rPr>
                <w:rFonts w:ascii="Arial" w:hAnsi="Arial" w:cs="Arial"/>
                <w:sz w:val="18"/>
                <w:szCs w:val="18"/>
              </w:rPr>
            </w:pPr>
            <w:r w:rsidRPr="00732073">
              <w:rPr>
                <w:rFonts w:ascii="Arial" w:hAnsi="Arial" w:cs="Arial"/>
                <w:sz w:val="18"/>
                <w:szCs w:val="18"/>
              </w:rPr>
              <w:t>-</w:t>
            </w:r>
          </w:p>
        </w:tc>
        <w:tc>
          <w:tcPr>
            <w:tcW w:w="1192" w:type="dxa"/>
            <w:shd w:val="clear" w:color="auto" w:fill="auto"/>
          </w:tcPr>
          <w:p w:rsidR="00E916F2" w:rsidRPr="00732073" w:rsidRDefault="00E916F2" w:rsidP="00E916F2">
            <w:pPr>
              <w:widowControl w:val="0"/>
              <w:rPr>
                <w:rFonts w:ascii="Arial" w:hAnsi="Arial" w:cs="Arial"/>
                <w:sz w:val="18"/>
                <w:szCs w:val="18"/>
              </w:rPr>
            </w:pPr>
            <w:r w:rsidRPr="00732073">
              <w:rPr>
                <w:rFonts w:ascii="Arial" w:hAnsi="Arial" w:cs="Arial"/>
                <w:sz w:val="18"/>
                <w:szCs w:val="18"/>
              </w:rPr>
              <w:t>по потребности</w:t>
            </w:r>
          </w:p>
        </w:tc>
        <w:tc>
          <w:tcPr>
            <w:tcW w:w="1192" w:type="dxa"/>
            <w:shd w:val="clear" w:color="auto" w:fill="auto"/>
          </w:tcPr>
          <w:p w:rsidR="00E916F2" w:rsidRPr="00732073" w:rsidRDefault="00E916F2" w:rsidP="00E916F2">
            <w:pPr>
              <w:widowControl w:val="0"/>
              <w:rPr>
                <w:rFonts w:ascii="Arial" w:hAnsi="Arial" w:cs="Arial"/>
                <w:sz w:val="18"/>
                <w:szCs w:val="18"/>
              </w:rPr>
            </w:pPr>
            <w:r w:rsidRPr="00732073">
              <w:rPr>
                <w:rFonts w:ascii="Arial" w:hAnsi="Arial" w:cs="Arial"/>
                <w:sz w:val="18"/>
                <w:szCs w:val="18"/>
              </w:rPr>
              <w:t>по потребности</w:t>
            </w:r>
          </w:p>
        </w:tc>
        <w:tc>
          <w:tcPr>
            <w:tcW w:w="1192" w:type="dxa"/>
          </w:tcPr>
          <w:p w:rsidR="00E916F2" w:rsidRPr="00732073" w:rsidRDefault="00E916F2" w:rsidP="00E916F2">
            <w:pPr>
              <w:widowControl w:val="0"/>
              <w:rPr>
                <w:rFonts w:ascii="Arial" w:hAnsi="Arial" w:cs="Arial"/>
                <w:sz w:val="18"/>
                <w:szCs w:val="18"/>
              </w:rPr>
            </w:pPr>
            <w:r w:rsidRPr="00732073">
              <w:rPr>
                <w:rFonts w:ascii="Arial" w:hAnsi="Arial" w:cs="Arial"/>
                <w:sz w:val="18"/>
                <w:szCs w:val="18"/>
              </w:rPr>
              <w:t>по потребности</w:t>
            </w:r>
          </w:p>
          <w:p w:rsidR="00E916F2" w:rsidRPr="00732073" w:rsidRDefault="00E916F2" w:rsidP="00E916F2">
            <w:pPr>
              <w:widowControl w:val="0"/>
              <w:rPr>
                <w:rFonts w:ascii="Arial" w:hAnsi="Arial" w:cs="Arial"/>
                <w:sz w:val="18"/>
                <w:szCs w:val="18"/>
              </w:rPr>
            </w:pPr>
          </w:p>
        </w:tc>
        <w:tc>
          <w:tcPr>
            <w:tcW w:w="894" w:type="dxa"/>
            <w:shd w:val="clear" w:color="auto" w:fill="auto"/>
          </w:tcPr>
          <w:p w:rsidR="00E916F2" w:rsidRPr="00732073" w:rsidRDefault="00E916F2" w:rsidP="00E916F2">
            <w:pPr>
              <w:widowControl w:val="0"/>
              <w:rPr>
                <w:rFonts w:ascii="Arial" w:hAnsi="Arial" w:cs="Arial"/>
                <w:sz w:val="18"/>
                <w:szCs w:val="18"/>
              </w:rPr>
            </w:pPr>
            <w:r w:rsidRPr="00732073">
              <w:rPr>
                <w:rFonts w:ascii="Arial" w:hAnsi="Arial" w:cs="Arial"/>
                <w:sz w:val="18"/>
                <w:szCs w:val="18"/>
              </w:rPr>
              <w:t>по потребности</w:t>
            </w:r>
          </w:p>
        </w:tc>
        <w:tc>
          <w:tcPr>
            <w:tcW w:w="894" w:type="dxa"/>
            <w:shd w:val="clear" w:color="auto" w:fill="auto"/>
          </w:tcPr>
          <w:p w:rsidR="00E916F2" w:rsidRPr="00732073" w:rsidRDefault="00E916F2" w:rsidP="00E916F2">
            <w:pPr>
              <w:widowControl w:val="0"/>
              <w:rPr>
                <w:rFonts w:ascii="Arial" w:hAnsi="Arial" w:cs="Arial"/>
                <w:sz w:val="18"/>
                <w:szCs w:val="18"/>
              </w:rPr>
            </w:pPr>
            <w:r w:rsidRPr="00732073">
              <w:rPr>
                <w:rFonts w:ascii="Arial" w:hAnsi="Arial" w:cs="Arial"/>
                <w:sz w:val="18"/>
                <w:szCs w:val="18"/>
              </w:rPr>
              <w:t>по потребности</w:t>
            </w:r>
          </w:p>
        </w:tc>
        <w:tc>
          <w:tcPr>
            <w:tcW w:w="794" w:type="dxa"/>
            <w:shd w:val="clear" w:color="auto" w:fill="auto"/>
          </w:tcPr>
          <w:p w:rsidR="00E916F2" w:rsidRPr="00732073" w:rsidRDefault="00E916F2" w:rsidP="00E916F2">
            <w:pPr>
              <w:widowControl w:val="0"/>
              <w:rPr>
                <w:rFonts w:ascii="Arial" w:hAnsi="Arial" w:cs="Arial"/>
                <w:sz w:val="18"/>
                <w:szCs w:val="18"/>
              </w:rPr>
            </w:pPr>
            <w:r w:rsidRPr="00732073">
              <w:rPr>
                <w:rFonts w:ascii="Arial" w:hAnsi="Arial" w:cs="Arial"/>
                <w:sz w:val="18"/>
                <w:szCs w:val="18"/>
              </w:rPr>
              <w:t>по потребности</w:t>
            </w:r>
          </w:p>
        </w:tc>
      </w:tr>
      <w:tr w:rsidR="00E916F2" w:rsidRPr="00732073" w:rsidTr="00E916F2">
        <w:trPr>
          <w:trHeight w:val="145"/>
        </w:trPr>
        <w:tc>
          <w:tcPr>
            <w:tcW w:w="295" w:type="dxa"/>
            <w:vMerge/>
            <w:shd w:val="clear" w:color="auto" w:fill="auto"/>
          </w:tcPr>
          <w:p w:rsidR="00E916F2" w:rsidRPr="00732073" w:rsidRDefault="00E916F2" w:rsidP="00E916F2">
            <w:pPr>
              <w:pStyle w:val="ConsPlusNormal"/>
              <w:rPr>
                <w:sz w:val="18"/>
                <w:szCs w:val="18"/>
              </w:rPr>
            </w:pPr>
          </w:p>
        </w:tc>
        <w:tc>
          <w:tcPr>
            <w:tcW w:w="745" w:type="dxa"/>
            <w:vMerge/>
            <w:shd w:val="clear" w:color="auto" w:fill="auto"/>
          </w:tcPr>
          <w:p w:rsidR="00E916F2" w:rsidRPr="00732073" w:rsidRDefault="00E916F2" w:rsidP="00E916F2">
            <w:pPr>
              <w:pStyle w:val="ConsPlusNormal"/>
              <w:rPr>
                <w:sz w:val="18"/>
                <w:szCs w:val="18"/>
              </w:rPr>
            </w:pPr>
          </w:p>
        </w:tc>
        <w:tc>
          <w:tcPr>
            <w:tcW w:w="1392" w:type="dxa"/>
            <w:vMerge/>
            <w:shd w:val="clear" w:color="auto" w:fill="auto"/>
          </w:tcPr>
          <w:p w:rsidR="00E916F2" w:rsidRPr="00732073" w:rsidRDefault="00E916F2" w:rsidP="00E916F2">
            <w:pPr>
              <w:pStyle w:val="ConsPlusNormal"/>
              <w:rPr>
                <w:sz w:val="18"/>
                <w:szCs w:val="18"/>
              </w:rPr>
            </w:pPr>
          </w:p>
        </w:tc>
        <w:tc>
          <w:tcPr>
            <w:tcW w:w="1192" w:type="dxa"/>
            <w:shd w:val="clear" w:color="auto" w:fill="auto"/>
          </w:tcPr>
          <w:p w:rsidR="00E916F2" w:rsidRPr="00732073" w:rsidRDefault="00E916F2" w:rsidP="00E916F2">
            <w:pPr>
              <w:pStyle w:val="ConsPlusNormal"/>
              <w:rPr>
                <w:sz w:val="18"/>
                <w:szCs w:val="18"/>
              </w:rPr>
            </w:pPr>
            <w:r w:rsidRPr="00732073">
              <w:rPr>
                <w:sz w:val="18"/>
                <w:szCs w:val="18"/>
              </w:rPr>
              <w:t>операционная система</w:t>
            </w:r>
          </w:p>
        </w:tc>
        <w:tc>
          <w:tcPr>
            <w:tcW w:w="695" w:type="dxa"/>
            <w:shd w:val="clear" w:color="auto" w:fill="auto"/>
          </w:tcPr>
          <w:p w:rsidR="00E916F2" w:rsidRPr="00732073" w:rsidRDefault="00E916F2" w:rsidP="00E916F2">
            <w:pPr>
              <w:widowControl w:val="0"/>
              <w:rPr>
                <w:rFonts w:ascii="Arial" w:hAnsi="Arial" w:cs="Arial"/>
                <w:sz w:val="18"/>
                <w:szCs w:val="18"/>
              </w:rPr>
            </w:pPr>
            <w:r w:rsidRPr="00732073">
              <w:rPr>
                <w:rFonts w:ascii="Arial" w:hAnsi="Arial" w:cs="Arial"/>
                <w:sz w:val="18"/>
                <w:szCs w:val="18"/>
              </w:rPr>
              <w:t>-</w:t>
            </w:r>
          </w:p>
        </w:tc>
        <w:tc>
          <w:tcPr>
            <w:tcW w:w="695" w:type="dxa"/>
            <w:shd w:val="clear" w:color="auto" w:fill="auto"/>
          </w:tcPr>
          <w:p w:rsidR="00E916F2" w:rsidRPr="00732073" w:rsidRDefault="00E916F2" w:rsidP="00E916F2">
            <w:pPr>
              <w:widowControl w:val="0"/>
              <w:rPr>
                <w:rFonts w:ascii="Arial" w:hAnsi="Arial" w:cs="Arial"/>
                <w:sz w:val="18"/>
                <w:szCs w:val="18"/>
              </w:rPr>
            </w:pPr>
            <w:r w:rsidRPr="00732073">
              <w:rPr>
                <w:rFonts w:ascii="Arial" w:hAnsi="Arial" w:cs="Arial"/>
                <w:sz w:val="18"/>
                <w:szCs w:val="18"/>
              </w:rPr>
              <w:t>-</w:t>
            </w:r>
          </w:p>
        </w:tc>
        <w:tc>
          <w:tcPr>
            <w:tcW w:w="1192" w:type="dxa"/>
            <w:shd w:val="clear" w:color="auto" w:fill="auto"/>
          </w:tcPr>
          <w:p w:rsidR="00E916F2" w:rsidRPr="00732073" w:rsidRDefault="00E916F2" w:rsidP="00E916F2">
            <w:pPr>
              <w:widowControl w:val="0"/>
              <w:rPr>
                <w:rFonts w:ascii="Arial" w:hAnsi="Arial" w:cs="Arial"/>
                <w:sz w:val="18"/>
                <w:szCs w:val="18"/>
                <w:lang w:val="en-US"/>
              </w:rPr>
            </w:pPr>
            <w:r w:rsidRPr="00732073">
              <w:rPr>
                <w:rFonts w:ascii="Arial" w:hAnsi="Arial" w:cs="Arial"/>
                <w:sz w:val="18"/>
                <w:szCs w:val="18"/>
                <w:lang w:val="en-US"/>
              </w:rPr>
              <w:t>DOS/Linux/ MacOS/Windows</w:t>
            </w:r>
          </w:p>
        </w:tc>
        <w:tc>
          <w:tcPr>
            <w:tcW w:w="1192" w:type="dxa"/>
            <w:shd w:val="clear" w:color="auto" w:fill="auto"/>
          </w:tcPr>
          <w:p w:rsidR="00E916F2" w:rsidRPr="00732073" w:rsidRDefault="00E916F2" w:rsidP="00E916F2">
            <w:pPr>
              <w:widowControl w:val="0"/>
              <w:rPr>
                <w:rFonts w:ascii="Arial" w:hAnsi="Arial" w:cs="Arial"/>
                <w:sz w:val="18"/>
                <w:szCs w:val="18"/>
                <w:lang w:val="en-US"/>
              </w:rPr>
            </w:pPr>
            <w:r w:rsidRPr="00732073">
              <w:rPr>
                <w:rFonts w:ascii="Arial" w:hAnsi="Arial" w:cs="Arial"/>
                <w:sz w:val="18"/>
                <w:szCs w:val="18"/>
                <w:lang w:val="en-US"/>
              </w:rPr>
              <w:t>DOS/Linux/ MacOS/Windows</w:t>
            </w:r>
          </w:p>
        </w:tc>
        <w:tc>
          <w:tcPr>
            <w:tcW w:w="1192" w:type="dxa"/>
          </w:tcPr>
          <w:p w:rsidR="00E916F2" w:rsidRPr="00732073" w:rsidRDefault="00E916F2" w:rsidP="00E916F2">
            <w:pPr>
              <w:widowControl w:val="0"/>
              <w:rPr>
                <w:rFonts w:ascii="Arial" w:hAnsi="Arial" w:cs="Arial"/>
                <w:sz w:val="18"/>
                <w:szCs w:val="18"/>
                <w:lang w:val="en-US"/>
              </w:rPr>
            </w:pPr>
            <w:r w:rsidRPr="00732073">
              <w:rPr>
                <w:rFonts w:ascii="Arial" w:hAnsi="Arial" w:cs="Arial"/>
                <w:sz w:val="18"/>
                <w:szCs w:val="18"/>
                <w:lang w:val="en-US"/>
              </w:rPr>
              <w:t>DOS/Linux/ MacOS/Windows</w:t>
            </w:r>
          </w:p>
          <w:p w:rsidR="00E916F2" w:rsidRPr="00732073" w:rsidRDefault="00E916F2" w:rsidP="00E916F2">
            <w:pPr>
              <w:widowControl w:val="0"/>
              <w:rPr>
                <w:rFonts w:ascii="Arial" w:hAnsi="Arial" w:cs="Arial"/>
                <w:sz w:val="18"/>
                <w:szCs w:val="18"/>
                <w:lang w:val="en-US"/>
              </w:rPr>
            </w:pPr>
          </w:p>
        </w:tc>
        <w:tc>
          <w:tcPr>
            <w:tcW w:w="894" w:type="dxa"/>
            <w:shd w:val="clear" w:color="auto" w:fill="auto"/>
          </w:tcPr>
          <w:p w:rsidR="00E916F2" w:rsidRPr="00732073" w:rsidRDefault="00E916F2" w:rsidP="00E916F2">
            <w:pPr>
              <w:widowControl w:val="0"/>
              <w:rPr>
                <w:rFonts w:ascii="Arial" w:hAnsi="Arial" w:cs="Arial"/>
                <w:sz w:val="18"/>
                <w:szCs w:val="18"/>
                <w:lang w:val="en-US"/>
              </w:rPr>
            </w:pPr>
            <w:r w:rsidRPr="00732073">
              <w:rPr>
                <w:rFonts w:ascii="Arial" w:hAnsi="Arial" w:cs="Arial"/>
                <w:sz w:val="18"/>
                <w:szCs w:val="18"/>
                <w:lang w:val="en-US"/>
              </w:rPr>
              <w:t>DOS/Linux/ MacOS/Windows</w:t>
            </w:r>
          </w:p>
        </w:tc>
        <w:tc>
          <w:tcPr>
            <w:tcW w:w="894" w:type="dxa"/>
            <w:shd w:val="clear" w:color="auto" w:fill="auto"/>
          </w:tcPr>
          <w:p w:rsidR="00E916F2" w:rsidRPr="00732073" w:rsidRDefault="00E916F2" w:rsidP="00E916F2">
            <w:pPr>
              <w:widowControl w:val="0"/>
              <w:rPr>
                <w:rFonts w:ascii="Arial" w:hAnsi="Arial" w:cs="Arial"/>
                <w:sz w:val="18"/>
                <w:szCs w:val="18"/>
                <w:lang w:val="en-US"/>
              </w:rPr>
            </w:pPr>
            <w:r w:rsidRPr="00732073">
              <w:rPr>
                <w:rFonts w:ascii="Arial" w:hAnsi="Arial" w:cs="Arial"/>
                <w:sz w:val="18"/>
                <w:szCs w:val="18"/>
                <w:lang w:val="en-US"/>
              </w:rPr>
              <w:t>DOS/Linux/ MacOS/Windows</w:t>
            </w:r>
          </w:p>
        </w:tc>
        <w:tc>
          <w:tcPr>
            <w:tcW w:w="794" w:type="dxa"/>
            <w:shd w:val="clear" w:color="auto" w:fill="auto"/>
          </w:tcPr>
          <w:p w:rsidR="00E916F2" w:rsidRPr="00732073" w:rsidRDefault="00E916F2" w:rsidP="00E916F2">
            <w:pPr>
              <w:widowControl w:val="0"/>
              <w:rPr>
                <w:rFonts w:ascii="Arial" w:hAnsi="Arial" w:cs="Arial"/>
                <w:sz w:val="18"/>
                <w:szCs w:val="18"/>
                <w:lang w:val="en-US"/>
              </w:rPr>
            </w:pPr>
            <w:r w:rsidRPr="00732073">
              <w:rPr>
                <w:rFonts w:ascii="Arial" w:hAnsi="Arial" w:cs="Arial"/>
                <w:sz w:val="18"/>
                <w:szCs w:val="18"/>
                <w:lang w:val="en-US"/>
              </w:rPr>
              <w:t>DOS/Linux/ MacOS/Windows</w:t>
            </w:r>
          </w:p>
        </w:tc>
      </w:tr>
      <w:tr w:rsidR="00E916F2" w:rsidRPr="00732073" w:rsidTr="00E916F2">
        <w:trPr>
          <w:trHeight w:val="145"/>
        </w:trPr>
        <w:tc>
          <w:tcPr>
            <w:tcW w:w="295" w:type="dxa"/>
            <w:vMerge/>
            <w:shd w:val="clear" w:color="auto" w:fill="auto"/>
          </w:tcPr>
          <w:p w:rsidR="00E916F2" w:rsidRPr="00732073" w:rsidRDefault="00E916F2" w:rsidP="00E916F2">
            <w:pPr>
              <w:pStyle w:val="ConsPlusNormal"/>
              <w:rPr>
                <w:sz w:val="18"/>
                <w:szCs w:val="18"/>
              </w:rPr>
            </w:pPr>
          </w:p>
        </w:tc>
        <w:tc>
          <w:tcPr>
            <w:tcW w:w="745" w:type="dxa"/>
            <w:vMerge/>
            <w:shd w:val="clear" w:color="auto" w:fill="auto"/>
          </w:tcPr>
          <w:p w:rsidR="00E916F2" w:rsidRPr="00732073" w:rsidRDefault="00E916F2" w:rsidP="00E916F2">
            <w:pPr>
              <w:pStyle w:val="ConsPlusNormal"/>
              <w:rPr>
                <w:sz w:val="18"/>
                <w:szCs w:val="18"/>
              </w:rPr>
            </w:pPr>
          </w:p>
        </w:tc>
        <w:tc>
          <w:tcPr>
            <w:tcW w:w="1392" w:type="dxa"/>
            <w:vMerge/>
            <w:shd w:val="clear" w:color="auto" w:fill="auto"/>
          </w:tcPr>
          <w:p w:rsidR="00E916F2" w:rsidRPr="00732073" w:rsidRDefault="00E916F2" w:rsidP="00E916F2">
            <w:pPr>
              <w:pStyle w:val="ConsPlusNormal"/>
              <w:rPr>
                <w:sz w:val="18"/>
                <w:szCs w:val="18"/>
              </w:rPr>
            </w:pPr>
          </w:p>
        </w:tc>
        <w:tc>
          <w:tcPr>
            <w:tcW w:w="1192" w:type="dxa"/>
            <w:shd w:val="clear" w:color="auto" w:fill="auto"/>
          </w:tcPr>
          <w:p w:rsidR="00E916F2" w:rsidRPr="00732073" w:rsidRDefault="00E916F2" w:rsidP="00E916F2">
            <w:pPr>
              <w:pStyle w:val="ConsPlusNormal"/>
              <w:rPr>
                <w:sz w:val="18"/>
                <w:szCs w:val="18"/>
              </w:rPr>
            </w:pPr>
            <w:r w:rsidRPr="00732073">
              <w:rPr>
                <w:sz w:val="18"/>
                <w:szCs w:val="18"/>
              </w:rPr>
              <w:t>предельная цена:</w:t>
            </w:r>
          </w:p>
        </w:tc>
        <w:tc>
          <w:tcPr>
            <w:tcW w:w="695" w:type="dxa"/>
            <w:shd w:val="clear" w:color="auto" w:fill="auto"/>
          </w:tcPr>
          <w:p w:rsidR="00E916F2" w:rsidRPr="00732073" w:rsidRDefault="00E916F2" w:rsidP="00E916F2">
            <w:pPr>
              <w:rPr>
                <w:rFonts w:ascii="Arial" w:hAnsi="Arial" w:cs="Arial"/>
                <w:sz w:val="18"/>
                <w:szCs w:val="18"/>
              </w:rPr>
            </w:pPr>
            <w:r w:rsidRPr="00732073">
              <w:rPr>
                <w:rFonts w:ascii="Arial" w:hAnsi="Arial" w:cs="Arial"/>
                <w:sz w:val="18"/>
                <w:szCs w:val="18"/>
              </w:rPr>
              <w:t>383</w:t>
            </w:r>
          </w:p>
        </w:tc>
        <w:tc>
          <w:tcPr>
            <w:tcW w:w="695" w:type="dxa"/>
            <w:shd w:val="clear" w:color="auto" w:fill="auto"/>
          </w:tcPr>
          <w:p w:rsidR="00E916F2" w:rsidRPr="00732073" w:rsidRDefault="00E916F2" w:rsidP="00E916F2">
            <w:pPr>
              <w:rPr>
                <w:rFonts w:ascii="Arial" w:hAnsi="Arial" w:cs="Arial"/>
                <w:sz w:val="18"/>
                <w:szCs w:val="18"/>
              </w:rPr>
            </w:pPr>
            <w:r w:rsidRPr="00732073">
              <w:rPr>
                <w:rFonts w:ascii="Arial" w:hAnsi="Arial" w:cs="Arial"/>
                <w:sz w:val="18"/>
                <w:szCs w:val="18"/>
              </w:rPr>
              <w:t>рубль</w:t>
            </w:r>
          </w:p>
        </w:tc>
        <w:tc>
          <w:tcPr>
            <w:tcW w:w="1192" w:type="dxa"/>
            <w:shd w:val="clear" w:color="auto" w:fill="auto"/>
          </w:tcPr>
          <w:p w:rsidR="00E916F2" w:rsidRPr="00732073" w:rsidRDefault="00E916F2" w:rsidP="00E916F2">
            <w:pPr>
              <w:widowControl w:val="0"/>
              <w:rPr>
                <w:rFonts w:ascii="Arial" w:hAnsi="Arial" w:cs="Arial"/>
                <w:sz w:val="18"/>
                <w:szCs w:val="18"/>
              </w:rPr>
            </w:pPr>
            <w:r w:rsidRPr="00732073">
              <w:rPr>
                <w:rFonts w:ascii="Arial" w:hAnsi="Arial" w:cs="Arial"/>
                <w:sz w:val="18"/>
                <w:szCs w:val="18"/>
              </w:rPr>
              <w:t>100000,00</w:t>
            </w:r>
          </w:p>
        </w:tc>
        <w:tc>
          <w:tcPr>
            <w:tcW w:w="1192" w:type="dxa"/>
            <w:shd w:val="clear" w:color="auto" w:fill="auto"/>
          </w:tcPr>
          <w:p w:rsidR="00E916F2" w:rsidRPr="00732073" w:rsidRDefault="00E916F2" w:rsidP="00E916F2">
            <w:pPr>
              <w:pStyle w:val="ConsPlusNormal"/>
              <w:rPr>
                <w:sz w:val="18"/>
                <w:szCs w:val="18"/>
              </w:rPr>
            </w:pPr>
            <w:r w:rsidRPr="00732073">
              <w:rPr>
                <w:sz w:val="18"/>
                <w:szCs w:val="18"/>
              </w:rPr>
              <w:t>80000,00</w:t>
            </w:r>
          </w:p>
        </w:tc>
        <w:tc>
          <w:tcPr>
            <w:tcW w:w="1192" w:type="dxa"/>
          </w:tcPr>
          <w:p w:rsidR="00E916F2" w:rsidRPr="00732073" w:rsidRDefault="00E916F2" w:rsidP="00E916F2">
            <w:pPr>
              <w:pStyle w:val="ConsPlusNormal"/>
              <w:rPr>
                <w:sz w:val="18"/>
                <w:szCs w:val="18"/>
              </w:rPr>
            </w:pPr>
            <w:r w:rsidRPr="00732073">
              <w:rPr>
                <w:sz w:val="18"/>
                <w:szCs w:val="18"/>
              </w:rPr>
              <w:t>60000,00</w:t>
            </w:r>
          </w:p>
        </w:tc>
        <w:tc>
          <w:tcPr>
            <w:tcW w:w="894" w:type="dxa"/>
            <w:shd w:val="clear" w:color="auto" w:fill="auto"/>
          </w:tcPr>
          <w:p w:rsidR="00E916F2" w:rsidRPr="00732073" w:rsidRDefault="00E916F2" w:rsidP="00E916F2">
            <w:pPr>
              <w:pStyle w:val="ConsPlusNormal"/>
              <w:rPr>
                <w:sz w:val="18"/>
                <w:szCs w:val="18"/>
              </w:rPr>
            </w:pPr>
            <w:r w:rsidRPr="00732073">
              <w:rPr>
                <w:sz w:val="18"/>
                <w:szCs w:val="18"/>
              </w:rPr>
              <w:t>100000,00</w:t>
            </w:r>
          </w:p>
        </w:tc>
        <w:tc>
          <w:tcPr>
            <w:tcW w:w="894" w:type="dxa"/>
            <w:shd w:val="clear" w:color="auto" w:fill="auto"/>
          </w:tcPr>
          <w:p w:rsidR="00E916F2" w:rsidRPr="00732073" w:rsidRDefault="00E916F2" w:rsidP="00E916F2">
            <w:pPr>
              <w:pStyle w:val="ConsPlusNormal"/>
              <w:rPr>
                <w:sz w:val="18"/>
                <w:szCs w:val="18"/>
              </w:rPr>
            </w:pPr>
            <w:r w:rsidRPr="00732073">
              <w:rPr>
                <w:sz w:val="18"/>
                <w:szCs w:val="18"/>
              </w:rPr>
              <w:t>80000,00</w:t>
            </w:r>
          </w:p>
        </w:tc>
        <w:tc>
          <w:tcPr>
            <w:tcW w:w="794" w:type="dxa"/>
            <w:shd w:val="clear" w:color="auto" w:fill="auto"/>
          </w:tcPr>
          <w:p w:rsidR="00E916F2" w:rsidRPr="00732073" w:rsidRDefault="00E916F2" w:rsidP="00E916F2">
            <w:pPr>
              <w:pStyle w:val="ConsPlusNormal"/>
              <w:rPr>
                <w:sz w:val="18"/>
                <w:szCs w:val="18"/>
              </w:rPr>
            </w:pPr>
            <w:r w:rsidRPr="00732073">
              <w:rPr>
                <w:sz w:val="18"/>
                <w:szCs w:val="18"/>
              </w:rPr>
              <w:t>60000,00</w:t>
            </w:r>
          </w:p>
        </w:tc>
      </w:tr>
      <w:tr w:rsidR="00E916F2" w:rsidRPr="00732073" w:rsidTr="00E916F2">
        <w:trPr>
          <w:trHeight w:val="145"/>
        </w:trPr>
        <w:tc>
          <w:tcPr>
            <w:tcW w:w="295" w:type="dxa"/>
            <w:vMerge w:val="restart"/>
            <w:shd w:val="clear" w:color="auto" w:fill="auto"/>
          </w:tcPr>
          <w:p w:rsidR="00E916F2" w:rsidRPr="00732073" w:rsidRDefault="00E916F2" w:rsidP="00E916F2">
            <w:pPr>
              <w:pStyle w:val="ConsPlusNormal"/>
              <w:rPr>
                <w:sz w:val="18"/>
                <w:szCs w:val="18"/>
              </w:rPr>
            </w:pPr>
            <w:r w:rsidRPr="00732073">
              <w:rPr>
                <w:sz w:val="18"/>
                <w:szCs w:val="18"/>
              </w:rPr>
              <w:t>3</w:t>
            </w:r>
          </w:p>
        </w:tc>
        <w:tc>
          <w:tcPr>
            <w:tcW w:w="745" w:type="dxa"/>
            <w:vMerge w:val="restart"/>
            <w:shd w:val="clear" w:color="auto" w:fill="auto"/>
          </w:tcPr>
          <w:p w:rsidR="00E916F2" w:rsidRPr="00732073" w:rsidRDefault="00E916F2" w:rsidP="00E916F2">
            <w:pPr>
              <w:pStyle w:val="ConsPlusNormal"/>
              <w:rPr>
                <w:sz w:val="18"/>
                <w:szCs w:val="18"/>
              </w:rPr>
            </w:pPr>
            <w:r w:rsidRPr="00732073">
              <w:rPr>
                <w:sz w:val="18"/>
                <w:szCs w:val="18"/>
              </w:rPr>
              <w:t>26.20.16.120</w:t>
            </w:r>
            <w:hyperlink w:anchor="P2363"/>
          </w:p>
        </w:tc>
        <w:tc>
          <w:tcPr>
            <w:tcW w:w="1392" w:type="dxa"/>
            <w:shd w:val="clear" w:color="auto" w:fill="auto"/>
          </w:tcPr>
          <w:p w:rsidR="00E916F2" w:rsidRPr="00732073" w:rsidRDefault="00E916F2" w:rsidP="00E916F2">
            <w:pPr>
              <w:pStyle w:val="ConsPlusNormal"/>
              <w:rPr>
                <w:sz w:val="18"/>
                <w:szCs w:val="18"/>
              </w:rPr>
            </w:pPr>
            <w:r w:rsidRPr="00732073">
              <w:rPr>
                <w:sz w:val="18"/>
                <w:szCs w:val="18"/>
              </w:rPr>
              <w:t>Принтеры. Пояснения по требуемой продукции:</w:t>
            </w:r>
          </w:p>
        </w:tc>
        <w:tc>
          <w:tcPr>
            <w:tcW w:w="1192" w:type="dxa"/>
            <w:shd w:val="clear" w:color="auto" w:fill="auto"/>
          </w:tcPr>
          <w:p w:rsidR="00E916F2" w:rsidRPr="00732073" w:rsidRDefault="00E916F2" w:rsidP="00E916F2">
            <w:pPr>
              <w:pStyle w:val="ConsPlusNormal"/>
              <w:rPr>
                <w:sz w:val="18"/>
                <w:szCs w:val="18"/>
              </w:rPr>
            </w:pPr>
          </w:p>
        </w:tc>
        <w:tc>
          <w:tcPr>
            <w:tcW w:w="695" w:type="dxa"/>
            <w:shd w:val="clear" w:color="auto" w:fill="auto"/>
          </w:tcPr>
          <w:p w:rsidR="00E916F2" w:rsidRPr="00732073" w:rsidRDefault="00E916F2" w:rsidP="00E916F2">
            <w:pPr>
              <w:pStyle w:val="ConsPlusNormal"/>
              <w:rPr>
                <w:sz w:val="18"/>
                <w:szCs w:val="18"/>
              </w:rPr>
            </w:pPr>
          </w:p>
        </w:tc>
        <w:tc>
          <w:tcPr>
            <w:tcW w:w="695" w:type="dxa"/>
            <w:shd w:val="clear" w:color="auto" w:fill="auto"/>
          </w:tcPr>
          <w:p w:rsidR="00E916F2" w:rsidRPr="00732073" w:rsidRDefault="00E916F2" w:rsidP="00E916F2">
            <w:pPr>
              <w:pStyle w:val="ConsPlusNormal"/>
              <w:rPr>
                <w:sz w:val="18"/>
                <w:szCs w:val="18"/>
              </w:rPr>
            </w:pPr>
          </w:p>
        </w:tc>
        <w:tc>
          <w:tcPr>
            <w:tcW w:w="1192" w:type="dxa"/>
            <w:shd w:val="clear" w:color="auto" w:fill="auto"/>
          </w:tcPr>
          <w:p w:rsidR="00E916F2" w:rsidRPr="00732073" w:rsidRDefault="00E916F2" w:rsidP="00E916F2">
            <w:pPr>
              <w:pStyle w:val="ConsPlusNormal"/>
              <w:rPr>
                <w:sz w:val="18"/>
                <w:szCs w:val="18"/>
              </w:rPr>
            </w:pPr>
          </w:p>
        </w:tc>
        <w:tc>
          <w:tcPr>
            <w:tcW w:w="1192" w:type="dxa"/>
            <w:shd w:val="clear" w:color="auto" w:fill="auto"/>
          </w:tcPr>
          <w:p w:rsidR="00E916F2" w:rsidRPr="00732073" w:rsidRDefault="00E916F2" w:rsidP="00E916F2">
            <w:pPr>
              <w:pStyle w:val="ConsPlusNormal"/>
              <w:rPr>
                <w:sz w:val="18"/>
                <w:szCs w:val="18"/>
              </w:rPr>
            </w:pPr>
          </w:p>
        </w:tc>
        <w:tc>
          <w:tcPr>
            <w:tcW w:w="1192" w:type="dxa"/>
          </w:tcPr>
          <w:p w:rsidR="00E916F2" w:rsidRPr="00732073" w:rsidRDefault="00E916F2" w:rsidP="00E916F2">
            <w:pPr>
              <w:pStyle w:val="ConsPlusNormal"/>
              <w:rPr>
                <w:sz w:val="18"/>
                <w:szCs w:val="18"/>
              </w:rPr>
            </w:pPr>
          </w:p>
        </w:tc>
        <w:tc>
          <w:tcPr>
            <w:tcW w:w="894" w:type="dxa"/>
            <w:shd w:val="clear" w:color="auto" w:fill="auto"/>
          </w:tcPr>
          <w:p w:rsidR="00E916F2" w:rsidRPr="00732073" w:rsidRDefault="00E916F2" w:rsidP="00E916F2">
            <w:pPr>
              <w:pStyle w:val="ConsPlusNormal"/>
              <w:rPr>
                <w:sz w:val="18"/>
                <w:szCs w:val="18"/>
              </w:rPr>
            </w:pPr>
          </w:p>
        </w:tc>
        <w:tc>
          <w:tcPr>
            <w:tcW w:w="894" w:type="dxa"/>
            <w:shd w:val="clear" w:color="auto" w:fill="auto"/>
          </w:tcPr>
          <w:p w:rsidR="00E916F2" w:rsidRPr="00732073" w:rsidRDefault="00E916F2" w:rsidP="00E916F2">
            <w:pPr>
              <w:pStyle w:val="ConsPlusNormal"/>
              <w:rPr>
                <w:sz w:val="18"/>
                <w:szCs w:val="18"/>
              </w:rPr>
            </w:pPr>
          </w:p>
        </w:tc>
        <w:tc>
          <w:tcPr>
            <w:tcW w:w="794" w:type="dxa"/>
            <w:shd w:val="clear" w:color="auto" w:fill="auto"/>
          </w:tcPr>
          <w:p w:rsidR="00E916F2" w:rsidRPr="00732073" w:rsidRDefault="00E916F2" w:rsidP="00E916F2">
            <w:pPr>
              <w:pStyle w:val="ConsPlusNormal"/>
              <w:rPr>
                <w:sz w:val="18"/>
                <w:szCs w:val="18"/>
              </w:rPr>
            </w:pPr>
          </w:p>
        </w:tc>
      </w:tr>
      <w:tr w:rsidR="00E916F2" w:rsidRPr="00732073" w:rsidTr="00E916F2">
        <w:trPr>
          <w:trHeight w:val="145"/>
        </w:trPr>
        <w:tc>
          <w:tcPr>
            <w:tcW w:w="295" w:type="dxa"/>
            <w:vMerge/>
            <w:shd w:val="clear" w:color="auto" w:fill="auto"/>
          </w:tcPr>
          <w:p w:rsidR="00E916F2" w:rsidRPr="00732073" w:rsidRDefault="00E916F2" w:rsidP="00E916F2">
            <w:pPr>
              <w:pStyle w:val="ConsPlusNormal"/>
              <w:rPr>
                <w:sz w:val="18"/>
                <w:szCs w:val="18"/>
              </w:rPr>
            </w:pPr>
          </w:p>
        </w:tc>
        <w:tc>
          <w:tcPr>
            <w:tcW w:w="745" w:type="dxa"/>
            <w:vMerge/>
            <w:shd w:val="clear" w:color="auto" w:fill="auto"/>
          </w:tcPr>
          <w:p w:rsidR="00E916F2" w:rsidRPr="00732073" w:rsidRDefault="00E916F2" w:rsidP="00E916F2">
            <w:pPr>
              <w:pStyle w:val="ConsPlusNormal"/>
              <w:rPr>
                <w:sz w:val="18"/>
                <w:szCs w:val="18"/>
              </w:rPr>
            </w:pPr>
          </w:p>
        </w:tc>
        <w:tc>
          <w:tcPr>
            <w:tcW w:w="1392" w:type="dxa"/>
            <w:vMerge w:val="restart"/>
            <w:shd w:val="clear" w:color="auto" w:fill="auto"/>
          </w:tcPr>
          <w:p w:rsidR="00E916F2" w:rsidRPr="00732073" w:rsidRDefault="00E916F2" w:rsidP="00E916F2">
            <w:pPr>
              <w:pStyle w:val="ConsPlusNormal"/>
              <w:rPr>
                <w:sz w:val="18"/>
                <w:szCs w:val="18"/>
              </w:rPr>
            </w:pPr>
            <w:r w:rsidRPr="00732073">
              <w:rPr>
                <w:sz w:val="18"/>
                <w:szCs w:val="18"/>
              </w:rPr>
              <w:t>Принтер струйный</w:t>
            </w:r>
          </w:p>
        </w:tc>
        <w:tc>
          <w:tcPr>
            <w:tcW w:w="1192" w:type="dxa"/>
            <w:shd w:val="clear" w:color="auto" w:fill="auto"/>
          </w:tcPr>
          <w:p w:rsidR="00E916F2" w:rsidRPr="00732073" w:rsidRDefault="00E916F2" w:rsidP="00E916F2">
            <w:pPr>
              <w:pStyle w:val="ConsPlusNormal"/>
              <w:rPr>
                <w:sz w:val="18"/>
                <w:szCs w:val="18"/>
              </w:rPr>
            </w:pPr>
            <w:r w:rsidRPr="00732073">
              <w:rPr>
                <w:sz w:val="18"/>
                <w:szCs w:val="18"/>
              </w:rPr>
              <w:t>метод печати</w:t>
            </w:r>
          </w:p>
        </w:tc>
        <w:tc>
          <w:tcPr>
            <w:tcW w:w="695" w:type="dxa"/>
            <w:shd w:val="clear" w:color="auto" w:fill="auto"/>
          </w:tcPr>
          <w:p w:rsidR="00E916F2" w:rsidRPr="00732073" w:rsidRDefault="00E916F2" w:rsidP="00E916F2">
            <w:pPr>
              <w:pStyle w:val="ConsPlusNormal"/>
              <w:rPr>
                <w:sz w:val="18"/>
                <w:szCs w:val="18"/>
              </w:rPr>
            </w:pPr>
            <w:r w:rsidRPr="00732073">
              <w:rPr>
                <w:sz w:val="18"/>
                <w:szCs w:val="18"/>
              </w:rPr>
              <w:t>-</w:t>
            </w:r>
          </w:p>
        </w:tc>
        <w:tc>
          <w:tcPr>
            <w:tcW w:w="695" w:type="dxa"/>
            <w:shd w:val="clear" w:color="auto" w:fill="auto"/>
          </w:tcPr>
          <w:p w:rsidR="00E916F2" w:rsidRPr="00732073" w:rsidRDefault="00E916F2" w:rsidP="00E916F2">
            <w:pPr>
              <w:pStyle w:val="ConsPlusNormal"/>
              <w:rPr>
                <w:sz w:val="18"/>
                <w:szCs w:val="18"/>
              </w:rPr>
            </w:pPr>
            <w:r w:rsidRPr="00732073">
              <w:rPr>
                <w:sz w:val="18"/>
                <w:szCs w:val="18"/>
              </w:rPr>
              <w:t>-</w:t>
            </w:r>
          </w:p>
        </w:tc>
        <w:tc>
          <w:tcPr>
            <w:tcW w:w="1192" w:type="dxa"/>
            <w:shd w:val="clear" w:color="auto" w:fill="auto"/>
          </w:tcPr>
          <w:p w:rsidR="00E916F2" w:rsidRPr="00732073" w:rsidRDefault="00E916F2" w:rsidP="00E916F2">
            <w:pPr>
              <w:widowControl w:val="0"/>
              <w:rPr>
                <w:rFonts w:ascii="Arial" w:hAnsi="Arial" w:cs="Arial"/>
                <w:sz w:val="18"/>
                <w:szCs w:val="18"/>
              </w:rPr>
            </w:pPr>
            <w:r w:rsidRPr="00732073">
              <w:rPr>
                <w:rFonts w:ascii="Arial" w:hAnsi="Arial" w:cs="Arial"/>
                <w:sz w:val="18"/>
                <w:szCs w:val="18"/>
              </w:rPr>
              <w:t>Термоструйный/пьезоэлнетрический</w:t>
            </w:r>
          </w:p>
        </w:tc>
        <w:tc>
          <w:tcPr>
            <w:tcW w:w="1192" w:type="dxa"/>
            <w:shd w:val="clear" w:color="auto" w:fill="auto"/>
          </w:tcPr>
          <w:p w:rsidR="00E916F2" w:rsidRPr="00732073" w:rsidRDefault="00E916F2" w:rsidP="00E916F2">
            <w:pPr>
              <w:pStyle w:val="ConsPlusNormal"/>
              <w:rPr>
                <w:sz w:val="18"/>
                <w:szCs w:val="18"/>
              </w:rPr>
            </w:pPr>
          </w:p>
        </w:tc>
        <w:tc>
          <w:tcPr>
            <w:tcW w:w="1192" w:type="dxa"/>
          </w:tcPr>
          <w:p w:rsidR="00E916F2" w:rsidRPr="00732073" w:rsidRDefault="00E916F2" w:rsidP="00E916F2">
            <w:pPr>
              <w:pStyle w:val="ConsPlusNormal"/>
              <w:rPr>
                <w:sz w:val="18"/>
                <w:szCs w:val="18"/>
              </w:rPr>
            </w:pPr>
          </w:p>
        </w:tc>
        <w:tc>
          <w:tcPr>
            <w:tcW w:w="894" w:type="dxa"/>
            <w:shd w:val="clear" w:color="auto" w:fill="auto"/>
          </w:tcPr>
          <w:p w:rsidR="00E916F2" w:rsidRPr="00732073" w:rsidRDefault="00E916F2" w:rsidP="00E916F2">
            <w:pPr>
              <w:widowControl w:val="0"/>
              <w:rPr>
                <w:rFonts w:ascii="Arial" w:hAnsi="Arial" w:cs="Arial"/>
                <w:sz w:val="18"/>
                <w:szCs w:val="18"/>
              </w:rPr>
            </w:pPr>
            <w:r w:rsidRPr="00732073">
              <w:rPr>
                <w:rFonts w:ascii="Arial" w:hAnsi="Arial" w:cs="Arial"/>
                <w:sz w:val="18"/>
                <w:szCs w:val="18"/>
              </w:rPr>
              <w:t>Термоструйный/пьезоэлнетрический</w:t>
            </w:r>
          </w:p>
        </w:tc>
        <w:tc>
          <w:tcPr>
            <w:tcW w:w="894" w:type="dxa"/>
            <w:shd w:val="clear" w:color="auto" w:fill="auto"/>
          </w:tcPr>
          <w:p w:rsidR="00E916F2" w:rsidRPr="00732073" w:rsidRDefault="00E916F2" w:rsidP="00E916F2">
            <w:pPr>
              <w:pStyle w:val="ConsPlusNormal"/>
              <w:rPr>
                <w:sz w:val="18"/>
                <w:szCs w:val="18"/>
              </w:rPr>
            </w:pPr>
          </w:p>
        </w:tc>
        <w:tc>
          <w:tcPr>
            <w:tcW w:w="794" w:type="dxa"/>
            <w:shd w:val="clear" w:color="auto" w:fill="auto"/>
          </w:tcPr>
          <w:p w:rsidR="00E916F2" w:rsidRPr="00732073" w:rsidRDefault="00E916F2" w:rsidP="00E916F2">
            <w:pPr>
              <w:pStyle w:val="ConsPlusNormal"/>
              <w:rPr>
                <w:sz w:val="18"/>
                <w:szCs w:val="18"/>
              </w:rPr>
            </w:pPr>
          </w:p>
        </w:tc>
      </w:tr>
      <w:tr w:rsidR="00E916F2" w:rsidRPr="00732073" w:rsidTr="00E916F2">
        <w:trPr>
          <w:trHeight w:val="145"/>
        </w:trPr>
        <w:tc>
          <w:tcPr>
            <w:tcW w:w="295" w:type="dxa"/>
            <w:vMerge/>
            <w:shd w:val="clear" w:color="auto" w:fill="auto"/>
          </w:tcPr>
          <w:p w:rsidR="00E916F2" w:rsidRPr="00732073" w:rsidRDefault="00E916F2" w:rsidP="00E916F2">
            <w:pPr>
              <w:pStyle w:val="ConsPlusNormal"/>
              <w:rPr>
                <w:sz w:val="18"/>
                <w:szCs w:val="18"/>
              </w:rPr>
            </w:pPr>
          </w:p>
        </w:tc>
        <w:tc>
          <w:tcPr>
            <w:tcW w:w="745" w:type="dxa"/>
            <w:vMerge/>
            <w:shd w:val="clear" w:color="auto" w:fill="auto"/>
          </w:tcPr>
          <w:p w:rsidR="00E916F2" w:rsidRPr="00732073" w:rsidRDefault="00E916F2" w:rsidP="00E916F2">
            <w:pPr>
              <w:pStyle w:val="ConsPlusNormal"/>
              <w:rPr>
                <w:sz w:val="18"/>
                <w:szCs w:val="18"/>
              </w:rPr>
            </w:pPr>
          </w:p>
        </w:tc>
        <w:tc>
          <w:tcPr>
            <w:tcW w:w="1392" w:type="dxa"/>
            <w:vMerge/>
            <w:shd w:val="clear" w:color="auto" w:fill="auto"/>
          </w:tcPr>
          <w:p w:rsidR="00E916F2" w:rsidRPr="00732073" w:rsidRDefault="00E916F2" w:rsidP="00E916F2">
            <w:pPr>
              <w:pStyle w:val="ConsPlusNormal"/>
              <w:rPr>
                <w:sz w:val="18"/>
                <w:szCs w:val="18"/>
              </w:rPr>
            </w:pPr>
          </w:p>
        </w:tc>
        <w:tc>
          <w:tcPr>
            <w:tcW w:w="1192" w:type="dxa"/>
            <w:shd w:val="clear" w:color="auto" w:fill="auto"/>
          </w:tcPr>
          <w:p w:rsidR="00E916F2" w:rsidRPr="00732073" w:rsidRDefault="00E916F2" w:rsidP="00E916F2">
            <w:pPr>
              <w:pStyle w:val="ConsPlusNormal"/>
              <w:rPr>
                <w:sz w:val="18"/>
                <w:szCs w:val="18"/>
              </w:rPr>
            </w:pPr>
            <w:r w:rsidRPr="00732073">
              <w:rPr>
                <w:sz w:val="18"/>
                <w:szCs w:val="18"/>
              </w:rPr>
              <w:t>цветность печати</w:t>
            </w:r>
          </w:p>
        </w:tc>
        <w:tc>
          <w:tcPr>
            <w:tcW w:w="695" w:type="dxa"/>
            <w:shd w:val="clear" w:color="auto" w:fill="auto"/>
          </w:tcPr>
          <w:p w:rsidR="00E916F2" w:rsidRPr="00732073" w:rsidRDefault="00E916F2" w:rsidP="00E916F2">
            <w:pPr>
              <w:pStyle w:val="ConsPlusNormal"/>
              <w:rPr>
                <w:sz w:val="18"/>
                <w:szCs w:val="18"/>
              </w:rPr>
            </w:pPr>
            <w:r w:rsidRPr="00732073">
              <w:rPr>
                <w:sz w:val="18"/>
                <w:szCs w:val="18"/>
              </w:rPr>
              <w:t>-</w:t>
            </w:r>
          </w:p>
        </w:tc>
        <w:tc>
          <w:tcPr>
            <w:tcW w:w="695" w:type="dxa"/>
            <w:shd w:val="clear" w:color="auto" w:fill="auto"/>
          </w:tcPr>
          <w:p w:rsidR="00E916F2" w:rsidRPr="00732073" w:rsidRDefault="00E916F2" w:rsidP="00E916F2">
            <w:pPr>
              <w:pStyle w:val="ConsPlusNormal"/>
              <w:rPr>
                <w:sz w:val="18"/>
                <w:szCs w:val="18"/>
              </w:rPr>
            </w:pPr>
            <w:r w:rsidRPr="00732073">
              <w:rPr>
                <w:sz w:val="18"/>
                <w:szCs w:val="18"/>
              </w:rPr>
              <w:t>-</w:t>
            </w:r>
          </w:p>
        </w:tc>
        <w:tc>
          <w:tcPr>
            <w:tcW w:w="1192" w:type="dxa"/>
            <w:shd w:val="clear" w:color="auto" w:fill="auto"/>
          </w:tcPr>
          <w:p w:rsidR="00E916F2" w:rsidRPr="00732073" w:rsidRDefault="00E916F2" w:rsidP="00E916F2">
            <w:pPr>
              <w:widowControl w:val="0"/>
              <w:rPr>
                <w:rFonts w:ascii="Arial" w:hAnsi="Arial" w:cs="Arial"/>
                <w:sz w:val="18"/>
                <w:szCs w:val="18"/>
              </w:rPr>
            </w:pPr>
            <w:r w:rsidRPr="00732073">
              <w:rPr>
                <w:rFonts w:ascii="Arial" w:hAnsi="Arial" w:cs="Arial"/>
                <w:sz w:val="18"/>
                <w:szCs w:val="18"/>
              </w:rPr>
              <w:t>Монохромная/цветная</w:t>
            </w:r>
          </w:p>
        </w:tc>
        <w:tc>
          <w:tcPr>
            <w:tcW w:w="1192" w:type="dxa"/>
            <w:shd w:val="clear" w:color="auto" w:fill="auto"/>
          </w:tcPr>
          <w:p w:rsidR="00E916F2" w:rsidRPr="00732073" w:rsidRDefault="00E916F2" w:rsidP="00E916F2">
            <w:pPr>
              <w:pStyle w:val="ConsPlusNormal"/>
              <w:rPr>
                <w:sz w:val="18"/>
                <w:szCs w:val="18"/>
              </w:rPr>
            </w:pPr>
          </w:p>
        </w:tc>
        <w:tc>
          <w:tcPr>
            <w:tcW w:w="1192" w:type="dxa"/>
          </w:tcPr>
          <w:p w:rsidR="00E916F2" w:rsidRPr="00732073" w:rsidRDefault="00E916F2" w:rsidP="00E916F2">
            <w:pPr>
              <w:pStyle w:val="ConsPlusNormal"/>
              <w:rPr>
                <w:sz w:val="18"/>
                <w:szCs w:val="18"/>
              </w:rPr>
            </w:pPr>
          </w:p>
        </w:tc>
        <w:tc>
          <w:tcPr>
            <w:tcW w:w="894" w:type="dxa"/>
            <w:shd w:val="clear" w:color="auto" w:fill="auto"/>
          </w:tcPr>
          <w:p w:rsidR="00E916F2" w:rsidRPr="00732073" w:rsidRDefault="00E916F2" w:rsidP="00E916F2">
            <w:pPr>
              <w:widowControl w:val="0"/>
              <w:rPr>
                <w:rFonts w:ascii="Arial" w:hAnsi="Arial" w:cs="Arial"/>
                <w:sz w:val="18"/>
                <w:szCs w:val="18"/>
              </w:rPr>
            </w:pPr>
            <w:r w:rsidRPr="00732073">
              <w:rPr>
                <w:rFonts w:ascii="Arial" w:hAnsi="Arial" w:cs="Arial"/>
                <w:sz w:val="18"/>
                <w:szCs w:val="18"/>
              </w:rPr>
              <w:t>Монохромная/цветная</w:t>
            </w:r>
          </w:p>
        </w:tc>
        <w:tc>
          <w:tcPr>
            <w:tcW w:w="894" w:type="dxa"/>
            <w:shd w:val="clear" w:color="auto" w:fill="auto"/>
          </w:tcPr>
          <w:p w:rsidR="00E916F2" w:rsidRPr="00732073" w:rsidRDefault="00E916F2" w:rsidP="00E916F2">
            <w:pPr>
              <w:pStyle w:val="ConsPlusNormal"/>
              <w:rPr>
                <w:sz w:val="18"/>
                <w:szCs w:val="18"/>
              </w:rPr>
            </w:pPr>
          </w:p>
        </w:tc>
        <w:tc>
          <w:tcPr>
            <w:tcW w:w="794" w:type="dxa"/>
            <w:shd w:val="clear" w:color="auto" w:fill="auto"/>
          </w:tcPr>
          <w:p w:rsidR="00E916F2" w:rsidRPr="00732073" w:rsidRDefault="00E916F2" w:rsidP="00E916F2">
            <w:pPr>
              <w:pStyle w:val="ConsPlusNormal"/>
              <w:rPr>
                <w:sz w:val="18"/>
                <w:szCs w:val="18"/>
              </w:rPr>
            </w:pPr>
          </w:p>
        </w:tc>
      </w:tr>
      <w:tr w:rsidR="00E916F2" w:rsidRPr="00732073" w:rsidTr="00E916F2">
        <w:trPr>
          <w:trHeight w:val="145"/>
        </w:trPr>
        <w:tc>
          <w:tcPr>
            <w:tcW w:w="295" w:type="dxa"/>
            <w:vMerge/>
            <w:shd w:val="clear" w:color="auto" w:fill="auto"/>
          </w:tcPr>
          <w:p w:rsidR="00E916F2" w:rsidRPr="00732073" w:rsidRDefault="00E916F2" w:rsidP="00E916F2">
            <w:pPr>
              <w:pStyle w:val="ConsPlusNormal"/>
              <w:rPr>
                <w:sz w:val="18"/>
                <w:szCs w:val="18"/>
              </w:rPr>
            </w:pPr>
          </w:p>
        </w:tc>
        <w:tc>
          <w:tcPr>
            <w:tcW w:w="745" w:type="dxa"/>
            <w:vMerge/>
            <w:shd w:val="clear" w:color="auto" w:fill="auto"/>
          </w:tcPr>
          <w:p w:rsidR="00E916F2" w:rsidRPr="00732073" w:rsidRDefault="00E916F2" w:rsidP="00E916F2">
            <w:pPr>
              <w:pStyle w:val="ConsPlusNormal"/>
              <w:rPr>
                <w:sz w:val="18"/>
                <w:szCs w:val="18"/>
              </w:rPr>
            </w:pPr>
          </w:p>
        </w:tc>
        <w:tc>
          <w:tcPr>
            <w:tcW w:w="1392" w:type="dxa"/>
            <w:vMerge/>
            <w:shd w:val="clear" w:color="auto" w:fill="auto"/>
          </w:tcPr>
          <w:p w:rsidR="00E916F2" w:rsidRPr="00732073" w:rsidRDefault="00E916F2" w:rsidP="00E916F2">
            <w:pPr>
              <w:pStyle w:val="ConsPlusNormal"/>
              <w:rPr>
                <w:sz w:val="18"/>
                <w:szCs w:val="18"/>
              </w:rPr>
            </w:pPr>
          </w:p>
        </w:tc>
        <w:tc>
          <w:tcPr>
            <w:tcW w:w="1192" w:type="dxa"/>
            <w:shd w:val="clear" w:color="auto" w:fill="auto"/>
          </w:tcPr>
          <w:p w:rsidR="00E916F2" w:rsidRPr="00732073" w:rsidRDefault="00E916F2" w:rsidP="00E916F2">
            <w:pPr>
              <w:pStyle w:val="ConsPlusNormal"/>
              <w:rPr>
                <w:sz w:val="18"/>
                <w:szCs w:val="18"/>
              </w:rPr>
            </w:pPr>
            <w:r w:rsidRPr="00732073">
              <w:rPr>
                <w:sz w:val="18"/>
                <w:szCs w:val="18"/>
              </w:rPr>
              <w:t>максимальный формат</w:t>
            </w:r>
          </w:p>
        </w:tc>
        <w:tc>
          <w:tcPr>
            <w:tcW w:w="695" w:type="dxa"/>
            <w:shd w:val="clear" w:color="auto" w:fill="auto"/>
          </w:tcPr>
          <w:p w:rsidR="00E916F2" w:rsidRPr="00732073" w:rsidRDefault="00E916F2" w:rsidP="00E916F2">
            <w:pPr>
              <w:pStyle w:val="ConsPlusNormal"/>
              <w:rPr>
                <w:sz w:val="18"/>
                <w:szCs w:val="18"/>
              </w:rPr>
            </w:pPr>
            <w:r w:rsidRPr="00732073">
              <w:rPr>
                <w:sz w:val="18"/>
                <w:szCs w:val="18"/>
              </w:rPr>
              <w:t>-</w:t>
            </w:r>
          </w:p>
        </w:tc>
        <w:tc>
          <w:tcPr>
            <w:tcW w:w="695" w:type="dxa"/>
            <w:shd w:val="clear" w:color="auto" w:fill="auto"/>
          </w:tcPr>
          <w:p w:rsidR="00E916F2" w:rsidRPr="00732073" w:rsidRDefault="00E916F2" w:rsidP="00E916F2">
            <w:pPr>
              <w:pStyle w:val="ConsPlusNormal"/>
              <w:rPr>
                <w:sz w:val="18"/>
                <w:szCs w:val="18"/>
              </w:rPr>
            </w:pPr>
            <w:r w:rsidRPr="00732073">
              <w:rPr>
                <w:sz w:val="18"/>
                <w:szCs w:val="18"/>
              </w:rPr>
              <w:t>-</w:t>
            </w:r>
          </w:p>
        </w:tc>
        <w:tc>
          <w:tcPr>
            <w:tcW w:w="1192" w:type="dxa"/>
            <w:shd w:val="clear" w:color="auto" w:fill="auto"/>
          </w:tcPr>
          <w:p w:rsidR="00E916F2" w:rsidRPr="00732073" w:rsidRDefault="00E916F2" w:rsidP="00E916F2">
            <w:pPr>
              <w:widowControl w:val="0"/>
              <w:rPr>
                <w:rFonts w:ascii="Arial" w:hAnsi="Arial" w:cs="Arial"/>
                <w:sz w:val="18"/>
                <w:szCs w:val="18"/>
              </w:rPr>
            </w:pPr>
            <w:r w:rsidRPr="00732073">
              <w:rPr>
                <w:rFonts w:ascii="Arial" w:hAnsi="Arial" w:cs="Arial"/>
                <w:sz w:val="18"/>
                <w:szCs w:val="18"/>
              </w:rPr>
              <w:t>А4</w:t>
            </w:r>
          </w:p>
        </w:tc>
        <w:tc>
          <w:tcPr>
            <w:tcW w:w="1192" w:type="dxa"/>
            <w:shd w:val="clear" w:color="auto" w:fill="auto"/>
          </w:tcPr>
          <w:p w:rsidR="00E916F2" w:rsidRPr="00732073" w:rsidRDefault="00E916F2" w:rsidP="00E916F2">
            <w:pPr>
              <w:pStyle w:val="ConsPlusNormal"/>
              <w:rPr>
                <w:sz w:val="18"/>
                <w:szCs w:val="18"/>
              </w:rPr>
            </w:pPr>
          </w:p>
        </w:tc>
        <w:tc>
          <w:tcPr>
            <w:tcW w:w="1192" w:type="dxa"/>
          </w:tcPr>
          <w:p w:rsidR="00E916F2" w:rsidRPr="00732073" w:rsidRDefault="00E916F2" w:rsidP="00E916F2">
            <w:pPr>
              <w:pStyle w:val="ConsPlusNormal"/>
              <w:rPr>
                <w:sz w:val="18"/>
                <w:szCs w:val="18"/>
              </w:rPr>
            </w:pPr>
          </w:p>
        </w:tc>
        <w:tc>
          <w:tcPr>
            <w:tcW w:w="894" w:type="dxa"/>
            <w:shd w:val="clear" w:color="auto" w:fill="auto"/>
          </w:tcPr>
          <w:p w:rsidR="00E916F2" w:rsidRPr="00732073" w:rsidRDefault="00E916F2" w:rsidP="00E916F2">
            <w:pPr>
              <w:widowControl w:val="0"/>
              <w:rPr>
                <w:rFonts w:ascii="Arial" w:hAnsi="Arial" w:cs="Arial"/>
                <w:sz w:val="18"/>
                <w:szCs w:val="18"/>
              </w:rPr>
            </w:pPr>
            <w:r w:rsidRPr="00732073">
              <w:rPr>
                <w:rFonts w:ascii="Arial" w:hAnsi="Arial" w:cs="Arial"/>
                <w:sz w:val="18"/>
                <w:szCs w:val="18"/>
              </w:rPr>
              <w:t>А4</w:t>
            </w:r>
          </w:p>
        </w:tc>
        <w:tc>
          <w:tcPr>
            <w:tcW w:w="894" w:type="dxa"/>
            <w:shd w:val="clear" w:color="auto" w:fill="auto"/>
          </w:tcPr>
          <w:p w:rsidR="00E916F2" w:rsidRPr="00732073" w:rsidRDefault="00E916F2" w:rsidP="00E916F2">
            <w:pPr>
              <w:pStyle w:val="ConsPlusNormal"/>
              <w:rPr>
                <w:sz w:val="18"/>
                <w:szCs w:val="18"/>
              </w:rPr>
            </w:pPr>
          </w:p>
        </w:tc>
        <w:tc>
          <w:tcPr>
            <w:tcW w:w="794" w:type="dxa"/>
            <w:shd w:val="clear" w:color="auto" w:fill="auto"/>
          </w:tcPr>
          <w:p w:rsidR="00E916F2" w:rsidRPr="00732073" w:rsidRDefault="00E916F2" w:rsidP="00E916F2">
            <w:pPr>
              <w:pStyle w:val="ConsPlusNormal"/>
              <w:rPr>
                <w:sz w:val="18"/>
                <w:szCs w:val="18"/>
              </w:rPr>
            </w:pPr>
          </w:p>
        </w:tc>
      </w:tr>
      <w:tr w:rsidR="00E916F2" w:rsidRPr="00732073" w:rsidTr="00E916F2">
        <w:trPr>
          <w:trHeight w:val="145"/>
        </w:trPr>
        <w:tc>
          <w:tcPr>
            <w:tcW w:w="295" w:type="dxa"/>
            <w:vMerge/>
            <w:shd w:val="clear" w:color="auto" w:fill="auto"/>
          </w:tcPr>
          <w:p w:rsidR="00E916F2" w:rsidRPr="00732073" w:rsidRDefault="00E916F2" w:rsidP="00E916F2">
            <w:pPr>
              <w:pStyle w:val="ConsPlusNormal"/>
              <w:rPr>
                <w:sz w:val="18"/>
                <w:szCs w:val="18"/>
              </w:rPr>
            </w:pPr>
          </w:p>
        </w:tc>
        <w:tc>
          <w:tcPr>
            <w:tcW w:w="745" w:type="dxa"/>
            <w:vMerge/>
            <w:shd w:val="clear" w:color="auto" w:fill="auto"/>
          </w:tcPr>
          <w:p w:rsidR="00E916F2" w:rsidRPr="00732073" w:rsidRDefault="00E916F2" w:rsidP="00E916F2">
            <w:pPr>
              <w:pStyle w:val="ConsPlusNormal"/>
              <w:rPr>
                <w:sz w:val="18"/>
                <w:szCs w:val="18"/>
              </w:rPr>
            </w:pPr>
          </w:p>
        </w:tc>
        <w:tc>
          <w:tcPr>
            <w:tcW w:w="1392" w:type="dxa"/>
            <w:vMerge/>
            <w:shd w:val="clear" w:color="auto" w:fill="auto"/>
          </w:tcPr>
          <w:p w:rsidR="00E916F2" w:rsidRPr="00732073" w:rsidRDefault="00E916F2" w:rsidP="00E916F2">
            <w:pPr>
              <w:pStyle w:val="ConsPlusNormal"/>
              <w:rPr>
                <w:sz w:val="18"/>
                <w:szCs w:val="18"/>
              </w:rPr>
            </w:pPr>
          </w:p>
        </w:tc>
        <w:tc>
          <w:tcPr>
            <w:tcW w:w="1192" w:type="dxa"/>
            <w:shd w:val="clear" w:color="auto" w:fill="auto"/>
          </w:tcPr>
          <w:p w:rsidR="00E916F2" w:rsidRPr="00732073" w:rsidRDefault="00E916F2" w:rsidP="00E916F2">
            <w:pPr>
              <w:pStyle w:val="ConsPlusNormal"/>
              <w:rPr>
                <w:sz w:val="18"/>
                <w:szCs w:val="18"/>
              </w:rPr>
            </w:pPr>
            <w:r w:rsidRPr="00732073">
              <w:rPr>
                <w:sz w:val="18"/>
                <w:szCs w:val="18"/>
              </w:rPr>
              <w:t>предельная цена</w:t>
            </w:r>
          </w:p>
        </w:tc>
        <w:tc>
          <w:tcPr>
            <w:tcW w:w="695" w:type="dxa"/>
            <w:shd w:val="clear" w:color="auto" w:fill="auto"/>
          </w:tcPr>
          <w:p w:rsidR="00E916F2" w:rsidRPr="00732073" w:rsidRDefault="00E916F2" w:rsidP="00E916F2">
            <w:pPr>
              <w:pStyle w:val="ConsPlusNormal"/>
              <w:rPr>
                <w:sz w:val="18"/>
                <w:szCs w:val="18"/>
              </w:rPr>
            </w:pPr>
            <w:r w:rsidRPr="00732073">
              <w:rPr>
                <w:sz w:val="18"/>
                <w:szCs w:val="18"/>
              </w:rPr>
              <w:t>383</w:t>
            </w:r>
          </w:p>
        </w:tc>
        <w:tc>
          <w:tcPr>
            <w:tcW w:w="695" w:type="dxa"/>
            <w:shd w:val="clear" w:color="auto" w:fill="auto"/>
          </w:tcPr>
          <w:p w:rsidR="00E916F2" w:rsidRPr="00732073" w:rsidRDefault="00E916F2" w:rsidP="00E916F2">
            <w:pPr>
              <w:pStyle w:val="ConsPlusNormal"/>
              <w:rPr>
                <w:sz w:val="18"/>
                <w:szCs w:val="18"/>
              </w:rPr>
            </w:pPr>
            <w:r w:rsidRPr="00732073">
              <w:rPr>
                <w:sz w:val="18"/>
                <w:szCs w:val="18"/>
              </w:rPr>
              <w:t>рубль</w:t>
            </w:r>
          </w:p>
        </w:tc>
        <w:tc>
          <w:tcPr>
            <w:tcW w:w="1192" w:type="dxa"/>
            <w:shd w:val="clear" w:color="auto" w:fill="auto"/>
          </w:tcPr>
          <w:p w:rsidR="00E916F2" w:rsidRPr="00732073" w:rsidRDefault="00E916F2" w:rsidP="00E916F2">
            <w:pPr>
              <w:pStyle w:val="ConsPlusNormal"/>
              <w:rPr>
                <w:sz w:val="18"/>
                <w:szCs w:val="18"/>
              </w:rPr>
            </w:pPr>
            <w:r w:rsidRPr="00732073">
              <w:rPr>
                <w:sz w:val="18"/>
                <w:szCs w:val="18"/>
              </w:rPr>
              <w:t>50000,00</w:t>
            </w:r>
          </w:p>
        </w:tc>
        <w:tc>
          <w:tcPr>
            <w:tcW w:w="1192" w:type="dxa"/>
            <w:shd w:val="clear" w:color="auto" w:fill="auto"/>
          </w:tcPr>
          <w:p w:rsidR="00E916F2" w:rsidRPr="00732073" w:rsidRDefault="00E916F2" w:rsidP="00E916F2">
            <w:pPr>
              <w:pStyle w:val="ConsPlusNormal"/>
              <w:rPr>
                <w:sz w:val="18"/>
                <w:szCs w:val="18"/>
              </w:rPr>
            </w:pPr>
          </w:p>
        </w:tc>
        <w:tc>
          <w:tcPr>
            <w:tcW w:w="1192" w:type="dxa"/>
          </w:tcPr>
          <w:p w:rsidR="00E916F2" w:rsidRPr="00732073" w:rsidRDefault="00E916F2" w:rsidP="00E916F2">
            <w:pPr>
              <w:pStyle w:val="ConsPlusNormal"/>
              <w:rPr>
                <w:sz w:val="18"/>
                <w:szCs w:val="18"/>
              </w:rPr>
            </w:pPr>
          </w:p>
        </w:tc>
        <w:tc>
          <w:tcPr>
            <w:tcW w:w="894" w:type="dxa"/>
            <w:shd w:val="clear" w:color="auto" w:fill="auto"/>
          </w:tcPr>
          <w:p w:rsidR="00E916F2" w:rsidRPr="00732073" w:rsidRDefault="00E916F2" w:rsidP="00E916F2">
            <w:pPr>
              <w:pStyle w:val="ConsPlusNormal"/>
              <w:rPr>
                <w:sz w:val="18"/>
                <w:szCs w:val="18"/>
              </w:rPr>
            </w:pPr>
            <w:r w:rsidRPr="00732073">
              <w:rPr>
                <w:sz w:val="18"/>
                <w:szCs w:val="18"/>
              </w:rPr>
              <w:t>50000,00</w:t>
            </w:r>
          </w:p>
        </w:tc>
        <w:tc>
          <w:tcPr>
            <w:tcW w:w="894" w:type="dxa"/>
            <w:shd w:val="clear" w:color="auto" w:fill="auto"/>
          </w:tcPr>
          <w:p w:rsidR="00E916F2" w:rsidRPr="00732073" w:rsidRDefault="00E916F2" w:rsidP="00E916F2">
            <w:pPr>
              <w:pStyle w:val="ConsPlusNormal"/>
              <w:rPr>
                <w:sz w:val="18"/>
                <w:szCs w:val="18"/>
                <w:highlight w:val="yellow"/>
              </w:rPr>
            </w:pPr>
          </w:p>
        </w:tc>
        <w:tc>
          <w:tcPr>
            <w:tcW w:w="794" w:type="dxa"/>
            <w:shd w:val="clear" w:color="auto" w:fill="auto"/>
          </w:tcPr>
          <w:p w:rsidR="00E916F2" w:rsidRPr="00732073" w:rsidRDefault="00E916F2" w:rsidP="00E916F2">
            <w:pPr>
              <w:pStyle w:val="ConsPlusNormal"/>
              <w:rPr>
                <w:sz w:val="18"/>
                <w:szCs w:val="18"/>
              </w:rPr>
            </w:pPr>
          </w:p>
        </w:tc>
      </w:tr>
      <w:tr w:rsidR="00E916F2" w:rsidRPr="00732073" w:rsidTr="00E916F2">
        <w:trPr>
          <w:trHeight w:val="145"/>
        </w:trPr>
        <w:tc>
          <w:tcPr>
            <w:tcW w:w="295" w:type="dxa"/>
            <w:vMerge/>
            <w:shd w:val="clear" w:color="auto" w:fill="auto"/>
          </w:tcPr>
          <w:p w:rsidR="00E916F2" w:rsidRPr="00732073" w:rsidRDefault="00E916F2" w:rsidP="00E916F2">
            <w:pPr>
              <w:pStyle w:val="ConsPlusNormal"/>
              <w:rPr>
                <w:sz w:val="18"/>
                <w:szCs w:val="18"/>
              </w:rPr>
            </w:pPr>
          </w:p>
        </w:tc>
        <w:tc>
          <w:tcPr>
            <w:tcW w:w="745" w:type="dxa"/>
            <w:vMerge/>
            <w:shd w:val="clear" w:color="auto" w:fill="auto"/>
          </w:tcPr>
          <w:p w:rsidR="00E916F2" w:rsidRPr="00732073" w:rsidRDefault="00E916F2" w:rsidP="00E916F2">
            <w:pPr>
              <w:pStyle w:val="ConsPlusNormal"/>
              <w:rPr>
                <w:sz w:val="18"/>
                <w:szCs w:val="18"/>
              </w:rPr>
            </w:pPr>
          </w:p>
        </w:tc>
        <w:tc>
          <w:tcPr>
            <w:tcW w:w="1392" w:type="dxa"/>
            <w:vMerge w:val="restart"/>
            <w:shd w:val="clear" w:color="auto" w:fill="auto"/>
          </w:tcPr>
          <w:p w:rsidR="00E916F2" w:rsidRPr="00732073" w:rsidRDefault="00E916F2" w:rsidP="00E916F2">
            <w:pPr>
              <w:pStyle w:val="ConsPlusNormal"/>
              <w:rPr>
                <w:sz w:val="18"/>
                <w:szCs w:val="18"/>
              </w:rPr>
            </w:pPr>
            <w:r w:rsidRPr="00732073">
              <w:rPr>
                <w:sz w:val="18"/>
                <w:szCs w:val="18"/>
              </w:rPr>
              <w:t>Принтер лазерный</w:t>
            </w:r>
          </w:p>
        </w:tc>
        <w:tc>
          <w:tcPr>
            <w:tcW w:w="1192" w:type="dxa"/>
            <w:shd w:val="clear" w:color="auto" w:fill="auto"/>
          </w:tcPr>
          <w:p w:rsidR="00E916F2" w:rsidRPr="00732073" w:rsidRDefault="00E916F2" w:rsidP="00E916F2">
            <w:pPr>
              <w:pStyle w:val="ConsPlusNormal"/>
              <w:rPr>
                <w:sz w:val="18"/>
                <w:szCs w:val="18"/>
              </w:rPr>
            </w:pPr>
            <w:r w:rsidRPr="00732073">
              <w:rPr>
                <w:sz w:val="18"/>
                <w:szCs w:val="18"/>
              </w:rPr>
              <w:t>метод печати</w:t>
            </w:r>
          </w:p>
        </w:tc>
        <w:tc>
          <w:tcPr>
            <w:tcW w:w="695" w:type="dxa"/>
            <w:shd w:val="clear" w:color="auto" w:fill="auto"/>
          </w:tcPr>
          <w:p w:rsidR="00E916F2" w:rsidRPr="00732073" w:rsidRDefault="00E916F2" w:rsidP="00E916F2">
            <w:pPr>
              <w:widowControl w:val="0"/>
              <w:rPr>
                <w:rFonts w:ascii="Arial" w:hAnsi="Arial" w:cs="Arial"/>
                <w:sz w:val="18"/>
                <w:szCs w:val="18"/>
              </w:rPr>
            </w:pPr>
            <w:r w:rsidRPr="00732073">
              <w:rPr>
                <w:rFonts w:ascii="Arial" w:hAnsi="Arial" w:cs="Arial"/>
                <w:sz w:val="18"/>
                <w:szCs w:val="18"/>
              </w:rPr>
              <w:t>-</w:t>
            </w:r>
          </w:p>
        </w:tc>
        <w:tc>
          <w:tcPr>
            <w:tcW w:w="695" w:type="dxa"/>
            <w:shd w:val="clear" w:color="auto" w:fill="auto"/>
          </w:tcPr>
          <w:p w:rsidR="00E916F2" w:rsidRPr="00732073" w:rsidRDefault="00E916F2" w:rsidP="00E916F2">
            <w:pPr>
              <w:widowControl w:val="0"/>
              <w:rPr>
                <w:rFonts w:ascii="Arial" w:hAnsi="Arial" w:cs="Arial"/>
                <w:sz w:val="18"/>
                <w:szCs w:val="18"/>
              </w:rPr>
            </w:pPr>
            <w:r w:rsidRPr="00732073">
              <w:rPr>
                <w:rFonts w:ascii="Arial" w:hAnsi="Arial" w:cs="Arial"/>
                <w:sz w:val="18"/>
                <w:szCs w:val="18"/>
              </w:rPr>
              <w:t>-</w:t>
            </w:r>
          </w:p>
        </w:tc>
        <w:tc>
          <w:tcPr>
            <w:tcW w:w="1192" w:type="dxa"/>
            <w:shd w:val="clear" w:color="auto" w:fill="auto"/>
          </w:tcPr>
          <w:p w:rsidR="00E916F2" w:rsidRPr="00732073" w:rsidRDefault="00E916F2" w:rsidP="00E916F2">
            <w:pPr>
              <w:widowControl w:val="0"/>
              <w:rPr>
                <w:rFonts w:ascii="Arial" w:hAnsi="Arial" w:cs="Arial"/>
                <w:sz w:val="18"/>
                <w:szCs w:val="18"/>
              </w:rPr>
            </w:pPr>
            <w:r w:rsidRPr="00732073">
              <w:rPr>
                <w:rFonts w:ascii="Arial" w:hAnsi="Arial" w:cs="Arial"/>
                <w:sz w:val="18"/>
                <w:szCs w:val="18"/>
              </w:rPr>
              <w:t>лазерный/ светодиодный</w:t>
            </w:r>
          </w:p>
        </w:tc>
        <w:tc>
          <w:tcPr>
            <w:tcW w:w="1192" w:type="dxa"/>
            <w:shd w:val="clear" w:color="auto" w:fill="auto"/>
          </w:tcPr>
          <w:p w:rsidR="00E916F2" w:rsidRPr="00732073" w:rsidRDefault="00E916F2" w:rsidP="00E916F2">
            <w:pPr>
              <w:widowControl w:val="0"/>
              <w:rPr>
                <w:rFonts w:ascii="Arial" w:hAnsi="Arial" w:cs="Arial"/>
                <w:sz w:val="18"/>
                <w:szCs w:val="18"/>
              </w:rPr>
            </w:pPr>
            <w:r w:rsidRPr="00732073">
              <w:rPr>
                <w:rFonts w:ascii="Arial" w:hAnsi="Arial" w:cs="Arial"/>
                <w:sz w:val="18"/>
                <w:szCs w:val="18"/>
              </w:rPr>
              <w:t>лазерный/ светодиодный</w:t>
            </w:r>
          </w:p>
        </w:tc>
        <w:tc>
          <w:tcPr>
            <w:tcW w:w="1192" w:type="dxa"/>
          </w:tcPr>
          <w:p w:rsidR="00E916F2" w:rsidRPr="00732073" w:rsidRDefault="00E916F2" w:rsidP="00E916F2">
            <w:pPr>
              <w:widowControl w:val="0"/>
              <w:rPr>
                <w:rFonts w:ascii="Arial" w:hAnsi="Arial" w:cs="Arial"/>
                <w:sz w:val="18"/>
                <w:szCs w:val="18"/>
              </w:rPr>
            </w:pPr>
            <w:r w:rsidRPr="00732073">
              <w:rPr>
                <w:rFonts w:ascii="Arial" w:hAnsi="Arial" w:cs="Arial"/>
                <w:sz w:val="18"/>
                <w:szCs w:val="18"/>
              </w:rPr>
              <w:t>лазерный/ светодиодный</w:t>
            </w:r>
          </w:p>
          <w:p w:rsidR="00E916F2" w:rsidRPr="00732073" w:rsidRDefault="00E916F2" w:rsidP="00E916F2">
            <w:pPr>
              <w:widowControl w:val="0"/>
              <w:rPr>
                <w:rFonts w:ascii="Arial" w:hAnsi="Arial" w:cs="Arial"/>
                <w:sz w:val="18"/>
                <w:szCs w:val="18"/>
              </w:rPr>
            </w:pPr>
          </w:p>
        </w:tc>
        <w:tc>
          <w:tcPr>
            <w:tcW w:w="894" w:type="dxa"/>
            <w:shd w:val="clear" w:color="auto" w:fill="auto"/>
          </w:tcPr>
          <w:p w:rsidR="00E916F2" w:rsidRPr="00732073" w:rsidRDefault="00E916F2" w:rsidP="00E916F2">
            <w:pPr>
              <w:widowControl w:val="0"/>
              <w:rPr>
                <w:rFonts w:ascii="Arial" w:hAnsi="Arial" w:cs="Arial"/>
                <w:sz w:val="18"/>
                <w:szCs w:val="18"/>
              </w:rPr>
            </w:pPr>
            <w:r w:rsidRPr="00732073">
              <w:rPr>
                <w:rFonts w:ascii="Arial" w:hAnsi="Arial" w:cs="Arial"/>
                <w:sz w:val="18"/>
                <w:szCs w:val="18"/>
              </w:rPr>
              <w:t>лазерный/ светодиодный</w:t>
            </w:r>
          </w:p>
        </w:tc>
        <w:tc>
          <w:tcPr>
            <w:tcW w:w="894" w:type="dxa"/>
            <w:shd w:val="clear" w:color="auto" w:fill="auto"/>
          </w:tcPr>
          <w:p w:rsidR="00E916F2" w:rsidRPr="00732073" w:rsidRDefault="00E916F2" w:rsidP="00E916F2">
            <w:pPr>
              <w:widowControl w:val="0"/>
              <w:rPr>
                <w:rFonts w:ascii="Arial" w:hAnsi="Arial" w:cs="Arial"/>
                <w:sz w:val="18"/>
                <w:szCs w:val="18"/>
              </w:rPr>
            </w:pPr>
            <w:r w:rsidRPr="00732073">
              <w:rPr>
                <w:rFonts w:ascii="Arial" w:hAnsi="Arial" w:cs="Arial"/>
                <w:sz w:val="18"/>
                <w:szCs w:val="18"/>
              </w:rPr>
              <w:t>лазерный/ светодиодный</w:t>
            </w:r>
          </w:p>
        </w:tc>
        <w:tc>
          <w:tcPr>
            <w:tcW w:w="794" w:type="dxa"/>
            <w:shd w:val="clear" w:color="auto" w:fill="auto"/>
          </w:tcPr>
          <w:p w:rsidR="00E916F2" w:rsidRPr="00732073" w:rsidRDefault="00E916F2" w:rsidP="00E916F2">
            <w:pPr>
              <w:widowControl w:val="0"/>
              <w:rPr>
                <w:rFonts w:ascii="Arial" w:hAnsi="Arial" w:cs="Arial"/>
                <w:sz w:val="18"/>
                <w:szCs w:val="18"/>
              </w:rPr>
            </w:pPr>
            <w:r w:rsidRPr="00732073">
              <w:rPr>
                <w:rFonts w:ascii="Arial" w:hAnsi="Arial" w:cs="Arial"/>
                <w:sz w:val="18"/>
                <w:szCs w:val="18"/>
              </w:rPr>
              <w:t>лазерный/ светодиодный</w:t>
            </w:r>
          </w:p>
        </w:tc>
      </w:tr>
      <w:tr w:rsidR="00E916F2" w:rsidRPr="00732073" w:rsidTr="00E916F2">
        <w:trPr>
          <w:trHeight w:val="145"/>
        </w:trPr>
        <w:tc>
          <w:tcPr>
            <w:tcW w:w="295" w:type="dxa"/>
            <w:vMerge/>
            <w:shd w:val="clear" w:color="auto" w:fill="auto"/>
          </w:tcPr>
          <w:p w:rsidR="00E916F2" w:rsidRPr="00732073" w:rsidRDefault="00E916F2" w:rsidP="00E916F2">
            <w:pPr>
              <w:pStyle w:val="ConsPlusNormal"/>
              <w:rPr>
                <w:sz w:val="18"/>
                <w:szCs w:val="18"/>
              </w:rPr>
            </w:pPr>
          </w:p>
        </w:tc>
        <w:tc>
          <w:tcPr>
            <w:tcW w:w="745" w:type="dxa"/>
            <w:vMerge/>
            <w:shd w:val="clear" w:color="auto" w:fill="auto"/>
          </w:tcPr>
          <w:p w:rsidR="00E916F2" w:rsidRPr="00732073" w:rsidRDefault="00E916F2" w:rsidP="00E916F2">
            <w:pPr>
              <w:pStyle w:val="ConsPlusNormal"/>
              <w:rPr>
                <w:sz w:val="18"/>
                <w:szCs w:val="18"/>
              </w:rPr>
            </w:pPr>
          </w:p>
        </w:tc>
        <w:tc>
          <w:tcPr>
            <w:tcW w:w="1392" w:type="dxa"/>
            <w:vMerge/>
            <w:shd w:val="clear" w:color="auto" w:fill="auto"/>
          </w:tcPr>
          <w:p w:rsidR="00E916F2" w:rsidRPr="00732073" w:rsidRDefault="00E916F2" w:rsidP="00E916F2">
            <w:pPr>
              <w:pStyle w:val="ConsPlusNormal"/>
              <w:rPr>
                <w:sz w:val="18"/>
                <w:szCs w:val="18"/>
              </w:rPr>
            </w:pPr>
          </w:p>
        </w:tc>
        <w:tc>
          <w:tcPr>
            <w:tcW w:w="1192" w:type="dxa"/>
            <w:shd w:val="clear" w:color="auto" w:fill="auto"/>
          </w:tcPr>
          <w:p w:rsidR="00E916F2" w:rsidRPr="00732073" w:rsidRDefault="00E916F2" w:rsidP="00E916F2">
            <w:pPr>
              <w:pStyle w:val="ConsPlusNormal"/>
              <w:rPr>
                <w:sz w:val="18"/>
                <w:szCs w:val="18"/>
              </w:rPr>
            </w:pPr>
            <w:r w:rsidRPr="00732073">
              <w:rPr>
                <w:sz w:val="18"/>
                <w:szCs w:val="18"/>
              </w:rPr>
              <w:t>цветность печати</w:t>
            </w:r>
          </w:p>
        </w:tc>
        <w:tc>
          <w:tcPr>
            <w:tcW w:w="695" w:type="dxa"/>
            <w:shd w:val="clear" w:color="auto" w:fill="auto"/>
          </w:tcPr>
          <w:p w:rsidR="00E916F2" w:rsidRPr="00732073" w:rsidRDefault="00E916F2" w:rsidP="00E916F2">
            <w:pPr>
              <w:widowControl w:val="0"/>
              <w:rPr>
                <w:rFonts w:ascii="Arial" w:hAnsi="Arial" w:cs="Arial"/>
                <w:sz w:val="18"/>
                <w:szCs w:val="18"/>
              </w:rPr>
            </w:pPr>
            <w:r w:rsidRPr="00732073">
              <w:rPr>
                <w:rFonts w:ascii="Arial" w:hAnsi="Arial" w:cs="Arial"/>
                <w:sz w:val="18"/>
                <w:szCs w:val="18"/>
              </w:rPr>
              <w:t>-</w:t>
            </w:r>
          </w:p>
        </w:tc>
        <w:tc>
          <w:tcPr>
            <w:tcW w:w="695" w:type="dxa"/>
            <w:shd w:val="clear" w:color="auto" w:fill="auto"/>
          </w:tcPr>
          <w:p w:rsidR="00E916F2" w:rsidRPr="00732073" w:rsidRDefault="00E916F2" w:rsidP="00E916F2">
            <w:pPr>
              <w:widowControl w:val="0"/>
              <w:rPr>
                <w:rFonts w:ascii="Arial" w:hAnsi="Arial" w:cs="Arial"/>
                <w:sz w:val="18"/>
                <w:szCs w:val="18"/>
              </w:rPr>
            </w:pPr>
            <w:r w:rsidRPr="00732073">
              <w:rPr>
                <w:rFonts w:ascii="Arial" w:hAnsi="Arial" w:cs="Arial"/>
                <w:sz w:val="18"/>
                <w:szCs w:val="18"/>
              </w:rPr>
              <w:t>-</w:t>
            </w:r>
          </w:p>
        </w:tc>
        <w:tc>
          <w:tcPr>
            <w:tcW w:w="1192" w:type="dxa"/>
            <w:shd w:val="clear" w:color="auto" w:fill="auto"/>
          </w:tcPr>
          <w:p w:rsidR="00E916F2" w:rsidRPr="00732073" w:rsidRDefault="00E916F2" w:rsidP="00E916F2">
            <w:pPr>
              <w:widowControl w:val="0"/>
              <w:rPr>
                <w:rFonts w:ascii="Arial" w:hAnsi="Arial" w:cs="Arial"/>
                <w:sz w:val="18"/>
                <w:szCs w:val="18"/>
              </w:rPr>
            </w:pPr>
            <w:r w:rsidRPr="00732073">
              <w:rPr>
                <w:rFonts w:ascii="Arial" w:hAnsi="Arial" w:cs="Arial"/>
                <w:sz w:val="18"/>
                <w:szCs w:val="18"/>
              </w:rPr>
              <w:t>монохромная/ цветная</w:t>
            </w:r>
          </w:p>
        </w:tc>
        <w:tc>
          <w:tcPr>
            <w:tcW w:w="1192" w:type="dxa"/>
            <w:shd w:val="clear" w:color="auto" w:fill="auto"/>
          </w:tcPr>
          <w:p w:rsidR="00E916F2" w:rsidRPr="00732073" w:rsidRDefault="00E916F2" w:rsidP="00E916F2">
            <w:pPr>
              <w:widowControl w:val="0"/>
              <w:rPr>
                <w:rFonts w:ascii="Arial" w:hAnsi="Arial" w:cs="Arial"/>
                <w:sz w:val="18"/>
                <w:szCs w:val="18"/>
              </w:rPr>
            </w:pPr>
            <w:r w:rsidRPr="00732073">
              <w:rPr>
                <w:rFonts w:ascii="Arial" w:hAnsi="Arial" w:cs="Arial"/>
                <w:sz w:val="18"/>
                <w:szCs w:val="18"/>
              </w:rPr>
              <w:t>монохромная</w:t>
            </w:r>
          </w:p>
        </w:tc>
        <w:tc>
          <w:tcPr>
            <w:tcW w:w="1192" w:type="dxa"/>
          </w:tcPr>
          <w:p w:rsidR="00E916F2" w:rsidRPr="00732073" w:rsidRDefault="00E916F2" w:rsidP="00E916F2">
            <w:pPr>
              <w:widowControl w:val="0"/>
              <w:rPr>
                <w:rFonts w:ascii="Arial" w:hAnsi="Arial" w:cs="Arial"/>
                <w:sz w:val="18"/>
                <w:szCs w:val="18"/>
              </w:rPr>
            </w:pPr>
            <w:r w:rsidRPr="00732073">
              <w:rPr>
                <w:rFonts w:ascii="Arial" w:hAnsi="Arial" w:cs="Arial"/>
                <w:sz w:val="18"/>
                <w:szCs w:val="18"/>
              </w:rPr>
              <w:t>монохромная</w:t>
            </w:r>
          </w:p>
          <w:p w:rsidR="00E916F2" w:rsidRPr="00732073" w:rsidRDefault="00E916F2" w:rsidP="00E916F2">
            <w:pPr>
              <w:widowControl w:val="0"/>
              <w:rPr>
                <w:rFonts w:ascii="Arial" w:hAnsi="Arial" w:cs="Arial"/>
                <w:sz w:val="18"/>
                <w:szCs w:val="18"/>
              </w:rPr>
            </w:pPr>
          </w:p>
        </w:tc>
        <w:tc>
          <w:tcPr>
            <w:tcW w:w="894" w:type="dxa"/>
            <w:shd w:val="clear" w:color="auto" w:fill="auto"/>
          </w:tcPr>
          <w:p w:rsidR="00E916F2" w:rsidRPr="00732073" w:rsidRDefault="00E916F2" w:rsidP="00E916F2">
            <w:pPr>
              <w:widowControl w:val="0"/>
              <w:rPr>
                <w:rFonts w:ascii="Arial" w:hAnsi="Arial" w:cs="Arial"/>
                <w:sz w:val="18"/>
                <w:szCs w:val="18"/>
              </w:rPr>
            </w:pPr>
            <w:r w:rsidRPr="00732073">
              <w:rPr>
                <w:rFonts w:ascii="Arial" w:hAnsi="Arial" w:cs="Arial"/>
                <w:sz w:val="18"/>
                <w:szCs w:val="18"/>
              </w:rPr>
              <w:t>монохромная/ цветная</w:t>
            </w:r>
          </w:p>
        </w:tc>
        <w:tc>
          <w:tcPr>
            <w:tcW w:w="894" w:type="dxa"/>
            <w:shd w:val="clear" w:color="auto" w:fill="auto"/>
          </w:tcPr>
          <w:p w:rsidR="00E916F2" w:rsidRPr="00732073" w:rsidRDefault="00E916F2" w:rsidP="00E916F2">
            <w:pPr>
              <w:widowControl w:val="0"/>
              <w:rPr>
                <w:rFonts w:ascii="Arial" w:hAnsi="Arial" w:cs="Arial"/>
                <w:sz w:val="18"/>
                <w:szCs w:val="18"/>
              </w:rPr>
            </w:pPr>
            <w:r w:rsidRPr="00732073">
              <w:rPr>
                <w:rFonts w:ascii="Arial" w:hAnsi="Arial" w:cs="Arial"/>
                <w:sz w:val="18"/>
                <w:szCs w:val="18"/>
              </w:rPr>
              <w:t>монохромная</w:t>
            </w:r>
          </w:p>
        </w:tc>
        <w:tc>
          <w:tcPr>
            <w:tcW w:w="794" w:type="dxa"/>
            <w:shd w:val="clear" w:color="auto" w:fill="auto"/>
          </w:tcPr>
          <w:p w:rsidR="00E916F2" w:rsidRPr="00732073" w:rsidRDefault="00E916F2" w:rsidP="00E916F2">
            <w:pPr>
              <w:widowControl w:val="0"/>
              <w:rPr>
                <w:rFonts w:ascii="Arial" w:hAnsi="Arial" w:cs="Arial"/>
                <w:sz w:val="18"/>
                <w:szCs w:val="18"/>
              </w:rPr>
            </w:pPr>
            <w:r w:rsidRPr="00732073">
              <w:rPr>
                <w:rFonts w:ascii="Arial" w:hAnsi="Arial" w:cs="Arial"/>
                <w:sz w:val="18"/>
                <w:szCs w:val="18"/>
              </w:rPr>
              <w:t>монохромная</w:t>
            </w:r>
          </w:p>
        </w:tc>
      </w:tr>
      <w:tr w:rsidR="00E916F2" w:rsidRPr="00732073" w:rsidTr="00E916F2">
        <w:trPr>
          <w:trHeight w:val="145"/>
        </w:trPr>
        <w:tc>
          <w:tcPr>
            <w:tcW w:w="295" w:type="dxa"/>
            <w:vMerge/>
            <w:shd w:val="clear" w:color="auto" w:fill="auto"/>
          </w:tcPr>
          <w:p w:rsidR="00E916F2" w:rsidRPr="00732073" w:rsidRDefault="00E916F2" w:rsidP="00E916F2">
            <w:pPr>
              <w:pStyle w:val="ConsPlusNormal"/>
              <w:rPr>
                <w:sz w:val="18"/>
                <w:szCs w:val="18"/>
              </w:rPr>
            </w:pPr>
          </w:p>
        </w:tc>
        <w:tc>
          <w:tcPr>
            <w:tcW w:w="745" w:type="dxa"/>
            <w:vMerge/>
            <w:shd w:val="clear" w:color="auto" w:fill="auto"/>
          </w:tcPr>
          <w:p w:rsidR="00E916F2" w:rsidRPr="00732073" w:rsidRDefault="00E916F2" w:rsidP="00E916F2">
            <w:pPr>
              <w:pStyle w:val="ConsPlusNormal"/>
              <w:rPr>
                <w:sz w:val="18"/>
                <w:szCs w:val="18"/>
              </w:rPr>
            </w:pPr>
          </w:p>
        </w:tc>
        <w:tc>
          <w:tcPr>
            <w:tcW w:w="1392" w:type="dxa"/>
            <w:vMerge/>
            <w:shd w:val="clear" w:color="auto" w:fill="auto"/>
          </w:tcPr>
          <w:p w:rsidR="00E916F2" w:rsidRPr="00732073" w:rsidRDefault="00E916F2" w:rsidP="00E916F2">
            <w:pPr>
              <w:pStyle w:val="ConsPlusNormal"/>
              <w:rPr>
                <w:sz w:val="18"/>
                <w:szCs w:val="18"/>
              </w:rPr>
            </w:pPr>
          </w:p>
        </w:tc>
        <w:tc>
          <w:tcPr>
            <w:tcW w:w="1192" w:type="dxa"/>
            <w:shd w:val="clear" w:color="auto" w:fill="auto"/>
          </w:tcPr>
          <w:p w:rsidR="00E916F2" w:rsidRPr="00732073" w:rsidRDefault="00E916F2" w:rsidP="00E916F2">
            <w:pPr>
              <w:pStyle w:val="ConsPlusNormal"/>
              <w:rPr>
                <w:sz w:val="18"/>
                <w:szCs w:val="18"/>
              </w:rPr>
            </w:pPr>
            <w:r w:rsidRPr="00732073">
              <w:rPr>
                <w:sz w:val="18"/>
                <w:szCs w:val="18"/>
              </w:rPr>
              <w:t>максимальный формат</w:t>
            </w:r>
          </w:p>
        </w:tc>
        <w:tc>
          <w:tcPr>
            <w:tcW w:w="695" w:type="dxa"/>
            <w:shd w:val="clear" w:color="auto" w:fill="auto"/>
          </w:tcPr>
          <w:p w:rsidR="00E916F2" w:rsidRPr="00732073" w:rsidRDefault="00E916F2" w:rsidP="00E916F2">
            <w:pPr>
              <w:widowControl w:val="0"/>
              <w:rPr>
                <w:rFonts w:ascii="Arial" w:hAnsi="Arial" w:cs="Arial"/>
                <w:sz w:val="18"/>
                <w:szCs w:val="18"/>
              </w:rPr>
            </w:pPr>
            <w:r w:rsidRPr="00732073">
              <w:rPr>
                <w:rFonts w:ascii="Arial" w:hAnsi="Arial" w:cs="Arial"/>
                <w:sz w:val="18"/>
                <w:szCs w:val="18"/>
              </w:rPr>
              <w:t>-</w:t>
            </w:r>
          </w:p>
        </w:tc>
        <w:tc>
          <w:tcPr>
            <w:tcW w:w="695" w:type="dxa"/>
            <w:shd w:val="clear" w:color="auto" w:fill="auto"/>
          </w:tcPr>
          <w:p w:rsidR="00E916F2" w:rsidRPr="00732073" w:rsidRDefault="00E916F2" w:rsidP="00E916F2">
            <w:pPr>
              <w:widowControl w:val="0"/>
              <w:rPr>
                <w:rFonts w:ascii="Arial" w:hAnsi="Arial" w:cs="Arial"/>
                <w:sz w:val="18"/>
                <w:szCs w:val="18"/>
              </w:rPr>
            </w:pPr>
            <w:r w:rsidRPr="00732073">
              <w:rPr>
                <w:rFonts w:ascii="Arial" w:hAnsi="Arial" w:cs="Arial"/>
                <w:sz w:val="18"/>
                <w:szCs w:val="18"/>
              </w:rPr>
              <w:t>-</w:t>
            </w:r>
          </w:p>
        </w:tc>
        <w:tc>
          <w:tcPr>
            <w:tcW w:w="1192" w:type="dxa"/>
            <w:shd w:val="clear" w:color="auto" w:fill="auto"/>
          </w:tcPr>
          <w:p w:rsidR="00E916F2" w:rsidRPr="00732073" w:rsidRDefault="00E916F2" w:rsidP="00E916F2">
            <w:pPr>
              <w:widowControl w:val="0"/>
              <w:rPr>
                <w:rFonts w:ascii="Arial" w:hAnsi="Arial" w:cs="Arial"/>
                <w:sz w:val="18"/>
                <w:szCs w:val="18"/>
              </w:rPr>
            </w:pPr>
            <w:r w:rsidRPr="00732073">
              <w:rPr>
                <w:rFonts w:ascii="Arial" w:hAnsi="Arial" w:cs="Arial"/>
                <w:sz w:val="18"/>
                <w:szCs w:val="18"/>
              </w:rPr>
              <w:t>А4</w:t>
            </w:r>
          </w:p>
        </w:tc>
        <w:tc>
          <w:tcPr>
            <w:tcW w:w="1192" w:type="dxa"/>
            <w:shd w:val="clear" w:color="auto" w:fill="auto"/>
          </w:tcPr>
          <w:p w:rsidR="00E916F2" w:rsidRPr="00732073" w:rsidRDefault="00E916F2" w:rsidP="00E916F2">
            <w:pPr>
              <w:widowControl w:val="0"/>
              <w:rPr>
                <w:rFonts w:ascii="Arial" w:hAnsi="Arial" w:cs="Arial"/>
                <w:sz w:val="18"/>
                <w:szCs w:val="18"/>
              </w:rPr>
            </w:pPr>
            <w:r w:rsidRPr="00732073">
              <w:rPr>
                <w:rFonts w:ascii="Arial" w:hAnsi="Arial" w:cs="Arial"/>
                <w:sz w:val="18"/>
                <w:szCs w:val="18"/>
              </w:rPr>
              <w:t>А4</w:t>
            </w:r>
          </w:p>
        </w:tc>
        <w:tc>
          <w:tcPr>
            <w:tcW w:w="1192" w:type="dxa"/>
          </w:tcPr>
          <w:p w:rsidR="00E916F2" w:rsidRPr="00732073" w:rsidRDefault="00E916F2" w:rsidP="00E916F2">
            <w:pPr>
              <w:widowControl w:val="0"/>
              <w:rPr>
                <w:rFonts w:ascii="Arial" w:hAnsi="Arial" w:cs="Arial"/>
                <w:sz w:val="18"/>
                <w:szCs w:val="18"/>
              </w:rPr>
            </w:pPr>
            <w:r w:rsidRPr="00732073">
              <w:rPr>
                <w:rFonts w:ascii="Arial" w:hAnsi="Arial" w:cs="Arial"/>
                <w:sz w:val="18"/>
                <w:szCs w:val="18"/>
              </w:rPr>
              <w:t>А4</w:t>
            </w:r>
          </w:p>
          <w:p w:rsidR="00E916F2" w:rsidRPr="00732073" w:rsidRDefault="00E916F2" w:rsidP="00E916F2">
            <w:pPr>
              <w:widowControl w:val="0"/>
              <w:rPr>
                <w:rFonts w:ascii="Arial" w:hAnsi="Arial" w:cs="Arial"/>
                <w:sz w:val="18"/>
                <w:szCs w:val="18"/>
              </w:rPr>
            </w:pPr>
          </w:p>
        </w:tc>
        <w:tc>
          <w:tcPr>
            <w:tcW w:w="894" w:type="dxa"/>
            <w:shd w:val="clear" w:color="auto" w:fill="auto"/>
          </w:tcPr>
          <w:p w:rsidR="00E916F2" w:rsidRPr="00732073" w:rsidRDefault="00E916F2" w:rsidP="00E916F2">
            <w:pPr>
              <w:widowControl w:val="0"/>
              <w:rPr>
                <w:rFonts w:ascii="Arial" w:hAnsi="Arial" w:cs="Arial"/>
                <w:sz w:val="18"/>
                <w:szCs w:val="18"/>
              </w:rPr>
            </w:pPr>
            <w:r w:rsidRPr="00732073">
              <w:rPr>
                <w:rFonts w:ascii="Arial" w:hAnsi="Arial" w:cs="Arial"/>
                <w:sz w:val="18"/>
                <w:szCs w:val="18"/>
              </w:rPr>
              <w:t>А4</w:t>
            </w:r>
          </w:p>
        </w:tc>
        <w:tc>
          <w:tcPr>
            <w:tcW w:w="894" w:type="dxa"/>
            <w:shd w:val="clear" w:color="auto" w:fill="auto"/>
          </w:tcPr>
          <w:p w:rsidR="00E916F2" w:rsidRPr="00732073" w:rsidRDefault="00E916F2" w:rsidP="00E916F2">
            <w:pPr>
              <w:widowControl w:val="0"/>
              <w:rPr>
                <w:rFonts w:ascii="Arial" w:hAnsi="Arial" w:cs="Arial"/>
                <w:sz w:val="18"/>
                <w:szCs w:val="18"/>
              </w:rPr>
            </w:pPr>
            <w:r w:rsidRPr="00732073">
              <w:rPr>
                <w:rFonts w:ascii="Arial" w:hAnsi="Arial" w:cs="Arial"/>
                <w:sz w:val="18"/>
                <w:szCs w:val="18"/>
              </w:rPr>
              <w:t>А4</w:t>
            </w:r>
          </w:p>
        </w:tc>
        <w:tc>
          <w:tcPr>
            <w:tcW w:w="794" w:type="dxa"/>
            <w:shd w:val="clear" w:color="auto" w:fill="auto"/>
          </w:tcPr>
          <w:p w:rsidR="00E916F2" w:rsidRPr="00732073" w:rsidRDefault="00E916F2" w:rsidP="00E916F2">
            <w:pPr>
              <w:widowControl w:val="0"/>
              <w:rPr>
                <w:rFonts w:ascii="Arial" w:hAnsi="Arial" w:cs="Arial"/>
                <w:sz w:val="18"/>
                <w:szCs w:val="18"/>
              </w:rPr>
            </w:pPr>
            <w:r w:rsidRPr="00732073">
              <w:rPr>
                <w:rFonts w:ascii="Arial" w:hAnsi="Arial" w:cs="Arial"/>
                <w:sz w:val="18"/>
                <w:szCs w:val="18"/>
              </w:rPr>
              <w:t>А4</w:t>
            </w:r>
          </w:p>
        </w:tc>
      </w:tr>
      <w:tr w:rsidR="00E916F2" w:rsidRPr="00732073" w:rsidTr="00E916F2">
        <w:trPr>
          <w:trHeight w:val="145"/>
        </w:trPr>
        <w:tc>
          <w:tcPr>
            <w:tcW w:w="295" w:type="dxa"/>
            <w:vMerge/>
            <w:shd w:val="clear" w:color="auto" w:fill="auto"/>
          </w:tcPr>
          <w:p w:rsidR="00E916F2" w:rsidRPr="00732073" w:rsidRDefault="00E916F2" w:rsidP="00E916F2">
            <w:pPr>
              <w:pStyle w:val="ConsPlusNormal"/>
              <w:rPr>
                <w:sz w:val="18"/>
                <w:szCs w:val="18"/>
              </w:rPr>
            </w:pPr>
          </w:p>
        </w:tc>
        <w:tc>
          <w:tcPr>
            <w:tcW w:w="745" w:type="dxa"/>
            <w:vMerge/>
            <w:shd w:val="clear" w:color="auto" w:fill="auto"/>
          </w:tcPr>
          <w:p w:rsidR="00E916F2" w:rsidRPr="00732073" w:rsidRDefault="00E916F2" w:rsidP="00E916F2">
            <w:pPr>
              <w:pStyle w:val="ConsPlusNormal"/>
              <w:rPr>
                <w:sz w:val="18"/>
                <w:szCs w:val="18"/>
              </w:rPr>
            </w:pPr>
          </w:p>
        </w:tc>
        <w:tc>
          <w:tcPr>
            <w:tcW w:w="1392" w:type="dxa"/>
            <w:vMerge/>
            <w:shd w:val="clear" w:color="auto" w:fill="auto"/>
          </w:tcPr>
          <w:p w:rsidR="00E916F2" w:rsidRPr="00732073" w:rsidRDefault="00E916F2" w:rsidP="00E916F2">
            <w:pPr>
              <w:pStyle w:val="ConsPlusNormal"/>
              <w:rPr>
                <w:sz w:val="18"/>
                <w:szCs w:val="18"/>
              </w:rPr>
            </w:pPr>
          </w:p>
        </w:tc>
        <w:tc>
          <w:tcPr>
            <w:tcW w:w="1192" w:type="dxa"/>
            <w:shd w:val="clear" w:color="auto" w:fill="auto"/>
          </w:tcPr>
          <w:p w:rsidR="00E916F2" w:rsidRPr="00732073" w:rsidRDefault="00E916F2" w:rsidP="00E916F2">
            <w:pPr>
              <w:pStyle w:val="ConsPlusNormal"/>
              <w:rPr>
                <w:sz w:val="18"/>
                <w:szCs w:val="18"/>
              </w:rPr>
            </w:pPr>
            <w:r w:rsidRPr="00732073">
              <w:rPr>
                <w:sz w:val="18"/>
                <w:szCs w:val="18"/>
              </w:rPr>
              <w:t>скорость печати</w:t>
            </w:r>
          </w:p>
        </w:tc>
        <w:tc>
          <w:tcPr>
            <w:tcW w:w="695" w:type="dxa"/>
            <w:shd w:val="clear" w:color="auto" w:fill="auto"/>
          </w:tcPr>
          <w:p w:rsidR="00E916F2" w:rsidRPr="00732073" w:rsidRDefault="00E916F2" w:rsidP="00E916F2">
            <w:pPr>
              <w:widowControl w:val="0"/>
              <w:rPr>
                <w:rFonts w:ascii="Arial" w:hAnsi="Arial" w:cs="Arial"/>
                <w:sz w:val="18"/>
                <w:szCs w:val="18"/>
              </w:rPr>
            </w:pPr>
            <w:r w:rsidRPr="00732073">
              <w:rPr>
                <w:rFonts w:ascii="Arial" w:hAnsi="Arial" w:cs="Arial"/>
                <w:sz w:val="18"/>
                <w:szCs w:val="18"/>
              </w:rPr>
              <w:t>-</w:t>
            </w:r>
          </w:p>
        </w:tc>
        <w:tc>
          <w:tcPr>
            <w:tcW w:w="695" w:type="dxa"/>
            <w:shd w:val="clear" w:color="auto" w:fill="auto"/>
          </w:tcPr>
          <w:p w:rsidR="00E916F2" w:rsidRPr="00732073" w:rsidRDefault="00E916F2" w:rsidP="00E916F2">
            <w:pPr>
              <w:widowControl w:val="0"/>
              <w:rPr>
                <w:rFonts w:ascii="Arial" w:hAnsi="Arial" w:cs="Arial"/>
                <w:sz w:val="18"/>
                <w:szCs w:val="18"/>
              </w:rPr>
            </w:pPr>
            <w:r w:rsidRPr="00732073">
              <w:rPr>
                <w:rFonts w:ascii="Arial" w:hAnsi="Arial" w:cs="Arial"/>
                <w:sz w:val="18"/>
                <w:szCs w:val="18"/>
              </w:rPr>
              <w:t>-</w:t>
            </w:r>
          </w:p>
        </w:tc>
        <w:tc>
          <w:tcPr>
            <w:tcW w:w="1192" w:type="dxa"/>
            <w:shd w:val="clear" w:color="auto" w:fill="auto"/>
          </w:tcPr>
          <w:p w:rsidR="00E916F2" w:rsidRPr="00732073" w:rsidRDefault="00E916F2" w:rsidP="00E916F2">
            <w:pPr>
              <w:widowControl w:val="0"/>
              <w:rPr>
                <w:rFonts w:ascii="Arial" w:hAnsi="Arial" w:cs="Arial"/>
                <w:sz w:val="18"/>
                <w:szCs w:val="18"/>
              </w:rPr>
            </w:pPr>
            <w:r w:rsidRPr="00732073">
              <w:rPr>
                <w:rFonts w:ascii="Arial" w:hAnsi="Arial" w:cs="Arial"/>
                <w:sz w:val="18"/>
                <w:szCs w:val="18"/>
              </w:rPr>
              <w:t>не более 40 стр/мин</w:t>
            </w:r>
          </w:p>
        </w:tc>
        <w:tc>
          <w:tcPr>
            <w:tcW w:w="1192" w:type="dxa"/>
            <w:shd w:val="clear" w:color="auto" w:fill="auto"/>
          </w:tcPr>
          <w:p w:rsidR="00E916F2" w:rsidRPr="00732073" w:rsidRDefault="00E916F2" w:rsidP="00E916F2">
            <w:pPr>
              <w:widowControl w:val="0"/>
              <w:rPr>
                <w:rFonts w:ascii="Arial" w:hAnsi="Arial" w:cs="Arial"/>
                <w:sz w:val="18"/>
                <w:szCs w:val="18"/>
              </w:rPr>
            </w:pPr>
            <w:r w:rsidRPr="00732073">
              <w:rPr>
                <w:rFonts w:ascii="Arial" w:hAnsi="Arial" w:cs="Arial"/>
                <w:sz w:val="18"/>
                <w:szCs w:val="18"/>
              </w:rPr>
              <w:t>не более 40 стр/мин</w:t>
            </w:r>
          </w:p>
        </w:tc>
        <w:tc>
          <w:tcPr>
            <w:tcW w:w="1192" w:type="dxa"/>
          </w:tcPr>
          <w:p w:rsidR="00E916F2" w:rsidRPr="00732073" w:rsidRDefault="00E916F2" w:rsidP="00E916F2">
            <w:pPr>
              <w:widowControl w:val="0"/>
              <w:rPr>
                <w:rFonts w:ascii="Arial" w:hAnsi="Arial" w:cs="Arial"/>
                <w:sz w:val="18"/>
                <w:szCs w:val="18"/>
              </w:rPr>
            </w:pPr>
            <w:r w:rsidRPr="00732073">
              <w:rPr>
                <w:rFonts w:ascii="Arial" w:hAnsi="Arial" w:cs="Arial"/>
                <w:sz w:val="18"/>
                <w:szCs w:val="18"/>
              </w:rPr>
              <w:t>не более 40 стр/мин</w:t>
            </w:r>
          </w:p>
          <w:p w:rsidR="00E916F2" w:rsidRPr="00732073" w:rsidRDefault="00E916F2" w:rsidP="00E916F2">
            <w:pPr>
              <w:widowControl w:val="0"/>
              <w:rPr>
                <w:rFonts w:ascii="Arial" w:hAnsi="Arial" w:cs="Arial"/>
                <w:sz w:val="18"/>
                <w:szCs w:val="18"/>
              </w:rPr>
            </w:pPr>
          </w:p>
        </w:tc>
        <w:tc>
          <w:tcPr>
            <w:tcW w:w="894" w:type="dxa"/>
            <w:shd w:val="clear" w:color="auto" w:fill="auto"/>
          </w:tcPr>
          <w:p w:rsidR="00E916F2" w:rsidRPr="00732073" w:rsidRDefault="00E916F2" w:rsidP="00E916F2">
            <w:pPr>
              <w:widowControl w:val="0"/>
              <w:rPr>
                <w:rFonts w:ascii="Arial" w:hAnsi="Arial" w:cs="Arial"/>
                <w:sz w:val="18"/>
                <w:szCs w:val="18"/>
              </w:rPr>
            </w:pPr>
            <w:r w:rsidRPr="00732073">
              <w:rPr>
                <w:rFonts w:ascii="Arial" w:hAnsi="Arial" w:cs="Arial"/>
                <w:sz w:val="18"/>
                <w:szCs w:val="18"/>
              </w:rPr>
              <w:t>не более 40 стр/мин</w:t>
            </w:r>
          </w:p>
        </w:tc>
        <w:tc>
          <w:tcPr>
            <w:tcW w:w="894" w:type="dxa"/>
            <w:shd w:val="clear" w:color="auto" w:fill="auto"/>
          </w:tcPr>
          <w:p w:rsidR="00E916F2" w:rsidRPr="00732073" w:rsidRDefault="00E916F2" w:rsidP="00E916F2">
            <w:pPr>
              <w:widowControl w:val="0"/>
              <w:rPr>
                <w:rFonts w:ascii="Arial" w:hAnsi="Arial" w:cs="Arial"/>
                <w:sz w:val="18"/>
                <w:szCs w:val="18"/>
              </w:rPr>
            </w:pPr>
            <w:r w:rsidRPr="00732073">
              <w:rPr>
                <w:rFonts w:ascii="Arial" w:hAnsi="Arial" w:cs="Arial"/>
                <w:sz w:val="18"/>
                <w:szCs w:val="18"/>
              </w:rPr>
              <w:t>не более 40 стр/мин</w:t>
            </w:r>
          </w:p>
        </w:tc>
        <w:tc>
          <w:tcPr>
            <w:tcW w:w="794" w:type="dxa"/>
            <w:shd w:val="clear" w:color="auto" w:fill="auto"/>
          </w:tcPr>
          <w:p w:rsidR="00E916F2" w:rsidRPr="00732073" w:rsidRDefault="00E916F2" w:rsidP="00E916F2">
            <w:pPr>
              <w:widowControl w:val="0"/>
              <w:rPr>
                <w:rFonts w:ascii="Arial" w:hAnsi="Arial" w:cs="Arial"/>
                <w:sz w:val="18"/>
                <w:szCs w:val="18"/>
              </w:rPr>
            </w:pPr>
            <w:r w:rsidRPr="00732073">
              <w:rPr>
                <w:rFonts w:ascii="Arial" w:hAnsi="Arial" w:cs="Arial"/>
                <w:sz w:val="18"/>
                <w:szCs w:val="18"/>
              </w:rPr>
              <w:t>не более 40 стр/мин</w:t>
            </w:r>
          </w:p>
        </w:tc>
      </w:tr>
      <w:tr w:rsidR="00E916F2" w:rsidRPr="00732073" w:rsidTr="00E916F2">
        <w:trPr>
          <w:trHeight w:val="145"/>
        </w:trPr>
        <w:tc>
          <w:tcPr>
            <w:tcW w:w="295" w:type="dxa"/>
            <w:vMerge/>
            <w:shd w:val="clear" w:color="auto" w:fill="auto"/>
          </w:tcPr>
          <w:p w:rsidR="00E916F2" w:rsidRPr="00732073" w:rsidRDefault="00E916F2" w:rsidP="00E916F2">
            <w:pPr>
              <w:pStyle w:val="ConsPlusNormal"/>
              <w:rPr>
                <w:sz w:val="18"/>
                <w:szCs w:val="18"/>
              </w:rPr>
            </w:pPr>
          </w:p>
        </w:tc>
        <w:tc>
          <w:tcPr>
            <w:tcW w:w="745" w:type="dxa"/>
            <w:vMerge/>
            <w:shd w:val="clear" w:color="auto" w:fill="auto"/>
          </w:tcPr>
          <w:p w:rsidR="00E916F2" w:rsidRPr="00732073" w:rsidRDefault="00E916F2" w:rsidP="00E916F2">
            <w:pPr>
              <w:pStyle w:val="ConsPlusNormal"/>
              <w:rPr>
                <w:sz w:val="18"/>
                <w:szCs w:val="18"/>
              </w:rPr>
            </w:pPr>
          </w:p>
        </w:tc>
        <w:tc>
          <w:tcPr>
            <w:tcW w:w="1392" w:type="dxa"/>
            <w:vMerge/>
            <w:shd w:val="clear" w:color="auto" w:fill="auto"/>
          </w:tcPr>
          <w:p w:rsidR="00E916F2" w:rsidRPr="00732073" w:rsidRDefault="00E916F2" w:rsidP="00E916F2">
            <w:pPr>
              <w:pStyle w:val="ConsPlusNormal"/>
              <w:rPr>
                <w:sz w:val="18"/>
                <w:szCs w:val="18"/>
              </w:rPr>
            </w:pPr>
          </w:p>
        </w:tc>
        <w:tc>
          <w:tcPr>
            <w:tcW w:w="1192" w:type="dxa"/>
            <w:shd w:val="clear" w:color="auto" w:fill="auto"/>
          </w:tcPr>
          <w:p w:rsidR="00E916F2" w:rsidRPr="00732073" w:rsidRDefault="00E916F2" w:rsidP="00E916F2">
            <w:pPr>
              <w:pStyle w:val="ConsPlusNormal"/>
              <w:rPr>
                <w:sz w:val="18"/>
                <w:szCs w:val="18"/>
              </w:rPr>
            </w:pPr>
            <w:r w:rsidRPr="00732073">
              <w:rPr>
                <w:sz w:val="18"/>
                <w:szCs w:val="18"/>
              </w:rPr>
              <w:t>разрешение печати</w:t>
            </w:r>
          </w:p>
        </w:tc>
        <w:tc>
          <w:tcPr>
            <w:tcW w:w="695" w:type="dxa"/>
            <w:shd w:val="clear" w:color="auto" w:fill="auto"/>
          </w:tcPr>
          <w:p w:rsidR="00E916F2" w:rsidRPr="00732073" w:rsidRDefault="00E916F2" w:rsidP="00E916F2">
            <w:pPr>
              <w:widowControl w:val="0"/>
              <w:rPr>
                <w:rFonts w:ascii="Arial" w:hAnsi="Arial" w:cs="Arial"/>
                <w:sz w:val="18"/>
                <w:szCs w:val="18"/>
              </w:rPr>
            </w:pPr>
            <w:r w:rsidRPr="00732073">
              <w:rPr>
                <w:rFonts w:ascii="Arial" w:hAnsi="Arial" w:cs="Arial"/>
                <w:sz w:val="18"/>
                <w:szCs w:val="18"/>
              </w:rPr>
              <w:t>-</w:t>
            </w:r>
          </w:p>
        </w:tc>
        <w:tc>
          <w:tcPr>
            <w:tcW w:w="695" w:type="dxa"/>
            <w:shd w:val="clear" w:color="auto" w:fill="auto"/>
          </w:tcPr>
          <w:p w:rsidR="00E916F2" w:rsidRPr="00732073" w:rsidRDefault="00E916F2" w:rsidP="00E916F2">
            <w:pPr>
              <w:widowControl w:val="0"/>
              <w:rPr>
                <w:rFonts w:ascii="Arial" w:hAnsi="Arial" w:cs="Arial"/>
                <w:sz w:val="18"/>
                <w:szCs w:val="18"/>
              </w:rPr>
            </w:pPr>
            <w:r w:rsidRPr="00732073">
              <w:rPr>
                <w:rFonts w:ascii="Arial" w:hAnsi="Arial" w:cs="Arial"/>
                <w:sz w:val="18"/>
                <w:szCs w:val="18"/>
              </w:rPr>
              <w:t>точек на дюйм</w:t>
            </w:r>
          </w:p>
        </w:tc>
        <w:tc>
          <w:tcPr>
            <w:tcW w:w="1192" w:type="dxa"/>
            <w:shd w:val="clear" w:color="auto" w:fill="auto"/>
          </w:tcPr>
          <w:p w:rsidR="00E916F2" w:rsidRPr="00732073" w:rsidRDefault="00E916F2" w:rsidP="00E916F2">
            <w:pPr>
              <w:widowControl w:val="0"/>
              <w:rPr>
                <w:rFonts w:ascii="Arial" w:hAnsi="Arial" w:cs="Arial"/>
                <w:sz w:val="18"/>
                <w:szCs w:val="18"/>
                <w:lang w:val="en-US"/>
              </w:rPr>
            </w:pPr>
            <w:r w:rsidRPr="00732073">
              <w:rPr>
                <w:rFonts w:ascii="Arial" w:hAnsi="Arial" w:cs="Arial"/>
                <w:sz w:val="18"/>
                <w:szCs w:val="18"/>
              </w:rPr>
              <w:t>не более 1200×1200</w:t>
            </w:r>
            <w:r w:rsidRPr="00732073">
              <w:rPr>
                <w:rFonts w:ascii="Arial" w:hAnsi="Arial" w:cs="Arial"/>
                <w:sz w:val="18"/>
                <w:szCs w:val="18"/>
                <w:lang w:val="en-US"/>
              </w:rPr>
              <w:t>dpi</w:t>
            </w:r>
          </w:p>
        </w:tc>
        <w:tc>
          <w:tcPr>
            <w:tcW w:w="1192" w:type="dxa"/>
            <w:shd w:val="clear" w:color="auto" w:fill="auto"/>
          </w:tcPr>
          <w:p w:rsidR="00E916F2" w:rsidRPr="00732073" w:rsidRDefault="00E916F2" w:rsidP="00E916F2">
            <w:pPr>
              <w:widowControl w:val="0"/>
              <w:rPr>
                <w:rFonts w:ascii="Arial" w:hAnsi="Arial" w:cs="Arial"/>
                <w:sz w:val="18"/>
                <w:szCs w:val="18"/>
                <w:lang w:val="en-US"/>
              </w:rPr>
            </w:pPr>
            <w:r w:rsidRPr="00732073">
              <w:rPr>
                <w:rFonts w:ascii="Arial" w:hAnsi="Arial" w:cs="Arial"/>
                <w:sz w:val="18"/>
                <w:szCs w:val="18"/>
              </w:rPr>
              <w:t>не более 1200×1200</w:t>
            </w:r>
            <w:r w:rsidRPr="00732073">
              <w:rPr>
                <w:rFonts w:ascii="Arial" w:hAnsi="Arial" w:cs="Arial"/>
                <w:sz w:val="18"/>
                <w:szCs w:val="18"/>
                <w:lang w:val="en-US"/>
              </w:rPr>
              <w:t>dpi</w:t>
            </w:r>
          </w:p>
        </w:tc>
        <w:tc>
          <w:tcPr>
            <w:tcW w:w="1192" w:type="dxa"/>
          </w:tcPr>
          <w:p w:rsidR="00E916F2" w:rsidRPr="00732073" w:rsidRDefault="00E916F2" w:rsidP="00E916F2">
            <w:pPr>
              <w:widowControl w:val="0"/>
              <w:rPr>
                <w:rFonts w:ascii="Arial" w:hAnsi="Arial" w:cs="Arial"/>
                <w:sz w:val="18"/>
                <w:szCs w:val="18"/>
              </w:rPr>
            </w:pPr>
            <w:r w:rsidRPr="00732073">
              <w:rPr>
                <w:rFonts w:ascii="Arial" w:hAnsi="Arial" w:cs="Arial"/>
                <w:sz w:val="18"/>
                <w:szCs w:val="18"/>
              </w:rPr>
              <w:t>не более 1200×1200</w:t>
            </w:r>
            <w:r w:rsidRPr="00732073">
              <w:rPr>
                <w:rFonts w:ascii="Arial" w:hAnsi="Arial" w:cs="Arial"/>
                <w:sz w:val="18"/>
                <w:szCs w:val="18"/>
                <w:lang w:val="en-US"/>
              </w:rPr>
              <w:t>dpi</w:t>
            </w:r>
          </w:p>
          <w:p w:rsidR="00E916F2" w:rsidRPr="00732073" w:rsidRDefault="00E916F2" w:rsidP="00E916F2">
            <w:pPr>
              <w:widowControl w:val="0"/>
              <w:rPr>
                <w:rFonts w:ascii="Arial" w:hAnsi="Arial" w:cs="Arial"/>
                <w:sz w:val="18"/>
                <w:szCs w:val="18"/>
                <w:lang w:val="en-US"/>
              </w:rPr>
            </w:pPr>
          </w:p>
        </w:tc>
        <w:tc>
          <w:tcPr>
            <w:tcW w:w="894" w:type="dxa"/>
            <w:shd w:val="clear" w:color="auto" w:fill="auto"/>
          </w:tcPr>
          <w:p w:rsidR="00E916F2" w:rsidRPr="00732073" w:rsidRDefault="00E916F2" w:rsidP="00E916F2">
            <w:pPr>
              <w:widowControl w:val="0"/>
              <w:rPr>
                <w:rFonts w:ascii="Arial" w:hAnsi="Arial" w:cs="Arial"/>
                <w:sz w:val="18"/>
                <w:szCs w:val="18"/>
                <w:lang w:val="en-US"/>
              </w:rPr>
            </w:pPr>
            <w:r w:rsidRPr="00732073">
              <w:rPr>
                <w:rFonts w:ascii="Arial" w:hAnsi="Arial" w:cs="Arial"/>
                <w:sz w:val="18"/>
                <w:szCs w:val="18"/>
              </w:rPr>
              <w:t>не более 1200×1200</w:t>
            </w:r>
            <w:r w:rsidRPr="00732073">
              <w:rPr>
                <w:rFonts w:ascii="Arial" w:hAnsi="Arial" w:cs="Arial"/>
                <w:sz w:val="18"/>
                <w:szCs w:val="18"/>
                <w:lang w:val="en-US"/>
              </w:rPr>
              <w:t>dpi</w:t>
            </w:r>
          </w:p>
        </w:tc>
        <w:tc>
          <w:tcPr>
            <w:tcW w:w="894" w:type="dxa"/>
            <w:shd w:val="clear" w:color="auto" w:fill="auto"/>
          </w:tcPr>
          <w:p w:rsidR="00E916F2" w:rsidRPr="00732073" w:rsidRDefault="00E916F2" w:rsidP="00E916F2">
            <w:pPr>
              <w:widowControl w:val="0"/>
              <w:rPr>
                <w:rFonts w:ascii="Arial" w:hAnsi="Arial" w:cs="Arial"/>
                <w:sz w:val="18"/>
                <w:szCs w:val="18"/>
                <w:lang w:val="en-US"/>
              </w:rPr>
            </w:pPr>
            <w:r w:rsidRPr="00732073">
              <w:rPr>
                <w:rFonts w:ascii="Arial" w:hAnsi="Arial" w:cs="Arial"/>
                <w:sz w:val="18"/>
                <w:szCs w:val="18"/>
              </w:rPr>
              <w:t>не более 1200×1200</w:t>
            </w:r>
            <w:r w:rsidRPr="00732073">
              <w:rPr>
                <w:rFonts w:ascii="Arial" w:hAnsi="Arial" w:cs="Arial"/>
                <w:sz w:val="18"/>
                <w:szCs w:val="18"/>
                <w:lang w:val="en-US"/>
              </w:rPr>
              <w:t xml:space="preserve"> dpi</w:t>
            </w:r>
          </w:p>
        </w:tc>
        <w:tc>
          <w:tcPr>
            <w:tcW w:w="794" w:type="dxa"/>
            <w:shd w:val="clear" w:color="auto" w:fill="auto"/>
          </w:tcPr>
          <w:p w:rsidR="00E916F2" w:rsidRPr="00732073" w:rsidRDefault="00E916F2" w:rsidP="00E916F2">
            <w:pPr>
              <w:widowControl w:val="0"/>
              <w:rPr>
                <w:rFonts w:ascii="Arial" w:hAnsi="Arial" w:cs="Arial"/>
                <w:sz w:val="18"/>
                <w:szCs w:val="18"/>
                <w:lang w:val="en-US"/>
              </w:rPr>
            </w:pPr>
            <w:r w:rsidRPr="00732073">
              <w:rPr>
                <w:rFonts w:ascii="Arial" w:hAnsi="Arial" w:cs="Arial"/>
                <w:sz w:val="18"/>
                <w:szCs w:val="18"/>
              </w:rPr>
              <w:t>не более 1200×1200</w:t>
            </w:r>
            <w:r w:rsidRPr="00732073">
              <w:rPr>
                <w:rFonts w:ascii="Arial" w:hAnsi="Arial" w:cs="Arial"/>
                <w:sz w:val="18"/>
                <w:szCs w:val="18"/>
                <w:lang w:val="en-US"/>
              </w:rPr>
              <w:t xml:space="preserve"> dpi</w:t>
            </w:r>
          </w:p>
        </w:tc>
      </w:tr>
      <w:tr w:rsidR="00E916F2" w:rsidRPr="00732073" w:rsidTr="00E916F2">
        <w:trPr>
          <w:trHeight w:val="145"/>
        </w:trPr>
        <w:tc>
          <w:tcPr>
            <w:tcW w:w="295" w:type="dxa"/>
            <w:vMerge/>
            <w:shd w:val="clear" w:color="auto" w:fill="auto"/>
          </w:tcPr>
          <w:p w:rsidR="00E916F2" w:rsidRPr="00732073" w:rsidRDefault="00E916F2" w:rsidP="00E916F2">
            <w:pPr>
              <w:pStyle w:val="ConsPlusNormal"/>
              <w:rPr>
                <w:sz w:val="18"/>
                <w:szCs w:val="18"/>
              </w:rPr>
            </w:pPr>
          </w:p>
        </w:tc>
        <w:tc>
          <w:tcPr>
            <w:tcW w:w="745" w:type="dxa"/>
            <w:vMerge/>
            <w:shd w:val="clear" w:color="auto" w:fill="auto"/>
          </w:tcPr>
          <w:p w:rsidR="00E916F2" w:rsidRPr="00732073" w:rsidRDefault="00E916F2" w:rsidP="00E916F2">
            <w:pPr>
              <w:pStyle w:val="ConsPlusNormal"/>
              <w:rPr>
                <w:sz w:val="18"/>
                <w:szCs w:val="18"/>
              </w:rPr>
            </w:pPr>
          </w:p>
        </w:tc>
        <w:tc>
          <w:tcPr>
            <w:tcW w:w="1392" w:type="dxa"/>
            <w:vMerge/>
            <w:shd w:val="clear" w:color="auto" w:fill="auto"/>
          </w:tcPr>
          <w:p w:rsidR="00E916F2" w:rsidRPr="00732073" w:rsidRDefault="00E916F2" w:rsidP="00E916F2">
            <w:pPr>
              <w:pStyle w:val="ConsPlusNormal"/>
              <w:rPr>
                <w:sz w:val="18"/>
                <w:szCs w:val="18"/>
              </w:rPr>
            </w:pPr>
          </w:p>
        </w:tc>
        <w:tc>
          <w:tcPr>
            <w:tcW w:w="1192" w:type="dxa"/>
            <w:shd w:val="clear" w:color="auto" w:fill="auto"/>
          </w:tcPr>
          <w:p w:rsidR="00E916F2" w:rsidRPr="00732073" w:rsidRDefault="00E916F2" w:rsidP="00E916F2">
            <w:pPr>
              <w:pStyle w:val="ConsPlusNormal"/>
              <w:rPr>
                <w:sz w:val="18"/>
                <w:szCs w:val="18"/>
              </w:rPr>
            </w:pPr>
            <w:r w:rsidRPr="00732073">
              <w:rPr>
                <w:sz w:val="18"/>
                <w:szCs w:val="18"/>
              </w:rPr>
              <w:t>сетевой интерфейс</w:t>
            </w:r>
          </w:p>
        </w:tc>
        <w:tc>
          <w:tcPr>
            <w:tcW w:w="695" w:type="dxa"/>
            <w:shd w:val="clear" w:color="auto" w:fill="auto"/>
          </w:tcPr>
          <w:p w:rsidR="00E916F2" w:rsidRPr="00732073" w:rsidRDefault="00E916F2" w:rsidP="00E916F2">
            <w:pPr>
              <w:widowControl w:val="0"/>
              <w:rPr>
                <w:rFonts w:ascii="Arial" w:hAnsi="Arial" w:cs="Arial"/>
                <w:sz w:val="18"/>
                <w:szCs w:val="18"/>
              </w:rPr>
            </w:pPr>
            <w:r w:rsidRPr="00732073">
              <w:rPr>
                <w:rFonts w:ascii="Arial" w:hAnsi="Arial" w:cs="Arial"/>
                <w:sz w:val="18"/>
                <w:szCs w:val="18"/>
              </w:rPr>
              <w:t>-</w:t>
            </w:r>
          </w:p>
        </w:tc>
        <w:tc>
          <w:tcPr>
            <w:tcW w:w="695" w:type="dxa"/>
            <w:shd w:val="clear" w:color="auto" w:fill="auto"/>
          </w:tcPr>
          <w:p w:rsidR="00E916F2" w:rsidRPr="00732073" w:rsidRDefault="00E916F2" w:rsidP="00E916F2">
            <w:pPr>
              <w:widowControl w:val="0"/>
              <w:rPr>
                <w:rFonts w:ascii="Arial" w:hAnsi="Arial" w:cs="Arial"/>
                <w:sz w:val="18"/>
                <w:szCs w:val="18"/>
              </w:rPr>
            </w:pPr>
            <w:r w:rsidRPr="00732073">
              <w:rPr>
                <w:rFonts w:ascii="Arial" w:hAnsi="Arial" w:cs="Arial"/>
                <w:sz w:val="18"/>
                <w:szCs w:val="18"/>
              </w:rPr>
              <w:t>-</w:t>
            </w:r>
          </w:p>
        </w:tc>
        <w:tc>
          <w:tcPr>
            <w:tcW w:w="1192" w:type="dxa"/>
            <w:shd w:val="clear" w:color="auto" w:fill="auto"/>
          </w:tcPr>
          <w:p w:rsidR="00E916F2" w:rsidRPr="00732073" w:rsidRDefault="00E916F2" w:rsidP="00E916F2">
            <w:pPr>
              <w:widowControl w:val="0"/>
              <w:rPr>
                <w:rFonts w:ascii="Arial" w:hAnsi="Arial" w:cs="Arial"/>
                <w:sz w:val="18"/>
                <w:szCs w:val="18"/>
              </w:rPr>
            </w:pPr>
            <w:r w:rsidRPr="00732073">
              <w:rPr>
                <w:rFonts w:ascii="Arial" w:hAnsi="Arial" w:cs="Arial"/>
                <w:sz w:val="18"/>
                <w:szCs w:val="18"/>
                <w:lang w:val="en-US"/>
              </w:rPr>
              <w:t>Ethernet</w:t>
            </w:r>
            <w:r w:rsidRPr="00732073">
              <w:rPr>
                <w:rFonts w:ascii="Arial" w:hAnsi="Arial" w:cs="Arial"/>
                <w:sz w:val="18"/>
                <w:szCs w:val="18"/>
              </w:rPr>
              <w:t xml:space="preserve"> 10/100/1000 Мбит/сек. (по потребности)</w:t>
            </w:r>
          </w:p>
        </w:tc>
        <w:tc>
          <w:tcPr>
            <w:tcW w:w="1192" w:type="dxa"/>
            <w:shd w:val="clear" w:color="auto" w:fill="auto"/>
          </w:tcPr>
          <w:p w:rsidR="00E916F2" w:rsidRPr="00732073" w:rsidRDefault="00E916F2" w:rsidP="00E916F2">
            <w:pPr>
              <w:widowControl w:val="0"/>
              <w:rPr>
                <w:rFonts w:ascii="Arial" w:hAnsi="Arial" w:cs="Arial"/>
                <w:sz w:val="18"/>
                <w:szCs w:val="18"/>
              </w:rPr>
            </w:pPr>
            <w:r w:rsidRPr="00732073">
              <w:rPr>
                <w:rFonts w:ascii="Arial" w:hAnsi="Arial" w:cs="Arial"/>
                <w:sz w:val="18"/>
                <w:szCs w:val="18"/>
                <w:lang w:val="en-US"/>
              </w:rPr>
              <w:t>Ethernet</w:t>
            </w:r>
            <w:r w:rsidRPr="00732073">
              <w:rPr>
                <w:rFonts w:ascii="Arial" w:hAnsi="Arial" w:cs="Arial"/>
                <w:sz w:val="18"/>
                <w:szCs w:val="18"/>
              </w:rPr>
              <w:t xml:space="preserve"> 10/100/1000 Мбит/сек. (по потребности)</w:t>
            </w:r>
          </w:p>
        </w:tc>
        <w:tc>
          <w:tcPr>
            <w:tcW w:w="1192" w:type="dxa"/>
          </w:tcPr>
          <w:p w:rsidR="00E916F2" w:rsidRPr="00732073" w:rsidRDefault="00E916F2" w:rsidP="00E916F2">
            <w:pPr>
              <w:widowControl w:val="0"/>
              <w:rPr>
                <w:rFonts w:ascii="Arial" w:hAnsi="Arial" w:cs="Arial"/>
                <w:sz w:val="18"/>
                <w:szCs w:val="18"/>
              </w:rPr>
            </w:pPr>
            <w:r w:rsidRPr="00732073">
              <w:rPr>
                <w:rFonts w:ascii="Arial" w:hAnsi="Arial" w:cs="Arial"/>
                <w:sz w:val="18"/>
                <w:szCs w:val="18"/>
                <w:lang w:val="en-US"/>
              </w:rPr>
              <w:t>Ethernet</w:t>
            </w:r>
            <w:r w:rsidRPr="00732073">
              <w:rPr>
                <w:rFonts w:ascii="Arial" w:hAnsi="Arial" w:cs="Arial"/>
                <w:sz w:val="18"/>
                <w:szCs w:val="18"/>
              </w:rPr>
              <w:t xml:space="preserve"> 10/100/1000 Мбит/сек. (по потребности)</w:t>
            </w:r>
          </w:p>
          <w:p w:rsidR="00E916F2" w:rsidRPr="00732073" w:rsidRDefault="00E916F2" w:rsidP="00E916F2">
            <w:pPr>
              <w:widowControl w:val="0"/>
              <w:rPr>
                <w:rFonts w:ascii="Arial" w:hAnsi="Arial" w:cs="Arial"/>
                <w:sz w:val="18"/>
                <w:szCs w:val="18"/>
              </w:rPr>
            </w:pPr>
          </w:p>
        </w:tc>
        <w:tc>
          <w:tcPr>
            <w:tcW w:w="894" w:type="dxa"/>
            <w:shd w:val="clear" w:color="auto" w:fill="auto"/>
          </w:tcPr>
          <w:p w:rsidR="00E916F2" w:rsidRPr="00732073" w:rsidRDefault="00E916F2" w:rsidP="00E916F2">
            <w:pPr>
              <w:widowControl w:val="0"/>
              <w:rPr>
                <w:rFonts w:ascii="Arial" w:hAnsi="Arial" w:cs="Arial"/>
                <w:sz w:val="18"/>
                <w:szCs w:val="18"/>
              </w:rPr>
            </w:pPr>
            <w:r w:rsidRPr="00732073">
              <w:rPr>
                <w:rFonts w:ascii="Arial" w:hAnsi="Arial" w:cs="Arial"/>
                <w:sz w:val="18"/>
                <w:szCs w:val="18"/>
                <w:lang w:val="en-US"/>
              </w:rPr>
              <w:t>Ethernet</w:t>
            </w:r>
            <w:r w:rsidRPr="00732073">
              <w:rPr>
                <w:rFonts w:ascii="Arial" w:hAnsi="Arial" w:cs="Arial"/>
                <w:sz w:val="18"/>
                <w:szCs w:val="18"/>
              </w:rPr>
              <w:t xml:space="preserve"> 10/100/1000 Мбит/сек. (по потребности)</w:t>
            </w:r>
          </w:p>
        </w:tc>
        <w:tc>
          <w:tcPr>
            <w:tcW w:w="894" w:type="dxa"/>
            <w:shd w:val="clear" w:color="auto" w:fill="auto"/>
          </w:tcPr>
          <w:p w:rsidR="00E916F2" w:rsidRPr="00732073" w:rsidRDefault="00E916F2" w:rsidP="00E916F2">
            <w:pPr>
              <w:widowControl w:val="0"/>
              <w:rPr>
                <w:rFonts w:ascii="Arial" w:hAnsi="Arial" w:cs="Arial"/>
                <w:sz w:val="18"/>
                <w:szCs w:val="18"/>
              </w:rPr>
            </w:pPr>
            <w:r w:rsidRPr="00732073">
              <w:rPr>
                <w:rFonts w:ascii="Arial" w:hAnsi="Arial" w:cs="Arial"/>
                <w:sz w:val="18"/>
                <w:szCs w:val="18"/>
                <w:lang w:val="en-US"/>
              </w:rPr>
              <w:t>Ethernet</w:t>
            </w:r>
            <w:r w:rsidRPr="00732073">
              <w:rPr>
                <w:rFonts w:ascii="Arial" w:hAnsi="Arial" w:cs="Arial"/>
                <w:sz w:val="18"/>
                <w:szCs w:val="18"/>
              </w:rPr>
              <w:t xml:space="preserve"> 10/100/1000 Мбит/сек. (по потребности)</w:t>
            </w:r>
          </w:p>
        </w:tc>
        <w:tc>
          <w:tcPr>
            <w:tcW w:w="794" w:type="dxa"/>
            <w:shd w:val="clear" w:color="auto" w:fill="auto"/>
          </w:tcPr>
          <w:p w:rsidR="00E916F2" w:rsidRPr="00732073" w:rsidRDefault="00E916F2" w:rsidP="00E916F2">
            <w:pPr>
              <w:widowControl w:val="0"/>
              <w:rPr>
                <w:rFonts w:ascii="Arial" w:hAnsi="Arial" w:cs="Arial"/>
                <w:sz w:val="18"/>
                <w:szCs w:val="18"/>
              </w:rPr>
            </w:pPr>
            <w:r w:rsidRPr="00732073">
              <w:rPr>
                <w:rFonts w:ascii="Arial" w:hAnsi="Arial" w:cs="Arial"/>
                <w:sz w:val="18"/>
                <w:szCs w:val="18"/>
                <w:lang w:val="en-US"/>
              </w:rPr>
              <w:t>Ethernet</w:t>
            </w:r>
            <w:r w:rsidRPr="00732073">
              <w:rPr>
                <w:rFonts w:ascii="Arial" w:hAnsi="Arial" w:cs="Arial"/>
                <w:sz w:val="18"/>
                <w:szCs w:val="18"/>
              </w:rPr>
              <w:t xml:space="preserve"> 10/100/1000 Мбит/сек. (по потребности)</w:t>
            </w:r>
          </w:p>
        </w:tc>
      </w:tr>
      <w:tr w:rsidR="00E916F2" w:rsidRPr="00732073" w:rsidTr="00E916F2">
        <w:trPr>
          <w:trHeight w:val="145"/>
        </w:trPr>
        <w:tc>
          <w:tcPr>
            <w:tcW w:w="295" w:type="dxa"/>
            <w:vMerge/>
            <w:shd w:val="clear" w:color="auto" w:fill="auto"/>
          </w:tcPr>
          <w:p w:rsidR="00E916F2" w:rsidRPr="00732073" w:rsidRDefault="00E916F2" w:rsidP="00E916F2">
            <w:pPr>
              <w:pStyle w:val="ConsPlusNormal"/>
              <w:rPr>
                <w:sz w:val="18"/>
                <w:szCs w:val="18"/>
              </w:rPr>
            </w:pPr>
          </w:p>
        </w:tc>
        <w:tc>
          <w:tcPr>
            <w:tcW w:w="745" w:type="dxa"/>
            <w:vMerge/>
            <w:shd w:val="clear" w:color="auto" w:fill="auto"/>
          </w:tcPr>
          <w:p w:rsidR="00E916F2" w:rsidRPr="00732073" w:rsidRDefault="00E916F2" w:rsidP="00E916F2">
            <w:pPr>
              <w:pStyle w:val="ConsPlusNormal"/>
              <w:rPr>
                <w:sz w:val="18"/>
                <w:szCs w:val="18"/>
              </w:rPr>
            </w:pPr>
          </w:p>
        </w:tc>
        <w:tc>
          <w:tcPr>
            <w:tcW w:w="1392" w:type="dxa"/>
            <w:vMerge/>
            <w:shd w:val="clear" w:color="auto" w:fill="auto"/>
          </w:tcPr>
          <w:p w:rsidR="00E916F2" w:rsidRPr="00732073" w:rsidRDefault="00E916F2" w:rsidP="00E916F2">
            <w:pPr>
              <w:pStyle w:val="ConsPlusNormal"/>
              <w:rPr>
                <w:sz w:val="18"/>
                <w:szCs w:val="18"/>
              </w:rPr>
            </w:pPr>
          </w:p>
        </w:tc>
        <w:tc>
          <w:tcPr>
            <w:tcW w:w="1192" w:type="dxa"/>
            <w:shd w:val="clear" w:color="auto" w:fill="auto"/>
          </w:tcPr>
          <w:p w:rsidR="00E916F2" w:rsidRPr="00732073" w:rsidRDefault="00E916F2" w:rsidP="00E916F2">
            <w:pPr>
              <w:pStyle w:val="ConsPlusNormal"/>
              <w:rPr>
                <w:sz w:val="18"/>
                <w:szCs w:val="18"/>
              </w:rPr>
            </w:pPr>
            <w:r w:rsidRPr="00732073">
              <w:rPr>
                <w:sz w:val="18"/>
                <w:szCs w:val="18"/>
              </w:rPr>
              <w:t>наличие дополнительных модулей и интерфейсов (сетевой интерфейс, устройства чтения карт памяти и т.д.)</w:t>
            </w:r>
          </w:p>
        </w:tc>
        <w:tc>
          <w:tcPr>
            <w:tcW w:w="695" w:type="dxa"/>
            <w:shd w:val="clear" w:color="auto" w:fill="auto"/>
          </w:tcPr>
          <w:p w:rsidR="00E916F2" w:rsidRPr="00732073" w:rsidRDefault="00E916F2" w:rsidP="00E916F2">
            <w:pPr>
              <w:widowControl w:val="0"/>
              <w:rPr>
                <w:rFonts w:ascii="Arial" w:hAnsi="Arial" w:cs="Arial"/>
                <w:sz w:val="18"/>
                <w:szCs w:val="18"/>
              </w:rPr>
            </w:pPr>
            <w:r w:rsidRPr="00732073">
              <w:rPr>
                <w:rFonts w:ascii="Arial" w:hAnsi="Arial" w:cs="Arial"/>
                <w:sz w:val="18"/>
                <w:szCs w:val="18"/>
              </w:rPr>
              <w:t>-</w:t>
            </w:r>
          </w:p>
        </w:tc>
        <w:tc>
          <w:tcPr>
            <w:tcW w:w="695" w:type="dxa"/>
            <w:shd w:val="clear" w:color="auto" w:fill="auto"/>
          </w:tcPr>
          <w:p w:rsidR="00E916F2" w:rsidRPr="00732073" w:rsidRDefault="00E916F2" w:rsidP="00E916F2">
            <w:pPr>
              <w:widowControl w:val="0"/>
              <w:rPr>
                <w:rFonts w:ascii="Arial" w:hAnsi="Arial" w:cs="Arial"/>
                <w:sz w:val="18"/>
                <w:szCs w:val="18"/>
              </w:rPr>
            </w:pPr>
            <w:r w:rsidRPr="00732073">
              <w:rPr>
                <w:rFonts w:ascii="Arial" w:hAnsi="Arial" w:cs="Arial"/>
                <w:sz w:val="18"/>
                <w:szCs w:val="18"/>
              </w:rPr>
              <w:t>-</w:t>
            </w:r>
          </w:p>
        </w:tc>
        <w:tc>
          <w:tcPr>
            <w:tcW w:w="1192" w:type="dxa"/>
            <w:shd w:val="clear" w:color="auto" w:fill="auto"/>
          </w:tcPr>
          <w:p w:rsidR="00E916F2" w:rsidRPr="00732073" w:rsidRDefault="00E916F2" w:rsidP="00E916F2">
            <w:pPr>
              <w:widowControl w:val="0"/>
              <w:rPr>
                <w:rFonts w:ascii="Arial" w:hAnsi="Arial" w:cs="Arial"/>
                <w:sz w:val="18"/>
                <w:szCs w:val="18"/>
              </w:rPr>
            </w:pPr>
            <w:r w:rsidRPr="00732073">
              <w:rPr>
                <w:rFonts w:ascii="Arial" w:hAnsi="Arial" w:cs="Arial"/>
                <w:sz w:val="18"/>
                <w:szCs w:val="18"/>
              </w:rPr>
              <w:t>по потребности</w:t>
            </w:r>
          </w:p>
        </w:tc>
        <w:tc>
          <w:tcPr>
            <w:tcW w:w="1192" w:type="dxa"/>
            <w:shd w:val="clear" w:color="auto" w:fill="auto"/>
          </w:tcPr>
          <w:p w:rsidR="00E916F2" w:rsidRPr="00732073" w:rsidRDefault="00E916F2" w:rsidP="00E916F2">
            <w:pPr>
              <w:widowControl w:val="0"/>
              <w:rPr>
                <w:rFonts w:ascii="Arial" w:hAnsi="Arial" w:cs="Arial"/>
                <w:sz w:val="18"/>
                <w:szCs w:val="18"/>
              </w:rPr>
            </w:pPr>
            <w:r w:rsidRPr="00732073">
              <w:rPr>
                <w:rFonts w:ascii="Arial" w:hAnsi="Arial" w:cs="Arial"/>
                <w:sz w:val="18"/>
                <w:szCs w:val="18"/>
              </w:rPr>
              <w:t>по потребности</w:t>
            </w:r>
          </w:p>
        </w:tc>
        <w:tc>
          <w:tcPr>
            <w:tcW w:w="1192" w:type="dxa"/>
          </w:tcPr>
          <w:p w:rsidR="00E916F2" w:rsidRPr="00732073" w:rsidRDefault="00E916F2" w:rsidP="00E916F2">
            <w:pPr>
              <w:widowControl w:val="0"/>
              <w:rPr>
                <w:rFonts w:ascii="Arial" w:hAnsi="Arial" w:cs="Arial"/>
                <w:sz w:val="18"/>
                <w:szCs w:val="18"/>
              </w:rPr>
            </w:pPr>
            <w:r w:rsidRPr="00732073">
              <w:rPr>
                <w:rFonts w:ascii="Arial" w:hAnsi="Arial" w:cs="Arial"/>
                <w:sz w:val="18"/>
                <w:szCs w:val="18"/>
              </w:rPr>
              <w:t>по потребности</w:t>
            </w:r>
          </w:p>
          <w:p w:rsidR="00E916F2" w:rsidRPr="00732073" w:rsidRDefault="00E916F2" w:rsidP="00E916F2">
            <w:pPr>
              <w:widowControl w:val="0"/>
              <w:rPr>
                <w:rFonts w:ascii="Arial" w:hAnsi="Arial" w:cs="Arial"/>
                <w:sz w:val="18"/>
                <w:szCs w:val="18"/>
              </w:rPr>
            </w:pPr>
          </w:p>
        </w:tc>
        <w:tc>
          <w:tcPr>
            <w:tcW w:w="894" w:type="dxa"/>
            <w:shd w:val="clear" w:color="auto" w:fill="auto"/>
          </w:tcPr>
          <w:p w:rsidR="00E916F2" w:rsidRPr="00732073" w:rsidRDefault="00E916F2" w:rsidP="00E916F2">
            <w:pPr>
              <w:widowControl w:val="0"/>
              <w:rPr>
                <w:rFonts w:ascii="Arial" w:hAnsi="Arial" w:cs="Arial"/>
                <w:sz w:val="18"/>
                <w:szCs w:val="18"/>
              </w:rPr>
            </w:pPr>
            <w:r w:rsidRPr="00732073">
              <w:rPr>
                <w:rFonts w:ascii="Arial" w:hAnsi="Arial" w:cs="Arial"/>
                <w:sz w:val="18"/>
                <w:szCs w:val="18"/>
              </w:rPr>
              <w:t>по потребности</w:t>
            </w:r>
          </w:p>
        </w:tc>
        <w:tc>
          <w:tcPr>
            <w:tcW w:w="894" w:type="dxa"/>
            <w:shd w:val="clear" w:color="auto" w:fill="auto"/>
          </w:tcPr>
          <w:p w:rsidR="00E916F2" w:rsidRPr="00732073" w:rsidRDefault="00E916F2" w:rsidP="00E916F2">
            <w:pPr>
              <w:widowControl w:val="0"/>
              <w:rPr>
                <w:rFonts w:ascii="Arial" w:hAnsi="Arial" w:cs="Arial"/>
                <w:sz w:val="18"/>
                <w:szCs w:val="18"/>
              </w:rPr>
            </w:pPr>
            <w:r w:rsidRPr="00732073">
              <w:rPr>
                <w:rFonts w:ascii="Arial" w:hAnsi="Arial" w:cs="Arial"/>
                <w:sz w:val="18"/>
                <w:szCs w:val="18"/>
              </w:rPr>
              <w:t>по потребности</w:t>
            </w:r>
          </w:p>
        </w:tc>
        <w:tc>
          <w:tcPr>
            <w:tcW w:w="794" w:type="dxa"/>
            <w:shd w:val="clear" w:color="auto" w:fill="auto"/>
          </w:tcPr>
          <w:p w:rsidR="00E916F2" w:rsidRPr="00732073" w:rsidRDefault="00E916F2" w:rsidP="00E916F2">
            <w:pPr>
              <w:widowControl w:val="0"/>
              <w:rPr>
                <w:rFonts w:ascii="Arial" w:hAnsi="Arial" w:cs="Arial"/>
                <w:sz w:val="18"/>
                <w:szCs w:val="18"/>
              </w:rPr>
            </w:pPr>
            <w:r w:rsidRPr="00732073">
              <w:rPr>
                <w:rFonts w:ascii="Arial" w:hAnsi="Arial" w:cs="Arial"/>
                <w:sz w:val="18"/>
                <w:szCs w:val="18"/>
              </w:rPr>
              <w:t>по потребности</w:t>
            </w:r>
          </w:p>
        </w:tc>
      </w:tr>
      <w:tr w:rsidR="00E916F2" w:rsidRPr="00732073" w:rsidTr="00E916F2">
        <w:trPr>
          <w:trHeight w:val="145"/>
        </w:trPr>
        <w:tc>
          <w:tcPr>
            <w:tcW w:w="295" w:type="dxa"/>
            <w:vMerge/>
            <w:shd w:val="clear" w:color="auto" w:fill="auto"/>
          </w:tcPr>
          <w:p w:rsidR="00E916F2" w:rsidRPr="00732073" w:rsidRDefault="00E916F2" w:rsidP="00E916F2">
            <w:pPr>
              <w:pStyle w:val="ConsPlusNormal"/>
              <w:rPr>
                <w:sz w:val="18"/>
                <w:szCs w:val="18"/>
              </w:rPr>
            </w:pPr>
          </w:p>
        </w:tc>
        <w:tc>
          <w:tcPr>
            <w:tcW w:w="745" w:type="dxa"/>
            <w:vMerge/>
            <w:shd w:val="clear" w:color="auto" w:fill="auto"/>
          </w:tcPr>
          <w:p w:rsidR="00E916F2" w:rsidRPr="00732073" w:rsidRDefault="00E916F2" w:rsidP="00E916F2">
            <w:pPr>
              <w:pStyle w:val="ConsPlusNormal"/>
              <w:rPr>
                <w:sz w:val="18"/>
                <w:szCs w:val="18"/>
              </w:rPr>
            </w:pPr>
          </w:p>
        </w:tc>
        <w:tc>
          <w:tcPr>
            <w:tcW w:w="1392" w:type="dxa"/>
            <w:vMerge/>
            <w:shd w:val="clear" w:color="auto" w:fill="auto"/>
          </w:tcPr>
          <w:p w:rsidR="00E916F2" w:rsidRPr="00732073" w:rsidRDefault="00E916F2" w:rsidP="00E916F2">
            <w:pPr>
              <w:pStyle w:val="ConsPlusNormal"/>
              <w:rPr>
                <w:sz w:val="18"/>
                <w:szCs w:val="18"/>
              </w:rPr>
            </w:pPr>
          </w:p>
        </w:tc>
        <w:tc>
          <w:tcPr>
            <w:tcW w:w="1192" w:type="dxa"/>
            <w:shd w:val="clear" w:color="auto" w:fill="auto"/>
          </w:tcPr>
          <w:p w:rsidR="00E916F2" w:rsidRPr="00732073" w:rsidRDefault="00E916F2" w:rsidP="00E916F2">
            <w:pPr>
              <w:pStyle w:val="ConsPlusNormal"/>
              <w:rPr>
                <w:sz w:val="18"/>
                <w:szCs w:val="18"/>
              </w:rPr>
            </w:pPr>
            <w:r w:rsidRPr="00732073">
              <w:rPr>
                <w:sz w:val="18"/>
                <w:szCs w:val="18"/>
              </w:rPr>
              <w:t>предельная цена</w:t>
            </w:r>
          </w:p>
        </w:tc>
        <w:tc>
          <w:tcPr>
            <w:tcW w:w="695" w:type="dxa"/>
            <w:shd w:val="clear" w:color="auto" w:fill="auto"/>
          </w:tcPr>
          <w:p w:rsidR="00E916F2" w:rsidRPr="00732073" w:rsidRDefault="00E916F2" w:rsidP="00E916F2">
            <w:pPr>
              <w:pStyle w:val="ConsPlusNormal"/>
              <w:rPr>
                <w:sz w:val="18"/>
                <w:szCs w:val="18"/>
              </w:rPr>
            </w:pPr>
            <w:r w:rsidRPr="00732073">
              <w:rPr>
                <w:sz w:val="18"/>
                <w:szCs w:val="18"/>
              </w:rPr>
              <w:t>383</w:t>
            </w:r>
          </w:p>
        </w:tc>
        <w:tc>
          <w:tcPr>
            <w:tcW w:w="695" w:type="dxa"/>
            <w:shd w:val="clear" w:color="auto" w:fill="auto"/>
          </w:tcPr>
          <w:p w:rsidR="00E916F2" w:rsidRPr="00732073" w:rsidRDefault="00E916F2" w:rsidP="00E916F2">
            <w:pPr>
              <w:pStyle w:val="ConsPlusNormal"/>
              <w:rPr>
                <w:sz w:val="18"/>
                <w:szCs w:val="18"/>
              </w:rPr>
            </w:pPr>
            <w:r w:rsidRPr="00732073">
              <w:rPr>
                <w:sz w:val="18"/>
                <w:szCs w:val="18"/>
              </w:rPr>
              <w:t>рубль</w:t>
            </w:r>
          </w:p>
        </w:tc>
        <w:tc>
          <w:tcPr>
            <w:tcW w:w="1192" w:type="dxa"/>
            <w:shd w:val="clear" w:color="auto" w:fill="auto"/>
          </w:tcPr>
          <w:p w:rsidR="00E916F2" w:rsidRPr="00732073" w:rsidRDefault="00E916F2" w:rsidP="00E916F2">
            <w:pPr>
              <w:pStyle w:val="ConsPlusNormal"/>
              <w:rPr>
                <w:sz w:val="18"/>
                <w:szCs w:val="18"/>
              </w:rPr>
            </w:pPr>
            <w:r w:rsidRPr="00732073">
              <w:rPr>
                <w:sz w:val="18"/>
                <w:szCs w:val="18"/>
              </w:rPr>
              <w:t>50000,00</w:t>
            </w:r>
          </w:p>
        </w:tc>
        <w:tc>
          <w:tcPr>
            <w:tcW w:w="1192" w:type="dxa"/>
            <w:shd w:val="clear" w:color="auto" w:fill="auto"/>
          </w:tcPr>
          <w:p w:rsidR="00E916F2" w:rsidRPr="00732073" w:rsidRDefault="00E916F2" w:rsidP="00E916F2">
            <w:pPr>
              <w:pStyle w:val="ConsPlusNormal"/>
              <w:rPr>
                <w:sz w:val="18"/>
                <w:szCs w:val="18"/>
              </w:rPr>
            </w:pPr>
            <w:r w:rsidRPr="00732073">
              <w:rPr>
                <w:sz w:val="18"/>
                <w:szCs w:val="18"/>
              </w:rPr>
              <w:t>50000,00</w:t>
            </w:r>
          </w:p>
        </w:tc>
        <w:tc>
          <w:tcPr>
            <w:tcW w:w="1192" w:type="dxa"/>
          </w:tcPr>
          <w:p w:rsidR="00E916F2" w:rsidRPr="00732073" w:rsidRDefault="00E916F2" w:rsidP="00E916F2">
            <w:pPr>
              <w:pStyle w:val="ConsPlusNormal"/>
              <w:rPr>
                <w:sz w:val="18"/>
                <w:szCs w:val="18"/>
              </w:rPr>
            </w:pPr>
            <w:r w:rsidRPr="00732073">
              <w:rPr>
                <w:sz w:val="18"/>
                <w:szCs w:val="18"/>
              </w:rPr>
              <w:t>50000,00</w:t>
            </w:r>
          </w:p>
          <w:p w:rsidR="00E916F2" w:rsidRPr="00732073" w:rsidRDefault="00E916F2" w:rsidP="00E916F2">
            <w:pPr>
              <w:rPr>
                <w:rFonts w:ascii="Arial" w:hAnsi="Arial" w:cs="Arial"/>
                <w:sz w:val="18"/>
                <w:szCs w:val="18"/>
              </w:rPr>
            </w:pPr>
          </w:p>
        </w:tc>
        <w:tc>
          <w:tcPr>
            <w:tcW w:w="894" w:type="dxa"/>
            <w:shd w:val="clear" w:color="auto" w:fill="auto"/>
          </w:tcPr>
          <w:p w:rsidR="00E916F2" w:rsidRPr="00732073" w:rsidRDefault="00E916F2" w:rsidP="00E916F2">
            <w:pPr>
              <w:rPr>
                <w:rFonts w:ascii="Arial" w:hAnsi="Arial" w:cs="Arial"/>
                <w:sz w:val="18"/>
                <w:szCs w:val="18"/>
              </w:rPr>
            </w:pPr>
            <w:r w:rsidRPr="00732073">
              <w:rPr>
                <w:rFonts w:ascii="Arial" w:hAnsi="Arial" w:cs="Arial"/>
                <w:sz w:val="18"/>
                <w:szCs w:val="18"/>
              </w:rPr>
              <w:t>50000,00</w:t>
            </w:r>
          </w:p>
        </w:tc>
        <w:tc>
          <w:tcPr>
            <w:tcW w:w="894" w:type="dxa"/>
            <w:shd w:val="clear" w:color="auto" w:fill="auto"/>
          </w:tcPr>
          <w:p w:rsidR="00E916F2" w:rsidRPr="00732073" w:rsidRDefault="00E916F2" w:rsidP="00E916F2">
            <w:pPr>
              <w:rPr>
                <w:rFonts w:ascii="Arial" w:hAnsi="Arial" w:cs="Arial"/>
                <w:sz w:val="18"/>
                <w:szCs w:val="18"/>
              </w:rPr>
            </w:pPr>
            <w:r w:rsidRPr="00732073">
              <w:rPr>
                <w:rFonts w:ascii="Arial" w:hAnsi="Arial" w:cs="Arial"/>
                <w:sz w:val="18"/>
                <w:szCs w:val="18"/>
              </w:rPr>
              <w:t>50000,00</w:t>
            </w:r>
          </w:p>
        </w:tc>
        <w:tc>
          <w:tcPr>
            <w:tcW w:w="794" w:type="dxa"/>
            <w:shd w:val="clear" w:color="auto" w:fill="auto"/>
          </w:tcPr>
          <w:p w:rsidR="00E916F2" w:rsidRPr="00732073" w:rsidRDefault="00E916F2" w:rsidP="00E916F2">
            <w:pPr>
              <w:rPr>
                <w:rFonts w:ascii="Arial" w:hAnsi="Arial" w:cs="Arial"/>
                <w:sz w:val="18"/>
                <w:szCs w:val="18"/>
              </w:rPr>
            </w:pPr>
            <w:r w:rsidRPr="00732073">
              <w:rPr>
                <w:rFonts w:ascii="Arial" w:hAnsi="Arial" w:cs="Arial"/>
                <w:sz w:val="18"/>
                <w:szCs w:val="18"/>
              </w:rPr>
              <w:t>50000,00</w:t>
            </w:r>
          </w:p>
        </w:tc>
      </w:tr>
      <w:tr w:rsidR="00E916F2" w:rsidRPr="00732073" w:rsidTr="00E916F2">
        <w:trPr>
          <w:trHeight w:val="145"/>
        </w:trPr>
        <w:tc>
          <w:tcPr>
            <w:tcW w:w="295" w:type="dxa"/>
            <w:vMerge w:val="restart"/>
            <w:shd w:val="clear" w:color="auto" w:fill="auto"/>
          </w:tcPr>
          <w:p w:rsidR="00E916F2" w:rsidRPr="00732073" w:rsidRDefault="00E916F2" w:rsidP="00E916F2">
            <w:pPr>
              <w:pStyle w:val="ConsPlusNormal"/>
              <w:rPr>
                <w:sz w:val="18"/>
                <w:szCs w:val="18"/>
              </w:rPr>
            </w:pPr>
            <w:r w:rsidRPr="00732073">
              <w:rPr>
                <w:sz w:val="18"/>
                <w:szCs w:val="18"/>
              </w:rPr>
              <w:t>4</w:t>
            </w:r>
          </w:p>
        </w:tc>
        <w:tc>
          <w:tcPr>
            <w:tcW w:w="745" w:type="dxa"/>
            <w:vMerge w:val="restart"/>
            <w:shd w:val="clear" w:color="auto" w:fill="auto"/>
          </w:tcPr>
          <w:p w:rsidR="00E916F2" w:rsidRPr="00732073" w:rsidRDefault="00E916F2" w:rsidP="00E916F2">
            <w:pPr>
              <w:pStyle w:val="ConsPlusNormal"/>
              <w:rPr>
                <w:sz w:val="18"/>
                <w:szCs w:val="18"/>
              </w:rPr>
            </w:pPr>
            <w:r w:rsidRPr="00732073">
              <w:rPr>
                <w:sz w:val="18"/>
                <w:szCs w:val="18"/>
              </w:rPr>
              <w:t>26.20.16.150</w:t>
            </w:r>
            <w:hyperlink w:anchor="P2363"/>
          </w:p>
        </w:tc>
        <w:tc>
          <w:tcPr>
            <w:tcW w:w="1392" w:type="dxa"/>
            <w:vMerge w:val="restart"/>
            <w:shd w:val="clear" w:color="auto" w:fill="auto"/>
          </w:tcPr>
          <w:p w:rsidR="00E916F2" w:rsidRPr="00732073" w:rsidRDefault="00E916F2" w:rsidP="00E916F2">
            <w:pPr>
              <w:pStyle w:val="ConsPlusNormal"/>
              <w:rPr>
                <w:sz w:val="18"/>
                <w:szCs w:val="18"/>
              </w:rPr>
            </w:pPr>
            <w:r w:rsidRPr="00732073">
              <w:rPr>
                <w:sz w:val="18"/>
                <w:szCs w:val="18"/>
              </w:rPr>
              <w:t>Сканеры</w:t>
            </w:r>
          </w:p>
        </w:tc>
        <w:tc>
          <w:tcPr>
            <w:tcW w:w="1192" w:type="dxa"/>
            <w:shd w:val="clear" w:color="auto" w:fill="auto"/>
          </w:tcPr>
          <w:p w:rsidR="00E916F2" w:rsidRPr="00732073" w:rsidRDefault="00E916F2" w:rsidP="00E916F2">
            <w:pPr>
              <w:pStyle w:val="ConsPlusNormal"/>
              <w:rPr>
                <w:sz w:val="18"/>
                <w:szCs w:val="18"/>
              </w:rPr>
            </w:pPr>
            <w:r w:rsidRPr="00732073">
              <w:rPr>
                <w:sz w:val="18"/>
                <w:szCs w:val="18"/>
              </w:rPr>
              <w:t>разрешение сканирования</w:t>
            </w:r>
          </w:p>
        </w:tc>
        <w:tc>
          <w:tcPr>
            <w:tcW w:w="695" w:type="dxa"/>
            <w:shd w:val="clear" w:color="auto" w:fill="auto"/>
          </w:tcPr>
          <w:p w:rsidR="00E916F2" w:rsidRPr="00732073" w:rsidRDefault="00E916F2" w:rsidP="00E916F2">
            <w:pPr>
              <w:widowControl w:val="0"/>
              <w:rPr>
                <w:rFonts w:ascii="Arial" w:hAnsi="Arial" w:cs="Arial"/>
                <w:sz w:val="18"/>
                <w:szCs w:val="18"/>
              </w:rPr>
            </w:pPr>
            <w:r w:rsidRPr="00732073">
              <w:rPr>
                <w:rFonts w:ascii="Arial" w:hAnsi="Arial" w:cs="Arial"/>
                <w:sz w:val="18"/>
                <w:szCs w:val="18"/>
              </w:rPr>
              <w:t>-</w:t>
            </w:r>
          </w:p>
        </w:tc>
        <w:tc>
          <w:tcPr>
            <w:tcW w:w="695" w:type="dxa"/>
            <w:shd w:val="clear" w:color="auto" w:fill="auto"/>
          </w:tcPr>
          <w:p w:rsidR="00E916F2" w:rsidRPr="00732073" w:rsidRDefault="00E916F2" w:rsidP="00E916F2">
            <w:pPr>
              <w:widowControl w:val="0"/>
              <w:rPr>
                <w:rFonts w:ascii="Arial" w:hAnsi="Arial" w:cs="Arial"/>
                <w:sz w:val="18"/>
                <w:szCs w:val="18"/>
              </w:rPr>
            </w:pPr>
            <w:r w:rsidRPr="00732073">
              <w:rPr>
                <w:rFonts w:ascii="Arial" w:hAnsi="Arial" w:cs="Arial"/>
                <w:sz w:val="18"/>
                <w:szCs w:val="18"/>
              </w:rPr>
              <w:t>точек на дюйм</w:t>
            </w:r>
          </w:p>
        </w:tc>
        <w:tc>
          <w:tcPr>
            <w:tcW w:w="1192" w:type="dxa"/>
            <w:shd w:val="clear" w:color="auto" w:fill="auto"/>
          </w:tcPr>
          <w:p w:rsidR="00E916F2" w:rsidRPr="00732073" w:rsidRDefault="00E916F2" w:rsidP="00E916F2">
            <w:pPr>
              <w:widowControl w:val="0"/>
              <w:rPr>
                <w:rFonts w:ascii="Arial" w:hAnsi="Arial" w:cs="Arial"/>
                <w:sz w:val="18"/>
                <w:szCs w:val="18"/>
              </w:rPr>
            </w:pPr>
            <w:r w:rsidRPr="00732073">
              <w:rPr>
                <w:rFonts w:ascii="Arial" w:hAnsi="Arial" w:cs="Arial"/>
                <w:sz w:val="18"/>
                <w:szCs w:val="18"/>
              </w:rPr>
              <w:t>не более 9600×9600dpi</w:t>
            </w:r>
          </w:p>
        </w:tc>
        <w:tc>
          <w:tcPr>
            <w:tcW w:w="1192" w:type="dxa"/>
            <w:shd w:val="clear" w:color="auto" w:fill="auto"/>
          </w:tcPr>
          <w:p w:rsidR="00E916F2" w:rsidRPr="00732073" w:rsidRDefault="00E916F2" w:rsidP="00E916F2">
            <w:pPr>
              <w:rPr>
                <w:rFonts w:ascii="Arial" w:hAnsi="Arial" w:cs="Arial"/>
                <w:sz w:val="18"/>
                <w:szCs w:val="18"/>
              </w:rPr>
            </w:pPr>
            <w:r w:rsidRPr="00732073">
              <w:rPr>
                <w:rFonts w:ascii="Arial" w:hAnsi="Arial" w:cs="Arial"/>
                <w:sz w:val="18"/>
                <w:szCs w:val="18"/>
              </w:rPr>
              <w:t>не более 2400×2400dpi</w:t>
            </w:r>
          </w:p>
        </w:tc>
        <w:tc>
          <w:tcPr>
            <w:tcW w:w="1192" w:type="dxa"/>
          </w:tcPr>
          <w:p w:rsidR="00E916F2" w:rsidRPr="00732073" w:rsidRDefault="00E916F2" w:rsidP="00E916F2">
            <w:pPr>
              <w:rPr>
                <w:rFonts w:ascii="Arial" w:hAnsi="Arial" w:cs="Arial"/>
                <w:sz w:val="18"/>
                <w:szCs w:val="18"/>
              </w:rPr>
            </w:pPr>
            <w:r w:rsidRPr="00732073">
              <w:rPr>
                <w:rFonts w:ascii="Arial" w:hAnsi="Arial" w:cs="Arial"/>
                <w:sz w:val="18"/>
                <w:szCs w:val="18"/>
              </w:rPr>
              <w:t>не более 2400×2400dpi</w:t>
            </w:r>
          </w:p>
          <w:p w:rsidR="00E916F2" w:rsidRPr="00732073" w:rsidRDefault="00E916F2" w:rsidP="00E916F2">
            <w:pPr>
              <w:widowControl w:val="0"/>
              <w:rPr>
                <w:rFonts w:ascii="Arial" w:hAnsi="Arial" w:cs="Arial"/>
                <w:sz w:val="18"/>
                <w:szCs w:val="18"/>
              </w:rPr>
            </w:pPr>
          </w:p>
        </w:tc>
        <w:tc>
          <w:tcPr>
            <w:tcW w:w="894" w:type="dxa"/>
            <w:shd w:val="clear" w:color="auto" w:fill="auto"/>
          </w:tcPr>
          <w:p w:rsidR="00E916F2" w:rsidRPr="00732073" w:rsidRDefault="00E916F2" w:rsidP="00E916F2">
            <w:pPr>
              <w:widowControl w:val="0"/>
              <w:rPr>
                <w:rFonts w:ascii="Arial" w:hAnsi="Arial" w:cs="Arial"/>
                <w:sz w:val="18"/>
                <w:szCs w:val="18"/>
              </w:rPr>
            </w:pPr>
            <w:r w:rsidRPr="00732073">
              <w:rPr>
                <w:rFonts w:ascii="Arial" w:hAnsi="Arial" w:cs="Arial"/>
                <w:sz w:val="18"/>
                <w:szCs w:val="18"/>
              </w:rPr>
              <w:t>не более 9600×9600dpi</w:t>
            </w:r>
          </w:p>
        </w:tc>
        <w:tc>
          <w:tcPr>
            <w:tcW w:w="894" w:type="dxa"/>
            <w:shd w:val="clear" w:color="auto" w:fill="auto"/>
          </w:tcPr>
          <w:p w:rsidR="00E916F2" w:rsidRPr="00732073" w:rsidRDefault="00E916F2" w:rsidP="00E916F2">
            <w:pPr>
              <w:widowControl w:val="0"/>
              <w:rPr>
                <w:rFonts w:ascii="Arial" w:hAnsi="Arial" w:cs="Arial"/>
                <w:sz w:val="18"/>
                <w:szCs w:val="18"/>
              </w:rPr>
            </w:pPr>
            <w:r w:rsidRPr="00732073">
              <w:rPr>
                <w:rFonts w:ascii="Arial" w:hAnsi="Arial" w:cs="Arial"/>
                <w:sz w:val="18"/>
                <w:szCs w:val="18"/>
              </w:rPr>
              <w:t>не более 2400×2400dpi</w:t>
            </w:r>
          </w:p>
        </w:tc>
        <w:tc>
          <w:tcPr>
            <w:tcW w:w="794" w:type="dxa"/>
            <w:shd w:val="clear" w:color="auto" w:fill="auto"/>
          </w:tcPr>
          <w:p w:rsidR="00E916F2" w:rsidRPr="00732073" w:rsidRDefault="00E916F2" w:rsidP="00E916F2">
            <w:pPr>
              <w:widowControl w:val="0"/>
              <w:rPr>
                <w:rFonts w:ascii="Arial" w:hAnsi="Arial" w:cs="Arial"/>
                <w:sz w:val="18"/>
                <w:szCs w:val="18"/>
              </w:rPr>
            </w:pPr>
            <w:r w:rsidRPr="00732073">
              <w:rPr>
                <w:rFonts w:ascii="Arial" w:hAnsi="Arial" w:cs="Arial"/>
                <w:sz w:val="18"/>
                <w:szCs w:val="18"/>
              </w:rPr>
              <w:t>не более 2400×2400dpi</w:t>
            </w:r>
          </w:p>
        </w:tc>
      </w:tr>
      <w:tr w:rsidR="00E916F2" w:rsidRPr="00732073" w:rsidTr="00E916F2">
        <w:trPr>
          <w:trHeight w:val="145"/>
        </w:trPr>
        <w:tc>
          <w:tcPr>
            <w:tcW w:w="295" w:type="dxa"/>
            <w:vMerge/>
            <w:shd w:val="clear" w:color="auto" w:fill="auto"/>
          </w:tcPr>
          <w:p w:rsidR="00E916F2" w:rsidRPr="00732073" w:rsidRDefault="00E916F2" w:rsidP="00E916F2">
            <w:pPr>
              <w:pStyle w:val="ConsPlusNormal"/>
              <w:rPr>
                <w:sz w:val="18"/>
                <w:szCs w:val="18"/>
              </w:rPr>
            </w:pPr>
          </w:p>
        </w:tc>
        <w:tc>
          <w:tcPr>
            <w:tcW w:w="745" w:type="dxa"/>
            <w:vMerge/>
            <w:shd w:val="clear" w:color="auto" w:fill="auto"/>
          </w:tcPr>
          <w:p w:rsidR="00E916F2" w:rsidRPr="00732073" w:rsidRDefault="00E916F2" w:rsidP="00E916F2">
            <w:pPr>
              <w:pStyle w:val="ConsPlusNormal"/>
              <w:rPr>
                <w:sz w:val="18"/>
                <w:szCs w:val="18"/>
              </w:rPr>
            </w:pPr>
          </w:p>
        </w:tc>
        <w:tc>
          <w:tcPr>
            <w:tcW w:w="1392" w:type="dxa"/>
            <w:vMerge/>
            <w:shd w:val="clear" w:color="auto" w:fill="auto"/>
          </w:tcPr>
          <w:p w:rsidR="00E916F2" w:rsidRPr="00732073" w:rsidRDefault="00E916F2" w:rsidP="00E916F2">
            <w:pPr>
              <w:pStyle w:val="ConsPlusNormal"/>
              <w:rPr>
                <w:sz w:val="18"/>
                <w:szCs w:val="18"/>
              </w:rPr>
            </w:pPr>
          </w:p>
        </w:tc>
        <w:tc>
          <w:tcPr>
            <w:tcW w:w="1192" w:type="dxa"/>
            <w:shd w:val="clear" w:color="auto" w:fill="auto"/>
          </w:tcPr>
          <w:p w:rsidR="00E916F2" w:rsidRPr="00732073" w:rsidRDefault="00E916F2" w:rsidP="00E916F2">
            <w:pPr>
              <w:pStyle w:val="ConsPlusNormal"/>
              <w:rPr>
                <w:sz w:val="18"/>
                <w:szCs w:val="18"/>
              </w:rPr>
            </w:pPr>
            <w:r w:rsidRPr="00732073">
              <w:rPr>
                <w:sz w:val="18"/>
                <w:szCs w:val="18"/>
              </w:rPr>
              <w:t>максимальный формат</w:t>
            </w:r>
          </w:p>
        </w:tc>
        <w:tc>
          <w:tcPr>
            <w:tcW w:w="695" w:type="dxa"/>
            <w:shd w:val="clear" w:color="auto" w:fill="auto"/>
          </w:tcPr>
          <w:p w:rsidR="00E916F2" w:rsidRPr="00732073" w:rsidRDefault="00E916F2" w:rsidP="00E916F2">
            <w:pPr>
              <w:widowControl w:val="0"/>
              <w:rPr>
                <w:rFonts w:ascii="Arial" w:hAnsi="Arial" w:cs="Arial"/>
                <w:sz w:val="18"/>
                <w:szCs w:val="18"/>
              </w:rPr>
            </w:pPr>
            <w:r w:rsidRPr="00732073">
              <w:rPr>
                <w:rFonts w:ascii="Arial" w:hAnsi="Arial" w:cs="Arial"/>
                <w:sz w:val="18"/>
                <w:szCs w:val="18"/>
              </w:rPr>
              <w:t>-</w:t>
            </w:r>
          </w:p>
        </w:tc>
        <w:tc>
          <w:tcPr>
            <w:tcW w:w="695" w:type="dxa"/>
            <w:shd w:val="clear" w:color="auto" w:fill="auto"/>
          </w:tcPr>
          <w:p w:rsidR="00E916F2" w:rsidRPr="00732073" w:rsidRDefault="00E916F2" w:rsidP="00E916F2">
            <w:pPr>
              <w:widowControl w:val="0"/>
              <w:rPr>
                <w:rFonts w:ascii="Arial" w:hAnsi="Arial" w:cs="Arial"/>
                <w:sz w:val="18"/>
                <w:szCs w:val="18"/>
              </w:rPr>
            </w:pPr>
            <w:r w:rsidRPr="00732073">
              <w:rPr>
                <w:rFonts w:ascii="Arial" w:hAnsi="Arial" w:cs="Arial"/>
                <w:sz w:val="18"/>
                <w:szCs w:val="18"/>
              </w:rPr>
              <w:t>-</w:t>
            </w:r>
          </w:p>
        </w:tc>
        <w:tc>
          <w:tcPr>
            <w:tcW w:w="1192" w:type="dxa"/>
            <w:shd w:val="clear" w:color="auto" w:fill="auto"/>
          </w:tcPr>
          <w:p w:rsidR="00E916F2" w:rsidRPr="00732073" w:rsidRDefault="00E916F2" w:rsidP="00E916F2">
            <w:pPr>
              <w:widowControl w:val="0"/>
              <w:rPr>
                <w:rFonts w:ascii="Arial" w:hAnsi="Arial" w:cs="Arial"/>
                <w:sz w:val="18"/>
                <w:szCs w:val="18"/>
              </w:rPr>
            </w:pPr>
            <w:r w:rsidRPr="00732073">
              <w:rPr>
                <w:rFonts w:ascii="Arial" w:hAnsi="Arial" w:cs="Arial"/>
                <w:sz w:val="18"/>
                <w:szCs w:val="18"/>
              </w:rPr>
              <w:t>А0</w:t>
            </w:r>
          </w:p>
        </w:tc>
        <w:tc>
          <w:tcPr>
            <w:tcW w:w="1192" w:type="dxa"/>
            <w:shd w:val="clear" w:color="auto" w:fill="auto"/>
          </w:tcPr>
          <w:p w:rsidR="00E916F2" w:rsidRPr="00732073" w:rsidRDefault="00E916F2" w:rsidP="00E916F2">
            <w:pPr>
              <w:rPr>
                <w:rFonts w:ascii="Arial" w:hAnsi="Arial" w:cs="Arial"/>
                <w:sz w:val="18"/>
                <w:szCs w:val="18"/>
              </w:rPr>
            </w:pPr>
            <w:r w:rsidRPr="00732073">
              <w:rPr>
                <w:rFonts w:ascii="Arial" w:hAnsi="Arial" w:cs="Arial"/>
                <w:sz w:val="18"/>
                <w:szCs w:val="18"/>
              </w:rPr>
              <w:t>А3</w:t>
            </w:r>
          </w:p>
        </w:tc>
        <w:tc>
          <w:tcPr>
            <w:tcW w:w="1192" w:type="dxa"/>
          </w:tcPr>
          <w:p w:rsidR="00E916F2" w:rsidRPr="00732073" w:rsidRDefault="00E916F2" w:rsidP="00E916F2">
            <w:pPr>
              <w:rPr>
                <w:rFonts w:ascii="Arial" w:hAnsi="Arial" w:cs="Arial"/>
                <w:sz w:val="18"/>
                <w:szCs w:val="18"/>
              </w:rPr>
            </w:pPr>
            <w:r w:rsidRPr="00732073">
              <w:rPr>
                <w:rFonts w:ascii="Arial" w:hAnsi="Arial" w:cs="Arial"/>
                <w:sz w:val="18"/>
                <w:szCs w:val="18"/>
              </w:rPr>
              <w:t>А3</w:t>
            </w:r>
          </w:p>
        </w:tc>
        <w:tc>
          <w:tcPr>
            <w:tcW w:w="894" w:type="dxa"/>
            <w:shd w:val="clear" w:color="auto" w:fill="auto"/>
          </w:tcPr>
          <w:p w:rsidR="00E916F2" w:rsidRPr="00732073" w:rsidRDefault="00E916F2" w:rsidP="00E916F2">
            <w:pPr>
              <w:widowControl w:val="0"/>
              <w:rPr>
                <w:rFonts w:ascii="Arial" w:hAnsi="Arial" w:cs="Arial"/>
                <w:sz w:val="18"/>
                <w:szCs w:val="18"/>
              </w:rPr>
            </w:pPr>
            <w:r w:rsidRPr="00732073">
              <w:rPr>
                <w:rFonts w:ascii="Arial" w:hAnsi="Arial" w:cs="Arial"/>
                <w:sz w:val="18"/>
                <w:szCs w:val="18"/>
              </w:rPr>
              <w:t>А0</w:t>
            </w:r>
          </w:p>
        </w:tc>
        <w:tc>
          <w:tcPr>
            <w:tcW w:w="894" w:type="dxa"/>
            <w:shd w:val="clear" w:color="auto" w:fill="auto"/>
          </w:tcPr>
          <w:p w:rsidR="00E916F2" w:rsidRPr="00732073" w:rsidRDefault="00E916F2" w:rsidP="00E916F2">
            <w:pPr>
              <w:widowControl w:val="0"/>
              <w:rPr>
                <w:rFonts w:ascii="Arial" w:hAnsi="Arial" w:cs="Arial"/>
                <w:sz w:val="18"/>
                <w:szCs w:val="18"/>
              </w:rPr>
            </w:pPr>
            <w:r w:rsidRPr="00732073">
              <w:rPr>
                <w:rFonts w:ascii="Arial" w:hAnsi="Arial" w:cs="Arial"/>
                <w:sz w:val="18"/>
                <w:szCs w:val="18"/>
              </w:rPr>
              <w:t>А3</w:t>
            </w:r>
          </w:p>
        </w:tc>
        <w:tc>
          <w:tcPr>
            <w:tcW w:w="794" w:type="dxa"/>
            <w:shd w:val="clear" w:color="auto" w:fill="auto"/>
          </w:tcPr>
          <w:p w:rsidR="00E916F2" w:rsidRPr="00732073" w:rsidRDefault="00E916F2" w:rsidP="00E916F2">
            <w:pPr>
              <w:widowControl w:val="0"/>
              <w:rPr>
                <w:rFonts w:ascii="Arial" w:hAnsi="Arial" w:cs="Arial"/>
                <w:sz w:val="18"/>
                <w:szCs w:val="18"/>
              </w:rPr>
            </w:pPr>
            <w:r w:rsidRPr="00732073">
              <w:rPr>
                <w:rFonts w:ascii="Arial" w:hAnsi="Arial" w:cs="Arial"/>
                <w:sz w:val="18"/>
                <w:szCs w:val="18"/>
              </w:rPr>
              <w:t>А3</w:t>
            </w:r>
          </w:p>
        </w:tc>
      </w:tr>
      <w:tr w:rsidR="00E916F2" w:rsidRPr="00732073" w:rsidTr="00E916F2">
        <w:trPr>
          <w:trHeight w:val="145"/>
        </w:trPr>
        <w:tc>
          <w:tcPr>
            <w:tcW w:w="295" w:type="dxa"/>
            <w:vMerge/>
            <w:shd w:val="clear" w:color="auto" w:fill="auto"/>
          </w:tcPr>
          <w:p w:rsidR="00E916F2" w:rsidRPr="00732073" w:rsidRDefault="00E916F2" w:rsidP="00E916F2">
            <w:pPr>
              <w:pStyle w:val="ConsPlusNormal"/>
              <w:rPr>
                <w:sz w:val="18"/>
                <w:szCs w:val="18"/>
              </w:rPr>
            </w:pPr>
          </w:p>
        </w:tc>
        <w:tc>
          <w:tcPr>
            <w:tcW w:w="745" w:type="dxa"/>
            <w:vMerge/>
            <w:shd w:val="clear" w:color="auto" w:fill="auto"/>
          </w:tcPr>
          <w:p w:rsidR="00E916F2" w:rsidRPr="00732073" w:rsidRDefault="00E916F2" w:rsidP="00E916F2">
            <w:pPr>
              <w:pStyle w:val="ConsPlusNormal"/>
              <w:rPr>
                <w:sz w:val="18"/>
                <w:szCs w:val="18"/>
              </w:rPr>
            </w:pPr>
          </w:p>
        </w:tc>
        <w:tc>
          <w:tcPr>
            <w:tcW w:w="1392" w:type="dxa"/>
            <w:vMerge/>
            <w:shd w:val="clear" w:color="auto" w:fill="auto"/>
          </w:tcPr>
          <w:p w:rsidR="00E916F2" w:rsidRPr="00732073" w:rsidRDefault="00E916F2" w:rsidP="00E916F2">
            <w:pPr>
              <w:pStyle w:val="ConsPlusNormal"/>
              <w:rPr>
                <w:sz w:val="18"/>
                <w:szCs w:val="18"/>
              </w:rPr>
            </w:pPr>
          </w:p>
        </w:tc>
        <w:tc>
          <w:tcPr>
            <w:tcW w:w="1192" w:type="dxa"/>
            <w:shd w:val="clear" w:color="auto" w:fill="auto"/>
          </w:tcPr>
          <w:p w:rsidR="00E916F2" w:rsidRPr="00732073" w:rsidRDefault="00E916F2" w:rsidP="00E916F2">
            <w:pPr>
              <w:pStyle w:val="ConsPlusNormal"/>
              <w:rPr>
                <w:sz w:val="18"/>
                <w:szCs w:val="18"/>
              </w:rPr>
            </w:pPr>
            <w:r w:rsidRPr="00732073">
              <w:rPr>
                <w:sz w:val="18"/>
                <w:szCs w:val="18"/>
              </w:rPr>
              <w:t>скорость сканирования</w:t>
            </w:r>
          </w:p>
        </w:tc>
        <w:tc>
          <w:tcPr>
            <w:tcW w:w="695" w:type="dxa"/>
            <w:shd w:val="clear" w:color="auto" w:fill="auto"/>
          </w:tcPr>
          <w:p w:rsidR="00E916F2" w:rsidRPr="00732073" w:rsidRDefault="00E916F2" w:rsidP="00E916F2">
            <w:pPr>
              <w:widowControl w:val="0"/>
              <w:rPr>
                <w:rFonts w:ascii="Arial" w:hAnsi="Arial" w:cs="Arial"/>
                <w:sz w:val="18"/>
                <w:szCs w:val="18"/>
              </w:rPr>
            </w:pPr>
            <w:r w:rsidRPr="00732073">
              <w:rPr>
                <w:rFonts w:ascii="Arial" w:hAnsi="Arial" w:cs="Arial"/>
                <w:sz w:val="18"/>
                <w:szCs w:val="18"/>
              </w:rPr>
              <w:t>-</w:t>
            </w:r>
          </w:p>
        </w:tc>
        <w:tc>
          <w:tcPr>
            <w:tcW w:w="695" w:type="dxa"/>
            <w:shd w:val="clear" w:color="auto" w:fill="auto"/>
          </w:tcPr>
          <w:p w:rsidR="00E916F2" w:rsidRPr="00732073" w:rsidRDefault="00E916F2" w:rsidP="00E916F2">
            <w:pPr>
              <w:widowControl w:val="0"/>
              <w:rPr>
                <w:rFonts w:ascii="Arial" w:hAnsi="Arial" w:cs="Arial"/>
                <w:sz w:val="18"/>
                <w:szCs w:val="18"/>
              </w:rPr>
            </w:pPr>
            <w:r w:rsidRPr="00732073">
              <w:rPr>
                <w:rFonts w:ascii="Arial" w:hAnsi="Arial" w:cs="Arial"/>
                <w:sz w:val="18"/>
                <w:szCs w:val="18"/>
              </w:rPr>
              <w:t>-</w:t>
            </w:r>
          </w:p>
        </w:tc>
        <w:tc>
          <w:tcPr>
            <w:tcW w:w="1192" w:type="dxa"/>
            <w:shd w:val="clear" w:color="auto" w:fill="auto"/>
          </w:tcPr>
          <w:p w:rsidR="00E916F2" w:rsidRPr="00732073" w:rsidRDefault="00E916F2" w:rsidP="00E916F2">
            <w:pPr>
              <w:widowControl w:val="0"/>
              <w:rPr>
                <w:rFonts w:ascii="Arial" w:hAnsi="Arial" w:cs="Arial"/>
                <w:sz w:val="18"/>
                <w:szCs w:val="18"/>
              </w:rPr>
            </w:pPr>
            <w:r w:rsidRPr="00732073">
              <w:rPr>
                <w:rFonts w:ascii="Arial" w:hAnsi="Arial" w:cs="Arial"/>
                <w:sz w:val="18"/>
                <w:szCs w:val="18"/>
              </w:rPr>
              <w:t>не более 80 листов в минуту</w:t>
            </w:r>
          </w:p>
        </w:tc>
        <w:tc>
          <w:tcPr>
            <w:tcW w:w="1192" w:type="dxa"/>
            <w:shd w:val="clear" w:color="auto" w:fill="auto"/>
          </w:tcPr>
          <w:p w:rsidR="00E916F2" w:rsidRPr="00732073" w:rsidRDefault="00E916F2" w:rsidP="00E916F2">
            <w:pPr>
              <w:rPr>
                <w:rFonts w:ascii="Arial" w:hAnsi="Arial" w:cs="Arial"/>
                <w:sz w:val="18"/>
                <w:szCs w:val="18"/>
              </w:rPr>
            </w:pPr>
            <w:r w:rsidRPr="00732073">
              <w:rPr>
                <w:rFonts w:ascii="Arial" w:hAnsi="Arial" w:cs="Arial"/>
                <w:sz w:val="18"/>
                <w:szCs w:val="18"/>
              </w:rPr>
              <w:t>не более 80 листов в минуту</w:t>
            </w:r>
          </w:p>
        </w:tc>
        <w:tc>
          <w:tcPr>
            <w:tcW w:w="1192" w:type="dxa"/>
          </w:tcPr>
          <w:p w:rsidR="00E916F2" w:rsidRPr="00732073" w:rsidRDefault="00E916F2" w:rsidP="00E916F2">
            <w:pPr>
              <w:rPr>
                <w:rFonts w:ascii="Arial" w:hAnsi="Arial" w:cs="Arial"/>
                <w:sz w:val="18"/>
                <w:szCs w:val="18"/>
              </w:rPr>
            </w:pPr>
            <w:r w:rsidRPr="00732073">
              <w:rPr>
                <w:rFonts w:ascii="Arial" w:hAnsi="Arial" w:cs="Arial"/>
                <w:sz w:val="18"/>
                <w:szCs w:val="18"/>
              </w:rPr>
              <w:t>не более 80 листов в минуту</w:t>
            </w:r>
          </w:p>
          <w:p w:rsidR="00E916F2" w:rsidRPr="00732073" w:rsidRDefault="00E916F2" w:rsidP="00E916F2">
            <w:pPr>
              <w:widowControl w:val="0"/>
              <w:rPr>
                <w:rFonts w:ascii="Arial" w:hAnsi="Arial" w:cs="Arial"/>
                <w:sz w:val="18"/>
                <w:szCs w:val="18"/>
              </w:rPr>
            </w:pPr>
          </w:p>
        </w:tc>
        <w:tc>
          <w:tcPr>
            <w:tcW w:w="894" w:type="dxa"/>
            <w:shd w:val="clear" w:color="auto" w:fill="auto"/>
          </w:tcPr>
          <w:p w:rsidR="00E916F2" w:rsidRPr="00732073" w:rsidRDefault="00E916F2" w:rsidP="00E916F2">
            <w:pPr>
              <w:widowControl w:val="0"/>
              <w:rPr>
                <w:rFonts w:ascii="Arial" w:hAnsi="Arial" w:cs="Arial"/>
                <w:sz w:val="18"/>
                <w:szCs w:val="18"/>
              </w:rPr>
            </w:pPr>
            <w:r w:rsidRPr="00732073">
              <w:rPr>
                <w:rFonts w:ascii="Arial" w:hAnsi="Arial" w:cs="Arial"/>
                <w:sz w:val="18"/>
                <w:szCs w:val="18"/>
              </w:rPr>
              <w:t>не более 80 листов в минуту</w:t>
            </w:r>
          </w:p>
        </w:tc>
        <w:tc>
          <w:tcPr>
            <w:tcW w:w="894" w:type="dxa"/>
            <w:shd w:val="clear" w:color="auto" w:fill="auto"/>
          </w:tcPr>
          <w:p w:rsidR="00E916F2" w:rsidRPr="00732073" w:rsidRDefault="00E916F2" w:rsidP="00E916F2">
            <w:pPr>
              <w:widowControl w:val="0"/>
              <w:rPr>
                <w:rFonts w:ascii="Arial" w:hAnsi="Arial" w:cs="Arial"/>
                <w:sz w:val="18"/>
                <w:szCs w:val="18"/>
              </w:rPr>
            </w:pPr>
            <w:r w:rsidRPr="00732073">
              <w:rPr>
                <w:rFonts w:ascii="Arial" w:hAnsi="Arial" w:cs="Arial"/>
                <w:sz w:val="18"/>
                <w:szCs w:val="18"/>
              </w:rPr>
              <w:t>не более 80 листов в минуту</w:t>
            </w:r>
          </w:p>
        </w:tc>
        <w:tc>
          <w:tcPr>
            <w:tcW w:w="794" w:type="dxa"/>
            <w:shd w:val="clear" w:color="auto" w:fill="auto"/>
          </w:tcPr>
          <w:p w:rsidR="00E916F2" w:rsidRPr="00732073" w:rsidRDefault="00E916F2" w:rsidP="00E916F2">
            <w:pPr>
              <w:widowControl w:val="0"/>
              <w:rPr>
                <w:rFonts w:ascii="Arial" w:hAnsi="Arial" w:cs="Arial"/>
                <w:sz w:val="18"/>
                <w:szCs w:val="18"/>
              </w:rPr>
            </w:pPr>
            <w:r w:rsidRPr="00732073">
              <w:rPr>
                <w:rFonts w:ascii="Arial" w:hAnsi="Arial" w:cs="Arial"/>
                <w:sz w:val="18"/>
                <w:szCs w:val="18"/>
              </w:rPr>
              <w:t>не более 80 листов в минуту</w:t>
            </w:r>
          </w:p>
        </w:tc>
      </w:tr>
      <w:tr w:rsidR="00E916F2" w:rsidRPr="00732073" w:rsidTr="00E916F2">
        <w:trPr>
          <w:trHeight w:val="145"/>
        </w:trPr>
        <w:tc>
          <w:tcPr>
            <w:tcW w:w="295" w:type="dxa"/>
            <w:vMerge/>
            <w:shd w:val="clear" w:color="auto" w:fill="auto"/>
          </w:tcPr>
          <w:p w:rsidR="00E916F2" w:rsidRPr="00732073" w:rsidRDefault="00E916F2" w:rsidP="00E916F2">
            <w:pPr>
              <w:pStyle w:val="ConsPlusNormal"/>
              <w:rPr>
                <w:sz w:val="18"/>
                <w:szCs w:val="18"/>
              </w:rPr>
            </w:pPr>
          </w:p>
        </w:tc>
        <w:tc>
          <w:tcPr>
            <w:tcW w:w="745" w:type="dxa"/>
            <w:vMerge/>
            <w:shd w:val="clear" w:color="auto" w:fill="auto"/>
          </w:tcPr>
          <w:p w:rsidR="00E916F2" w:rsidRPr="00732073" w:rsidRDefault="00E916F2" w:rsidP="00E916F2">
            <w:pPr>
              <w:pStyle w:val="ConsPlusNormal"/>
              <w:rPr>
                <w:sz w:val="18"/>
                <w:szCs w:val="18"/>
              </w:rPr>
            </w:pPr>
          </w:p>
        </w:tc>
        <w:tc>
          <w:tcPr>
            <w:tcW w:w="1392" w:type="dxa"/>
            <w:vMerge/>
            <w:shd w:val="clear" w:color="auto" w:fill="auto"/>
          </w:tcPr>
          <w:p w:rsidR="00E916F2" w:rsidRPr="00732073" w:rsidRDefault="00E916F2" w:rsidP="00E916F2">
            <w:pPr>
              <w:pStyle w:val="ConsPlusNormal"/>
              <w:rPr>
                <w:sz w:val="18"/>
                <w:szCs w:val="18"/>
              </w:rPr>
            </w:pPr>
          </w:p>
        </w:tc>
        <w:tc>
          <w:tcPr>
            <w:tcW w:w="1192" w:type="dxa"/>
            <w:shd w:val="clear" w:color="auto" w:fill="auto"/>
          </w:tcPr>
          <w:p w:rsidR="00E916F2" w:rsidRPr="00732073" w:rsidRDefault="00E916F2" w:rsidP="00E916F2">
            <w:pPr>
              <w:pStyle w:val="ConsPlusNormal"/>
              <w:rPr>
                <w:sz w:val="18"/>
                <w:szCs w:val="18"/>
              </w:rPr>
            </w:pPr>
            <w:r w:rsidRPr="00732073">
              <w:rPr>
                <w:sz w:val="18"/>
                <w:szCs w:val="18"/>
              </w:rPr>
              <w:t>наличие дополнительных модулей и интерфейсо</w:t>
            </w:r>
            <w:r w:rsidRPr="00732073">
              <w:rPr>
                <w:sz w:val="18"/>
                <w:szCs w:val="18"/>
              </w:rPr>
              <w:lastRenderedPageBreak/>
              <w:t>в (сетевой интерфейс, устройства чтения карт памяти и т.д.)</w:t>
            </w:r>
          </w:p>
        </w:tc>
        <w:tc>
          <w:tcPr>
            <w:tcW w:w="695" w:type="dxa"/>
            <w:shd w:val="clear" w:color="auto" w:fill="auto"/>
          </w:tcPr>
          <w:p w:rsidR="00E916F2" w:rsidRPr="00732073" w:rsidRDefault="00E916F2" w:rsidP="00E916F2">
            <w:pPr>
              <w:widowControl w:val="0"/>
              <w:rPr>
                <w:rFonts w:ascii="Arial" w:hAnsi="Arial" w:cs="Arial"/>
                <w:sz w:val="18"/>
                <w:szCs w:val="18"/>
              </w:rPr>
            </w:pPr>
            <w:r w:rsidRPr="00732073">
              <w:rPr>
                <w:rFonts w:ascii="Arial" w:hAnsi="Arial" w:cs="Arial"/>
                <w:sz w:val="18"/>
                <w:szCs w:val="18"/>
              </w:rPr>
              <w:lastRenderedPageBreak/>
              <w:t>-</w:t>
            </w:r>
          </w:p>
        </w:tc>
        <w:tc>
          <w:tcPr>
            <w:tcW w:w="695" w:type="dxa"/>
            <w:shd w:val="clear" w:color="auto" w:fill="auto"/>
          </w:tcPr>
          <w:p w:rsidR="00E916F2" w:rsidRPr="00732073" w:rsidRDefault="00E916F2" w:rsidP="00E916F2">
            <w:pPr>
              <w:widowControl w:val="0"/>
              <w:rPr>
                <w:rFonts w:ascii="Arial" w:hAnsi="Arial" w:cs="Arial"/>
                <w:sz w:val="18"/>
                <w:szCs w:val="18"/>
              </w:rPr>
            </w:pPr>
            <w:r w:rsidRPr="00732073">
              <w:rPr>
                <w:rFonts w:ascii="Arial" w:hAnsi="Arial" w:cs="Arial"/>
                <w:sz w:val="18"/>
                <w:szCs w:val="18"/>
              </w:rPr>
              <w:t>-</w:t>
            </w:r>
          </w:p>
        </w:tc>
        <w:tc>
          <w:tcPr>
            <w:tcW w:w="1192" w:type="dxa"/>
            <w:shd w:val="clear" w:color="auto" w:fill="auto"/>
          </w:tcPr>
          <w:p w:rsidR="00E916F2" w:rsidRPr="00732073" w:rsidRDefault="00E916F2" w:rsidP="00E916F2">
            <w:pPr>
              <w:widowControl w:val="0"/>
              <w:rPr>
                <w:rFonts w:ascii="Arial" w:hAnsi="Arial" w:cs="Arial"/>
                <w:sz w:val="18"/>
                <w:szCs w:val="18"/>
              </w:rPr>
            </w:pPr>
            <w:r w:rsidRPr="00732073">
              <w:rPr>
                <w:rFonts w:ascii="Arial" w:hAnsi="Arial" w:cs="Arial"/>
                <w:sz w:val="18"/>
                <w:szCs w:val="18"/>
              </w:rPr>
              <w:t>по потребности</w:t>
            </w:r>
          </w:p>
        </w:tc>
        <w:tc>
          <w:tcPr>
            <w:tcW w:w="1192" w:type="dxa"/>
            <w:shd w:val="clear" w:color="auto" w:fill="auto"/>
          </w:tcPr>
          <w:p w:rsidR="00E916F2" w:rsidRPr="00732073" w:rsidRDefault="00E916F2" w:rsidP="00E916F2">
            <w:pPr>
              <w:rPr>
                <w:rFonts w:ascii="Arial" w:hAnsi="Arial" w:cs="Arial"/>
                <w:sz w:val="18"/>
                <w:szCs w:val="18"/>
              </w:rPr>
            </w:pPr>
            <w:r w:rsidRPr="00732073">
              <w:rPr>
                <w:rFonts w:ascii="Arial" w:hAnsi="Arial" w:cs="Arial"/>
                <w:sz w:val="18"/>
                <w:szCs w:val="18"/>
              </w:rPr>
              <w:t>по потребности</w:t>
            </w:r>
          </w:p>
        </w:tc>
        <w:tc>
          <w:tcPr>
            <w:tcW w:w="1192" w:type="dxa"/>
          </w:tcPr>
          <w:p w:rsidR="00E916F2" w:rsidRPr="00732073" w:rsidRDefault="00E916F2" w:rsidP="00E916F2">
            <w:pPr>
              <w:rPr>
                <w:rFonts w:ascii="Arial" w:hAnsi="Arial" w:cs="Arial"/>
                <w:sz w:val="18"/>
                <w:szCs w:val="18"/>
              </w:rPr>
            </w:pPr>
            <w:r w:rsidRPr="00732073">
              <w:rPr>
                <w:rFonts w:ascii="Arial" w:hAnsi="Arial" w:cs="Arial"/>
                <w:sz w:val="18"/>
                <w:szCs w:val="18"/>
              </w:rPr>
              <w:t>по потребности</w:t>
            </w:r>
          </w:p>
          <w:p w:rsidR="00E916F2" w:rsidRPr="00732073" w:rsidRDefault="00E916F2" w:rsidP="00E916F2">
            <w:pPr>
              <w:widowControl w:val="0"/>
              <w:rPr>
                <w:rFonts w:ascii="Arial" w:hAnsi="Arial" w:cs="Arial"/>
                <w:sz w:val="18"/>
                <w:szCs w:val="18"/>
              </w:rPr>
            </w:pPr>
          </w:p>
        </w:tc>
        <w:tc>
          <w:tcPr>
            <w:tcW w:w="894" w:type="dxa"/>
            <w:shd w:val="clear" w:color="auto" w:fill="auto"/>
          </w:tcPr>
          <w:p w:rsidR="00E916F2" w:rsidRPr="00732073" w:rsidRDefault="00E916F2" w:rsidP="00E916F2">
            <w:pPr>
              <w:widowControl w:val="0"/>
              <w:rPr>
                <w:rFonts w:ascii="Arial" w:hAnsi="Arial" w:cs="Arial"/>
                <w:sz w:val="18"/>
                <w:szCs w:val="18"/>
              </w:rPr>
            </w:pPr>
            <w:r w:rsidRPr="00732073">
              <w:rPr>
                <w:rFonts w:ascii="Arial" w:hAnsi="Arial" w:cs="Arial"/>
                <w:sz w:val="18"/>
                <w:szCs w:val="18"/>
              </w:rPr>
              <w:t>по потребности</w:t>
            </w:r>
          </w:p>
        </w:tc>
        <w:tc>
          <w:tcPr>
            <w:tcW w:w="894" w:type="dxa"/>
            <w:shd w:val="clear" w:color="auto" w:fill="auto"/>
          </w:tcPr>
          <w:p w:rsidR="00E916F2" w:rsidRPr="00732073" w:rsidRDefault="00E916F2" w:rsidP="00E916F2">
            <w:pPr>
              <w:widowControl w:val="0"/>
              <w:rPr>
                <w:rFonts w:ascii="Arial" w:hAnsi="Arial" w:cs="Arial"/>
                <w:sz w:val="18"/>
                <w:szCs w:val="18"/>
              </w:rPr>
            </w:pPr>
            <w:r w:rsidRPr="00732073">
              <w:rPr>
                <w:rFonts w:ascii="Arial" w:hAnsi="Arial" w:cs="Arial"/>
                <w:sz w:val="18"/>
                <w:szCs w:val="18"/>
              </w:rPr>
              <w:t>по потребности</w:t>
            </w:r>
          </w:p>
        </w:tc>
        <w:tc>
          <w:tcPr>
            <w:tcW w:w="794" w:type="dxa"/>
            <w:shd w:val="clear" w:color="auto" w:fill="auto"/>
          </w:tcPr>
          <w:p w:rsidR="00E916F2" w:rsidRPr="00732073" w:rsidRDefault="00E916F2" w:rsidP="00E916F2">
            <w:pPr>
              <w:widowControl w:val="0"/>
              <w:rPr>
                <w:rFonts w:ascii="Arial" w:hAnsi="Arial" w:cs="Arial"/>
                <w:sz w:val="18"/>
                <w:szCs w:val="18"/>
              </w:rPr>
            </w:pPr>
            <w:r w:rsidRPr="00732073">
              <w:rPr>
                <w:rFonts w:ascii="Arial" w:hAnsi="Arial" w:cs="Arial"/>
                <w:sz w:val="18"/>
                <w:szCs w:val="18"/>
              </w:rPr>
              <w:t>по потребности</w:t>
            </w:r>
          </w:p>
        </w:tc>
      </w:tr>
      <w:tr w:rsidR="00E916F2" w:rsidRPr="00732073" w:rsidTr="00E916F2">
        <w:trPr>
          <w:trHeight w:val="145"/>
        </w:trPr>
        <w:tc>
          <w:tcPr>
            <w:tcW w:w="295" w:type="dxa"/>
            <w:vMerge/>
            <w:shd w:val="clear" w:color="auto" w:fill="auto"/>
          </w:tcPr>
          <w:p w:rsidR="00E916F2" w:rsidRPr="00732073" w:rsidRDefault="00E916F2" w:rsidP="00E916F2">
            <w:pPr>
              <w:pStyle w:val="ConsPlusNormal"/>
              <w:rPr>
                <w:sz w:val="18"/>
                <w:szCs w:val="18"/>
              </w:rPr>
            </w:pPr>
          </w:p>
        </w:tc>
        <w:tc>
          <w:tcPr>
            <w:tcW w:w="745" w:type="dxa"/>
            <w:vMerge/>
            <w:shd w:val="clear" w:color="auto" w:fill="auto"/>
          </w:tcPr>
          <w:p w:rsidR="00E916F2" w:rsidRPr="00732073" w:rsidRDefault="00E916F2" w:rsidP="00E916F2">
            <w:pPr>
              <w:pStyle w:val="ConsPlusNormal"/>
              <w:rPr>
                <w:sz w:val="18"/>
                <w:szCs w:val="18"/>
              </w:rPr>
            </w:pPr>
          </w:p>
        </w:tc>
        <w:tc>
          <w:tcPr>
            <w:tcW w:w="1392" w:type="dxa"/>
            <w:vMerge/>
            <w:shd w:val="clear" w:color="auto" w:fill="auto"/>
          </w:tcPr>
          <w:p w:rsidR="00E916F2" w:rsidRPr="00732073" w:rsidRDefault="00E916F2" w:rsidP="00E916F2">
            <w:pPr>
              <w:pStyle w:val="ConsPlusNormal"/>
              <w:rPr>
                <w:sz w:val="18"/>
                <w:szCs w:val="18"/>
              </w:rPr>
            </w:pPr>
          </w:p>
        </w:tc>
        <w:tc>
          <w:tcPr>
            <w:tcW w:w="1192" w:type="dxa"/>
            <w:shd w:val="clear" w:color="auto" w:fill="auto"/>
          </w:tcPr>
          <w:p w:rsidR="00E916F2" w:rsidRPr="00732073" w:rsidRDefault="00E916F2" w:rsidP="00E916F2">
            <w:pPr>
              <w:pStyle w:val="ConsPlusNormal"/>
              <w:rPr>
                <w:sz w:val="18"/>
                <w:szCs w:val="18"/>
              </w:rPr>
            </w:pPr>
            <w:r w:rsidRPr="00732073">
              <w:rPr>
                <w:sz w:val="18"/>
                <w:szCs w:val="18"/>
              </w:rPr>
              <w:t>дополнительные характеристики</w:t>
            </w:r>
          </w:p>
        </w:tc>
        <w:tc>
          <w:tcPr>
            <w:tcW w:w="695" w:type="dxa"/>
            <w:shd w:val="clear" w:color="auto" w:fill="auto"/>
          </w:tcPr>
          <w:p w:rsidR="00E916F2" w:rsidRPr="00732073" w:rsidRDefault="00E916F2" w:rsidP="00E916F2">
            <w:pPr>
              <w:widowControl w:val="0"/>
              <w:rPr>
                <w:rFonts w:ascii="Arial" w:hAnsi="Arial" w:cs="Arial"/>
                <w:sz w:val="18"/>
                <w:szCs w:val="18"/>
                <w:lang w:val="en-US"/>
              </w:rPr>
            </w:pPr>
            <w:r w:rsidRPr="00732073">
              <w:rPr>
                <w:rFonts w:ascii="Arial" w:hAnsi="Arial" w:cs="Arial"/>
                <w:sz w:val="18"/>
                <w:szCs w:val="18"/>
                <w:lang w:val="en-US"/>
              </w:rPr>
              <w:t>-</w:t>
            </w:r>
          </w:p>
        </w:tc>
        <w:tc>
          <w:tcPr>
            <w:tcW w:w="695" w:type="dxa"/>
            <w:shd w:val="clear" w:color="auto" w:fill="auto"/>
          </w:tcPr>
          <w:p w:rsidR="00E916F2" w:rsidRPr="00732073" w:rsidRDefault="00E916F2" w:rsidP="00E916F2">
            <w:pPr>
              <w:widowControl w:val="0"/>
              <w:rPr>
                <w:rFonts w:ascii="Arial" w:hAnsi="Arial" w:cs="Arial"/>
                <w:sz w:val="18"/>
                <w:szCs w:val="18"/>
                <w:lang w:val="en-US"/>
              </w:rPr>
            </w:pPr>
            <w:r w:rsidRPr="00732073">
              <w:rPr>
                <w:rFonts w:ascii="Arial" w:hAnsi="Arial" w:cs="Arial"/>
                <w:sz w:val="18"/>
                <w:szCs w:val="18"/>
                <w:lang w:val="en-US"/>
              </w:rPr>
              <w:t>-</w:t>
            </w:r>
          </w:p>
        </w:tc>
        <w:tc>
          <w:tcPr>
            <w:tcW w:w="1192" w:type="dxa"/>
            <w:shd w:val="clear" w:color="auto" w:fill="auto"/>
          </w:tcPr>
          <w:p w:rsidR="00E916F2" w:rsidRPr="00732073" w:rsidRDefault="00E916F2" w:rsidP="00E916F2">
            <w:pPr>
              <w:widowControl w:val="0"/>
              <w:rPr>
                <w:rFonts w:ascii="Arial" w:hAnsi="Arial" w:cs="Arial"/>
                <w:sz w:val="18"/>
                <w:szCs w:val="18"/>
                <w:lang w:val="en-US"/>
              </w:rPr>
            </w:pPr>
            <w:r w:rsidRPr="00732073">
              <w:rPr>
                <w:rFonts w:ascii="Arial" w:hAnsi="Arial" w:cs="Arial"/>
                <w:sz w:val="18"/>
                <w:szCs w:val="18"/>
              </w:rPr>
              <w:t>по потребности</w:t>
            </w:r>
          </w:p>
        </w:tc>
        <w:tc>
          <w:tcPr>
            <w:tcW w:w="1192" w:type="dxa"/>
            <w:shd w:val="clear" w:color="auto" w:fill="auto"/>
          </w:tcPr>
          <w:p w:rsidR="00E916F2" w:rsidRPr="00732073" w:rsidRDefault="00E916F2" w:rsidP="00E916F2">
            <w:pPr>
              <w:rPr>
                <w:rFonts w:ascii="Arial" w:hAnsi="Arial" w:cs="Arial"/>
                <w:sz w:val="18"/>
                <w:szCs w:val="18"/>
              </w:rPr>
            </w:pPr>
            <w:r w:rsidRPr="00732073">
              <w:rPr>
                <w:rFonts w:ascii="Arial" w:hAnsi="Arial" w:cs="Arial"/>
                <w:sz w:val="18"/>
                <w:szCs w:val="18"/>
              </w:rPr>
              <w:t>по потребности</w:t>
            </w:r>
          </w:p>
        </w:tc>
        <w:tc>
          <w:tcPr>
            <w:tcW w:w="1192" w:type="dxa"/>
          </w:tcPr>
          <w:p w:rsidR="00E916F2" w:rsidRPr="00732073" w:rsidRDefault="00E916F2" w:rsidP="00E916F2">
            <w:pPr>
              <w:rPr>
                <w:rFonts w:ascii="Arial" w:hAnsi="Arial" w:cs="Arial"/>
                <w:sz w:val="18"/>
                <w:szCs w:val="18"/>
              </w:rPr>
            </w:pPr>
            <w:r w:rsidRPr="00732073">
              <w:rPr>
                <w:rFonts w:ascii="Arial" w:hAnsi="Arial" w:cs="Arial"/>
                <w:sz w:val="18"/>
                <w:szCs w:val="18"/>
              </w:rPr>
              <w:t>по потребности</w:t>
            </w:r>
          </w:p>
        </w:tc>
        <w:tc>
          <w:tcPr>
            <w:tcW w:w="894" w:type="dxa"/>
            <w:shd w:val="clear" w:color="auto" w:fill="auto"/>
          </w:tcPr>
          <w:p w:rsidR="00E916F2" w:rsidRPr="00732073" w:rsidRDefault="00E916F2" w:rsidP="00E916F2">
            <w:pPr>
              <w:widowControl w:val="0"/>
              <w:rPr>
                <w:rFonts w:ascii="Arial" w:hAnsi="Arial" w:cs="Arial"/>
                <w:sz w:val="18"/>
                <w:szCs w:val="18"/>
                <w:lang w:val="en-US"/>
              </w:rPr>
            </w:pPr>
            <w:r w:rsidRPr="00732073">
              <w:rPr>
                <w:rFonts w:ascii="Arial" w:hAnsi="Arial" w:cs="Arial"/>
                <w:sz w:val="18"/>
                <w:szCs w:val="18"/>
              </w:rPr>
              <w:t>по потребности</w:t>
            </w:r>
          </w:p>
        </w:tc>
        <w:tc>
          <w:tcPr>
            <w:tcW w:w="894" w:type="dxa"/>
            <w:shd w:val="clear" w:color="auto" w:fill="auto"/>
          </w:tcPr>
          <w:p w:rsidR="00E916F2" w:rsidRPr="00732073" w:rsidRDefault="00E916F2" w:rsidP="00E916F2">
            <w:pPr>
              <w:widowControl w:val="0"/>
              <w:rPr>
                <w:rFonts w:ascii="Arial" w:hAnsi="Arial" w:cs="Arial"/>
                <w:sz w:val="18"/>
                <w:szCs w:val="18"/>
                <w:lang w:val="en-US"/>
              </w:rPr>
            </w:pPr>
            <w:r w:rsidRPr="00732073">
              <w:rPr>
                <w:rFonts w:ascii="Arial" w:hAnsi="Arial" w:cs="Arial"/>
                <w:sz w:val="18"/>
                <w:szCs w:val="18"/>
              </w:rPr>
              <w:t>по потребности</w:t>
            </w:r>
          </w:p>
        </w:tc>
        <w:tc>
          <w:tcPr>
            <w:tcW w:w="794" w:type="dxa"/>
            <w:shd w:val="clear" w:color="auto" w:fill="auto"/>
          </w:tcPr>
          <w:p w:rsidR="00E916F2" w:rsidRPr="00732073" w:rsidRDefault="00E916F2" w:rsidP="00E916F2">
            <w:pPr>
              <w:widowControl w:val="0"/>
              <w:rPr>
                <w:rFonts w:ascii="Arial" w:hAnsi="Arial" w:cs="Arial"/>
                <w:sz w:val="18"/>
                <w:szCs w:val="18"/>
                <w:lang w:val="en-US"/>
              </w:rPr>
            </w:pPr>
            <w:r w:rsidRPr="00732073">
              <w:rPr>
                <w:rFonts w:ascii="Arial" w:hAnsi="Arial" w:cs="Arial"/>
                <w:sz w:val="18"/>
                <w:szCs w:val="18"/>
              </w:rPr>
              <w:t>по потребности</w:t>
            </w:r>
          </w:p>
        </w:tc>
      </w:tr>
      <w:tr w:rsidR="00E916F2" w:rsidRPr="00732073" w:rsidTr="00E916F2">
        <w:trPr>
          <w:trHeight w:val="145"/>
        </w:trPr>
        <w:tc>
          <w:tcPr>
            <w:tcW w:w="295" w:type="dxa"/>
            <w:vMerge/>
            <w:shd w:val="clear" w:color="auto" w:fill="auto"/>
          </w:tcPr>
          <w:p w:rsidR="00E916F2" w:rsidRPr="00732073" w:rsidRDefault="00E916F2" w:rsidP="00E916F2">
            <w:pPr>
              <w:pStyle w:val="ConsPlusNormal"/>
              <w:rPr>
                <w:sz w:val="18"/>
                <w:szCs w:val="18"/>
              </w:rPr>
            </w:pPr>
          </w:p>
        </w:tc>
        <w:tc>
          <w:tcPr>
            <w:tcW w:w="745" w:type="dxa"/>
            <w:vMerge/>
            <w:shd w:val="clear" w:color="auto" w:fill="auto"/>
          </w:tcPr>
          <w:p w:rsidR="00E916F2" w:rsidRPr="00732073" w:rsidRDefault="00E916F2" w:rsidP="00E916F2">
            <w:pPr>
              <w:pStyle w:val="ConsPlusNormal"/>
              <w:rPr>
                <w:sz w:val="18"/>
                <w:szCs w:val="18"/>
              </w:rPr>
            </w:pPr>
          </w:p>
        </w:tc>
        <w:tc>
          <w:tcPr>
            <w:tcW w:w="1392" w:type="dxa"/>
            <w:vMerge/>
            <w:shd w:val="clear" w:color="auto" w:fill="auto"/>
          </w:tcPr>
          <w:p w:rsidR="00E916F2" w:rsidRPr="00732073" w:rsidRDefault="00E916F2" w:rsidP="00E916F2">
            <w:pPr>
              <w:pStyle w:val="ConsPlusNormal"/>
              <w:rPr>
                <w:sz w:val="18"/>
                <w:szCs w:val="18"/>
              </w:rPr>
            </w:pPr>
          </w:p>
        </w:tc>
        <w:tc>
          <w:tcPr>
            <w:tcW w:w="1192" w:type="dxa"/>
            <w:shd w:val="clear" w:color="auto" w:fill="auto"/>
          </w:tcPr>
          <w:p w:rsidR="00E916F2" w:rsidRPr="00732073" w:rsidRDefault="00E916F2" w:rsidP="00E916F2">
            <w:pPr>
              <w:pStyle w:val="ConsPlusNormal"/>
              <w:rPr>
                <w:sz w:val="18"/>
                <w:szCs w:val="18"/>
              </w:rPr>
            </w:pPr>
            <w:r w:rsidRPr="00732073">
              <w:rPr>
                <w:sz w:val="18"/>
                <w:szCs w:val="18"/>
              </w:rPr>
              <w:t>предельная цена</w:t>
            </w:r>
          </w:p>
        </w:tc>
        <w:tc>
          <w:tcPr>
            <w:tcW w:w="695" w:type="dxa"/>
            <w:shd w:val="clear" w:color="auto" w:fill="auto"/>
          </w:tcPr>
          <w:p w:rsidR="00E916F2" w:rsidRPr="00732073" w:rsidRDefault="00E916F2" w:rsidP="00E916F2">
            <w:pPr>
              <w:pStyle w:val="ConsPlusNormal"/>
              <w:rPr>
                <w:sz w:val="18"/>
                <w:szCs w:val="18"/>
              </w:rPr>
            </w:pPr>
            <w:r w:rsidRPr="00732073">
              <w:rPr>
                <w:sz w:val="18"/>
                <w:szCs w:val="18"/>
              </w:rPr>
              <w:t>383</w:t>
            </w:r>
          </w:p>
        </w:tc>
        <w:tc>
          <w:tcPr>
            <w:tcW w:w="695" w:type="dxa"/>
            <w:shd w:val="clear" w:color="auto" w:fill="auto"/>
          </w:tcPr>
          <w:p w:rsidR="00E916F2" w:rsidRPr="00732073" w:rsidRDefault="00E916F2" w:rsidP="00E916F2">
            <w:pPr>
              <w:pStyle w:val="ConsPlusNormal"/>
              <w:rPr>
                <w:sz w:val="18"/>
                <w:szCs w:val="18"/>
              </w:rPr>
            </w:pPr>
            <w:r w:rsidRPr="00732073">
              <w:rPr>
                <w:sz w:val="18"/>
                <w:szCs w:val="18"/>
              </w:rPr>
              <w:t>рубль</w:t>
            </w:r>
          </w:p>
        </w:tc>
        <w:tc>
          <w:tcPr>
            <w:tcW w:w="1192" w:type="dxa"/>
            <w:shd w:val="clear" w:color="auto" w:fill="auto"/>
          </w:tcPr>
          <w:p w:rsidR="00E916F2" w:rsidRPr="00732073" w:rsidRDefault="00E916F2" w:rsidP="00E916F2">
            <w:pPr>
              <w:rPr>
                <w:rFonts w:ascii="Arial" w:hAnsi="Arial" w:cs="Arial"/>
                <w:sz w:val="18"/>
                <w:szCs w:val="18"/>
              </w:rPr>
            </w:pPr>
            <w:r w:rsidRPr="00732073">
              <w:rPr>
                <w:rFonts w:ascii="Arial" w:hAnsi="Arial" w:cs="Arial"/>
                <w:sz w:val="18"/>
                <w:szCs w:val="18"/>
              </w:rPr>
              <w:t>50000,00</w:t>
            </w:r>
          </w:p>
        </w:tc>
        <w:tc>
          <w:tcPr>
            <w:tcW w:w="1192" w:type="dxa"/>
            <w:shd w:val="clear" w:color="auto" w:fill="auto"/>
          </w:tcPr>
          <w:p w:rsidR="00E916F2" w:rsidRPr="00732073" w:rsidRDefault="00E916F2" w:rsidP="00E916F2">
            <w:pPr>
              <w:rPr>
                <w:rFonts w:ascii="Arial" w:hAnsi="Arial" w:cs="Arial"/>
                <w:sz w:val="18"/>
                <w:szCs w:val="18"/>
              </w:rPr>
            </w:pPr>
            <w:r w:rsidRPr="00732073">
              <w:rPr>
                <w:rFonts w:ascii="Arial" w:hAnsi="Arial" w:cs="Arial"/>
                <w:sz w:val="18"/>
                <w:szCs w:val="18"/>
              </w:rPr>
              <w:t>50000,00</w:t>
            </w:r>
          </w:p>
        </w:tc>
        <w:tc>
          <w:tcPr>
            <w:tcW w:w="1192" w:type="dxa"/>
          </w:tcPr>
          <w:p w:rsidR="00E916F2" w:rsidRPr="00732073" w:rsidRDefault="00E916F2" w:rsidP="00E916F2">
            <w:pPr>
              <w:rPr>
                <w:rFonts w:ascii="Arial" w:hAnsi="Arial" w:cs="Arial"/>
                <w:sz w:val="18"/>
                <w:szCs w:val="18"/>
              </w:rPr>
            </w:pPr>
            <w:r w:rsidRPr="00732073">
              <w:rPr>
                <w:rFonts w:ascii="Arial" w:hAnsi="Arial" w:cs="Arial"/>
                <w:sz w:val="18"/>
                <w:szCs w:val="18"/>
              </w:rPr>
              <w:t>50000,00</w:t>
            </w:r>
          </w:p>
        </w:tc>
        <w:tc>
          <w:tcPr>
            <w:tcW w:w="894" w:type="dxa"/>
            <w:shd w:val="clear" w:color="auto" w:fill="auto"/>
          </w:tcPr>
          <w:p w:rsidR="00E916F2" w:rsidRPr="00732073" w:rsidRDefault="00E916F2" w:rsidP="00E916F2">
            <w:pPr>
              <w:rPr>
                <w:rFonts w:ascii="Arial" w:hAnsi="Arial" w:cs="Arial"/>
                <w:sz w:val="18"/>
                <w:szCs w:val="18"/>
              </w:rPr>
            </w:pPr>
            <w:r w:rsidRPr="00732073">
              <w:rPr>
                <w:rFonts w:ascii="Arial" w:hAnsi="Arial" w:cs="Arial"/>
                <w:sz w:val="18"/>
                <w:szCs w:val="18"/>
              </w:rPr>
              <w:t>50000,00</w:t>
            </w:r>
          </w:p>
        </w:tc>
        <w:tc>
          <w:tcPr>
            <w:tcW w:w="894" w:type="dxa"/>
            <w:shd w:val="clear" w:color="auto" w:fill="auto"/>
          </w:tcPr>
          <w:p w:rsidR="00E916F2" w:rsidRPr="00732073" w:rsidRDefault="00E916F2" w:rsidP="00E916F2">
            <w:pPr>
              <w:rPr>
                <w:rFonts w:ascii="Arial" w:hAnsi="Arial" w:cs="Arial"/>
                <w:sz w:val="18"/>
                <w:szCs w:val="18"/>
              </w:rPr>
            </w:pPr>
            <w:r w:rsidRPr="00732073">
              <w:rPr>
                <w:rFonts w:ascii="Arial" w:hAnsi="Arial" w:cs="Arial"/>
                <w:sz w:val="18"/>
                <w:szCs w:val="18"/>
              </w:rPr>
              <w:t>50000,00</w:t>
            </w:r>
          </w:p>
        </w:tc>
        <w:tc>
          <w:tcPr>
            <w:tcW w:w="794" w:type="dxa"/>
            <w:shd w:val="clear" w:color="auto" w:fill="auto"/>
          </w:tcPr>
          <w:p w:rsidR="00E916F2" w:rsidRPr="00732073" w:rsidRDefault="00E916F2" w:rsidP="00E916F2">
            <w:pPr>
              <w:rPr>
                <w:rFonts w:ascii="Arial" w:hAnsi="Arial" w:cs="Arial"/>
                <w:sz w:val="18"/>
                <w:szCs w:val="18"/>
              </w:rPr>
            </w:pPr>
            <w:r w:rsidRPr="00732073">
              <w:rPr>
                <w:rFonts w:ascii="Arial" w:hAnsi="Arial" w:cs="Arial"/>
                <w:sz w:val="18"/>
                <w:szCs w:val="18"/>
              </w:rPr>
              <w:t>50000,00</w:t>
            </w:r>
          </w:p>
        </w:tc>
      </w:tr>
      <w:tr w:rsidR="00E916F2" w:rsidRPr="00732073" w:rsidTr="00E916F2">
        <w:trPr>
          <w:trHeight w:val="145"/>
        </w:trPr>
        <w:tc>
          <w:tcPr>
            <w:tcW w:w="295" w:type="dxa"/>
            <w:vMerge w:val="restart"/>
            <w:shd w:val="clear" w:color="auto" w:fill="auto"/>
          </w:tcPr>
          <w:p w:rsidR="00E916F2" w:rsidRPr="00732073" w:rsidRDefault="00E916F2" w:rsidP="00E916F2">
            <w:pPr>
              <w:pStyle w:val="ConsPlusNormal"/>
              <w:rPr>
                <w:sz w:val="18"/>
                <w:szCs w:val="18"/>
              </w:rPr>
            </w:pPr>
            <w:r w:rsidRPr="00732073">
              <w:rPr>
                <w:sz w:val="18"/>
                <w:szCs w:val="18"/>
              </w:rPr>
              <w:t>5</w:t>
            </w:r>
          </w:p>
        </w:tc>
        <w:tc>
          <w:tcPr>
            <w:tcW w:w="745" w:type="dxa"/>
            <w:vMerge w:val="restart"/>
            <w:shd w:val="clear" w:color="auto" w:fill="auto"/>
          </w:tcPr>
          <w:p w:rsidR="00E916F2" w:rsidRPr="00732073" w:rsidRDefault="00E916F2" w:rsidP="00E916F2">
            <w:pPr>
              <w:pStyle w:val="ConsPlusNormal"/>
              <w:rPr>
                <w:sz w:val="18"/>
                <w:szCs w:val="18"/>
              </w:rPr>
            </w:pPr>
            <w:r w:rsidRPr="00732073">
              <w:rPr>
                <w:sz w:val="18"/>
                <w:szCs w:val="18"/>
              </w:rPr>
              <w:t xml:space="preserve">26.20.18.000 </w:t>
            </w:r>
          </w:p>
        </w:tc>
        <w:tc>
          <w:tcPr>
            <w:tcW w:w="1392" w:type="dxa"/>
            <w:shd w:val="clear" w:color="auto" w:fill="auto"/>
          </w:tcPr>
          <w:p w:rsidR="00E916F2" w:rsidRPr="00732073" w:rsidRDefault="00E916F2" w:rsidP="00E916F2">
            <w:pPr>
              <w:pStyle w:val="ConsPlusNormal"/>
              <w:rPr>
                <w:sz w:val="18"/>
                <w:szCs w:val="18"/>
              </w:rPr>
            </w:pPr>
            <w:r w:rsidRPr="00732073">
              <w:rPr>
                <w:sz w:val="18"/>
                <w:szCs w:val="18"/>
              </w:rPr>
              <w:t>Устройства периферийные с двумя или более функциями: печать данных, копирование, сканирование, прием и передача факсимильных сообщений. Пояснения по требуемой продукции:</w:t>
            </w:r>
          </w:p>
        </w:tc>
        <w:tc>
          <w:tcPr>
            <w:tcW w:w="1192" w:type="dxa"/>
            <w:shd w:val="clear" w:color="auto" w:fill="auto"/>
          </w:tcPr>
          <w:p w:rsidR="00E916F2" w:rsidRPr="00732073" w:rsidRDefault="00E916F2" w:rsidP="00E916F2">
            <w:pPr>
              <w:pStyle w:val="ConsPlusNormal"/>
              <w:rPr>
                <w:sz w:val="18"/>
                <w:szCs w:val="18"/>
              </w:rPr>
            </w:pPr>
          </w:p>
        </w:tc>
        <w:tc>
          <w:tcPr>
            <w:tcW w:w="695" w:type="dxa"/>
            <w:shd w:val="clear" w:color="auto" w:fill="auto"/>
          </w:tcPr>
          <w:p w:rsidR="00E916F2" w:rsidRPr="00732073" w:rsidRDefault="00E916F2" w:rsidP="00E916F2">
            <w:pPr>
              <w:pStyle w:val="ConsPlusNormal"/>
              <w:rPr>
                <w:sz w:val="18"/>
                <w:szCs w:val="18"/>
              </w:rPr>
            </w:pPr>
          </w:p>
        </w:tc>
        <w:tc>
          <w:tcPr>
            <w:tcW w:w="695" w:type="dxa"/>
            <w:shd w:val="clear" w:color="auto" w:fill="auto"/>
          </w:tcPr>
          <w:p w:rsidR="00E916F2" w:rsidRPr="00732073" w:rsidRDefault="00E916F2" w:rsidP="00E916F2">
            <w:pPr>
              <w:pStyle w:val="ConsPlusNormal"/>
              <w:rPr>
                <w:sz w:val="18"/>
                <w:szCs w:val="18"/>
              </w:rPr>
            </w:pPr>
          </w:p>
        </w:tc>
        <w:tc>
          <w:tcPr>
            <w:tcW w:w="1192" w:type="dxa"/>
            <w:shd w:val="clear" w:color="auto" w:fill="auto"/>
          </w:tcPr>
          <w:p w:rsidR="00E916F2" w:rsidRPr="00732073" w:rsidRDefault="00E916F2" w:rsidP="00E916F2">
            <w:pPr>
              <w:pStyle w:val="ConsPlusNormal"/>
              <w:rPr>
                <w:sz w:val="18"/>
                <w:szCs w:val="18"/>
              </w:rPr>
            </w:pPr>
          </w:p>
        </w:tc>
        <w:tc>
          <w:tcPr>
            <w:tcW w:w="1192" w:type="dxa"/>
            <w:shd w:val="clear" w:color="auto" w:fill="auto"/>
          </w:tcPr>
          <w:p w:rsidR="00E916F2" w:rsidRPr="00732073" w:rsidRDefault="00E916F2" w:rsidP="00E916F2">
            <w:pPr>
              <w:pStyle w:val="ConsPlusNormal"/>
              <w:rPr>
                <w:sz w:val="18"/>
                <w:szCs w:val="18"/>
              </w:rPr>
            </w:pPr>
          </w:p>
        </w:tc>
        <w:tc>
          <w:tcPr>
            <w:tcW w:w="1192" w:type="dxa"/>
          </w:tcPr>
          <w:p w:rsidR="00E916F2" w:rsidRPr="00732073" w:rsidRDefault="00E916F2" w:rsidP="00E916F2">
            <w:pPr>
              <w:pStyle w:val="ConsPlusNormal"/>
              <w:rPr>
                <w:sz w:val="18"/>
                <w:szCs w:val="18"/>
              </w:rPr>
            </w:pPr>
          </w:p>
        </w:tc>
        <w:tc>
          <w:tcPr>
            <w:tcW w:w="894" w:type="dxa"/>
            <w:shd w:val="clear" w:color="auto" w:fill="auto"/>
          </w:tcPr>
          <w:p w:rsidR="00E916F2" w:rsidRPr="00732073" w:rsidRDefault="00E916F2" w:rsidP="00E916F2">
            <w:pPr>
              <w:pStyle w:val="ConsPlusNormal"/>
              <w:rPr>
                <w:sz w:val="18"/>
                <w:szCs w:val="18"/>
              </w:rPr>
            </w:pPr>
          </w:p>
        </w:tc>
        <w:tc>
          <w:tcPr>
            <w:tcW w:w="894" w:type="dxa"/>
            <w:shd w:val="clear" w:color="auto" w:fill="auto"/>
          </w:tcPr>
          <w:p w:rsidR="00E916F2" w:rsidRPr="00732073" w:rsidRDefault="00E916F2" w:rsidP="00E916F2">
            <w:pPr>
              <w:pStyle w:val="ConsPlusNormal"/>
              <w:rPr>
                <w:sz w:val="18"/>
                <w:szCs w:val="18"/>
              </w:rPr>
            </w:pPr>
          </w:p>
        </w:tc>
        <w:tc>
          <w:tcPr>
            <w:tcW w:w="794" w:type="dxa"/>
            <w:shd w:val="clear" w:color="auto" w:fill="auto"/>
          </w:tcPr>
          <w:p w:rsidR="00E916F2" w:rsidRPr="00732073" w:rsidRDefault="00E916F2" w:rsidP="00E916F2">
            <w:pPr>
              <w:pStyle w:val="ConsPlusNormal"/>
              <w:rPr>
                <w:sz w:val="18"/>
                <w:szCs w:val="18"/>
              </w:rPr>
            </w:pPr>
          </w:p>
        </w:tc>
      </w:tr>
      <w:tr w:rsidR="00E916F2" w:rsidRPr="00732073" w:rsidTr="00E916F2">
        <w:trPr>
          <w:trHeight w:val="145"/>
        </w:trPr>
        <w:tc>
          <w:tcPr>
            <w:tcW w:w="295" w:type="dxa"/>
            <w:vMerge/>
            <w:shd w:val="clear" w:color="auto" w:fill="auto"/>
          </w:tcPr>
          <w:p w:rsidR="00E916F2" w:rsidRPr="00732073" w:rsidRDefault="00E916F2" w:rsidP="00E916F2">
            <w:pPr>
              <w:pStyle w:val="ConsPlusNormal"/>
              <w:rPr>
                <w:sz w:val="18"/>
                <w:szCs w:val="18"/>
              </w:rPr>
            </w:pPr>
          </w:p>
        </w:tc>
        <w:tc>
          <w:tcPr>
            <w:tcW w:w="745" w:type="dxa"/>
            <w:vMerge/>
            <w:shd w:val="clear" w:color="auto" w:fill="auto"/>
          </w:tcPr>
          <w:p w:rsidR="00E916F2" w:rsidRPr="00732073" w:rsidRDefault="00E916F2" w:rsidP="00E916F2">
            <w:pPr>
              <w:pStyle w:val="ConsPlusNormal"/>
              <w:rPr>
                <w:sz w:val="18"/>
                <w:szCs w:val="18"/>
              </w:rPr>
            </w:pPr>
          </w:p>
        </w:tc>
        <w:tc>
          <w:tcPr>
            <w:tcW w:w="1392" w:type="dxa"/>
            <w:vMerge w:val="restart"/>
            <w:shd w:val="clear" w:color="auto" w:fill="auto"/>
          </w:tcPr>
          <w:p w:rsidR="00E916F2" w:rsidRPr="00732073" w:rsidRDefault="00E916F2" w:rsidP="00E916F2">
            <w:pPr>
              <w:pStyle w:val="ConsPlusNormal"/>
              <w:rPr>
                <w:sz w:val="18"/>
                <w:szCs w:val="18"/>
              </w:rPr>
            </w:pPr>
            <w:r w:rsidRPr="00732073">
              <w:rPr>
                <w:sz w:val="18"/>
                <w:szCs w:val="18"/>
              </w:rPr>
              <w:t>Многофункциональное устройство формата А4</w:t>
            </w:r>
          </w:p>
        </w:tc>
        <w:tc>
          <w:tcPr>
            <w:tcW w:w="1192" w:type="dxa"/>
            <w:shd w:val="clear" w:color="auto" w:fill="auto"/>
          </w:tcPr>
          <w:p w:rsidR="00E916F2" w:rsidRPr="00732073" w:rsidRDefault="00E916F2" w:rsidP="00E916F2">
            <w:pPr>
              <w:pStyle w:val="ConsPlusNormal"/>
              <w:rPr>
                <w:sz w:val="18"/>
                <w:szCs w:val="18"/>
              </w:rPr>
            </w:pPr>
            <w:r w:rsidRPr="00732073">
              <w:rPr>
                <w:sz w:val="18"/>
                <w:szCs w:val="18"/>
              </w:rPr>
              <w:t>метод печати</w:t>
            </w:r>
          </w:p>
        </w:tc>
        <w:tc>
          <w:tcPr>
            <w:tcW w:w="695" w:type="dxa"/>
            <w:shd w:val="clear" w:color="auto" w:fill="auto"/>
          </w:tcPr>
          <w:p w:rsidR="00E916F2" w:rsidRPr="00732073" w:rsidRDefault="00E916F2" w:rsidP="00E916F2">
            <w:pPr>
              <w:widowControl w:val="0"/>
              <w:rPr>
                <w:rFonts w:ascii="Arial" w:hAnsi="Arial" w:cs="Arial"/>
                <w:sz w:val="18"/>
                <w:szCs w:val="18"/>
              </w:rPr>
            </w:pPr>
            <w:r w:rsidRPr="00732073">
              <w:rPr>
                <w:rFonts w:ascii="Arial" w:hAnsi="Arial" w:cs="Arial"/>
                <w:sz w:val="18"/>
                <w:szCs w:val="18"/>
              </w:rPr>
              <w:t>-</w:t>
            </w:r>
          </w:p>
        </w:tc>
        <w:tc>
          <w:tcPr>
            <w:tcW w:w="695" w:type="dxa"/>
            <w:shd w:val="clear" w:color="auto" w:fill="auto"/>
          </w:tcPr>
          <w:p w:rsidR="00E916F2" w:rsidRPr="00732073" w:rsidRDefault="00E916F2" w:rsidP="00E916F2">
            <w:pPr>
              <w:widowControl w:val="0"/>
              <w:rPr>
                <w:rFonts w:ascii="Arial" w:hAnsi="Arial" w:cs="Arial"/>
                <w:sz w:val="18"/>
                <w:szCs w:val="18"/>
              </w:rPr>
            </w:pPr>
            <w:r w:rsidRPr="00732073">
              <w:rPr>
                <w:rFonts w:ascii="Arial" w:hAnsi="Arial" w:cs="Arial"/>
                <w:sz w:val="18"/>
                <w:szCs w:val="18"/>
              </w:rPr>
              <w:t>-</w:t>
            </w:r>
          </w:p>
        </w:tc>
        <w:tc>
          <w:tcPr>
            <w:tcW w:w="1192" w:type="dxa"/>
            <w:shd w:val="clear" w:color="auto" w:fill="auto"/>
          </w:tcPr>
          <w:p w:rsidR="00E916F2" w:rsidRPr="00732073" w:rsidRDefault="00E916F2" w:rsidP="00E916F2">
            <w:pPr>
              <w:widowControl w:val="0"/>
              <w:rPr>
                <w:rFonts w:ascii="Arial" w:hAnsi="Arial" w:cs="Arial"/>
                <w:sz w:val="18"/>
                <w:szCs w:val="18"/>
              </w:rPr>
            </w:pPr>
            <w:r w:rsidRPr="00732073">
              <w:rPr>
                <w:rFonts w:ascii="Arial" w:hAnsi="Arial" w:cs="Arial"/>
                <w:sz w:val="18"/>
                <w:szCs w:val="18"/>
              </w:rPr>
              <w:t>лазерный/светодиодный/ струйный</w:t>
            </w:r>
          </w:p>
        </w:tc>
        <w:tc>
          <w:tcPr>
            <w:tcW w:w="1192" w:type="dxa"/>
            <w:shd w:val="clear" w:color="auto" w:fill="auto"/>
          </w:tcPr>
          <w:p w:rsidR="00E916F2" w:rsidRPr="00732073" w:rsidRDefault="00E916F2" w:rsidP="00E916F2">
            <w:pPr>
              <w:widowControl w:val="0"/>
              <w:rPr>
                <w:rFonts w:ascii="Arial" w:hAnsi="Arial" w:cs="Arial"/>
                <w:sz w:val="18"/>
                <w:szCs w:val="18"/>
              </w:rPr>
            </w:pPr>
            <w:r w:rsidRPr="00732073">
              <w:rPr>
                <w:rFonts w:ascii="Arial" w:hAnsi="Arial" w:cs="Arial"/>
                <w:sz w:val="18"/>
                <w:szCs w:val="18"/>
              </w:rPr>
              <w:t>лазерный/светодиодный/ струйный</w:t>
            </w:r>
          </w:p>
        </w:tc>
        <w:tc>
          <w:tcPr>
            <w:tcW w:w="1192" w:type="dxa"/>
          </w:tcPr>
          <w:p w:rsidR="00E916F2" w:rsidRPr="00732073" w:rsidRDefault="00E916F2" w:rsidP="00E916F2">
            <w:pPr>
              <w:widowControl w:val="0"/>
              <w:rPr>
                <w:rFonts w:ascii="Arial" w:hAnsi="Arial" w:cs="Arial"/>
                <w:sz w:val="18"/>
                <w:szCs w:val="18"/>
              </w:rPr>
            </w:pPr>
            <w:r w:rsidRPr="00732073">
              <w:rPr>
                <w:rFonts w:ascii="Arial" w:hAnsi="Arial" w:cs="Arial"/>
                <w:sz w:val="18"/>
                <w:szCs w:val="18"/>
              </w:rPr>
              <w:t>лазерный/светодиодный/ струйный</w:t>
            </w:r>
          </w:p>
        </w:tc>
        <w:tc>
          <w:tcPr>
            <w:tcW w:w="894" w:type="dxa"/>
            <w:shd w:val="clear" w:color="auto" w:fill="auto"/>
          </w:tcPr>
          <w:p w:rsidR="00E916F2" w:rsidRPr="00732073" w:rsidRDefault="00E916F2" w:rsidP="00E916F2">
            <w:pPr>
              <w:widowControl w:val="0"/>
              <w:rPr>
                <w:rFonts w:ascii="Arial" w:hAnsi="Arial" w:cs="Arial"/>
                <w:sz w:val="18"/>
                <w:szCs w:val="18"/>
              </w:rPr>
            </w:pPr>
            <w:r w:rsidRPr="00732073">
              <w:rPr>
                <w:rFonts w:ascii="Arial" w:hAnsi="Arial" w:cs="Arial"/>
                <w:sz w:val="18"/>
                <w:szCs w:val="18"/>
              </w:rPr>
              <w:t>лазерный/светодиодный/ струйный</w:t>
            </w:r>
          </w:p>
        </w:tc>
        <w:tc>
          <w:tcPr>
            <w:tcW w:w="894" w:type="dxa"/>
            <w:shd w:val="clear" w:color="auto" w:fill="auto"/>
          </w:tcPr>
          <w:p w:rsidR="00E916F2" w:rsidRPr="00732073" w:rsidRDefault="00E916F2" w:rsidP="00E916F2">
            <w:pPr>
              <w:widowControl w:val="0"/>
              <w:rPr>
                <w:rFonts w:ascii="Arial" w:hAnsi="Arial" w:cs="Arial"/>
                <w:sz w:val="18"/>
                <w:szCs w:val="18"/>
              </w:rPr>
            </w:pPr>
            <w:r w:rsidRPr="00732073">
              <w:rPr>
                <w:rFonts w:ascii="Arial" w:hAnsi="Arial" w:cs="Arial"/>
                <w:sz w:val="18"/>
                <w:szCs w:val="18"/>
              </w:rPr>
              <w:t>лазерный/светодиодный/ струйный</w:t>
            </w:r>
          </w:p>
        </w:tc>
        <w:tc>
          <w:tcPr>
            <w:tcW w:w="794" w:type="dxa"/>
            <w:shd w:val="clear" w:color="auto" w:fill="auto"/>
          </w:tcPr>
          <w:p w:rsidR="00E916F2" w:rsidRPr="00732073" w:rsidRDefault="00E916F2" w:rsidP="00E916F2">
            <w:pPr>
              <w:widowControl w:val="0"/>
              <w:rPr>
                <w:rFonts w:ascii="Arial" w:hAnsi="Arial" w:cs="Arial"/>
                <w:sz w:val="18"/>
                <w:szCs w:val="18"/>
              </w:rPr>
            </w:pPr>
            <w:r w:rsidRPr="00732073">
              <w:rPr>
                <w:rFonts w:ascii="Arial" w:hAnsi="Arial" w:cs="Arial"/>
                <w:sz w:val="18"/>
                <w:szCs w:val="18"/>
              </w:rPr>
              <w:t>лазерный/светодиодный/ струйный</w:t>
            </w:r>
          </w:p>
        </w:tc>
      </w:tr>
      <w:tr w:rsidR="00E916F2" w:rsidRPr="00732073" w:rsidTr="00E916F2">
        <w:trPr>
          <w:trHeight w:val="145"/>
        </w:trPr>
        <w:tc>
          <w:tcPr>
            <w:tcW w:w="295" w:type="dxa"/>
            <w:vMerge/>
            <w:shd w:val="clear" w:color="auto" w:fill="auto"/>
          </w:tcPr>
          <w:p w:rsidR="00E916F2" w:rsidRPr="00732073" w:rsidRDefault="00E916F2" w:rsidP="00E916F2">
            <w:pPr>
              <w:pStyle w:val="ConsPlusNormal"/>
              <w:rPr>
                <w:sz w:val="18"/>
                <w:szCs w:val="18"/>
              </w:rPr>
            </w:pPr>
          </w:p>
        </w:tc>
        <w:tc>
          <w:tcPr>
            <w:tcW w:w="745" w:type="dxa"/>
            <w:vMerge/>
            <w:shd w:val="clear" w:color="auto" w:fill="auto"/>
          </w:tcPr>
          <w:p w:rsidR="00E916F2" w:rsidRPr="00732073" w:rsidRDefault="00E916F2" w:rsidP="00E916F2">
            <w:pPr>
              <w:pStyle w:val="ConsPlusNormal"/>
              <w:rPr>
                <w:sz w:val="18"/>
                <w:szCs w:val="18"/>
              </w:rPr>
            </w:pPr>
          </w:p>
        </w:tc>
        <w:tc>
          <w:tcPr>
            <w:tcW w:w="1392" w:type="dxa"/>
            <w:vMerge/>
            <w:shd w:val="clear" w:color="auto" w:fill="auto"/>
          </w:tcPr>
          <w:p w:rsidR="00E916F2" w:rsidRPr="00732073" w:rsidRDefault="00E916F2" w:rsidP="00E916F2">
            <w:pPr>
              <w:pStyle w:val="ConsPlusNormal"/>
              <w:rPr>
                <w:sz w:val="18"/>
                <w:szCs w:val="18"/>
              </w:rPr>
            </w:pPr>
          </w:p>
        </w:tc>
        <w:tc>
          <w:tcPr>
            <w:tcW w:w="1192" w:type="dxa"/>
            <w:shd w:val="clear" w:color="auto" w:fill="auto"/>
          </w:tcPr>
          <w:p w:rsidR="00E916F2" w:rsidRPr="00732073" w:rsidRDefault="00E916F2" w:rsidP="00E916F2">
            <w:pPr>
              <w:pStyle w:val="ConsPlusNormal"/>
              <w:rPr>
                <w:sz w:val="18"/>
                <w:szCs w:val="18"/>
              </w:rPr>
            </w:pPr>
            <w:r w:rsidRPr="00732073">
              <w:rPr>
                <w:sz w:val="18"/>
                <w:szCs w:val="18"/>
              </w:rPr>
              <w:t>разрешение сканирования</w:t>
            </w:r>
          </w:p>
        </w:tc>
        <w:tc>
          <w:tcPr>
            <w:tcW w:w="695" w:type="dxa"/>
            <w:shd w:val="clear" w:color="auto" w:fill="auto"/>
          </w:tcPr>
          <w:p w:rsidR="00E916F2" w:rsidRPr="00732073" w:rsidRDefault="00E916F2" w:rsidP="00E916F2">
            <w:pPr>
              <w:widowControl w:val="0"/>
              <w:rPr>
                <w:rFonts w:ascii="Arial" w:hAnsi="Arial" w:cs="Arial"/>
                <w:sz w:val="18"/>
                <w:szCs w:val="18"/>
              </w:rPr>
            </w:pPr>
            <w:r w:rsidRPr="00732073">
              <w:rPr>
                <w:rFonts w:ascii="Arial" w:hAnsi="Arial" w:cs="Arial"/>
                <w:sz w:val="18"/>
                <w:szCs w:val="18"/>
              </w:rPr>
              <w:t>-</w:t>
            </w:r>
          </w:p>
        </w:tc>
        <w:tc>
          <w:tcPr>
            <w:tcW w:w="695" w:type="dxa"/>
            <w:shd w:val="clear" w:color="auto" w:fill="auto"/>
          </w:tcPr>
          <w:p w:rsidR="00E916F2" w:rsidRPr="00732073" w:rsidRDefault="00E916F2" w:rsidP="00E916F2">
            <w:pPr>
              <w:widowControl w:val="0"/>
              <w:rPr>
                <w:rFonts w:ascii="Arial" w:hAnsi="Arial" w:cs="Arial"/>
                <w:sz w:val="18"/>
                <w:szCs w:val="18"/>
              </w:rPr>
            </w:pPr>
            <w:r w:rsidRPr="00732073">
              <w:rPr>
                <w:rFonts w:ascii="Arial" w:hAnsi="Arial" w:cs="Arial"/>
                <w:sz w:val="18"/>
                <w:szCs w:val="18"/>
              </w:rPr>
              <w:t>точек на дюйм</w:t>
            </w:r>
          </w:p>
        </w:tc>
        <w:tc>
          <w:tcPr>
            <w:tcW w:w="1192" w:type="dxa"/>
            <w:shd w:val="clear" w:color="auto" w:fill="auto"/>
          </w:tcPr>
          <w:p w:rsidR="00E916F2" w:rsidRPr="00732073" w:rsidRDefault="00E916F2" w:rsidP="00E916F2">
            <w:pPr>
              <w:widowControl w:val="0"/>
              <w:rPr>
                <w:rFonts w:ascii="Arial" w:hAnsi="Arial" w:cs="Arial"/>
                <w:sz w:val="18"/>
                <w:szCs w:val="18"/>
              </w:rPr>
            </w:pPr>
            <w:r w:rsidRPr="00732073">
              <w:rPr>
                <w:rFonts w:ascii="Arial" w:hAnsi="Arial" w:cs="Arial"/>
                <w:sz w:val="18"/>
                <w:szCs w:val="18"/>
              </w:rPr>
              <w:t>не более 1200×1200dpi</w:t>
            </w:r>
          </w:p>
        </w:tc>
        <w:tc>
          <w:tcPr>
            <w:tcW w:w="1192" w:type="dxa"/>
            <w:shd w:val="clear" w:color="auto" w:fill="auto"/>
          </w:tcPr>
          <w:p w:rsidR="00E916F2" w:rsidRPr="00732073" w:rsidRDefault="00E916F2" w:rsidP="00E916F2">
            <w:pPr>
              <w:widowControl w:val="0"/>
              <w:rPr>
                <w:rFonts w:ascii="Arial" w:hAnsi="Arial" w:cs="Arial"/>
                <w:sz w:val="18"/>
                <w:szCs w:val="18"/>
              </w:rPr>
            </w:pPr>
            <w:r w:rsidRPr="00732073">
              <w:rPr>
                <w:rFonts w:ascii="Arial" w:hAnsi="Arial" w:cs="Arial"/>
                <w:sz w:val="18"/>
                <w:szCs w:val="18"/>
              </w:rPr>
              <w:t>не более 1200×1200dpi</w:t>
            </w:r>
          </w:p>
        </w:tc>
        <w:tc>
          <w:tcPr>
            <w:tcW w:w="1192" w:type="dxa"/>
          </w:tcPr>
          <w:p w:rsidR="00E916F2" w:rsidRPr="00732073" w:rsidRDefault="00E916F2" w:rsidP="00E916F2">
            <w:pPr>
              <w:widowControl w:val="0"/>
              <w:rPr>
                <w:rFonts w:ascii="Arial" w:hAnsi="Arial" w:cs="Arial"/>
                <w:sz w:val="18"/>
                <w:szCs w:val="18"/>
              </w:rPr>
            </w:pPr>
            <w:r w:rsidRPr="00732073">
              <w:rPr>
                <w:rFonts w:ascii="Arial" w:hAnsi="Arial" w:cs="Arial"/>
                <w:sz w:val="18"/>
                <w:szCs w:val="18"/>
              </w:rPr>
              <w:t>не более 1200×1200dpi</w:t>
            </w:r>
          </w:p>
          <w:p w:rsidR="00E916F2" w:rsidRPr="00732073" w:rsidRDefault="00E916F2" w:rsidP="00E916F2">
            <w:pPr>
              <w:widowControl w:val="0"/>
              <w:rPr>
                <w:rFonts w:ascii="Arial" w:hAnsi="Arial" w:cs="Arial"/>
                <w:sz w:val="18"/>
                <w:szCs w:val="18"/>
              </w:rPr>
            </w:pPr>
          </w:p>
        </w:tc>
        <w:tc>
          <w:tcPr>
            <w:tcW w:w="894" w:type="dxa"/>
            <w:shd w:val="clear" w:color="auto" w:fill="auto"/>
          </w:tcPr>
          <w:p w:rsidR="00E916F2" w:rsidRPr="00732073" w:rsidRDefault="00E916F2" w:rsidP="00E916F2">
            <w:pPr>
              <w:widowControl w:val="0"/>
              <w:rPr>
                <w:rFonts w:ascii="Arial" w:hAnsi="Arial" w:cs="Arial"/>
                <w:sz w:val="18"/>
                <w:szCs w:val="18"/>
              </w:rPr>
            </w:pPr>
            <w:r w:rsidRPr="00732073">
              <w:rPr>
                <w:rFonts w:ascii="Arial" w:hAnsi="Arial" w:cs="Arial"/>
                <w:sz w:val="18"/>
                <w:szCs w:val="18"/>
              </w:rPr>
              <w:t>не более 1200×1200dpi</w:t>
            </w:r>
          </w:p>
        </w:tc>
        <w:tc>
          <w:tcPr>
            <w:tcW w:w="894" w:type="dxa"/>
            <w:shd w:val="clear" w:color="auto" w:fill="auto"/>
          </w:tcPr>
          <w:p w:rsidR="00E916F2" w:rsidRPr="00732073" w:rsidRDefault="00E916F2" w:rsidP="00E916F2">
            <w:pPr>
              <w:widowControl w:val="0"/>
              <w:rPr>
                <w:rFonts w:ascii="Arial" w:hAnsi="Arial" w:cs="Arial"/>
                <w:sz w:val="18"/>
                <w:szCs w:val="18"/>
              </w:rPr>
            </w:pPr>
            <w:r w:rsidRPr="00732073">
              <w:rPr>
                <w:rFonts w:ascii="Arial" w:hAnsi="Arial" w:cs="Arial"/>
                <w:sz w:val="18"/>
                <w:szCs w:val="18"/>
              </w:rPr>
              <w:t>не более 1200×1200dpi</w:t>
            </w:r>
          </w:p>
        </w:tc>
        <w:tc>
          <w:tcPr>
            <w:tcW w:w="794" w:type="dxa"/>
            <w:shd w:val="clear" w:color="auto" w:fill="auto"/>
          </w:tcPr>
          <w:p w:rsidR="00E916F2" w:rsidRPr="00732073" w:rsidRDefault="00E916F2" w:rsidP="00E916F2">
            <w:pPr>
              <w:widowControl w:val="0"/>
              <w:rPr>
                <w:rFonts w:ascii="Arial" w:hAnsi="Arial" w:cs="Arial"/>
                <w:sz w:val="18"/>
                <w:szCs w:val="18"/>
              </w:rPr>
            </w:pPr>
            <w:r w:rsidRPr="00732073">
              <w:rPr>
                <w:rFonts w:ascii="Arial" w:hAnsi="Arial" w:cs="Arial"/>
                <w:sz w:val="18"/>
                <w:szCs w:val="18"/>
              </w:rPr>
              <w:t>не более 1200×1200dpi</w:t>
            </w:r>
          </w:p>
        </w:tc>
      </w:tr>
      <w:tr w:rsidR="00E916F2" w:rsidRPr="00732073" w:rsidTr="00E916F2">
        <w:trPr>
          <w:trHeight w:val="145"/>
        </w:trPr>
        <w:tc>
          <w:tcPr>
            <w:tcW w:w="295" w:type="dxa"/>
            <w:vMerge/>
            <w:shd w:val="clear" w:color="auto" w:fill="auto"/>
          </w:tcPr>
          <w:p w:rsidR="00E916F2" w:rsidRPr="00732073" w:rsidRDefault="00E916F2" w:rsidP="00E916F2">
            <w:pPr>
              <w:pStyle w:val="ConsPlusNormal"/>
              <w:rPr>
                <w:sz w:val="18"/>
                <w:szCs w:val="18"/>
              </w:rPr>
            </w:pPr>
          </w:p>
        </w:tc>
        <w:tc>
          <w:tcPr>
            <w:tcW w:w="745" w:type="dxa"/>
            <w:vMerge/>
            <w:shd w:val="clear" w:color="auto" w:fill="auto"/>
          </w:tcPr>
          <w:p w:rsidR="00E916F2" w:rsidRPr="00732073" w:rsidRDefault="00E916F2" w:rsidP="00E916F2">
            <w:pPr>
              <w:pStyle w:val="ConsPlusNormal"/>
              <w:rPr>
                <w:sz w:val="18"/>
                <w:szCs w:val="18"/>
              </w:rPr>
            </w:pPr>
          </w:p>
        </w:tc>
        <w:tc>
          <w:tcPr>
            <w:tcW w:w="1392" w:type="dxa"/>
            <w:vMerge/>
            <w:shd w:val="clear" w:color="auto" w:fill="auto"/>
          </w:tcPr>
          <w:p w:rsidR="00E916F2" w:rsidRPr="00732073" w:rsidRDefault="00E916F2" w:rsidP="00E916F2">
            <w:pPr>
              <w:pStyle w:val="ConsPlusNormal"/>
              <w:rPr>
                <w:sz w:val="18"/>
                <w:szCs w:val="18"/>
              </w:rPr>
            </w:pPr>
          </w:p>
        </w:tc>
        <w:tc>
          <w:tcPr>
            <w:tcW w:w="1192" w:type="dxa"/>
            <w:shd w:val="clear" w:color="auto" w:fill="auto"/>
          </w:tcPr>
          <w:p w:rsidR="00E916F2" w:rsidRPr="00732073" w:rsidRDefault="00E916F2" w:rsidP="00E916F2">
            <w:pPr>
              <w:pStyle w:val="ConsPlusNormal"/>
              <w:rPr>
                <w:sz w:val="18"/>
                <w:szCs w:val="18"/>
              </w:rPr>
            </w:pPr>
            <w:r w:rsidRPr="00732073">
              <w:rPr>
                <w:sz w:val="18"/>
                <w:szCs w:val="18"/>
              </w:rPr>
              <w:t>цветность печати</w:t>
            </w:r>
          </w:p>
        </w:tc>
        <w:tc>
          <w:tcPr>
            <w:tcW w:w="695" w:type="dxa"/>
            <w:shd w:val="clear" w:color="auto" w:fill="auto"/>
          </w:tcPr>
          <w:p w:rsidR="00E916F2" w:rsidRPr="00732073" w:rsidRDefault="00E916F2" w:rsidP="00E916F2">
            <w:pPr>
              <w:widowControl w:val="0"/>
              <w:rPr>
                <w:rFonts w:ascii="Arial" w:hAnsi="Arial" w:cs="Arial"/>
                <w:sz w:val="18"/>
                <w:szCs w:val="18"/>
              </w:rPr>
            </w:pPr>
            <w:r w:rsidRPr="00732073">
              <w:rPr>
                <w:rFonts w:ascii="Arial" w:hAnsi="Arial" w:cs="Arial"/>
                <w:sz w:val="18"/>
                <w:szCs w:val="18"/>
              </w:rPr>
              <w:t>-</w:t>
            </w:r>
          </w:p>
        </w:tc>
        <w:tc>
          <w:tcPr>
            <w:tcW w:w="695" w:type="dxa"/>
            <w:shd w:val="clear" w:color="auto" w:fill="auto"/>
          </w:tcPr>
          <w:p w:rsidR="00E916F2" w:rsidRPr="00732073" w:rsidRDefault="00E916F2" w:rsidP="00E916F2">
            <w:pPr>
              <w:widowControl w:val="0"/>
              <w:rPr>
                <w:rFonts w:ascii="Arial" w:hAnsi="Arial" w:cs="Arial"/>
                <w:sz w:val="18"/>
                <w:szCs w:val="18"/>
              </w:rPr>
            </w:pPr>
            <w:r w:rsidRPr="00732073">
              <w:rPr>
                <w:rFonts w:ascii="Arial" w:hAnsi="Arial" w:cs="Arial"/>
                <w:sz w:val="18"/>
                <w:szCs w:val="18"/>
              </w:rPr>
              <w:t>-</w:t>
            </w:r>
          </w:p>
        </w:tc>
        <w:tc>
          <w:tcPr>
            <w:tcW w:w="1192" w:type="dxa"/>
            <w:shd w:val="clear" w:color="auto" w:fill="auto"/>
          </w:tcPr>
          <w:p w:rsidR="00E916F2" w:rsidRPr="00732073" w:rsidRDefault="00E916F2" w:rsidP="00E916F2">
            <w:pPr>
              <w:widowControl w:val="0"/>
              <w:rPr>
                <w:rFonts w:ascii="Arial" w:hAnsi="Arial" w:cs="Arial"/>
                <w:sz w:val="18"/>
                <w:szCs w:val="18"/>
              </w:rPr>
            </w:pPr>
            <w:r w:rsidRPr="00732073">
              <w:rPr>
                <w:rFonts w:ascii="Arial" w:hAnsi="Arial" w:cs="Arial"/>
                <w:sz w:val="18"/>
                <w:szCs w:val="18"/>
              </w:rPr>
              <w:t>монохромная/цветная</w:t>
            </w:r>
          </w:p>
        </w:tc>
        <w:tc>
          <w:tcPr>
            <w:tcW w:w="1192" w:type="dxa"/>
            <w:shd w:val="clear" w:color="auto" w:fill="auto"/>
          </w:tcPr>
          <w:p w:rsidR="00E916F2" w:rsidRPr="00732073" w:rsidRDefault="00E916F2" w:rsidP="00E916F2">
            <w:pPr>
              <w:widowControl w:val="0"/>
              <w:rPr>
                <w:rFonts w:ascii="Arial" w:hAnsi="Arial" w:cs="Arial"/>
                <w:sz w:val="18"/>
                <w:szCs w:val="18"/>
              </w:rPr>
            </w:pPr>
            <w:r w:rsidRPr="00732073">
              <w:rPr>
                <w:rFonts w:ascii="Arial" w:hAnsi="Arial" w:cs="Arial"/>
                <w:sz w:val="18"/>
                <w:szCs w:val="18"/>
              </w:rPr>
              <w:t>монохромная</w:t>
            </w:r>
          </w:p>
        </w:tc>
        <w:tc>
          <w:tcPr>
            <w:tcW w:w="1192" w:type="dxa"/>
          </w:tcPr>
          <w:p w:rsidR="00E916F2" w:rsidRPr="00732073" w:rsidRDefault="00E916F2" w:rsidP="00E916F2">
            <w:pPr>
              <w:widowControl w:val="0"/>
              <w:rPr>
                <w:rFonts w:ascii="Arial" w:hAnsi="Arial" w:cs="Arial"/>
                <w:sz w:val="18"/>
                <w:szCs w:val="18"/>
              </w:rPr>
            </w:pPr>
            <w:r w:rsidRPr="00732073">
              <w:rPr>
                <w:rFonts w:ascii="Arial" w:hAnsi="Arial" w:cs="Arial"/>
                <w:sz w:val="18"/>
                <w:szCs w:val="18"/>
              </w:rPr>
              <w:t>монохромная</w:t>
            </w:r>
          </w:p>
          <w:p w:rsidR="00E916F2" w:rsidRPr="00732073" w:rsidRDefault="00E916F2" w:rsidP="00E916F2">
            <w:pPr>
              <w:widowControl w:val="0"/>
              <w:rPr>
                <w:rFonts w:ascii="Arial" w:hAnsi="Arial" w:cs="Arial"/>
                <w:sz w:val="18"/>
                <w:szCs w:val="18"/>
              </w:rPr>
            </w:pPr>
          </w:p>
        </w:tc>
        <w:tc>
          <w:tcPr>
            <w:tcW w:w="894" w:type="dxa"/>
            <w:shd w:val="clear" w:color="auto" w:fill="auto"/>
          </w:tcPr>
          <w:p w:rsidR="00E916F2" w:rsidRPr="00732073" w:rsidRDefault="00E916F2" w:rsidP="00E916F2">
            <w:pPr>
              <w:widowControl w:val="0"/>
              <w:rPr>
                <w:rFonts w:ascii="Arial" w:hAnsi="Arial" w:cs="Arial"/>
                <w:sz w:val="18"/>
                <w:szCs w:val="18"/>
              </w:rPr>
            </w:pPr>
            <w:r w:rsidRPr="00732073">
              <w:rPr>
                <w:rFonts w:ascii="Arial" w:hAnsi="Arial" w:cs="Arial"/>
                <w:sz w:val="18"/>
                <w:szCs w:val="18"/>
              </w:rPr>
              <w:t>монохромная/цветная</w:t>
            </w:r>
          </w:p>
        </w:tc>
        <w:tc>
          <w:tcPr>
            <w:tcW w:w="894" w:type="dxa"/>
            <w:shd w:val="clear" w:color="auto" w:fill="auto"/>
          </w:tcPr>
          <w:p w:rsidR="00E916F2" w:rsidRPr="00732073" w:rsidRDefault="00E916F2" w:rsidP="00E916F2">
            <w:pPr>
              <w:widowControl w:val="0"/>
              <w:rPr>
                <w:rFonts w:ascii="Arial" w:hAnsi="Arial" w:cs="Arial"/>
                <w:sz w:val="18"/>
                <w:szCs w:val="18"/>
              </w:rPr>
            </w:pPr>
            <w:r w:rsidRPr="00732073">
              <w:rPr>
                <w:rFonts w:ascii="Arial" w:hAnsi="Arial" w:cs="Arial"/>
                <w:sz w:val="18"/>
                <w:szCs w:val="18"/>
              </w:rPr>
              <w:t>монохромная</w:t>
            </w:r>
          </w:p>
        </w:tc>
        <w:tc>
          <w:tcPr>
            <w:tcW w:w="794" w:type="dxa"/>
            <w:shd w:val="clear" w:color="auto" w:fill="auto"/>
          </w:tcPr>
          <w:p w:rsidR="00E916F2" w:rsidRPr="00732073" w:rsidRDefault="00E916F2" w:rsidP="00E916F2">
            <w:pPr>
              <w:widowControl w:val="0"/>
              <w:rPr>
                <w:rFonts w:ascii="Arial" w:hAnsi="Arial" w:cs="Arial"/>
                <w:sz w:val="18"/>
                <w:szCs w:val="18"/>
              </w:rPr>
            </w:pPr>
            <w:r w:rsidRPr="00732073">
              <w:rPr>
                <w:rFonts w:ascii="Arial" w:hAnsi="Arial" w:cs="Arial"/>
                <w:sz w:val="18"/>
                <w:szCs w:val="18"/>
              </w:rPr>
              <w:t>монохромная</w:t>
            </w:r>
          </w:p>
        </w:tc>
      </w:tr>
      <w:tr w:rsidR="00E916F2" w:rsidRPr="00732073" w:rsidTr="00E916F2">
        <w:trPr>
          <w:trHeight w:val="145"/>
        </w:trPr>
        <w:tc>
          <w:tcPr>
            <w:tcW w:w="295" w:type="dxa"/>
            <w:vMerge/>
            <w:shd w:val="clear" w:color="auto" w:fill="auto"/>
          </w:tcPr>
          <w:p w:rsidR="00E916F2" w:rsidRPr="00732073" w:rsidRDefault="00E916F2" w:rsidP="00E916F2">
            <w:pPr>
              <w:pStyle w:val="ConsPlusNormal"/>
              <w:rPr>
                <w:sz w:val="18"/>
                <w:szCs w:val="18"/>
              </w:rPr>
            </w:pPr>
          </w:p>
        </w:tc>
        <w:tc>
          <w:tcPr>
            <w:tcW w:w="745" w:type="dxa"/>
            <w:vMerge/>
            <w:shd w:val="clear" w:color="auto" w:fill="auto"/>
          </w:tcPr>
          <w:p w:rsidR="00E916F2" w:rsidRPr="00732073" w:rsidRDefault="00E916F2" w:rsidP="00E916F2">
            <w:pPr>
              <w:pStyle w:val="ConsPlusNormal"/>
              <w:rPr>
                <w:sz w:val="18"/>
                <w:szCs w:val="18"/>
              </w:rPr>
            </w:pPr>
          </w:p>
        </w:tc>
        <w:tc>
          <w:tcPr>
            <w:tcW w:w="1392" w:type="dxa"/>
            <w:vMerge/>
            <w:shd w:val="clear" w:color="auto" w:fill="auto"/>
          </w:tcPr>
          <w:p w:rsidR="00E916F2" w:rsidRPr="00732073" w:rsidRDefault="00E916F2" w:rsidP="00E916F2">
            <w:pPr>
              <w:pStyle w:val="ConsPlusNormal"/>
              <w:rPr>
                <w:sz w:val="18"/>
                <w:szCs w:val="18"/>
              </w:rPr>
            </w:pPr>
          </w:p>
        </w:tc>
        <w:tc>
          <w:tcPr>
            <w:tcW w:w="1192" w:type="dxa"/>
            <w:shd w:val="clear" w:color="auto" w:fill="auto"/>
          </w:tcPr>
          <w:p w:rsidR="00E916F2" w:rsidRPr="00732073" w:rsidRDefault="00E916F2" w:rsidP="00E916F2">
            <w:pPr>
              <w:pStyle w:val="ConsPlusNormal"/>
              <w:rPr>
                <w:sz w:val="18"/>
                <w:szCs w:val="18"/>
              </w:rPr>
            </w:pPr>
            <w:r w:rsidRPr="00732073">
              <w:rPr>
                <w:sz w:val="18"/>
                <w:szCs w:val="18"/>
              </w:rPr>
              <w:t>максимальный формат</w:t>
            </w:r>
          </w:p>
        </w:tc>
        <w:tc>
          <w:tcPr>
            <w:tcW w:w="695" w:type="dxa"/>
            <w:shd w:val="clear" w:color="auto" w:fill="auto"/>
          </w:tcPr>
          <w:p w:rsidR="00E916F2" w:rsidRPr="00732073" w:rsidRDefault="00E916F2" w:rsidP="00E916F2">
            <w:pPr>
              <w:widowControl w:val="0"/>
              <w:rPr>
                <w:rFonts w:ascii="Arial" w:hAnsi="Arial" w:cs="Arial"/>
                <w:sz w:val="18"/>
                <w:szCs w:val="18"/>
              </w:rPr>
            </w:pPr>
            <w:r w:rsidRPr="00732073">
              <w:rPr>
                <w:rFonts w:ascii="Arial" w:hAnsi="Arial" w:cs="Arial"/>
                <w:sz w:val="18"/>
                <w:szCs w:val="18"/>
              </w:rPr>
              <w:t>-</w:t>
            </w:r>
          </w:p>
        </w:tc>
        <w:tc>
          <w:tcPr>
            <w:tcW w:w="695" w:type="dxa"/>
            <w:shd w:val="clear" w:color="auto" w:fill="auto"/>
          </w:tcPr>
          <w:p w:rsidR="00E916F2" w:rsidRPr="00732073" w:rsidRDefault="00E916F2" w:rsidP="00E916F2">
            <w:pPr>
              <w:widowControl w:val="0"/>
              <w:rPr>
                <w:rFonts w:ascii="Arial" w:hAnsi="Arial" w:cs="Arial"/>
                <w:sz w:val="18"/>
                <w:szCs w:val="18"/>
              </w:rPr>
            </w:pPr>
            <w:r w:rsidRPr="00732073">
              <w:rPr>
                <w:rFonts w:ascii="Arial" w:hAnsi="Arial" w:cs="Arial"/>
                <w:sz w:val="18"/>
                <w:szCs w:val="18"/>
              </w:rPr>
              <w:t>-</w:t>
            </w:r>
          </w:p>
        </w:tc>
        <w:tc>
          <w:tcPr>
            <w:tcW w:w="1192" w:type="dxa"/>
            <w:shd w:val="clear" w:color="auto" w:fill="auto"/>
          </w:tcPr>
          <w:p w:rsidR="00E916F2" w:rsidRPr="00732073" w:rsidRDefault="00E916F2" w:rsidP="00E916F2">
            <w:pPr>
              <w:widowControl w:val="0"/>
              <w:rPr>
                <w:rFonts w:ascii="Arial" w:hAnsi="Arial" w:cs="Arial"/>
                <w:sz w:val="18"/>
                <w:szCs w:val="18"/>
              </w:rPr>
            </w:pPr>
            <w:r w:rsidRPr="00732073">
              <w:rPr>
                <w:rFonts w:ascii="Arial" w:hAnsi="Arial" w:cs="Arial"/>
                <w:sz w:val="18"/>
                <w:szCs w:val="18"/>
              </w:rPr>
              <w:t>А4</w:t>
            </w:r>
          </w:p>
        </w:tc>
        <w:tc>
          <w:tcPr>
            <w:tcW w:w="1192" w:type="dxa"/>
            <w:shd w:val="clear" w:color="auto" w:fill="auto"/>
          </w:tcPr>
          <w:p w:rsidR="00E916F2" w:rsidRPr="00732073" w:rsidRDefault="00E916F2" w:rsidP="00E916F2">
            <w:pPr>
              <w:widowControl w:val="0"/>
              <w:rPr>
                <w:rFonts w:ascii="Arial" w:hAnsi="Arial" w:cs="Arial"/>
                <w:sz w:val="18"/>
                <w:szCs w:val="18"/>
              </w:rPr>
            </w:pPr>
            <w:r w:rsidRPr="00732073">
              <w:rPr>
                <w:rFonts w:ascii="Arial" w:hAnsi="Arial" w:cs="Arial"/>
                <w:sz w:val="18"/>
                <w:szCs w:val="18"/>
              </w:rPr>
              <w:t>А4</w:t>
            </w:r>
          </w:p>
        </w:tc>
        <w:tc>
          <w:tcPr>
            <w:tcW w:w="1192" w:type="dxa"/>
          </w:tcPr>
          <w:p w:rsidR="00E916F2" w:rsidRPr="00732073" w:rsidRDefault="00E916F2" w:rsidP="00E916F2">
            <w:pPr>
              <w:widowControl w:val="0"/>
              <w:rPr>
                <w:rFonts w:ascii="Arial" w:hAnsi="Arial" w:cs="Arial"/>
                <w:sz w:val="18"/>
                <w:szCs w:val="18"/>
              </w:rPr>
            </w:pPr>
            <w:r w:rsidRPr="00732073">
              <w:rPr>
                <w:rFonts w:ascii="Arial" w:hAnsi="Arial" w:cs="Arial"/>
                <w:sz w:val="18"/>
                <w:szCs w:val="18"/>
              </w:rPr>
              <w:t>А4</w:t>
            </w:r>
          </w:p>
          <w:p w:rsidR="00E916F2" w:rsidRPr="00732073" w:rsidRDefault="00E916F2" w:rsidP="00E916F2">
            <w:pPr>
              <w:widowControl w:val="0"/>
              <w:rPr>
                <w:rFonts w:ascii="Arial" w:hAnsi="Arial" w:cs="Arial"/>
                <w:sz w:val="18"/>
                <w:szCs w:val="18"/>
              </w:rPr>
            </w:pPr>
          </w:p>
        </w:tc>
        <w:tc>
          <w:tcPr>
            <w:tcW w:w="894" w:type="dxa"/>
            <w:shd w:val="clear" w:color="auto" w:fill="auto"/>
          </w:tcPr>
          <w:p w:rsidR="00E916F2" w:rsidRPr="00732073" w:rsidRDefault="00E916F2" w:rsidP="00E916F2">
            <w:pPr>
              <w:widowControl w:val="0"/>
              <w:rPr>
                <w:rFonts w:ascii="Arial" w:hAnsi="Arial" w:cs="Arial"/>
                <w:sz w:val="18"/>
                <w:szCs w:val="18"/>
              </w:rPr>
            </w:pPr>
            <w:r w:rsidRPr="00732073">
              <w:rPr>
                <w:rFonts w:ascii="Arial" w:hAnsi="Arial" w:cs="Arial"/>
                <w:sz w:val="18"/>
                <w:szCs w:val="18"/>
              </w:rPr>
              <w:t>А4</w:t>
            </w:r>
          </w:p>
        </w:tc>
        <w:tc>
          <w:tcPr>
            <w:tcW w:w="894" w:type="dxa"/>
            <w:shd w:val="clear" w:color="auto" w:fill="auto"/>
          </w:tcPr>
          <w:p w:rsidR="00E916F2" w:rsidRPr="00732073" w:rsidRDefault="00E916F2" w:rsidP="00E916F2">
            <w:pPr>
              <w:widowControl w:val="0"/>
              <w:rPr>
                <w:rFonts w:ascii="Arial" w:hAnsi="Arial" w:cs="Arial"/>
                <w:sz w:val="18"/>
                <w:szCs w:val="18"/>
              </w:rPr>
            </w:pPr>
            <w:r w:rsidRPr="00732073">
              <w:rPr>
                <w:rFonts w:ascii="Arial" w:hAnsi="Arial" w:cs="Arial"/>
                <w:sz w:val="18"/>
                <w:szCs w:val="18"/>
              </w:rPr>
              <w:t>А4</w:t>
            </w:r>
          </w:p>
        </w:tc>
        <w:tc>
          <w:tcPr>
            <w:tcW w:w="794" w:type="dxa"/>
            <w:shd w:val="clear" w:color="auto" w:fill="auto"/>
          </w:tcPr>
          <w:p w:rsidR="00E916F2" w:rsidRPr="00732073" w:rsidRDefault="00E916F2" w:rsidP="00E916F2">
            <w:pPr>
              <w:widowControl w:val="0"/>
              <w:rPr>
                <w:rFonts w:ascii="Arial" w:hAnsi="Arial" w:cs="Arial"/>
                <w:sz w:val="18"/>
                <w:szCs w:val="18"/>
              </w:rPr>
            </w:pPr>
            <w:r w:rsidRPr="00732073">
              <w:rPr>
                <w:rFonts w:ascii="Arial" w:hAnsi="Arial" w:cs="Arial"/>
                <w:sz w:val="18"/>
                <w:szCs w:val="18"/>
              </w:rPr>
              <w:t>А4</w:t>
            </w:r>
          </w:p>
        </w:tc>
      </w:tr>
      <w:tr w:rsidR="00E916F2" w:rsidRPr="00732073" w:rsidTr="00E916F2">
        <w:trPr>
          <w:trHeight w:val="145"/>
        </w:trPr>
        <w:tc>
          <w:tcPr>
            <w:tcW w:w="295" w:type="dxa"/>
            <w:vMerge/>
            <w:shd w:val="clear" w:color="auto" w:fill="auto"/>
          </w:tcPr>
          <w:p w:rsidR="00E916F2" w:rsidRPr="00732073" w:rsidRDefault="00E916F2" w:rsidP="00E916F2">
            <w:pPr>
              <w:pStyle w:val="ConsPlusNormal"/>
              <w:rPr>
                <w:sz w:val="18"/>
                <w:szCs w:val="18"/>
              </w:rPr>
            </w:pPr>
          </w:p>
        </w:tc>
        <w:tc>
          <w:tcPr>
            <w:tcW w:w="745" w:type="dxa"/>
            <w:vMerge/>
            <w:shd w:val="clear" w:color="auto" w:fill="auto"/>
          </w:tcPr>
          <w:p w:rsidR="00E916F2" w:rsidRPr="00732073" w:rsidRDefault="00E916F2" w:rsidP="00E916F2">
            <w:pPr>
              <w:pStyle w:val="ConsPlusNormal"/>
              <w:rPr>
                <w:sz w:val="18"/>
                <w:szCs w:val="18"/>
              </w:rPr>
            </w:pPr>
          </w:p>
        </w:tc>
        <w:tc>
          <w:tcPr>
            <w:tcW w:w="1392" w:type="dxa"/>
            <w:vMerge/>
            <w:shd w:val="clear" w:color="auto" w:fill="auto"/>
          </w:tcPr>
          <w:p w:rsidR="00E916F2" w:rsidRPr="00732073" w:rsidRDefault="00E916F2" w:rsidP="00E916F2">
            <w:pPr>
              <w:pStyle w:val="ConsPlusNormal"/>
              <w:rPr>
                <w:sz w:val="18"/>
                <w:szCs w:val="18"/>
              </w:rPr>
            </w:pPr>
          </w:p>
        </w:tc>
        <w:tc>
          <w:tcPr>
            <w:tcW w:w="1192" w:type="dxa"/>
            <w:shd w:val="clear" w:color="auto" w:fill="auto"/>
          </w:tcPr>
          <w:p w:rsidR="00E916F2" w:rsidRPr="00732073" w:rsidRDefault="00E916F2" w:rsidP="00E916F2">
            <w:pPr>
              <w:pStyle w:val="ConsPlusNormal"/>
              <w:rPr>
                <w:sz w:val="18"/>
                <w:szCs w:val="18"/>
              </w:rPr>
            </w:pPr>
            <w:r w:rsidRPr="00732073">
              <w:rPr>
                <w:sz w:val="18"/>
                <w:szCs w:val="18"/>
              </w:rPr>
              <w:t>скорость печати</w:t>
            </w:r>
          </w:p>
        </w:tc>
        <w:tc>
          <w:tcPr>
            <w:tcW w:w="695" w:type="dxa"/>
            <w:shd w:val="clear" w:color="auto" w:fill="auto"/>
          </w:tcPr>
          <w:p w:rsidR="00E916F2" w:rsidRPr="00732073" w:rsidRDefault="00E916F2" w:rsidP="00E916F2">
            <w:pPr>
              <w:widowControl w:val="0"/>
              <w:rPr>
                <w:rFonts w:ascii="Arial" w:hAnsi="Arial" w:cs="Arial"/>
                <w:sz w:val="18"/>
                <w:szCs w:val="18"/>
              </w:rPr>
            </w:pPr>
            <w:r w:rsidRPr="00732073">
              <w:rPr>
                <w:rFonts w:ascii="Arial" w:hAnsi="Arial" w:cs="Arial"/>
                <w:sz w:val="18"/>
                <w:szCs w:val="18"/>
              </w:rPr>
              <w:t>-</w:t>
            </w:r>
          </w:p>
        </w:tc>
        <w:tc>
          <w:tcPr>
            <w:tcW w:w="695" w:type="dxa"/>
            <w:shd w:val="clear" w:color="auto" w:fill="auto"/>
          </w:tcPr>
          <w:p w:rsidR="00E916F2" w:rsidRPr="00732073" w:rsidRDefault="00E916F2" w:rsidP="00E916F2">
            <w:pPr>
              <w:widowControl w:val="0"/>
              <w:rPr>
                <w:rFonts w:ascii="Arial" w:hAnsi="Arial" w:cs="Arial"/>
                <w:sz w:val="18"/>
                <w:szCs w:val="18"/>
              </w:rPr>
            </w:pPr>
            <w:r w:rsidRPr="00732073">
              <w:rPr>
                <w:rFonts w:ascii="Arial" w:hAnsi="Arial" w:cs="Arial"/>
                <w:sz w:val="18"/>
                <w:szCs w:val="18"/>
              </w:rPr>
              <w:t>-</w:t>
            </w:r>
          </w:p>
        </w:tc>
        <w:tc>
          <w:tcPr>
            <w:tcW w:w="1192" w:type="dxa"/>
            <w:shd w:val="clear" w:color="auto" w:fill="auto"/>
          </w:tcPr>
          <w:p w:rsidR="00E916F2" w:rsidRPr="00732073" w:rsidRDefault="00E916F2" w:rsidP="00E916F2">
            <w:pPr>
              <w:widowControl w:val="0"/>
              <w:rPr>
                <w:rFonts w:ascii="Arial" w:hAnsi="Arial" w:cs="Arial"/>
                <w:sz w:val="18"/>
                <w:szCs w:val="18"/>
              </w:rPr>
            </w:pPr>
            <w:r w:rsidRPr="00732073">
              <w:rPr>
                <w:rFonts w:ascii="Arial" w:hAnsi="Arial" w:cs="Arial"/>
                <w:sz w:val="18"/>
                <w:szCs w:val="18"/>
              </w:rPr>
              <w:t>не более 40 стр./мин</w:t>
            </w:r>
          </w:p>
        </w:tc>
        <w:tc>
          <w:tcPr>
            <w:tcW w:w="1192" w:type="dxa"/>
            <w:shd w:val="clear" w:color="auto" w:fill="auto"/>
          </w:tcPr>
          <w:p w:rsidR="00E916F2" w:rsidRPr="00732073" w:rsidRDefault="00E916F2" w:rsidP="00E916F2">
            <w:pPr>
              <w:widowControl w:val="0"/>
              <w:rPr>
                <w:rFonts w:ascii="Arial" w:hAnsi="Arial" w:cs="Arial"/>
                <w:sz w:val="18"/>
                <w:szCs w:val="18"/>
              </w:rPr>
            </w:pPr>
            <w:r w:rsidRPr="00732073">
              <w:rPr>
                <w:rFonts w:ascii="Arial" w:hAnsi="Arial" w:cs="Arial"/>
                <w:sz w:val="18"/>
                <w:szCs w:val="18"/>
              </w:rPr>
              <w:t>не более 40 стр./мин</w:t>
            </w:r>
          </w:p>
        </w:tc>
        <w:tc>
          <w:tcPr>
            <w:tcW w:w="1192" w:type="dxa"/>
          </w:tcPr>
          <w:p w:rsidR="00E916F2" w:rsidRPr="00732073" w:rsidRDefault="00E916F2" w:rsidP="00E916F2">
            <w:pPr>
              <w:widowControl w:val="0"/>
              <w:rPr>
                <w:rFonts w:ascii="Arial" w:hAnsi="Arial" w:cs="Arial"/>
                <w:sz w:val="18"/>
                <w:szCs w:val="18"/>
              </w:rPr>
            </w:pPr>
            <w:r w:rsidRPr="00732073">
              <w:rPr>
                <w:rFonts w:ascii="Arial" w:hAnsi="Arial" w:cs="Arial"/>
                <w:sz w:val="18"/>
                <w:szCs w:val="18"/>
              </w:rPr>
              <w:t>не более 40 стр./мин</w:t>
            </w:r>
          </w:p>
        </w:tc>
        <w:tc>
          <w:tcPr>
            <w:tcW w:w="894" w:type="dxa"/>
            <w:shd w:val="clear" w:color="auto" w:fill="auto"/>
          </w:tcPr>
          <w:p w:rsidR="00E916F2" w:rsidRPr="00732073" w:rsidRDefault="00E916F2" w:rsidP="00E916F2">
            <w:pPr>
              <w:widowControl w:val="0"/>
              <w:rPr>
                <w:rFonts w:ascii="Arial" w:hAnsi="Arial" w:cs="Arial"/>
                <w:sz w:val="18"/>
                <w:szCs w:val="18"/>
              </w:rPr>
            </w:pPr>
            <w:r w:rsidRPr="00732073">
              <w:rPr>
                <w:rFonts w:ascii="Arial" w:hAnsi="Arial" w:cs="Arial"/>
                <w:sz w:val="18"/>
                <w:szCs w:val="18"/>
              </w:rPr>
              <w:t>не более 40 стр./мин</w:t>
            </w:r>
          </w:p>
        </w:tc>
        <w:tc>
          <w:tcPr>
            <w:tcW w:w="894" w:type="dxa"/>
            <w:shd w:val="clear" w:color="auto" w:fill="auto"/>
          </w:tcPr>
          <w:p w:rsidR="00E916F2" w:rsidRPr="00732073" w:rsidRDefault="00E916F2" w:rsidP="00E916F2">
            <w:pPr>
              <w:widowControl w:val="0"/>
              <w:rPr>
                <w:rFonts w:ascii="Arial" w:hAnsi="Arial" w:cs="Arial"/>
                <w:sz w:val="18"/>
                <w:szCs w:val="18"/>
              </w:rPr>
            </w:pPr>
            <w:r w:rsidRPr="00732073">
              <w:rPr>
                <w:rFonts w:ascii="Arial" w:hAnsi="Arial" w:cs="Arial"/>
                <w:sz w:val="18"/>
                <w:szCs w:val="18"/>
              </w:rPr>
              <w:t>не более 40 стр./мин</w:t>
            </w:r>
          </w:p>
        </w:tc>
        <w:tc>
          <w:tcPr>
            <w:tcW w:w="794" w:type="dxa"/>
            <w:shd w:val="clear" w:color="auto" w:fill="auto"/>
          </w:tcPr>
          <w:p w:rsidR="00E916F2" w:rsidRPr="00732073" w:rsidRDefault="00E916F2" w:rsidP="00E916F2">
            <w:pPr>
              <w:widowControl w:val="0"/>
              <w:rPr>
                <w:rFonts w:ascii="Arial" w:hAnsi="Arial" w:cs="Arial"/>
                <w:sz w:val="18"/>
                <w:szCs w:val="18"/>
              </w:rPr>
            </w:pPr>
            <w:r w:rsidRPr="00732073">
              <w:rPr>
                <w:rFonts w:ascii="Arial" w:hAnsi="Arial" w:cs="Arial"/>
                <w:sz w:val="18"/>
                <w:szCs w:val="18"/>
              </w:rPr>
              <w:t>не более 40 стр./мин</w:t>
            </w:r>
          </w:p>
        </w:tc>
      </w:tr>
      <w:tr w:rsidR="00E916F2" w:rsidRPr="00732073" w:rsidTr="00E916F2">
        <w:trPr>
          <w:trHeight w:val="800"/>
        </w:trPr>
        <w:tc>
          <w:tcPr>
            <w:tcW w:w="295" w:type="dxa"/>
            <w:vMerge/>
            <w:shd w:val="clear" w:color="auto" w:fill="auto"/>
          </w:tcPr>
          <w:p w:rsidR="00E916F2" w:rsidRPr="00732073" w:rsidRDefault="00E916F2" w:rsidP="00E916F2">
            <w:pPr>
              <w:pStyle w:val="ConsPlusNormal"/>
              <w:rPr>
                <w:sz w:val="18"/>
                <w:szCs w:val="18"/>
              </w:rPr>
            </w:pPr>
          </w:p>
        </w:tc>
        <w:tc>
          <w:tcPr>
            <w:tcW w:w="745" w:type="dxa"/>
            <w:vMerge/>
            <w:shd w:val="clear" w:color="auto" w:fill="auto"/>
          </w:tcPr>
          <w:p w:rsidR="00E916F2" w:rsidRPr="00732073" w:rsidRDefault="00E916F2" w:rsidP="00E916F2">
            <w:pPr>
              <w:pStyle w:val="ConsPlusNormal"/>
              <w:rPr>
                <w:sz w:val="18"/>
                <w:szCs w:val="18"/>
              </w:rPr>
            </w:pPr>
          </w:p>
        </w:tc>
        <w:tc>
          <w:tcPr>
            <w:tcW w:w="1392" w:type="dxa"/>
            <w:vMerge/>
            <w:shd w:val="clear" w:color="auto" w:fill="auto"/>
          </w:tcPr>
          <w:p w:rsidR="00E916F2" w:rsidRPr="00732073" w:rsidRDefault="00E916F2" w:rsidP="00E916F2">
            <w:pPr>
              <w:pStyle w:val="ConsPlusNormal"/>
              <w:rPr>
                <w:sz w:val="18"/>
                <w:szCs w:val="18"/>
              </w:rPr>
            </w:pPr>
          </w:p>
        </w:tc>
        <w:tc>
          <w:tcPr>
            <w:tcW w:w="1192" w:type="dxa"/>
            <w:shd w:val="clear" w:color="auto" w:fill="auto"/>
          </w:tcPr>
          <w:p w:rsidR="00E916F2" w:rsidRPr="00732073" w:rsidRDefault="00E916F2" w:rsidP="00E916F2">
            <w:pPr>
              <w:pStyle w:val="ConsPlusNormal"/>
              <w:rPr>
                <w:sz w:val="18"/>
                <w:szCs w:val="18"/>
              </w:rPr>
            </w:pPr>
            <w:r w:rsidRPr="00732073">
              <w:rPr>
                <w:sz w:val="18"/>
                <w:szCs w:val="18"/>
              </w:rPr>
              <w:t>разрешение печати</w:t>
            </w:r>
          </w:p>
        </w:tc>
        <w:tc>
          <w:tcPr>
            <w:tcW w:w="695" w:type="dxa"/>
            <w:shd w:val="clear" w:color="auto" w:fill="auto"/>
          </w:tcPr>
          <w:p w:rsidR="00E916F2" w:rsidRPr="00732073" w:rsidRDefault="00E916F2" w:rsidP="00E916F2">
            <w:pPr>
              <w:widowControl w:val="0"/>
              <w:rPr>
                <w:rFonts w:ascii="Arial" w:hAnsi="Arial" w:cs="Arial"/>
                <w:sz w:val="18"/>
                <w:szCs w:val="18"/>
              </w:rPr>
            </w:pPr>
            <w:r w:rsidRPr="00732073">
              <w:rPr>
                <w:rFonts w:ascii="Arial" w:hAnsi="Arial" w:cs="Arial"/>
                <w:sz w:val="18"/>
                <w:szCs w:val="18"/>
              </w:rPr>
              <w:t>-</w:t>
            </w:r>
          </w:p>
        </w:tc>
        <w:tc>
          <w:tcPr>
            <w:tcW w:w="695" w:type="dxa"/>
            <w:shd w:val="clear" w:color="auto" w:fill="auto"/>
          </w:tcPr>
          <w:p w:rsidR="00E916F2" w:rsidRPr="00732073" w:rsidRDefault="00E916F2" w:rsidP="00E916F2">
            <w:pPr>
              <w:widowControl w:val="0"/>
              <w:rPr>
                <w:rFonts w:ascii="Arial" w:hAnsi="Arial" w:cs="Arial"/>
                <w:sz w:val="18"/>
                <w:szCs w:val="18"/>
              </w:rPr>
            </w:pPr>
            <w:r w:rsidRPr="00732073">
              <w:rPr>
                <w:rFonts w:ascii="Arial" w:hAnsi="Arial" w:cs="Arial"/>
                <w:sz w:val="18"/>
                <w:szCs w:val="18"/>
              </w:rPr>
              <w:t>точек на дюйм</w:t>
            </w:r>
          </w:p>
        </w:tc>
        <w:tc>
          <w:tcPr>
            <w:tcW w:w="1192" w:type="dxa"/>
            <w:shd w:val="clear" w:color="auto" w:fill="auto"/>
          </w:tcPr>
          <w:p w:rsidR="00E916F2" w:rsidRPr="00732073" w:rsidRDefault="00E916F2" w:rsidP="00E916F2">
            <w:pPr>
              <w:widowControl w:val="0"/>
              <w:rPr>
                <w:rFonts w:ascii="Arial" w:hAnsi="Arial" w:cs="Arial"/>
                <w:sz w:val="18"/>
                <w:szCs w:val="18"/>
              </w:rPr>
            </w:pPr>
            <w:r w:rsidRPr="00732073">
              <w:rPr>
                <w:rFonts w:ascii="Arial" w:hAnsi="Arial" w:cs="Arial"/>
                <w:sz w:val="18"/>
                <w:szCs w:val="18"/>
              </w:rPr>
              <w:t>не более 1200×1200dpi</w:t>
            </w:r>
          </w:p>
        </w:tc>
        <w:tc>
          <w:tcPr>
            <w:tcW w:w="1192" w:type="dxa"/>
            <w:shd w:val="clear" w:color="auto" w:fill="auto"/>
          </w:tcPr>
          <w:p w:rsidR="00E916F2" w:rsidRPr="00732073" w:rsidRDefault="00E916F2" w:rsidP="00E916F2">
            <w:pPr>
              <w:widowControl w:val="0"/>
              <w:rPr>
                <w:rFonts w:ascii="Arial" w:hAnsi="Arial" w:cs="Arial"/>
                <w:sz w:val="18"/>
                <w:szCs w:val="18"/>
              </w:rPr>
            </w:pPr>
            <w:r w:rsidRPr="00732073">
              <w:rPr>
                <w:rFonts w:ascii="Arial" w:hAnsi="Arial" w:cs="Arial"/>
                <w:sz w:val="18"/>
                <w:szCs w:val="18"/>
              </w:rPr>
              <w:t>не более 1200×1200dpi</w:t>
            </w:r>
          </w:p>
        </w:tc>
        <w:tc>
          <w:tcPr>
            <w:tcW w:w="1192" w:type="dxa"/>
          </w:tcPr>
          <w:p w:rsidR="00E916F2" w:rsidRPr="00732073" w:rsidRDefault="00E916F2" w:rsidP="00E916F2">
            <w:pPr>
              <w:widowControl w:val="0"/>
              <w:rPr>
                <w:rFonts w:ascii="Arial" w:hAnsi="Arial" w:cs="Arial"/>
                <w:sz w:val="18"/>
                <w:szCs w:val="18"/>
              </w:rPr>
            </w:pPr>
            <w:r w:rsidRPr="00732073">
              <w:rPr>
                <w:rFonts w:ascii="Arial" w:hAnsi="Arial" w:cs="Arial"/>
                <w:sz w:val="18"/>
                <w:szCs w:val="18"/>
              </w:rPr>
              <w:t>не более 1200×1200dpi</w:t>
            </w:r>
          </w:p>
          <w:p w:rsidR="00E916F2" w:rsidRPr="00732073" w:rsidRDefault="00E916F2" w:rsidP="00E916F2">
            <w:pPr>
              <w:widowControl w:val="0"/>
              <w:rPr>
                <w:rFonts w:ascii="Arial" w:hAnsi="Arial" w:cs="Arial"/>
                <w:sz w:val="18"/>
                <w:szCs w:val="18"/>
              </w:rPr>
            </w:pPr>
          </w:p>
        </w:tc>
        <w:tc>
          <w:tcPr>
            <w:tcW w:w="894" w:type="dxa"/>
            <w:shd w:val="clear" w:color="auto" w:fill="auto"/>
          </w:tcPr>
          <w:p w:rsidR="00E916F2" w:rsidRPr="00732073" w:rsidRDefault="00E916F2" w:rsidP="00E916F2">
            <w:pPr>
              <w:widowControl w:val="0"/>
              <w:rPr>
                <w:rFonts w:ascii="Arial" w:hAnsi="Arial" w:cs="Arial"/>
                <w:sz w:val="18"/>
                <w:szCs w:val="18"/>
              </w:rPr>
            </w:pPr>
            <w:r w:rsidRPr="00732073">
              <w:rPr>
                <w:rFonts w:ascii="Arial" w:hAnsi="Arial" w:cs="Arial"/>
                <w:sz w:val="18"/>
                <w:szCs w:val="18"/>
              </w:rPr>
              <w:t>не более 1200×1200dpi</w:t>
            </w:r>
          </w:p>
        </w:tc>
        <w:tc>
          <w:tcPr>
            <w:tcW w:w="894" w:type="dxa"/>
            <w:shd w:val="clear" w:color="auto" w:fill="auto"/>
          </w:tcPr>
          <w:p w:rsidR="00E916F2" w:rsidRPr="00732073" w:rsidRDefault="00E916F2" w:rsidP="00E916F2">
            <w:pPr>
              <w:widowControl w:val="0"/>
              <w:rPr>
                <w:rFonts w:ascii="Arial" w:hAnsi="Arial" w:cs="Arial"/>
                <w:sz w:val="18"/>
                <w:szCs w:val="18"/>
              </w:rPr>
            </w:pPr>
            <w:r w:rsidRPr="00732073">
              <w:rPr>
                <w:rFonts w:ascii="Arial" w:hAnsi="Arial" w:cs="Arial"/>
                <w:sz w:val="18"/>
                <w:szCs w:val="18"/>
              </w:rPr>
              <w:t>не более 1200×1200dpi</w:t>
            </w:r>
          </w:p>
        </w:tc>
        <w:tc>
          <w:tcPr>
            <w:tcW w:w="794" w:type="dxa"/>
            <w:shd w:val="clear" w:color="auto" w:fill="auto"/>
          </w:tcPr>
          <w:p w:rsidR="00E916F2" w:rsidRPr="00732073" w:rsidRDefault="00E916F2" w:rsidP="00E916F2">
            <w:pPr>
              <w:widowControl w:val="0"/>
              <w:rPr>
                <w:rFonts w:ascii="Arial" w:hAnsi="Arial" w:cs="Arial"/>
                <w:sz w:val="18"/>
                <w:szCs w:val="18"/>
              </w:rPr>
            </w:pPr>
            <w:r w:rsidRPr="00732073">
              <w:rPr>
                <w:rFonts w:ascii="Arial" w:hAnsi="Arial" w:cs="Arial"/>
                <w:sz w:val="18"/>
                <w:szCs w:val="18"/>
              </w:rPr>
              <w:t>не более 1200×1200dpi</w:t>
            </w:r>
          </w:p>
        </w:tc>
      </w:tr>
      <w:tr w:rsidR="00E916F2" w:rsidRPr="00732073" w:rsidTr="00E916F2">
        <w:trPr>
          <w:trHeight w:val="145"/>
        </w:trPr>
        <w:tc>
          <w:tcPr>
            <w:tcW w:w="295" w:type="dxa"/>
            <w:vMerge/>
            <w:shd w:val="clear" w:color="auto" w:fill="auto"/>
          </w:tcPr>
          <w:p w:rsidR="00E916F2" w:rsidRPr="00732073" w:rsidRDefault="00E916F2" w:rsidP="00E916F2">
            <w:pPr>
              <w:pStyle w:val="ConsPlusNormal"/>
              <w:rPr>
                <w:sz w:val="18"/>
                <w:szCs w:val="18"/>
              </w:rPr>
            </w:pPr>
          </w:p>
        </w:tc>
        <w:tc>
          <w:tcPr>
            <w:tcW w:w="745" w:type="dxa"/>
            <w:vMerge/>
            <w:shd w:val="clear" w:color="auto" w:fill="auto"/>
          </w:tcPr>
          <w:p w:rsidR="00E916F2" w:rsidRPr="00732073" w:rsidRDefault="00E916F2" w:rsidP="00E916F2">
            <w:pPr>
              <w:pStyle w:val="ConsPlusNormal"/>
              <w:rPr>
                <w:sz w:val="18"/>
                <w:szCs w:val="18"/>
              </w:rPr>
            </w:pPr>
          </w:p>
        </w:tc>
        <w:tc>
          <w:tcPr>
            <w:tcW w:w="1392" w:type="dxa"/>
            <w:vMerge/>
            <w:shd w:val="clear" w:color="auto" w:fill="auto"/>
          </w:tcPr>
          <w:p w:rsidR="00E916F2" w:rsidRPr="00732073" w:rsidRDefault="00E916F2" w:rsidP="00E916F2">
            <w:pPr>
              <w:pStyle w:val="ConsPlusNormal"/>
              <w:rPr>
                <w:sz w:val="18"/>
                <w:szCs w:val="18"/>
              </w:rPr>
            </w:pPr>
          </w:p>
        </w:tc>
        <w:tc>
          <w:tcPr>
            <w:tcW w:w="1192" w:type="dxa"/>
            <w:shd w:val="clear" w:color="auto" w:fill="auto"/>
          </w:tcPr>
          <w:p w:rsidR="00E916F2" w:rsidRPr="00732073" w:rsidRDefault="00E916F2" w:rsidP="00E916F2">
            <w:pPr>
              <w:pStyle w:val="ConsPlusNormal"/>
              <w:rPr>
                <w:sz w:val="18"/>
                <w:szCs w:val="18"/>
              </w:rPr>
            </w:pPr>
            <w:r w:rsidRPr="00732073">
              <w:rPr>
                <w:sz w:val="18"/>
                <w:szCs w:val="18"/>
              </w:rPr>
              <w:t>скорость сканирования</w:t>
            </w:r>
          </w:p>
        </w:tc>
        <w:tc>
          <w:tcPr>
            <w:tcW w:w="695" w:type="dxa"/>
            <w:shd w:val="clear" w:color="auto" w:fill="auto"/>
          </w:tcPr>
          <w:p w:rsidR="00E916F2" w:rsidRPr="00732073" w:rsidRDefault="00E916F2" w:rsidP="00E916F2">
            <w:pPr>
              <w:widowControl w:val="0"/>
              <w:rPr>
                <w:rFonts w:ascii="Arial" w:hAnsi="Arial" w:cs="Arial"/>
                <w:sz w:val="18"/>
                <w:szCs w:val="18"/>
              </w:rPr>
            </w:pPr>
            <w:r w:rsidRPr="00732073">
              <w:rPr>
                <w:rFonts w:ascii="Arial" w:hAnsi="Arial" w:cs="Arial"/>
                <w:sz w:val="18"/>
                <w:szCs w:val="18"/>
              </w:rPr>
              <w:t>-</w:t>
            </w:r>
          </w:p>
        </w:tc>
        <w:tc>
          <w:tcPr>
            <w:tcW w:w="695" w:type="dxa"/>
            <w:shd w:val="clear" w:color="auto" w:fill="auto"/>
          </w:tcPr>
          <w:p w:rsidR="00E916F2" w:rsidRPr="00732073" w:rsidRDefault="00E916F2" w:rsidP="00E916F2">
            <w:pPr>
              <w:widowControl w:val="0"/>
              <w:rPr>
                <w:rFonts w:ascii="Arial" w:hAnsi="Arial" w:cs="Arial"/>
                <w:sz w:val="18"/>
                <w:szCs w:val="18"/>
              </w:rPr>
            </w:pPr>
            <w:r w:rsidRPr="00732073">
              <w:rPr>
                <w:rFonts w:ascii="Arial" w:hAnsi="Arial" w:cs="Arial"/>
                <w:sz w:val="18"/>
                <w:szCs w:val="18"/>
              </w:rPr>
              <w:t>-</w:t>
            </w:r>
          </w:p>
        </w:tc>
        <w:tc>
          <w:tcPr>
            <w:tcW w:w="1192" w:type="dxa"/>
            <w:shd w:val="clear" w:color="auto" w:fill="auto"/>
          </w:tcPr>
          <w:p w:rsidR="00E916F2" w:rsidRPr="00732073" w:rsidRDefault="00E916F2" w:rsidP="00E916F2">
            <w:pPr>
              <w:widowControl w:val="0"/>
              <w:rPr>
                <w:rFonts w:ascii="Arial" w:hAnsi="Arial" w:cs="Arial"/>
                <w:sz w:val="18"/>
                <w:szCs w:val="18"/>
              </w:rPr>
            </w:pPr>
            <w:r w:rsidRPr="00732073">
              <w:rPr>
                <w:rFonts w:ascii="Arial" w:hAnsi="Arial" w:cs="Arial"/>
                <w:sz w:val="18"/>
                <w:szCs w:val="18"/>
              </w:rPr>
              <w:t>не более 40 листов в минуту</w:t>
            </w:r>
          </w:p>
        </w:tc>
        <w:tc>
          <w:tcPr>
            <w:tcW w:w="1192" w:type="dxa"/>
            <w:shd w:val="clear" w:color="auto" w:fill="auto"/>
          </w:tcPr>
          <w:p w:rsidR="00E916F2" w:rsidRPr="00732073" w:rsidRDefault="00E916F2" w:rsidP="00E916F2">
            <w:pPr>
              <w:widowControl w:val="0"/>
              <w:rPr>
                <w:rFonts w:ascii="Arial" w:hAnsi="Arial" w:cs="Arial"/>
                <w:sz w:val="18"/>
                <w:szCs w:val="18"/>
              </w:rPr>
            </w:pPr>
            <w:r w:rsidRPr="00732073">
              <w:rPr>
                <w:rFonts w:ascii="Arial" w:hAnsi="Arial" w:cs="Arial"/>
                <w:sz w:val="18"/>
                <w:szCs w:val="18"/>
              </w:rPr>
              <w:t>не более 40 листов в минуту</w:t>
            </w:r>
          </w:p>
        </w:tc>
        <w:tc>
          <w:tcPr>
            <w:tcW w:w="1192" w:type="dxa"/>
          </w:tcPr>
          <w:p w:rsidR="00E916F2" w:rsidRPr="00732073" w:rsidRDefault="00E916F2" w:rsidP="00E916F2">
            <w:pPr>
              <w:widowControl w:val="0"/>
              <w:rPr>
                <w:rFonts w:ascii="Arial" w:hAnsi="Arial" w:cs="Arial"/>
                <w:sz w:val="18"/>
                <w:szCs w:val="18"/>
              </w:rPr>
            </w:pPr>
            <w:r w:rsidRPr="00732073">
              <w:rPr>
                <w:rFonts w:ascii="Arial" w:hAnsi="Arial" w:cs="Arial"/>
                <w:sz w:val="18"/>
                <w:szCs w:val="18"/>
              </w:rPr>
              <w:t>не более 40 листов в минуту</w:t>
            </w:r>
          </w:p>
        </w:tc>
        <w:tc>
          <w:tcPr>
            <w:tcW w:w="894" w:type="dxa"/>
            <w:shd w:val="clear" w:color="auto" w:fill="auto"/>
          </w:tcPr>
          <w:p w:rsidR="00E916F2" w:rsidRPr="00732073" w:rsidRDefault="00E916F2" w:rsidP="00E916F2">
            <w:pPr>
              <w:widowControl w:val="0"/>
              <w:rPr>
                <w:rFonts w:ascii="Arial" w:hAnsi="Arial" w:cs="Arial"/>
                <w:sz w:val="18"/>
                <w:szCs w:val="18"/>
              </w:rPr>
            </w:pPr>
            <w:r w:rsidRPr="00732073">
              <w:rPr>
                <w:rFonts w:ascii="Arial" w:hAnsi="Arial" w:cs="Arial"/>
                <w:sz w:val="18"/>
                <w:szCs w:val="18"/>
              </w:rPr>
              <w:t>не более 40 листов в минуту</w:t>
            </w:r>
          </w:p>
        </w:tc>
        <w:tc>
          <w:tcPr>
            <w:tcW w:w="894" w:type="dxa"/>
            <w:shd w:val="clear" w:color="auto" w:fill="auto"/>
          </w:tcPr>
          <w:p w:rsidR="00E916F2" w:rsidRPr="00732073" w:rsidRDefault="00E916F2" w:rsidP="00E916F2">
            <w:pPr>
              <w:widowControl w:val="0"/>
              <w:rPr>
                <w:rFonts w:ascii="Arial" w:hAnsi="Arial" w:cs="Arial"/>
                <w:sz w:val="18"/>
                <w:szCs w:val="18"/>
              </w:rPr>
            </w:pPr>
            <w:r w:rsidRPr="00732073">
              <w:rPr>
                <w:rFonts w:ascii="Arial" w:hAnsi="Arial" w:cs="Arial"/>
                <w:sz w:val="18"/>
                <w:szCs w:val="18"/>
              </w:rPr>
              <w:t>не более 40 листов в минуту</w:t>
            </w:r>
          </w:p>
        </w:tc>
        <w:tc>
          <w:tcPr>
            <w:tcW w:w="794" w:type="dxa"/>
            <w:shd w:val="clear" w:color="auto" w:fill="auto"/>
          </w:tcPr>
          <w:p w:rsidR="00E916F2" w:rsidRPr="00732073" w:rsidRDefault="00E916F2" w:rsidP="00E916F2">
            <w:pPr>
              <w:widowControl w:val="0"/>
              <w:rPr>
                <w:rFonts w:ascii="Arial" w:hAnsi="Arial" w:cs="Arial"/>
                <w:sz w:val="18"/>
                <w:szCs w:val="18"/>
              </w:rPr>
            </w:pPr>
            <w:r w:rsidRPr="00732073">
              <w:rPr>
                <w:rFonts w:ascii="Arial" w:hAnsi="Arial" w:cs="Arial"/>
                <w:sz w:val="18"/>
                <w:szCs w:val="18"/>
              </w:rPr>
              <w:t>не более 40 листов в минуту</w:t>
            </w:r>
          </w:p>
        </w:tc>
      </w:tr>
      <w:tr w:rsidR="00E916F2" w:rsidRPr="00732073" w:rsidTr="00E916F2">
        <w:trPr>
          <w:trHeight w:val="145"/>
        </w:trPr>
        <w:tc>
          <w:tcPr>
            <w:tcW w:w="295" w:type="dxa"/>
            <w:vMerge/>
            <w:shd w:val="clear" w:color="auto" w:fill="auto"/>
          </w:tcPr>
          <w:p w:rsidR="00E916F2" w:rsidRPr="00732073" w:rsidRDefault="00E916F2" w:rsidP="00E916F2">
            <w:pPr>
              <w:pStyle w:val="ConsPlusNormal"/>
              <w:rPr>
                <w:sz w:val="18"/>
                <w:szCs w:val="18"/>
              </w:rPr>
            </w:pPr>
          </w:p>
        </w:tc>
        <w:tc>
          <w:tcPr>
            <w:tcW w:w="745" w:type="dxa"/>
            <w:vMerge/>
            <w:shd w:val="clear" w:color="auto" w:fill="auto"/>
          </w:tcPr>
          <w:p w:rsidR="00E916F2" w:rsidRPr="00732073" w:rsidRDefault="00E916F2" w:rsidP="00E916F2">
            <w:pPr>
              <w:pStyle w:val="ConsPlusNormal"/>
              <w:rPr>
                <w:sz w:val="18"/>
                <w:szCs w:val="18"/>
              </w:rPr>
            </w:pPr>
          </w:p>
        </w:tc>
        <w:tc>
          <w:tcPr>
            <w:tcW w:w="1392" w:type="dxa"/>
            <w:vMerge/>
            <w:shd w:val="clear" w:color="auto" w:fill="auto"/>
          </w:tcPr>
          <w:p w:rsidR="00E916F2" w:rsidRPr="00732073" w:rsidRDefault="00E916F2" w:rsidP="00E916F2">
            <w:pPr>
              <w:pStyle w:val="ConsPlusNormal"/>
              <w:rPr>
                <w:sz w:val="18"/>
                <w:szCs w:val="18"/>
              </w:rPr>
            </w:pPr>
          </w:p>
        </w:tc>
        <w:tc>
          <w:tcPr>
            <w:tcW w:w="1192" w:type="dxa"/>
            <w:shd w:val="clear" w:color="auto" w:fill="auto"/>
          </w:tcPr>
          <w:p w:rsidR="00E916F2" w:rsidRPr="00732073" w:rsidRDefault="00E916F2" w:rsidP="00E916F2">
            <w:pPr>
              <w:pStyle w:val="ConsPlusNormal"/>
              <w:rPr>
                <w:sz w:val="18"/>
                <w:szCs w:val="18"/>
              </w:rPr>
            </w:pPr>
            <w:r w:rsidRPr="00732073">
              <w:rPr>
                <w:sz w:val="18"/>
                <w:szCs w:val="18"/>
              </w:rPr>
              <w:t>автоподатчик документов</w:t>
            </w:r>
          </w:p>
        </w:tc>
        <w:tc>
          <w:tcPr>
            <w:tcW w:w="695" w:type="dxa"/>
            <w:shd w:val="clear" w:color="auto" w:fill="auto"/>
          </w:tcPr>
          <w:p w:rsidR="00E916F2" w:rsidRPr="00732073" w:rsidRDefault="00E916F2" w:rsidP="00E916F2">
            <w:pPr>
              <w:widowControl w:val="0"/>
              <w:rPr>
                <w:rFonts w:ascii="Arial" w:hAnsi="Arial" w:cs="Arial"/>
                <w:sz w:val="18"/>
                <w:szCs w:val="18"/>
              </w:rPr>
            </w:pPr>
            <w:r w:rsidRPr="00732073">
              <w:rPr>
                <w:rFonts w:ascii="Arial" w:hAnsi="Arial" w:cs="Arial"/>
                <w:sz w:val="18"/>
                <w:szCs w:val="18"/>
              </w:rPr>
              <w:t>-</w:t>
            </w:r>
          </w:p>
        </w:tc>
        <w:tc>
          <w:tcPr>
            <w:tcW w:w="695" w:type="dxa"/>
            <w:shd w:val="clear" w:color="auto" w:fill="auto"/>
          </w:tcPr>
          <w:p w:rsidR="00E916F2" w:rsidRPr="00732073" w:rsidRDefault="00E916F2" w:rsidP="00E916F2">
            <w:pPr>
              <w:widowControl w:val="0"/>
              <w:rPr>
                <w:rFonts w:ascii="Arial" w:hAnsi="Arial" w:cs="Arial"/>
                <w:sz w:val="18"/>
                <w:szCs w:val="18"/>
              </w:rPr>
            </w:pPr>
            <w:r w:rsidRPr="00732073">
              <w:rPr>
                <w:rFonts w:ascii="Arial" w:hAnsi="Arial" w:cs="Arial"/>
                <w:sz w:val="18"/>
                <w:szCs w:val="18"/>
              </w:rPr>
              <w:t>-</w:t>
            </w:r>
          </w:p>
        </w:tc>
        <w:tc>
          <w:tcPr>
            <w:tcW w:w="1192" w:type="dxa"/>
            <w:shd w:val="clear" w:color="auto" w:fill="auto"/>
          </w:tcPr>
          <w:p w:rsidR="00E916F2" w:rsidRPr="00732073" w:rsidRDefault="00E916F2" w:rsidP="00E916F2">
            <w:pPr>
              <w:widowControl w:val="0"/>
              <w:rPr>
                <w:rFonts w:ascii="Arial" w:hAnsi="Arial" w:cs="Arial"/>
                <w:sz w:val="18"/>
                <w:szCs w:val="18"/>
              </w:rPr>
            </w:pPr>
            <w:r w:rsidRPr="00732073">
              <w:rPr>
                <w:rFonts w:ascii="Arial" w:hAnsi="Arial" w:cs="Arial"/>
                <w:sz w:val="18"/>
                <w:szCs w:val="18"/>
              </w:rPr>
              <w:t>по потребности</w:t>
            </w:r>
          </w:p>
        </w:tc>
        <w:tc>
          <w:tcPr>
            <w:tcW w:w="1192" w:type="dxa"/>
            <w:shd w:val="clear" w:color="auto" w:fill="auto"/>
          </w:tcPr>
          <w:p w:rsidR="00E916F2" w:rsidRPr="00732073" w:rsidRDefault="00E916F2" w:rsidP="00E916F2">
            <w:pPr>
              <w:widowControl w:val="0"/>
              <w:rPr>
                <w:rFonts w:ascii="Arial" w:hAnsi="Arial" w:cs="Arial"/>
                <w:sz w:val="18"/>
                <w:szCs w:val="18"/>
              </w:rPr>
            </w:pPr>
            <w:r w:rsidRPr="00732073">
              <w:rPr>
                <w:rFonts w:ascii="Arial" w:hAnsi="Arial" w:cs="Arial"/>
                <w:sz w:val="18"/>
                <w:szCs w:val="18"/>
              </w:rPr>
              <w:t>по потребности</w:t>
            </w:r>
          </w:p>
        </w:tc>
        <w:tc>
          <w:tcPr>
            <w:tcW w:w="1192" w:type="dxa"/>
          </w:tcPr>
          <w:p w:rsidR="00E916F2" w:rsidRPr="00732073" w:rsidRDefault="00E916F2" w:rsidP="00E916F2">
            <w:pPr>
              <w:widowControl w:val="0"/>
              <w:rPr>
                <w:rFonts w:ascii="Arial" w:hAnsi="Arial" w:cs="Arial"/>
                <w:sz w:val="18"/>
                <w:szCs w:val="18"/>
              </w:rPr>
            </w:pPr>
            <w:r w:rsidRPr="00732073">
              <w:rPr>
                <w:rFonts w:ascii="Arial" w:hAnsi="Arial" w:cs="Arial"/>
                <w:sz w:val="18"/>
                <w:szCs w:val="18"/>
              </w:rPr>
              <w:t>по потребности</w:t>
            </w:r>
          </w:p>
          <w:p w:rsidR="00E916F2" w:rsidRPr="00732073" w:rsidRDefault="00E916F2" w:rsidP="00E916F2">
            <w:pPr>
              <w:widowControl w:val="0"/>
              <w:rPr>
                <w:rFonts w:ascii="Arial" w:hAnsi="Arial" w:cs="Arial"/>
                <w:sz w:val="18"/>
                <w:szCs w:val="18"/>
              </w:rPr>
            </w:pPr>
          </w:p>
        </w:tc>
        <w:tc>
          <w:tcPr>
            <w:tcW w:w="894" w:type="dxa"/>
            <w:shd w:val="clear" w:color="auto" w:fill="auto"/>
          </w:tcPr>
          <w:p w:rsidR="00E916F2" w:rsidRPr="00732073" w:rsidRDefault="00E916F2" w:rsidP="00E916F2">
            <w:pPr>
              <w:widowControl w:val="0"/>
              <w:rPr>
                <w:rFonts w:ascii="Arial" w:hAnsi="Arial" w:cs="Arial"/>
                <w:sz w:val="18"/>
                <w:szCs w:val="18"/>
              </w:rPr>
            </w:pPr>
            <w:r w:rsidRPr="00732073">
              <w:rPr>
                <w:rFonts w:ascii="Arial" w:hAnsi="Arial" w:cs="Arial"/>
                <w:sz w:val="18"/>
                <w:szCs w:val="18"/>
              </w:rPr>
              <w:t>по потребности</w:t>
            </w:r>
          </w:p>
        </w:tc>
        <w:tc>
          <w:tcPr>
            <w:tcW w:w="894" w:type="dxa"/>
            <w:shd w:val="clear" w:color="auto" w:fill="auto"/>
          </w:tcPr>
          <w:p w:rsidR="00E916F2" w:rsidRPr="00732073" w:rsidRDefault="00E916F2" w:rsidP="00E916F2">
            <w:pPr>
              <w:widowControl w:val="0"/>
              <w:rPr>
                <w:rFonts w:ascii="Arial" w:hAnsi="Arial" w:cs="Arial"/>
                <w:sz w:val="18"/>
                <w:szCs w:val="18"/>
              </w:rPr>
            </w:pPr>
            <w:r w:rsidRPr="00732073">
              <w:rPr>
                <w:rFonts w:ascii="Arial" w:hAnsi="Arial" w:cs="Arial"/>
                <w:sz w:val="18"/>
                <w:szCs w:val="18"/>
              </w:rPr>
              <w:t>по потребности</w:t>
            </w:r>
          </w:p>
        </w:tc>
        <w:tc>
          <w:tcPr>
            <w:tcW w:w="794" w:type="dxa"/>
            <w:shd w:val="clear" w:color="auto" w:fill="auto"/>
          </w:tcPr>
          <w:p w:rsidR="00E916F2" w:rsidRPr="00732073" w:rsidRDefault="00E916F2" w:rsidP="00E916F2">
            <w:pPr>
              <w:widowControl w:val="0"/>
              <w:rPr>
                <w:rFonts w:ascii="Arial" w:hAnsi="Arial" w:cs="Arial"/>
                <w:sz w:val="18"/>
                <w:szCs w:val="18"/>
              </w:rPr>
            </w:pPr>
            <w:r w:rsidRPr="00732073">
              <w:rPr>
                <w:rFonts w:ascii="Arial" w:hAnsi="Arial" w:cs="Arial"/>
                <w:sz w:val="18"/>
                <w:szCs w:val="18"/>
              </w:rPr>
              <w:t>по потребности</w:t>
            </w:r>
          </w:p>
        </w:tc>
      </w:tr>
      <w:tr w:rsidR="00E916F2" w:rsidRPr="00732073" w:rsidTr="00E916F2">
        <w:trPr>
          <w:trHeight w:val="145"/>
        </w:trPr>
        <w:tc>
          <w:tcPr>
            <w:tcW w:w="295" w:type="dxa"/>
            <w:vMerge/>
            <w:shd w:val="clear" w:color="auto" w:fill="auto"/>
          </w:tcPr>
          <w:p w:rsidR="00E916F2" w:rsidRPr="00732073" w:rsidRDefault="00E916F2" w:rsidP="00E916F2">
            <w:pPr>
              <w:pStyle w:val="ConsPlusNormal"/>
              <w:rPr>
                <w:sz w:val="18"/>
                <w:szCs w:val="18"/>
              </w:rPr>
            </w:pPr>
          </w:p>
        </w:tc>
        <w:tc>
          <w:tcPr>
            <w:tcW w:w="745" w:type="dxa"/>
            <w:vMerge/>
            <w:shd w:val="clear" w:color="auto" w:fill="auto"/>
          </w:tcPr>
          <w:p w:rsidR="00E916F2" w:rsidRPr="00732073" w:rsidRDefault="00E916F2" w:rsidP="00E916F2">
            <w:pPr>
              <w:pStyle w:val="ConsPlusNormal"/>
              <w:rPr>
                <w:sz w:val="18"/>
                <w:szCs w:val="18"/>
              </w:rPr>
            </w:pPr>
          </w:p>
        </w:tc>
        <w:tc>
          <w:tcPr>
            <w:tcW w:w="1392" w:type="dxa"/>
            <w:vMerge/>
            <w:shd w:val="clear" w:color="auto" w:fill="auto"/>
          </w:tcPr>
          <w:p w:rsidR="00E916F2" w:rsidRPr="00732073" w:rsidRDefault="00E916F2" w:rsidP="00E916F2">
            <w:pPr>
              <w:pStyle w:val="ConsPlusNormal"/>
              <w:rPr>
                <w:sz w:val="18"/>
                <w:szCs w:val="18"/>
              </w:rPr>
            </w:pPr>
          </w:p>
        </w:tc>
        <w:tc>
          <w:tcPr>
            <w:tcW w:w="1192" w:type="dxa"/>
            <w:shd w:val="clear" w:color="auto" w:fill="auto"/>
          </w:tcPr>
          <w:p w:rsidR="00E916F2" w:rsidRPr="00732073" w:rsidRDefault="00E916F2" w:rsidP="00E916F2">
            <w:pPr>
              <w:pStyle w:val="ConsPlusNormal"/>
              <w:rPr>
                <w:sz w:val="18"/>
                <w:szCs w:val="18"/>
              </w:rPr>
            </w:pPr>
            <w:r w:rsidRPr="00732073">
              <w:rPr>
                <w:sz w:val="18"/>
                <w:szCs w:val="18"/>
              </w:rPr>
              <w:t>сетевой интерфейс</w:t>
            </w:r>
          </w:p>
        </w:tc>
        <w:tc>
          <w:tcPr>
            <w:tcW w:w="695" w:type="dxa"/>
            <w:shd w:val="clear" w:color="auto" w:fill="auto"/>
          </w:tcPr>
          <w:p w:rsidR="00E916F2" w:rsidRPr="00732073" w:rsidRDefault="00E916F2" w:rsidP="00E916F2">
            <w:pPr>
              <w:widowControl w:val="0"/>
              <w:rPr>
                <w:rFonts w:ascii="Arial" w:hAnsi="Arial" w:cs="Arial"/>
                <w:sz w:val="18"/>
                <w:szCs w:val="18"/>
              </w:rPr>
            </w:pPr>
            <w:r w:rsidRPr="00732073">
              <w:rPr>
                <w:rFonts w:ascii="Arial" w:hAnsi="Arial" w:cs="Arial"/>
                <w:sz w:val="18"/>
                <w:szCs w:val="18"/>
              </w:rPr>
              <w:t>-</w:t>
            </w:r>
          </w:p>
        </w:tc>
        <w:tc>
          <w:tcPr>
            <w:tcW w:w="695" w:type="dxa"/>
            <w:shd w:val="clear" w:color="auto" w:fill="auto"/>
          </w:tcPr>
          <w:p w:rsidR="00E916F2" w:rsidRPr="00732073" w:rsidRDefault="00E916F2" w:rsidP="00E916F2">
            <w:pPr>
              <w:widowControl w:val="0"/>
              <w:rPr>
                <w:rFonts w:ascii="Arial" w:hAnsi="Arial" w:cs="Arial"/>
                <w:sz w:val="18"/>
                <w:szCs w:val="18"/>
              </w:rPr>
            </w:pPr>
            <w:r w:rsidRPr="00732073">
              <w:rPr>
                <w:rFonts w:ascii="Arial" w:hAnsi="Arial" w:cs="Arial"/>
                <w:sz w:val="18"/>
                <w:szCs w:val="18"/>
              </w:rPr>
              <w:t>-</w:t>
            </w:r>
          </w:p>
        </w:tc>
        <w:tc>
          <w:tcPr>
            <w:tcW w:w="1192" w:type="dxa"/>
            <w:shd w:val="clear" w:color="auto" w:fill="auto"/>
          </w:tcPr>
          <w:p w:rsidR="00E916F2" w:rsidRPr="00732073" w:rsidRDefault="00E916F2" w:rsidP="00E916F2">
            <w:pPr>
              <w:widowControl w:val="0"/>
              <w:rPr>
                <w:rFonts w:ascii="Arial" w:hAnsi="Arial" w:cs="Arial"/>
                <w:sz w:val="18"/>
                <w:szCs w:val="18"/>
              </w:rPr>
            </w:pPr>
            <w:r w:rsidRPr="00732073">
              <w:rPr>
                <w:rFonts w:ascii="Arial" w:hAnsi="Arial" w:cs="Arial"/>
                <w:sz w:val="18"/>
                <w:szCs w:val="18"/>
                <w:lang w:val="en-US"/>
              </w:rPr>
              <w:t>Ethernet</w:t>
            </w:r>
            <w:r w:rsidRPr="00732073">
              <w:rPr>
                <w:rFonts w:ascii="Arial" w:hAnsi="Arial" w:cs="Arial"/>
                <w:sz w:val="18"/>
                <w:szCs w:val="18"/>
              </w:rPr>
              <w:t xml:space="preserve"> 10/100/1000 Мбит/сек. (по потребности)</w:t>
            </w:r>
          </w:p>
        </w:tc>
        <w:tc>
          <w:tcPr>
            <w:tcW w:w="1192" w:type="dxa"/>
            <w:shd w:val="clear" w:color="auto" w:fill="auto"/>
          </w:tcPr>
          <w:p w:rsidR="00E916F2" w:rsidRPr="00732073" w:rsidRDefault="00E916F2" w:rsidP="00E916F2">
            <w:pPr>
              <w:widowControl w:val="0"/>
              <w:rPr>
                <w:rFonts w:ascii="Arial" w:hAnsi="Arial" w:cs="Arial"/>
                <w:sz w:val="18"/>
                <w:szCs w:val="18"/>
              </w:rPr>
            </w:pPr>
            <w:r w:rsidRPr="00732073">
              <w:rPr>
                <w:rFonts w:ascii="Arial" w:hAnsi="Arial" w:cs="Arial"/>
                <w:sz w:val="18"/>
                <w:szCs w:val="18"/>
                <w:lang w:val="en-US"/>
              </w:rPr>
              <w:t>Ethernet</w:t>
            </w:r>
            <w:r w:rsidRPr="00732073">
              <w:rPr>
                <w:rFonts w:ascii="Arial" w:hAnsi="Arial" w:cs="Arial"/>
                <w:sz w:val="18"/>
                <w:szCs w:val="18"/>
              </w:rPr>
              <w:t xml:space="preserve"> 10/100/1000 Мбит/сек. (по потребности)</w:t>
            </w:r>
          </w:p>
        </w:tc>
        <w:tc>
          <w:tcPr>
            <w:tcW w:w="1192" w:type="dxa"/>
          </w:tcPr>
          <w:p w:rsidR="00E916F2" w:rsidRPr="00732073" w:rsidRDefault="00E916F2" w:rsidP="00E916F2">
            <w:pPr>
              <w:widowControl w:val="0"/>
              <w:rPr>
                <w:rFonts w:ascii="Arial" w:hAnsi="Arial" w:cs="Arial"/>
                <w:sz w:val="18"/>
                <w:szCs w:val="18"/>
              </w:rPr>
            </w:pPr>
            <w:r w:rsidRPr="00732073">
              <w:rPr>
                <w:rFonts w:ascii="Arial" w:hAnsi="Arial" w:cs="Arial"/>
                <w:sz w:val="18"/>
                <w:szCs w:val="18"/>
                <w:lang w:val="en-US"/>
              </w:rPr>
              <w:t>Ethernet</w:t>
            </w:r>
            <w:r w:rsidRPr="00732073">
              <w:rPr>
                <w:rFonts w:ascii="Arial" w:hAnsi="Arial" w:cs="Arial"/>
                <w:sz w:val="18"/>
                <w:szCs w:val="18"/>
              </w:rPr>
              <w:t xml:space="preserve"> 10/100/1000 Мбит/сек. (по потребности)</w:t>
            </w:r>
          </w:p>
        </w:tc>
        <w:tc>
          <w:tcPr>
            <w:tcW w:w="894" w:type="dxa"/>
            <w:shd w:val="clear" w:color="auto" w:fill="auto"/>
          </w:tcPr>
          <w:p w:rsidR="00E916F2" w:rsidRPr="00732073" w:rsidRDefault="00E916F2" w:rsidP="00E916F2">
            <w:pPr>
              <w:widowControl w:val="0"/>
              <w:rPr>
                <w:rFonts w:ascii="Arial" w:hAnsi="Arial" w:cs="Arial"/>
                <w:sz w:val="18"/>
                <w:szCs w:val="18"/>
              </w:rPr>
            </w:pPr>
            <w:r w:rsidRPr="00732073">
              <w:rPr>
                <w:rFonts w:ascii="Arial" w:hAnsi="Arial" w:cs="Arial"/>
                <w:sz w:val="18"/>
                <w:szCs w:val="18"/>
                <w:lang w:val="en-US"/>
              </w:rPr>
              <w:t>Ethernet</w:t>
            </w:r>
            <w:r w:rsidRPr="00732073">
              <w:rPr>
                <w:rFonts w:ascii="Arial" w:hAnsi="Arial" w:cs="Arial"/>
                <w:sz w:val="18"/>
                <w:szCs w:val="18"/>
              </w:rPr>
              <w:t xml:space="preserve"> 10/100/1000 Мбит/сек. (по потребности)</w:t>
            </w:r>
          </w:p>
        </w:tc>
        <w:tc>
          <w:tcPr>
            <w:tcW w:w="894" w:type="dxa"/>
            <w:shd w:val="clear" w:color="auto" w:fill="auto"/>
          </w:tcPr>
          <w:p w:rsidR="00E916F2" w:rsidRPr="00732073" w:rsidRDefault="00E916F2" w:rsidP="00E916F2">
            <w:pPr>
              <w:widowControl w:val="0"/>
              <w:rPr>
                <w:rFonts w:ascii="Arial" w:hAnsi="Arial" w:cs="Arial"/>
                <w:sz w:val="18"/>
                <w:szCs w:val="18"/>
              </w:rPr>
            </w:pPr>
            <w:r w:rsidRPr="00732073">
              <w:rPr>
                <w:rFonts w:ascii="Arial" w:hAnsi="Arial" w:cs="Arial"/>
                <w:sz w:val="18"/>
                <w:szCs w:val="18"/>
                <w:lang w:val="en-US"/>
              </w:rPr>
              <w:t>Ethernet</w:t>
            </w:r>
            <w:r w:rsidRPr="00732073">
              <w:rPr>
                <w:rFonts w:ascii="Arial" w:hAnsi="Arial" w:cs="Arial"/>
                <w:sz w:val="18"/>
                <w:szCs w:val="18"/>
              </w:rPr>
              <w:t xml:space="preserve"> 10/100/1000 Мбит/сек. (по потребности)</w:t>
            </w:r>
          </w:p>
        </w:tc>
        <w:tc>
          <w:tcPr>
            <w:tcW w:w="794" w:type="dxa"/>
            <w:shd w:val="clear" w:color="auto" w:fill="auto"/>
          </w:tcPr>
          <w:p w:rsidR="00E916F2" w:rsidRPr="00732073" w:rsidRDefault="00E916F2" w:rsidP="00E916F2">
            <w:pPr>
              <w:widowControl w:val="0"/>
              <w:rPr>
                <w:rFonts w:ascii="Arial" w:hAnsi="Arial" w:cs="Arial"/>
                <w:sz w:val="18"/>
                <w:szCs w:val="18"/>
              </w:rPr>
            </w:pPr>
            <w:r w:rsidRPr="00732073">
              <w:rPr>
                <w:rFonts w:ascii="Arial" w:hAnsi="Arial" w:cs="Arial"/>
                <w:sz w:val="18"/>
                <w:szCs w:val="18"/>
                <w:lang w:val="en-US"/>
              </w:rPr>
              <w:t>Ethernet</w:t>
            </w:r>
            <w:r w:rsidRPr="00732073">
              <w:rPr>
                <w:rFonts w:ascii="Arial" w:hAnsi="Arial" w:cs="Arial"/>
                <w:sz w:val="18"/>
                <w:szCs w:val="18"/>
              </w:rPr>
              <w:t xml:space="preserve"> 10/100/1000 Мбит/сек. (по потребности)</w:t>
            </w:r>
          </w:p>
        </w:tc>
      </w:tr>
      <w:tr w:rsidR="00E916F2" w:rsidRPr="00732073" w:rsidTr="00E916F2">
        <w:trPr>
          <w:trHeight w:val="145"/>
        </w:trPr>
        <w:tc>
          <w:tcPr>
            <w:tcW w:w="295" w:type="dxa"/>
            <w:vMerge/>
            <w:shd w:val="clear" w:color="auto" w:fill="auto"/>
          </w:tcPr>
          <w:p w:rsidR="00E916F2" w:rsidRPr="00732073" w:rsidRDefault="00E916F2" w:rsidP="00E916F2">
            <w:pPr>
              <w:pStyle w:val="ConsPlusNormal"/>
              <w:rPr>
                <w:sz w:val="18"/>
                <w:szCs w:val="18"/>
              </w:rPr>
            </w:pPr>
          </w:p>
        </w:tc>
        <w:tc>
          <w:tcPr>
            <w:tcW w:w="745" w:type="dxa"/>
            <w:vMerge/>
            <w:shd w:val="clear" w:color="auto" w:fill="auto"/>
          </w:tcPr>
          <w:p w:rsidR="00E916F2" w:rsidRPr="00732073" w:rsidRDefault="00E916F2" w:rsidP="00E916F2">
            <w:pPr>
              <w:pStyle w:val="ConsPlusNormal"/>
              <w:rPr>
                <w:sz w:val="18"/>
                <w:szCs w:val="18"/>
              </w:rPr>
            </w:pPr>
          </w:p>
        </w:tc>
        <w:tc>
          <w:tcPr>
            <w:tcW w:w="1392" w:type="dxa"/>
            <w:vMerge/>
            <w:shd w:val="clear" w:color="auto" w:fill="auto"/>
          </w:tcPr>
          <w:p w:rsidR="00E916F2" w:rsidRPr="00732073" w:rsidRDefault="00E916F2" w:rsidP="00E916F2">
            <w:pPr>
              <w:pStyle w:val="ConsPlusNormal"/>
              <w:rPr>
                <w:sz w:val="18"/>
                <w:szCs w:val="18"/>
              </w:rPr>
            </w:pPr>
          </w:p>
        </w:tc>
        <w:tc>
          <w:tcPr>
            <w:tcW w:w="1192" w:type="dxa"/>
            <w:shd w:val="clear" w:color="auto" w:fill="auto"/>
          </w:tcPr>
          <w:p w:rsidR="00E916F2" w:rsidRPr="00732073" w:rsidRDefault="00E916F2" w:rsidP="00E916F2">
            <w:pPr>
              <w:pStyle w:val="ConsPlusNormal"/>
              <w:rPr>
                <w:sz w:val="18"/>
                <w:szCs w:val="18"/>
              </w:rPr>
            </w:pPr>
            <w:r w:rsidRPr="00732073">
              <w:rPr>
                <w:sz w:val="18"/>
                <w:szCs w:val="18"/>
              </w:rPr>
              <w:t>отправка изображений на e-mail</w:t>
            </w:r>
          </w:p>
        </w:tc>
        <w:tc>
          <w:tcPr>
            <w:tcW w:w="695" w:type="dxa"/>
            <w:shd w:val="clear" w:color="auto" w:fill="auto"/>
          </w:tcPr>
          <w:p w:rsidR="00E916F2" w:rsidRPr="00732073" w:rsidRDefault="00E916F2" w:rsidP="00E916F2">
            <w:pPr>
              <w:widowControl w:val="0"/>
              <w:rPr>
                <w:rFonts w:ascii="Arial" w:hAnsi="Arial" w:cs="Arial"/>
                <w:sz w:val="18"/>
                <w:szCs w:val="18"/>
              </w:rPr>
            </w:pPr>
            <w:r w:rsidRPr="00732073">
              <w:rPr>
                <w:rFonts w:ascii="Arial" w:hAnsi="Arial" w:cs="Arial"/>
                <w:sz w:val="18"/>
                <w:szCs w:val="18"/>
              </w:rPr>
              <w:t>-</w:t>
            </w:r>
          </w:p>
        </w:tc>
        <w:tc>
          <w:tcPr>
            <w:tcW w:w="695" w:type="dxa"/>
            <w:shd w:val="clear" w:color="auto" w:fill="auto"/>
          </w:tcPr>
          <w:p w:rsidR="00E916F2" w:rsidRPr="00732073" w:rsidRDefault="00E916F2" w:rsidP="00E916F2">
            <w:pPr>
              <w:widowControl w:val="0"/>
              <w:rPr>
                <w:rFonts w:ascii="Arial" w:hAnsi="Arial" w:cs="Arial"/>
                <w:sz w:val="18"/>
                <w:szCs w:val="18"/>
              </w:rPr>
            </w:pPr>
            <w:r w:rsidRPr="00732073">
              <w:rPr>
                <w:rFonts w:ascii="Arial" w:hAnsi="Arial" w:cs="Arial"/>
                <w:sz w:val="18"/>
                <w:szCs w:val="18"/>
              </w:rPr>
              <w:t>-</w:t>
            </w:r>
          </w:p>
        </w:tc>
        <w:tc>
          <w:tcPr>
            <w:tcW w:w="1192" w:type="dxa"/>
            <w:shd w:val="clear" w:color="auto" w:fill="auto"/>
          </w:tcPr>
          <w:p w:rsidR="00E916F2" w:rsidRPr="00732073" w:rsidRDefault="00E916F2" w:rsidP="00E916F2">
            <w:pPr>
              <w:widowControl w:val="0"/>
              <w:rPr>
                <w:rFonts w:ascii="Arial" w:hAnsi="Arial" w:cs="Arial"/>
                <w:sz w:val="18"/>
                <w:szCs w:val="18"/>
              </w:rPr>
            </w:pPr>
            <w:r w:rsidRPr="00732073">
              <w:rPr>
                <w:rFonts w:ascii="Arial" w:hAnsi="Arial" w:cs="Arial"/>
                <w:sz w:val="18"/>
                <w:szCs w:val="18"/>
              </w:rPr>
              <w:t>по потребности</w:t>
            </w:r>
          </w:p>
        </w:tc>
        <w:tc>
          <w:tcPr>
            <w:tcW w:w="1192" w:type="dxa"/>
            <w:shd w:val="clear" w:color="auto" w:fill="auto"/>
          </w:tcPr>
          <w:p w:rsidR="00E916F2" w:rsidRPr="00732073" w:rsidRDefault="00E916F2" w:rsidP="00E916F2">
            <w:pPr>
              <w:widowControl w:val="0"/>
              <w:rPr>
                <w:rFonts w:ascii="Arial" w:hAnsi="Arial" w:cs="Arial"/>
                <w:sz w:val="18"/>
                <w:szCs w:val="18"/>
              </w:rPr>
            </w:pPr>
            <w:r w:rsidRPr="00732073">
              <w:rPr>
                <w:rFonts w:ascii="Arial" w:hAnsi="Arial" w:cs="Arial"/>
                <w:sz w:val="18"/>
                <w:szCs w:val="18"/>
              </w:rPr>
              <w:t>по потребности</w:t>
            </w:r>
          </w:p>
        </w:tc>
        <w:tc>
          <w:tcPr>
            <w:tcW w:w="1192" w:type="dxa"/>
          </w:tcPr>
          <w:p w:rsidR="00E916F2" w:rsidRPr="00732073" w:rsidRDefault="00E916F2" w:rsidP="00E916F2">
            <w:pPr>
              <w:widowControl w:val="0"/>
              <w:rPr>
                <w:rFonts w:ascii="Arial" w:hAnsi="Arial" w:cs="Arial"/>
                <w:sz w:val="18"/>
                <w:szCs w:val="18"/>
              </w:rPr>
            </w:pPr>
            <w:r w:rsidRPr="00732073">
              <w:rPr>
                <w:rFonts w:ascii="Arial" w:hAnsi="Arial" w:cs="Arial"/>
                <w:sz w:val="18"/>
                <w:szCs w:val="18"/>
              </w:rPr>
              <w:t>по потребности</w:t>
            </w:r>
          </w:p>
          <w:p w:rsidR="00E916F2" w:rsidRPr="00732073" w:rsidRDefault="00E916F2" w:rsidP="00E916F2">
            <w:pPr>
              <w:widowControl w:val="0"/>
              <w:rPr>
                <w:rFonts w:ascii="Arial" w:hAnsi="Arial" w:cs="Arial"/>
                <w:sz w:val="18"/>
                <w:szCs w:val="18"/>
              </w:rPr>
            </w:pPr>
          </w:p>
        </w:tc>
        <w:tc>
          <w:tcPr>
            <w:tcW w:w="894" w:type="dxa"/>
            <w:shd w:val="clear" w:color="auto" w:fill="auto"/>
          </w:tcPr>
          <w:p w:rsidR="00E916F2" w:rsidRPr="00732073" w:rsidRDefault="00E916F2" w:rsidP="00E916F2">
            <w:pPr>
              <w:widowControl w:val="0"/>
              <w:rPr>
                <w:rFonts w:ascii="Arial" w:hAnsi="Arial" w:cs="Arial"/>
                <w:sz w:val="18"/>
                <w:szCs w:val="18"/>
              </w:rPr>
            </w:pPr>
            <w:r w:rsidRPr="00732073">
              <w:rPr>
                <w:rFonts w:ascii="Arial" w:hAnsi="Arial" w:cs="Arial"/>
                <w:sz w:val="18"/>
                <w:szCs w:val="18"/>
              </w:rPr>
              <w:t>по потребности</w:t>
            </w:r>
          </w:p>
        </w:tc>
        <w:tc>
          <w:tcPr>
            <w:tcW w:w="894" w:type="dxa"/>
            <w:shd w:val="clear" w:color="auto" w:fill="auto"/>
          </w:tcPr>
          <w:p w:rsidR="00E916F2" w:rsidRPr="00732073" w:rsidRDefault="00E916F2" w:rsidP="00E916F2">
            <w:pPr>
              <w:widowControl w:val="0"/>
              <w:rPr>
                <w:rFonts w:ascii="Arial" w:hAnsi="Arial" w:cs="Arial"/>
                <w:sz w:val="18"/>
                <w:szCs w:val="18"/>
              </w:rPr>
            </w:pPr>
            <w:r w:rsidRPr="00732073">
              <w:rPr>
                <w:rFonts w:ascii="Arial" w:hAnsi="Arial" w:cs="Arial"/>
                <w:sz w:val="18"/>
                <w:szCs w:val="18"/>
              </w:rPr>
              <w:t>по потребности</w:t>
            </w:r>
          </w:p>
        </w:tc>
        <w:tc>
          <w:tcPr>
            <w:tcW w:w="794" w:type="dxa"/>
            <w:shd w:val="clear" w:color="auto" w:fill="auto"/>
          </w:tcPr>
          <w:p w:rsidR="00E916F2" w:rsidRPr="00732073" w:rsidRDefault="00E916F2" w:rsidP="00E916F2">
            <w:pPr>
              <w:widowControl w:val="0"/>
              <w:rPr>
                <w:rFonts w:ascii="Arial" w:hAnsi="Arial" w:cs="Arial"/>
                <w:sz w:val="18"/>
                <w:szCs w:val="18"/>
              </w:rPr>
            </w:pPr>
            <w:r w:rsidRPr="00732073">
              <w:rPr>
                <w:rFonts w:ascii="Arial" w:hAnsi="Arial" w:cs="Arial"/>
                <w:sz w:val="18"/>
                <w:szCs w:val="18"/>
              </w:rPr>
              <w:t>по потребности</w:t>
            </w:r>
          </w:p>
        </w:tc>
      </w:tr>
      <w:tr w:rsidR="00E916F2" w:rsidRPr="00732073" w:rsidTr="00E916F2">
        <w:trPr>
          <w:trHeight w:val="145"/>
        </w:trPr>
        <w:tc>
          <w:tcPr>
            <w:tcW w:w="295" w:type="dxa"/>
            <w:vMerge/>
            <w:shd w:val="clear" w:color="auto" w:fill="auto"/>
          </w:tcPr>
          <w:p w:rsidR="00E916F2" w:rsidRPr="00732073" w:rsidRDefault="00E916F2" w:rsidP="00E916F2">
            <w:pPr>
              <w:pStyle w:val="ConsPlusNormal"/>
              <w:rPr>
                <w:sz w:val="18"/>
                <w:szCs w:val="18"/>
              </w:rPr>
            </w:pPr>
          </w:p>
        </w:tc>
        <w:tc>
          <w:tcPr>
            <w:tcW w:w="745" w:type="dxa"/>
            <w:vMerge/>
            <w:shd w:val="clear" w:color="auto" w:fill="auto"/>
          </w:tcPr>
          <w:p w:rsidR="00E916F2" w:rsidRPr="00732073" w:rsidRDefault="00E916F2" w:rsidP="00E916F2">
            <w:pPr>
              <w:pStyle w:val="ConsPlusNormal"/>
              <w:rPr>
                <w:sz w:val="18"/>
                <w:szCs w:val="18"/>
              </w:rPr>
            </w:pPr>
          </w:p>
        </w:tc>
        <w:tc>
          <w:tcPr>
            <w:tcW w:w="1392" w:type="dxa"/>
            <w:vMerge/>
            <w:shd w:val="clear" w:color="auto" w:fill="auto"/>
          </w:tcPr>
          <w:p w:rsidR="00E916F2" w:rsidRPr="00732073" w:rsidRDefault="00E916F2" w:rsidP="00E916F2">
            <w:pPr>
              <w:pStyle w:val="ConsPlusNormal"/>
              <w:rPr>
                <w:sz w:val="18"/>
                <w:szCs w:val="18"/>
              </w:rPr>
            </w:pPr>
          </w:p>
        </w:tc>
        <w:tc>
          <w:tcPr>
            <w:tcW w:w="1192" w:type="dxa"/>
            <w:shd w:val="clear" w:color="auto" w:fill="auto"/>
          </w:tcPr>
          <w:p w:rsidR="00E916F2" w:rsidRPr="00732073" w:rsidRDefault="00E916F2" w:rsidP="00E916F2">
            <w:pPr>
              <w:pStyle w:val="ConsPlusNormal"/>
              <w:rPr>
                <w:sz w:val="18"/>
                <w:szCs w:val="18"/>
              </w:rPr>
            </w:pPr>
            <w:r w:rsidRPr="00732073">
              <w:rPr>
                <w:sz w:val="18"/>
                <w:szCs w:val="18"/>
              </w:rPr>
              <w:t>дополнительные характеристики</w:t>
            </w:r>
          </w:p>
        </w:tc>
        <w:tc>
          <w:tcPr>
            <w:tcW w:w="695" w:type="dxa"/>
            <w:shd w:val="clear" w:color="auto" w:fill="auto"/>
          </w:tcPr>
          <w:p w:rsidR="00E916F2" w:rsidRPr="00732073" w:rsidRDefault="00E916F2" w:rsidP="00E916F2">
            <w:pPr>
              <w:widowControl w:val="0"/>
              <w:rPr>
                <w:rFonts w:ascii="Arial" w:hAnsi="Arial" w:cs="Arial"/>
                <w:sz w:val="18"/>
                <w:szCs w:val="18"/>
                <w:lang w:val="en-US"/>
              </w:rPr>
            </w:pPr>
            <w:r w:rsidRPr="00732073">
              <w:rPr>
                <w:rFonts w:ascii="Arial" w:hAnsi="Arial" w:cs="Arial"/>
                <w:sz w:val="18"/>
                <w:szCs w:val="18"/>
                <w:lang w:val="en-US"/>
              </w:rPr>
              <w:t>-</w:t>
            </w:r>
          </w:p>
        </w:tc>
        <w:tc>
          <w:tcPr>
            <w:tcW w:w="695" w:type="dxa"/>
            <w:shd w:val="clear" w:color="auto" w:fill="auto"/>
          </w:tcPr>
          <w:p w:rsidR="00E916F2" w:rsidRPr="00732073" w:rsidRDefault="00E916F2" w:rsidP="00E916F2">
            <w:pPr>
              <w:widowControl w:val="0"/>
              <w:rPr>
                <w:rFonts w:ascii="Arial" w:hAnsi="Arial" w:cs="Arial"/>
                <w:sz w:val="18"/>
                <w:szCs w:val="18"/>
                <w:lang w:val="en-US"/>
              </w:rPr>
            </w:pPr>
            <w:r w:rsidRPr="00732073">
              <w:rPr>
                <w:rFonts w:ascii="Arial" w:hAnsi="Arial" w:cs="Arial"/>
                <w:sz w:val="18"/>
                <w:szCs w:val="18"/>
                <w:lang w:val="en-US"/>
              </w:rPr>
              <w:t>-</w:t>
            </w:r>
          </w:p>
        </w:tc>
        <w:tc>
          <w:tcPr>
            <w:tcW w:w="1192" w:type="dxa"/>
            <w:shd w:val="clear" w:color="auto" w:fill="auto"/>
          </w:tcPr>
          <w:p w:rsidR="00E916F2" w:rsidRPr="00732073" w:rsidRDefault="00E916F2" w:rsidP="00E916F2">
            <w:pPr>
              <w:widowControl w:val="0"/>
              <w:rPr>
                <w:rFonts w:ascii="Arial" w:hAnsi="Arial" w:cs="Arial"/>
                <w:sz w:val="18"/>
                <w:szCs w:val="18"/>
                <w:lang w:val="en-US"/>
              </w:rPr>
            </w:pPr>
            <w:r w:rsidRPr="00732073">
              <w:rPr>
                <w:rFonts w:ascii="Arial" w:hAnsi="Arial" w:cs="Arial"/>
                <w:sz w:val="18"/>
                <w:szCs w:val="18"/>
              </w:rPr>
              <w:t>по потребности</w:t>
            </w:r>
          </w:p>
        </w:tc>
        <w:tc>
          <w:tcPr>
            <w:tcW w:w="1192" w:type="dxa"/>
            <w:shd w:val="clear" w:color="auto" w:fill="auto"/>
          </w:tcPr>
          <w:p w:rsidR="00E916F2" w:rsidRPr="00732073" w:rsidRDefault="00E916F2" w:rsidP="00E916F2">
            <w:pPr>
              <w:widowControl w:val="0"/>
              <w:rPr>
                <w:rFonts w:ascii="Arial" w:hAnsi="Arial" w:cs="Arial"/>
                <w:sz w:val="18"/>
                <w:szCs w:val="18"/>
                <w:lang w:val="en-US"/>
              </w:rPr>
            </w:pPr>
            <w:r w:rsidRPr="00732073">
              <w:rPr>
                <w:rFonts w:ascii="Arial" w:hAnsi="Arial" w:cs="Arial"/>
                <w:sz w:val="18"/>
                <w:szCs w:val="18"/>
              </w:rPr>
              <w:t>по потребности</w:t>
            </w:r>
          </w:p>
        </w:tc>
        <w:tc>
          <w:tcPr>
            <w:tcW w:w="1192" w:type="dxa"/>
          </w:tcPr>
          <w:p w:rsidR="00E916F2" w:rsidRPr="00732073" w:rsidRDefault="00E916F2" w:rsidP="00E916F2">
            <w:pPr>
              <w:widowControl w:val="0"/>
              <w:rPr>
                <w:rFonts w:ascii="Arial" w:hAnsi="Arial" w:cs="Arial"/>
                <w:sz w:val="18"/>
                <w:szCs w:val="18"/>
              </w:rPr>
            </w:pPr>
            <w:r w:rsidRPr="00732073">
              <w:rPr>
                <w:rFonts w:ascii="Arial" w:hAnsi="Arial" w:cs="Arial"/>
                <w:sz w:val="18"/>
                <w:szCs w:val="18"/>
              </w:rPr>
              <w:t>по потребности</w:t>
            </w:r>
          </w:p>
          <w:p w:rsidR="00E916F2" w:rsidRPr="00732073" w:rsidRDefault="00E916F2" w:rsidP="00E916F2">
            <w:pPr>
              <w:widowControl w:val="0"/>
              <w:rPr>
                <w:rFonts w:ascii="Arial" w:hAnsi="Arial" w:cs="Arial"/>
                <w:sz w:val="18"/>
                <w:szCs w:val="18"/>
                <w:lang w:val="en-US"/>
              </w:rPr>
            </w:pPr>
          </w:p>
        </w:tc>
        <w:tc>
          <w:tcPr>
            <w:tcW w:w="894" w:type="dxa"/>
            <w:shd w:val="clear" w:color="auto" w:fill="auto"/>
          </w:tcPr>
          <w:p w:rsidR="00E916F2" w:rsidRPr="00732073" w:rsidRDefault="00E916F2" w:rsidP="00E916F2">
            <w:pPr>
              <w:widowControl w:val="0"/>
              <w:rPr>
                <w:rFonts w:ascii="Arial" w:hAnsi="Arial" w:cs="Arial"/>
                <w:sz w:val="18"/>
                <w:szCs w:val="18"/>
                <w:lang w:val="en-US"/>
              </w:rPr>
            </w:pPr>
            <w:r w:rsidRPr="00732073">
              <w:rPr>
                <w:rFonts w:ascii="Arial" w:hAnsi="Arial" w:cs="Arial"/>
                <w:sz w:val="18"/>
                <w:szCs w:val="18"/>
              </w:rPr>
              <w:t>по потребности</w:t>
            </w:r>
          </w:p>
        </w:tc>
        <w:tc>
          <w:tcPr>
            <w:tcW w:w="894" w:type="dxa"/>
            <w:shd w:val="clear" w:color="auto" w:fill="auto"/>
          </w:tcPr>
          <w:p w:rsidR="00E916F2" w:rsidRPr="00732073" w:rsidRDefault="00E916F2" w:rsidP="00E916F2">
            <w:pPr>
              <w:widowControl w:val="0"/>
              <w:rPr>
                <w:rFonts w:ascii="Arial" w:hAnsi="Arial" w:cs="Arial"/>
                <w:sz w:val="18"/>
                <w:szCs w:val="18"/>
                <w:lang w:val="en-US"/>
              </w:rPr>
            </w:pPr>
            <w:r w:rsidRPr="00732073">
              <w:rPr>
                <w:rFonts w:ascii="Arial" w:hAnsi="Arial" w:cs="Arial"/>
                <w:sz w:val="18"/>
                <w:szCs w:val="18"/>
              </w:rPr>
              <w:t>по потребности</w:t>
            </w:r>
          </w:p>
        </w:tc>
        <w:tc>
          <w:tcPr>
            <w:tcW w:w="794" w:type="dxa"/>
            <w:shd w:val="clear" w:color="auto" w:fill="auto"/>
          </w:tcPr>
          <w:p w:rsidR="00E916F2" w:rsidRPr="00732073" w:rsidRDefault="00E916F2" w:rsidP="00E916F2">
            <w:pPr>
              <w:widowControl w:val="0"/>
              <w:rPr>
                <w:rFonts w:ascii="Arial" w:hAnsi="Arial" w:cs="Arial"/>
                <w:sz w:val="18"/>
                <w:szCs w:val="18"/>
                <w:lang w:val="en-US"/>
              </w:rPr>
            </w:pPr>
            <w:r w:rsidRPr="00732073">
              <w:rPr>
                <w:rFonts w:ascii="Arial" w:hAnsi="Arial" w:cs="Arial"/>
                <w:sz w:val="18"/>
                <w:szCs w:val="18"/>
              </w:rPr>
              <w:t>по потребности</w:t>
            </w:r>
          </w:p>
        </w:tc>
      </w:tr>
      <w:tr w:rsidR="00E916F2" w:rsidRPr="00732073" w:rsidTr="00E916F2">
        <w:trPr>
          <w:trHeight w:val="145"/>
        </w:trPr>
        <w:tc>
          <w:tcPr>
            <w:tcW w:w="295" w:type="dxa"/>
            <w:vMerge/>
            <w:shd w:val="clear" w:color="auto" w:fill="auto"/>
          </w:tcPr>
          <w:p w:rsidR="00E916F2" w:rsidRPr="00732073" w:rsidRDefault="00E916F2" w:rsidP="00E916F2">
            <w:pPr>
              <w:pStyle w:val="ConsPlusNormal"/>
              <w:rPr>
                <w:sz w:val="18"/>
                <w:szCs w:val="18"/>
              </w:rPr>
            </w:pPr>
          </w:p>
        </w:tc>
        <w:tc>
          <w:tcPr>
            <w:tcW w:w="745" w:type="dxa"/>
            <w:vMerge/>
            <w:shd w:val="clear" w:color="auto" w:fill="auto"/>
          </w:tcPr>
          <w:p w:rsidR="00E916F2" w:rsidRPr="00732073" w:rsidRDefault="00E916F2" w:rsidP="00E916F2">
            <w:pPr>
              <w:pStyle w:val="ConsPlusNormal"/>
              <w:rPr>
                <w:sz w:val="18"/>
                <w:szCs w:val="18"/>
              </w:rPr>
            </w:pPr>
          </w:p>
        </w:tc>
        <w:tc>
          <w:tcPr>
            <w:tcW w:w="1392" w:type="dxa"/>
            <w:vMerge/>
            <w:shd w:val="clear" w:color="auto" w:fill="auto"/>
          </w:tcPr>
          <w:p w:rsidR="00E916F2" w:rsidRPr="00732073" w:rsidRDefault="00E916F2" w:rsidP="00E916F2">
            <w:pPr>
              <w:pStyle w:val="ConsPlusNormal"/>
              <w:rPr>
                <w:sz w:val="18"/>
                <w:szCs w:val="18"/>
              </w:rPr>
            </w:pPr>
          </w:p>
        </w:tc>
        <w:tc>
          <w:tcPr>
            <w:tcW w:w="1192" w:type="dxa"/>
            <w:shd w:val="clear" w:color="auto" w:fill="auto"/>
          </w:tcPr>
          <w:p w:rsidR="00E916F2" w:rsidRPr="00732073" w:rsidRDefault="00E916F2" w:rsidP="00E916F2">
            <w:pPr>
              <w:pStyle w:val="ConsPlusNormal"/>
              <w:rPr>
                <w:sz w:val="18"/>
                <w:szCs w:val="18"/>
              </w:rPr>
            </w:pPr>
            <w:r w:rsidRPr="00732073">
              <w:rPr>
                <w:sz w:val="18"/>
                <w:szCs w:val="18"/>
              </w:rPr>
              <w:t>предельная цена</w:t>
            </w:r>
          </w:p>
        </w:tc>
        <w:tc>
          <w:tcPr>
            <w:tcW w:w="695" w:type="dxa"/>
            <w:shd w:val="clear" w:color="auto" w:fill="auto"/>
          </w:tcPr>
          <w:p w:rsidR="00E916F2" w:rsidRPr="00732073" w:rsidRDefault="00E916F2" w:rsidP="00E916F2">
            <w:pPr>
              <w:pStyle w:val="ConsPlusNormal"/>
              <w:rPr>
                <w:sz w:val="18"/>
                <w:szCs w:val="18"/>
              </w:rPr>
            </w:pPr>
            <w:r w:rsidRPr="00732073">
              <w:rPr>
                <w:sz w:val="18"/>
                <w:szCs w:val="18"/>
              </w:rPr>
              <w:t>383</w:t>
            </w:r>
          </w:p>
        </w:tc>
        <w:tc>
          <w:tcPr>
            <w:tcW w:w="695" w:type="dxa"/>
            <w:shd w:val="clear" w:color="auto" w:fill="auto"/>
          </w:tcPr>
          <w:p w:rsidR="00E916F2" w:rsidRPr="00732073" w:rsidRDefault="00E916F2" w:rsidP="00E916F2">
            <w:pPr>
              <w:pStyle w:val="ConsPlusNormal"/>
              <w:rPr>
                <w:sz w:val="18"/>
                <w:szCs w:val="18"/>
              </w:rPr>
            </w:pPr>
            <w:r w:rsidRPr="00732073">
              <w:rPr>
                <w:sz w:val="18"/>
                <w:szCs w:val="18"/>
              </w:rPr>
              <w:t>рубль</w:t>
            </w:r>
          </w:p>
        </w:tc>
        <w:tc>
          <w:tcPr>
            <w:tcW w:w="1192" w:type="dxa"/>
            <w:shd w:val="clear" w:color="auto" w:fill="auto"/>
          </w:tcPr>
          <w:p w:rsidR="00E916F2" w:rsidRPr="00732073" w:rsidRDefault="00E916F2" w:rsidP="00E916F2">
            <w:pPr>
              <w:rPr>
                <w:rFonts w:ascii="Arial" w:hAnsi="Arial" w:cs="Arial"/>
                <w:sz w:val="18"/>
                <w:szCs w:val="18"/>
              </w:rPr>
            </w:pPr>
            <w:r w:rsidRPr="00732073">
              <w:rPr>
                <w:rFonts w:ascii="Arial" w:hAnsi="Arial" w:cs="Arial"/>
                <w:sz w:val="18"/>
                <w:szCs w:val="18"/>
              </w:rPr>
              <w:t>50000,00</w:t>
            </w:r>
          </w:p>
        </w:tc>
        <w:tc>
          <w:tcPr>
            <w:tcW w:w="1192" w:type="dxa"/>
            <w:shd w:val="clear" w:color="auto" w:fill="auto"/>
          </w:tcPr>
          <w:p w:rsidR="00E916F2" w:rsidRPr="00732073" w:rsidRDefault="00E916F2" w:rsidP="00E916F2">
            <w:pPr>
              <w:rPr>
                <w:rFonts w:ascii="Arial" w:hAnsi="Arial" w:cs="Arial"/>
                <w:sz w:val="18"/>
                <w:szCs w:val="18"/>
              </w:rPr>
            </w:pPr>
            <w:r w:rsidRPr="00732073">
              <w:rPr>
                <w:rFonts w:ascii="Arial" w:hAnsi="Arial" w:cs="Arial"/>
                <w:sz w:val="18"/>
                <w:szCs w:val="18"/>
              </w:rPr>
              <w:t>50000,00</w:t>
            </w:r>
          </w:p>
        </w:tc>
        <w:tc>
          <w:tcPr>
            <w:tcW w:w="1192" w:type="dxa"/>
          </w:tcPr>
          <w:p w:rsidR="00E916F2" w:rsidRPr="00732073" w:rsidRDefault="00E916F2" w:rsidP="00E916F2">
            <w:pPr>
              <w:rPr>
                <w:rFonts w:ascii="Arial" w:hAnsi="Arial" w:cs="Arial"/>
                <w:sz w:val="18"/>
                <w:szCs w:val="18"/>
              </w:rPr>
            </w:pPr>
            <w:r w:rsidRPr="00732073">
              <w:rPr>
                <w:rFonts w:ascii="Arial" w:hAnsi="Arial" w:cs="Arial"/>
                <w:sz w:val="18"/>
                <w:szCs w:val="18"/>
              </w:rPr>
              <w:t>50000,00</w:t>
            </w:r>
          </w:p>
          <w:p w:rsidR="00E916F2" w:rsidRPr="00732073" w:rsidRDefault="00E916F2" w:rsidP="00E916F2">
            <w:pPr>
              <w:rPr>
                <w:rFonts w:ascii="Arial" w:hAnsi="Arial" w:cs="Arial"/>
                <w:sz w:val="18"/>
                <w:szCs w:val="18"/>
              </w:rPr>
            </w:pPr>
          </w:p>
        </w:tc>
        <w:tc>
          <w:tcPr>
            <w:tcW w:w="894" w:type="dxa"/>
            <w:shd w:val="clear" w:color="auto" w:fill="auto"/>
          </w:tcPr>
          <w:p w:rsidR="00E916F2" w:rsidRPr="00732073" w:rsidRDefault="00E916F2" w:rsidP="00E916F2">
            <w:pPr>
              <w:rPr>
                <w:rFonts w:ascii="Arial" w:hAnsi="Arial" w:cs="Arial"/>
                <w:sz w:val="18"/>
                <w:szCs w:val="18"/>
              </w:rPr>
            </w:pPr>
            <w:r w:rsidRPr="00732073">
              <w:rPr>
                <w:rFonts w:ascii="Arial" w:hAnsi="Arial" w:cs="Arial"/>
                <w:sz w:val="18"/>
                <w:szCs w:val="18"/>
              </w:rPr>
              <w:t>50000,00</w:t>
            </w:r>
          </w:p>
        </w:tc>
        <w:tc>
          <w:tcPr>
            <w:tcW w:w="894" w:type="dxa"/>
            <w:shd w:val="clear" w:color="auto" w:fill="auto"/>
          </w:tcPr>
          <w:p w:rsidR="00E916F2" w:rsidRPr="00732073" w:rsidRDefault="00E916F2" w:rsidP="00E916F2">
            <w:pPr>
              <w:rPr>
                <w:rFonts w:ascii="Arial" w:hAnsi="Arial" w:cs="Arial"/>
                <w:sz w:val="18"/>
                <w:szCs w:val="18"/>
              </w:rPr>
            </w:pPr>
            <w:r w:rsidRPr="00732073">
              <w:rPr>
                <w:rFonts w:ascii="Arial" w:hAnsi="Arial" w:cs="Arial"/>
                <w:sz w:val="18"/>
                <w:szCs w:val="18"/>
              </w:rPr>
              <w:t>50000,00</w:t>
            </w:r>
          </w:p>
        </w:tc>
        <w:tc>
          <w:tcPr>
            <w:tcW w:w="794" w:type="dxa"/>
            <w:shd w:val="clear" w:color="auto" w:fill="auto"/>
          </w:tcPr>
          <w:p w:rsidR="00E916F2" w:rsidRPr="00732073" w:rsidRDefault="00E916F2" w:rsidP="00E916F2">
            <w:pPr>
              <w:rPr>
                <w:rFonts w:ascii="Arial" w:hAnsi="Arial" w:cs="Arial"/>
                <w:sz w:val="18"/>
                <w:szCs w:val="18"/>
              </w:rPr>
            </w:pPr>
            <w:r w:rsidRPr="00732073">
              <w:rPr>
                <w:rFonts w:ascii="Arial" w:hAnsi="Arial" w:cs="Arial"/>
                <w:sz w:val="18"/>
                <w:szCs w:val="18"/>
              </w:rPr>
              <w:t>50000,00</w:t>
            </w:r>
          </w:p>
        </w:tc>
      </w:tr>
      <w:tr w:rsidR="00E916F2" w:rsidRPr="00732073" w:rsidTr="00E916F2">
        <w:trPr>
          <w:trHeight w:val="145"/>
        </w:trPr>
        <w:tc>
          <w:tcPr>
            <w:tcW w:w="295" w:type="dxa"/>
            <w:vMerge w:val="restart"/>
            <w:shd w:val="clear" w:color="auto" w:fill="auto"/>
          </w:tcPr>
          <w:p w:rsidR="00E916F2" w:rsidRPr="00732073" w:rsidRDefault="00E916F2" w:rsidP="00E916F2">
            <w:pPr>
              <w:pStyle w:val="ConsPlusNormal"/>
              <w:rPr>
                <w:sz w:val="18"/>
                <w:szCs w:val="18"/>
              </w:rPr>
            </w:pPr>
            <w:r w:rsidRPr="00732073">
              <w:rPr>
                <w:sz w:val="18"/>
                <w:szCs w:val="18"/>
              </w:rPr>
              <w:t>7</w:t>
            </w:r>
          </w:p>
        </w:tc>
        <w:tc>
          <w:tcPr>
            <w:tcW w:w="745" w:type="dxa"/>
            <w:vMerge w:val="restart"/>
            <w:shd w:val="clear" w:color="auto" w:fill="auto"/>
          </w:tcPr>
          <w:p w:rsidR="00E916F2" w:rsidRPr="00732073" w:rsidRDefault="00E916F2" w:rsidP="00E916F2">
            <w:pPr>
              <w:pStyle w:val="ConsPlusNormal"/>
              <w:rPr>
                <w:sz w:val="18"/>
                <w:szCs w:val="18"/>
              </w:rPr>
            </w:pPr>
            <w:r w:rsidRPr="00732073">
              <w:rPr>
                <w:sz w:val="18"/>
                <w:szCs w:val="18"/>
              </w:rPr>
              <w:t>29.10.21</w:t>
            </w:r>
            <w:hyperlink w:anchor="P2364"/>
          </w:p>
        </w:tc>
        <w:tc>
          <w:tcPr>
            <w:tcW w:w="1392" w:type="dxa"/>
            <w:vMerge w:val="restart"/>
            <w:shd w:val="clear" w:color="auto" w:fill="auto"/>
          </w:tcPr>
          <w:p w:rsidR="00E916F2" w:rsidRPr="00732073" w:rsidRDefault="00E916F2" w:rsidP="00E916F2">
            <w:pPr>
              <w:pStyle w:val="ConsPlusNormal"/>
              <w:rPr>
                <w:sz w:val="18"/>
                <w:szCs w:val="18"/>
              </w:rPr>
            </w:pPr>
            <w:r w:rsidRPr="00732073">
              <w:rPr>
                <w:sz w:val="18"/>
                <w:szCs w:val="18"/>
              </w:rPr>
              <w:t>Средства транспортные с двигателем с искровым зажиганием, с рабочим объемом цилиндров не более 1500 см</w:t>
            </w:r>
            <w:r w:rsidRPr="00732073">
              <w:rPr>
                <w:sz w:val="18"/>
                <w:szCs w:val="18"/>
                <w:vertAlign w:val="superscript"/>
              </w:rPr>
              <w:t>3</w:t>
            </w:r>
            <w:r w:rsidRPr="00732073">
              <w:rPr>
                <w:sz w:val="18"/>
                <w:szCs w:val="18"/>
              </w:rPr>
              <w:t>, новые</w:t>
            </w:r>
          </w:p>
        </w:tc>
        <w:tc>
          <w:tcPr>
            <w:tcW w:w="1192" w:type="dxa"/>
            <w:shd w:val="clear" w:color="auto" w:fill="auto"/>
          </w:tcPr>
          <w:p w:rsidR="00E916F2" w:rsidRPr="00732073" w:rsidRDefault="00E916F2" w:rsidP="00E916F2">
            <w:pPr>
              <w:pStyle w:val="ConsPlusNormal"/>
              <w:rPr>
                <w:sz w:val="18"/>
                <w:szCs w:val="18"/>
              </w:rPr>
            </w:pPr>
            <w:r w:rsidRPr="00732073">
              <w:rPr>
                <w:sz w:val="18"/>
                <w:szCs w:val="18"/>
              </w:rPr>
              <w:t>мощность двигателя</w:t>
            </w:r>
          </w:p>
        </w:tc>
        <w:tc>
          <w:tcPr>
            <w:tcW w:w="695" w:type="dxa"/>
            <w:shd w:val="clear" w:color="auto" w:fill="auto"/>
          </w:tcPr>
          <w:p w:rsidR="00E916F2" w:rsidRPr="00732073" w:rsidRDefault="00E916F2" w:rsidP="00E916F2">
            <w:pPr>
              <w:pStyle w:val="ConsPlusNormal"/>
              <w:rPr>
                <w:sz w:val="18"/>
                <w:szCs w:val="18"/>
              </w:rPr>
            </w:pPr>
            <w:r w:rsidRPr="00732073">
              <w:rPr>
                <w:sz w:val="18"/>
                <w:szCs w:val="18"/>
              </w:rPr>
              <w:t>251</w:t>
            </w:r>
          </w:p>
        </w:tc>
        <w:tc>
          <w:tcPr>
            <w:tcW w:w="695" w:type="dxa"/>
            <w:shd w:val="clear" w:color="auto" w:fill="auto"/>
          </w:tcPr>
          <w:p w:rsidR="00E916F2" w:rsidRPr="00732073" w:rsidRDefault="00E916F2" w:rsidP="00E916F2">
            <w:pPr>
              <w:pStyle w:val="ConsPlusNormal"/>
              <w:rPr>
                <w:sz w:val="18"/>
                <w:szCs w:val="18"/>
              </w:rPr>
            </w:pPr>
            <w:r w:rsidRPr="00732073">
              <w:rPr>
                <w:sz w:val="18"/>
                <w:szCs w:val="18"/>
              </w:rPr>
              <w:t>лошадиная сила</w:t>
            </w:r>
          </w:p>
        </w:tc>
        <w:tc>
          <w:tcPr>
            <w:tcW w:w="1192" w:type="dxa"/>
            <w:shd w:val="clear" w:color="auto" w:fill="auto"/>
          </w:tcPr>
          <w:p w:rsidR="00E916F2" w:rsidRPr="00732073" w:rsidRDefault="00E916F2" w:rsidP="00E916F2">
            <w:pPr>
              <w:pStyle w:val="ConsPlusNormal"/>
              <w:rPr>
                <w:sz w:val="18"/>
                <w:szCs w:val="18"/>
              </w:rPr>
            </w:pPr>
            <w:r w:rsidRPr="00732073">
              <w:rPr>
                <w:sz w:val="18"/>
                <w:szCs w:val="18"/>
              </w:rPr>
              <w:t>не более 200</w:t>
            </w:r>
          </w:p>
        </w:tc>
        <w:tc>
          <w:tcPr>
            <w:tcW w:w="1192" w:type="dxa"/>
            <w:shd w:val="clear" w:color="auto" w:fill="auto"/>
          </w:tcPr>
          <w:p w:rsidR="00E916F2" w:rsidRPr="00732073" w:rsidRDefault="00E916F2" w:rsidP="00E916F2">
            <w:pPr>
              <w:pStyle w:val="ConsPlusNormal"/>
              <w:rPr>
                <w:sz w:val="18"/>
                <w:szCs w:val="18"/>
              </w:rPr>
            </w:pPr>
          </w:p>
        </w:tc>
        <w:tc>
          <w:tcPr>
            <w:tcW w:w="1192" w:type="dxa"/>
          </w:tcPr>
          <w:p w:rsidR="00E916F2" w:rsidRPr="00732073" w:rsidRDefault="00E916F2" w:rsidP="00E916F2">
            <w:pPr>
              <w:pStyle w:val="ConsPlusNormal"/>
              <w:rPr>
                <w:sz w:val="18"/>
                <w:szCs w:val="18"/>
              </w:rPr>
            </w:pPr>
          </w:p>
        </w:tc>
        <w:tc>
          <w:tcPr>
            <w:tcW w:w="894" w:type="dxa"/>
            <w:shd w:val="clear" w:color="auto" w:fill="auto"/>
          </w:tcPr>
          <w:p w:rsidR="00E916F2" w:rsidRPr="00732073" w:rsidRDefault="00E916F2" w:rsidP="00E916F2">
            <w:pPr>
              <w:pStyle w:val="ConsPlusNormal"/>
              <w:rPr>
                <w:sz w:val="18"/>
                <w:szCs w:val="18"/>
              </w:rPr>
            </w:pPr>
            <w:r w:rsidRPr="00732073">
              <w:rPr>
                <w:sz w:val="18"/>
                <w:szCs w:val="18"/>
              </w:rPr>
              <w:t>не более 200</w:t>
            </w:r>
          </w:p>
        </w:tc>
        <w:tc>
          <w:tcPr>
            <w:tcW w:w="894" w:type="dxa"/>
            <w:shd w:val="clear" w:color="auto" w:fill="auto"/>
          </w:tcPr>
          <w:p w:rsidR="00E916F2" w:rsidRPr="00732073" w:rsidRDefault="00E916F2" w:rsidP="00E916F2">
            <w:pPr>
              <w:pStyle w:val="ConsPlusNormal"/>
              <w:rPr>
                <w:sz w:val="18"/>
                <w:szCs w:val="18"/>
              </w:rPr>
            </w:pPr>
          </w:p>
        </w:tc>
        <w:tc>
          <w:tcPr>
            <w:tcW w:w="794" w:type="dxa"/>
            <w:shd w:val="clear" w:color="auto" w:fill="auto"/>
          </w:tcPr>
          <w:p w:rsidR="00E916F2" w:rsidRPr="00732073" w:rsidRDefault="00E916F2" w:rsidP="00E916F2">
            <w:pPr>
              <w:pStyle w:val="ConsPlusNormal"/>
              <w:rPr>
                <w:sz w:val="18"/>
                <w:szCs w:val="18"/>
              </w:rPr>
            </w:pPr>
          </w:p>
        </w:tc>
      </w:tr>
      <w:tr w:rsidR="00E916F2" w:rsidRPr="00732073" w:rsidTr="00E916F2">
        <w:trPr>
          <w:trHeight w:val="145"/>
        </w:trPr>
        <w:tc>
          <w:tcPr>
            <w:tcW w:w="295" w:type="dxa"/>
            <w:vMerge/>
            <w:shd w:val="clear" w:color="auto" w:fill="auto"/>
          </w:tcPr>
          <w:p w:rsidR="00E916F2" w:rsidRPr="00732073" w:rsidRDefault="00E916F2" w:rsidP="00E916F2">
            <w:pPr>
              <w:pStyle w:val="ConsPlusNormal"/>
              <w:rPr>
                <w:sz w:val="18"/>
                <w:szCs w:val="18"/>
              </w:rPr>
            </w:pPr>
          </w:p>
        </w:tc>
        <w:tc>
          <w:tcPr>
            <w:tcW w:w="745" w:type="dxa"/>
            <w:vMerge/>
            <w:shd w:val="clear" w:color="auto" w:fill="auto"/>
          </w:tcPr>
          <w:p w:rsidR="00E916F2" w:rsidRPr="00732073" w:rsidRDefault="00E916F2" w:rsidP="00E916F2">
            <w:pPr>
              <w:pStyle w:val="ConsPlusNormal"/>
              <w:rPr>
                <w:sz w:val="18"/>
                <w:szCs w:val="18"/>
              </w:rPr>
            </w:pPr>
          </w:p>
        </w:tc>
        <w:tc>
          <w:tcPr>
            <w:tcW w:w="1392" w:type="dxa"/>
            <w:vMerge/>
            <w:shd w:val="clear" w:color="auto" w:fill="auto"/>
          </w:tcPr>
          <w:p w:rsidR="00E916F2" w:rsidRPr="00732073" w:rsidRDefault="00E916F2" w:rsidP="00E916F2">
            <w:pPr>
              <w:pStyle w:val="ConsPlusNormal"/>
              <w:rPr>
                <w:sz w:val="18"/>
                <w:szCs w:val="18"/>
              </w:rPr>
            </w:pPr>
          </w:p>
        </w:tc>
        <w:tc>
          <w:tcPr>
            <w:tcW w:w="1192" w:type="dxa"/>
            <w:shd w:val="clear" w:color="auto" w:fill="auto"/>
          </w:tcPr>
          <w:p w:rsidR="00E916F2" w:rsidRPr="00732073" w:rsidRDefault="00E916F2" w:rsidP="00E916F2">
            <w:pPr>
              <w:pStyle w:val="ConsPlusNormal"/>
              <w:rPr>
                <w:sz w:val="18"/>
                <w:szCs w:val="18"/>
              </w:rPr>
            </w:pPr>
            <w:r w:rsidRPr="00732073">
              <w:rPr>
                <w:sz w:val="18"/>
                <w:szCs w:val="18"/>
              </w:rPr>
              <w:t>комплектация</w:t>
            </w:r>
          </w:p>
        </w:tc>
        <w:tc>
          <w:tcPr>
            <w:tcW w:w="695" w:type="dxa"/>
            <w:shd w:val="clear" w:color="auto" w:fill="auto"/>
          </w:tcPr>
          <w:p w:rsidR="00E916F2" w:rsidRPr="00732073" w:rsidRDefault="00E916F2" w:rsidP="00E916F2">
            <w:pPr>
              <w:pStyle w:val="ConsPlusNormal"/>
              <w:rPr>
                <w:sz w:val="18"/>
                <w:szCs w:val="18"/>
              </w:rPr>
            </w:pPr>
            <w:r w:rsidRPr="00732073">
              <w:rPr>
                <w:sz w:val="18"/>
                <w:szCs w:val="18"/>
              </w:rPr>
              <w:t>-</w:t>
            </w:r>
          </w:p>
        </w:tc>
        <w:tc>
          <w:tcPr>
            <w:tcW w:w="695" w:type="dxa"/>
            <w:shd w:val="clear" w:color="auto" w:fill="auto"/>
          </w:tcPr>
          <w:p w:rsidR="00E916F2" w:rsidRPr="00732073" w:rsidRDefault="00E916F2" w:rsidP="00E916F2">
            <w:pPr>
              <w:pStyle w:val="ConsPlusNormal"/>
              <w:rPr>
                <w:sz w:val="18"/>
                <w:szCs w:val="18"/>
              </w:rPr>
            </w:pPr>
            <w:r w:rsidRPr="00732073">
              <w:rPr>
                <w:sz w:val="18"/>
                <w:szCs w:val="18"/>
              </w:rPr>
              <w:t>-</w:t>
            </w:r>
          </w:p>
        </w:tc>
        <w:tc>
          <w:tcPr>
            <w:tcW w:w="1192" w:type="dxa"/>
            <w:shd w:val="clear" w:color="auto" w:fill="auto"/>
          </w:tcPr>
          <w:p w:rsidR="00E916F2" w:rsidRPr="00732073" w:rsidRDefault="00E916F2" w:rsidP="00E916F2">
            <w:pPr>
              <w:pStyle w:val="ConsPlusNormal"/>
              <w:rPr>
                <w:sz w:val="18"/>
                <w:szCs w:val="18"/>
              </w:rPr>
            </w:pPr>
            <w:r w:rsidRPr="00732073">
              <w:rPr>
                <w:sz w:val="18"/>
                <w:szCs w:val="18"/>
              </w:rPr>
              <w:t>АКПП, климат-контроль</w:t>
            </w:r>
          </w:p>
        </w:tc>
        <w:tc>
          <w:tcPr>
            <w:tcW w:w="1192" w:type="dxa"/>
            <w:shd w:val="clear" w:color="auto" w:fill="auto"/>
          </w:tcPr>
          <w:p w:rsidR="00E916F2" w:rsidRPr="00732073" w:rsidRDefault="00E916F2" w:rsidP="00E916F2">
            <w:pPr>
              <w:pStyle w:val="ConsPlusNormal"/>
              <w:rPr>
                <w:sz w:val="18"/>
                <w:szCs w:val="18"/>
              </w:rPr>
            </w:pPr>
          </w:p>
        </w:tc>
        <w:tc>
          <w:tcPr>
            <w:tcW w:w="1192" w:type="dxa"/>
          </w:tcPr>
          <w:p w:rsidR="00E916F2" w:rsidRPr="00732073" w:rsidRDefault="00E916F2" w:rsidP="00E916F2">
            <w:pPr>
              <w:pStyle w:val="ConsPlusNormal"/>
              <w:rPr>
                <w:sz w:val="18"/>
                <w:szCs w:val="18"/>
              </w:rPr>
            </w:pPr>
          </w:p>
        </w:tc>
        <w:tc>
          <w:tcPr>
            <w:tcW w:w="894" w:type="dxa"/>
            <w:shd w:val="clear" w:color="auto" w:fill="auto"/>
          </w:tcPr>
          <w:p w:rsidR="00E916F2" w:rsidRPr="00732073" w:rsidRDefault="00E916F2" w:rsidP="00E916F2">
            <w:pPr>
              <w:pStyle w:val="ConsPlusNormal"/>
              <w:rPr>
                <w:sz w:val="18"/>
                <w:szCs w:val="18"/>
              </w:rPr>
            </w:pPr>
            <w:r w:rsidRPr="00732073">
              <w:rPr>
                <w:sz w:val="18"/>
                <w:szCs w:val="18"/>
              </w:rPr>
              <w:t>АКПП, климат-контроль</w:t>
            </w:r>
          </w:p>
        </w:tc>
        <w:tc>
          <w:tcPr>
            <w:tcW w:w="894" w:type="dxa"/>
            <w:shd w:val="clear" w:color="auto" w:fill="auto"/>
          </w:tcPr>
          <w:p w:rsidR="00E916F2" w:rsidRPr="00732073" w:rsidRDefault="00E916F2" w:rsidP="00E916F2">
            <w:pPr>
              <w:pStyle w:val="ConsPlusNormal"/>
              <w:rPr>
                <w:sz w:val="18"/>
                <w:szCs w:val="18"/>
              </w:rPr>
            </w:pPr>
          </w:p>
        </w:tc>
        <w:tc>
          <w:tcPr>
            <w:tcW w:w="794" w:type="dxa"/>
            <w:shd w:val="clear" w:color="auto" w:fill="auto"/>
          </w:tcPr>
          <w:p w:rsidR="00E916F2" w:rsidRPr="00732073" w:rsidRDefault="00E916F2" w:rsidP="00E916F2">
            <w:pPr>
              <w:pStyle w:val="ConsPlusNormal"/>
              <w:rPr>
                <w:sz w:val="18"/>
                <w:szCs w:val="18"/>
              </w:rPr>
            </w:pPr>
          </w:p>
        </w:tc>
      </w:tr>
      <w:tr w:rsidR="00E916F2" w:rsidRPr="00732073" w:rsidTr="00E916F2">
        <w:trPr>
          <w:trHeight w:val="145"/>
        </w:trPr>
        <w:tc>
          <w:tcPr>
            <w:tcW w:w="295" w:type="dxa"/>
            <w:vMerge/>
            <w:shd w:val="clear" w:color="auto" w:fill="auto"/>
          </w:tcPr>
          <w:p w:rsidR="00E916F2" w:rsidRPr="00732073" w:rsidRDefault="00E916F2" w:rsidP="00E916F2">
            <w:pPr>
              <w:pStyle w:val="ConsPlusNormal"/>
              <w:rPr>
                <w:sz w:val="18"/>
                <w:szCs w:val="18"/>
              </w:rPr>
            </w:pPr>
          </w:p>
        </w:tc>
        <w:tc>
          <w:tcPr>
            <w:tcW w:w="745" w:type="dxa"/>
            <w:vMerge/>
            <w:shd w:val="clear" w:color="auto" w:fill="auto"/>
          </w:tcPr>
          <w:p w:rsidR="00E916F2" w:rsidRPr="00732073" w:rsidRDefault="00E916F2" w:rsidP="00E916F2">
            <w:pPr>
              <w:pStyle w:val="ConsPlusNormal"/>
              <w:rPr>
                <w:sz w:val="18"/>
                <w:szCs w:val="18"/>
              </w:rPr>
            </w:pPr>
          </w:p>
        </w:tc>
        <w:tc>
          <w:tcPr>
            <w:tcW w:w="1392" w:type="dxa"/>
            <w:vMerge/>
            <w:shd w:val="clear" w:color="auto" w:fill="auto"/>
          </w:tcPr>
          <w:p w:rsidR="00E916F2" w:rsidRPr="00732073" w:rsidRDefault="00E916F2" w:rsidP="00E916F2">
            <w:pPr>
              <w:pStyle w:val="ConsPlusNormal"/>
              <w:rPr>
                <w:sz w:val="18"/>
                <w:szCs w:val="18"/>
              </w:rPr>
            </w:pPr>
          </w:p>
        </w:tc>
        <w:tc>
          <w:tcPr>
            <w:tcW w:w="1192" w:type="dxa"/>
            <w:shd w:val="clear" w:color="auto" w:fill="auto"/>
          </w:tcPr>
          <w:p w:rsidR="00E916F2" w:rsidRPr="00732073" w:rsidRDefault="00E916F2" w:rsidP="00E916F2">
            <w:pPr>
              <w:pStyle w:val="ConsPlusNormal"/>
              <w:rPr>
                <w:sz w:val="18"/>
                <w:szCs w:val="18"/>
              </w:rPr>
            </w:pPr>
            <w:r w:rsidRPr="00732073">
              <w:rPr>
                <w:sz w:val="18"/>
                <w:szCs w:val="18"/>
              </w:rPr>
              <w:t>предельная цена</w:t>
            </w:r>
          </w:p>
        </w:tc>
        <w:tc>
          <w:tcPr>
            <w:tcW w:w="695" w:type="dxa"/>
            <w:shd w:val="clear" w:color="auto" w:fill="auto"/>
          </w:tcPr>
          <w:p w:rsidR="00E916F2" w:rsidRPr="00732073" w:rsidRDefault="00E916F2" w:rsidP="00E916F2">
            <w:pPr>
              <w:pStyle w:val="ConsPlusNormal"/>
              <w:rPr>
                <w:sz w:val="18"/>
                <w:szCs w:val="18"/>
              </w:rPr>
            </w:pPr>
            <w:r w:rsidRPr="00732073">
              <w:rPr>
                <w:sz w:val="18"/>
                <w:szCs w:val="18"/>
              </w:rPr>
              <w:t>383</w:t>
            </w:r>
          </w:p>
        </w:tc>
        <w:tc>
          <w:tcPr>
            <w:tcW w:w="695" w:type="dxa"/>
            <w:shd w:val="clear" w:color="auto" w:fill="auto"/>
          </w:tcPr>
          <w:p w:rsidR="00E916F2" w:rsidRPr="00732073" w:rsidRDefault="00E916F2" w:rsidP="00E916F2">
            <w:pPr>
              <w:pStyle w:val="ConsPlusNormal"/>
              <w:rPr>
                <w:sz w:val="18"/>
                <w:szCs w:val="18"/>
              </w:rPr>
            </w:pPr>
            <w:r w:rsidRPr="00732073">
              <w:rPr>
                <w:sz w:val="18"/>
                <w:szCs w:val="18"/>
              </w:rPr>
              <w:t>рубль</w:t>
            </w:r>
          </w:p>
        </w:tc>
        <w:tc>
          <w:tcPr>
            <w:tcW w:w="1192" w:type="dxa"/>
            <w:shd w:val="clear" w:color="auto" w:fill="auto"/>
          </w:tcPr>
          <w:p w:rsidR="00E916F2" w:rsidRPr="00732073" w:rsidRDefault="00E916F2" w:rsidP="00E916F2">
            <w:pPr>
              <w:pStyle w:val="ConsPlusNormal"/>
              <w:rPr>
                <w:sz w:val="18"/>
                <w:szCs w:val="18"/>
              </w:rPr>
            </w:pPr>
            <w:r w:rsidRPr="00732073">
              <w:rPr>
                <w:sz w:val="18"/>
                <w:szCs w:val="18"/>
              </w:rPr>
              <w:t>1500000,00</w:t>
            </w:r>
          </w:p>
        </w:tc>
        <w:tc>
          <w:tcPr>
            <w:tcW w:w="1192" w:type="dxa"/>
            <w:shd w:val="clear" w:color="auto" w:fill="auto"/>
          </w:tcPr>
          <w:p w:rsidR="00E916F2" w:rsidRPr="00732073" w:rsidRDefault="00E916F2" w:rsidP="00E916F2">
            <w:pPr>
              <w:pStyle w:val="ConsPlusNormal"/>
              <w:rPr>
                <w:sz w:val="18"/>
                <w:szCs w:val="18"/>
              </w:rPr>
            </w:pPr>
          </w:p>
        </w:tc>
        <w:tc>
          <w:tcPr>
            <w:tcW w:w="1192" w:type="dxa"/>
          </w:tcPr>
          <w:p w:rsidR="00E916F2" w:rsidRPr="00732073" w:rsidRDefault="00E916F2" w:rsidP="00E916F2">
            <w:pPr>
              <w:pStyle w:val="ConsPlusNormal"/>
              <w:rPr>
                <w:sz w:val="18"/>
                <w:szCs w:val="18"/>
              </w:rPr>
            </w:pPr>
          </w:p>
        </w:tc>
        <w:tc>
          <w:tcPr>
            <w:tcW w:w="894" w:type="dxa"/>
            <w:shd w:val="clear" w:color="auto" w:fill="auto"/>
          </w:tcPr>
          <w:p w:rsidR="00E916F2" w:rsidRPr="00732073" w:rsidRDefault="00E916F2" w:rsidP="00E916F2">
            <w:pPr>
              <w:pStyle w:val="ConsPlusNormal"/>
              <w:rPr>
                <w:sz w:val="18"/>
                <w:szCs w:val="18"/>
              </w:rPr>
            </w:pPr>
            <w:r w:rsidRPr="00732073">
              <w:rPr>
                <w:sz w:val="18"/>
                <w:szCs w:val="18"/>
              </w:rPr>
              <w:t>850000,00</w:t>
            </w:r>
          </w:p>
        </w:tc>
        <w:tc>
          <w:tcPr>
            <w:tcW w:w="894" w:type="dxa"/>
            <w:shd w:val="clear" w:color="auto" w:fill="auto"/>
          </w:tcPr>
          <w:p w:rsidR="00E916F2" w:rsidRPr="00732073" w:rsidRDefault="00E916F2" w:rsidP="00E916F2">
            <w:pPr>
              <w:pStyle w:val="ConsPlusNormal"/>
              <w:rPr>
                <w:sz w:val="18"/>
                <w:szCs w:val="18"/>
              </w:rPr>
            </w:pPr>
          </w:p>
        </w:tc>
        <w:tc>
          <w:tcPr>
            <w:tcW w:w="794" w:type="dxa"/>
            <w:shd w:val="clear" w:color="auto" w:fill="auto"/>
          </w:tcPr>
          <w:p w:rsidR="00E916F2" w:rsidRPr="00732073" w:rsidRDefault="00E916F2" w:rsidP="00E916F2">
            <w:pPr>
              <w:pStyle w:val="ConsPlusNormal"/>
              <w:rPr>
                <w:sz w:val="18"/>
                <w:szCs w:val="18"/>
              </w:rPr>
            </w:pPr>
          </w:p>
        </w:tc>
      </w:tr>
      <w:tr w:rsidR="00E916F2" w:rsidRPr="00732073" w:rsidTr="00E916F2">
        <w:trPr>
          <w:trHeight w:val="145"/>
        </w:trPr>
        <w:tc>
          <w:tcPr>
            <w:tcW w:w="295" w:type="dxa"/>
            <w:vMerge w:val="restart"/>
            <w:shd w:val="clear" w:color="auto" w:fill="auto"/>
          </w:tcPr>
          <w:p w:rsidR="00E916F2" w:rsidRPr="00732073" w:rsidRDefault="00E916F2" w:rsidP="00E916F2">
            <w:pPr>
              <w:pStyle w:val="ConsPlusNormal"/>
              <w:rPr>
                <w:sz w:val="18"/>
                <w:szCs w:val="18"/>
              </w:rPr>
            </w:pPr>
            <w:r w:rsidRPr="00732073">
              <w:rPr>
                <w:sz w:val="18"/>
                <w:szCs w:val="18"/>
              </w:rPr>
              <w:t>8</w:t>
            </w:r>
          </w:p>
        </w:tc>
        <w:tc>
          <w:tcPr>
            <w:tcW w:w="745" w:type="dxa"/>
            <w:vMerge w:val="restart"/>
            <w:shd w:val="clear" w:color="auto" w:fill="auto"/>
          </w:tcPr>
          <w:p w:rsidR="00E916F2" w:rsidRPr="00732073" w:rsidRDefault="00E916F2" w:rsidP="00E916F2">
            <w:pPr>
              <w:pStyle w:val="ConsPlusNormal"/>
              <w:rPr>
                <w:sz w:val="18"/>
                <w:szCs w:val="18"/>
              </w:rPr>
            </w:pPr>
            <w:r w:rsidRPr="00732073">
              <w:rPr>
                <w:sz w:val="18"/>
                <w:szCs w:val="18"/>
              </w:rPr>
              <w:t>29.10.22</w:t>
            </w:r>
            <w:hyperlink w:anchor="P2364"/>
          </w:p>
        </w:tc>
        <w:tc>
          <w:tcPr>
            <w:tcW w:w="1392" w:type="dxa"/>
            <w:vMerge w:val="restart"/>
            <w:shd w:val="clear" w:color="auto" w:fill="auto"/>
          </w:tcPr>
          <w:p w:rsidR="00E916F2" w:rsidRPr="00732073" w:rsidRDefault="00E916F2" w:rsidP="00E916F2">
            <w:pPr>
              <w:pStyle w:val="ConsPlusNormal"/>
              <w:rPr>
                <w:sz w:val="18"/>
                <w:szCs w:val="18"/>
              </w:rPr>
            </w:pPr>
            <w:r w:rsidRPr="00732073">
              <w:rPr>
                <w:sz w:val="18"/>
                <w:szCs w:val="18"/>
              </w:rPr>
              <w:t xml:space="preserve">Средства транспортные с двигателем с </w:t>
            </w:r>
            <w:r w:rsidRPr="00732073">
              <w:rPr>
                <w:sz w:val="18"/>
                <w:szCs w:val="18"/>
              </w:rPr>
              <w:lastRenderedPageBreak/>
              <w:t>искровым зажиганием, с рабочим объемом цилиндров более 1500 см</w:t>
            </w:r>
            <w:r w:rsidRPr="00732073">
              <w:rPr>
                <w:sz w:val="18"/>
                <w:szCs w:val="18"/>
                <w:vertAlign w:val="superscript"/>
              </w:rPr>
              <w:t>3</w:t>
            </w:r>
            <w:r w:rsidRPr="00732073">
              <w:rPr>
                <w:sz w:val="18"/>
                <w:szCs w:val="18"/>
              </w:rPr>
              <w:t>, новые</w:t>
            </w:r>
          </w:p>
        </w:tc>
        <w:tc>
          <w:tcPr>
            <w:tcW w:w="1192" w:type="dxa"/>
            <w:shd w:val="clear" w:color="auto" w:fill="auto"/>
          </w:tcPr>
          <w:p w:rsidR="00E916F2" w:rsidRPr="00732073" w:rsidRDefault="00E916F2" w:rsidP="00E916F2">
            <w:pPr>
              <w:pStyle w:val="ConsPlusNormal"/>
              <w:rPr>
                <w:sz w:val="18"/>
                <w:szCs w:val="18"/>
              </w:rPr>
            </w:pPr>
            <w:r w:rsidRPr="00732073">
              <w:rPr>
                <w:sz w:val="18"/>
                <w:szCs w:val="18"/>
              </w:rPr>
              <w:lastRenderedPageBreak/>
              <w:t>мощность двигателя</w:t>
            </w:r>
          </w:p>
        </w:tc>
        <w:tc>
          <w:tcPr>
            <w:tcW w:w="695" w:type="dxa"/>
            <w:shd w:val="clear" w:color="auto" w:fill="auto"/>
          </w:tcPr>
          <w:p w:rsidR="00E916F2" w:rsidRPr="00732073" w:rsidRDefault="00E916F2" w:rsidP="00E916F2">
            <w:pPr>
              <w:pStyle w:val="ConsPlusNormal"/>
              <w:rPr>
                <w:sz w:val="18"/>
                <w:szCs w:val="18"/>
              </w:rPr>
            </w:pPr>
            <w:r w:rsidRPr="00732073">
              <w:rPr>
                <w:sz w:val="18"/>
                <w:szCs w:val="18"/>
              </w:rPr>
              <w:t>251</w:t>
            </w:r>
          </w:p>
        </w:tc>
        <w:tc>
          <w:tcPr>
            <w:tcW w:w="695" w:type="dxa"/>
            <w:shd w:val="clear" w:color="auto" w:fill="auto"/>
          </w:tcPr>
          <w:p w:rsidR="00E916F2" w:rsidRPr="00732073" w:rsidRDefault="00E916F2" w:rsidP="00E916F2">
            <w:pPr>
              <w:pStyle w:val="ConsPlusNormal"/>
              <w:rPr>
                <w:sz w:val="18"/>
                <w:szCs w:val="18"/>
              </w:rPr>
            </w:pPr>
            <w:r w:rsidRPr="00732073">
              <w:rPr>
                <w:sz w:val="18"/>
                <w:szCs w:val="18"/>
              </w:rPr>
              <w:t>лошадиная сила</w:t>
            </w:r>
          </w:p>
        </w:tc>
        <w:tc>
          <w:tcPr>
            <w:tcW w:w="1192" w:type="dxa"/>
            <w:shd w:val="clear" w:color="auto" w:fill="auto"/>
          </w:tcPr>
          <w:p w:rsidR="00E916F2" w:rsidRPr="00732073" w:rsidRDefault="00E916F2" w:rsidP="00E916F2">
            <w:pPr>
              <w:pStyle w:val="ConsPlusNormal"/>
              <w:rPr>
                <w:sz w:val="18"/>
                <w:szCs w:val="18"/>
              </w:rPr>
            </w:pPr>
            <w:r w:rsidRPr="00732073">
              <w:rPr>
                <w:sz w:val="18"/>
                <w:szCs w:val="18"/>
              </w:rPr>
              <w:t>не более 200</w:t>
            </w:r>
          </w:p>
        </w:tc>
        <w:tc>
          <w:tcPr>
            <w:tcW w:w="1192" w:type="dxa"/>
            <w:shd w:val="clear" w:color="auto" w:fill="auto"/>
          </w:tcPr>
          <w:p w:rsidR="00E916F2" w:rsidRPr="00732073" w:rsidRDefault="00E916F2" w:rsidP="00E916F2">
            <w:pPr>
              <w:pStyle w:val="ConsPlusNormal"/>
              <w:rPr>
                <w:sz w:val="18"/>
                <w:szCs w:val="18"/>
              </w:rPr>
            </w:pPr>
          </w:p>
        </w:tc>
        <w:tc>
          <w:tcPr>
            <w:tcW w:w="1192" w:type="dxa"/>
          </w:tcPr>
          <w:p w:rsidR="00E916F2" w:rsidRPr="00732073" w:rsidRDefault="00E916F2" w:rsidP="00E916F2">
            <w:pPr>
              <w:pStyle w:val="ConsPlusNormal"/>
              <w:rPr>
                <w:sz w:val="18"/>
                <w:szCs w:val="18"/>
              </w:rPr>
            </w:pPr>
          </w:p>
        </w:tc>
        <w:tc>
          <w:tcPr>
            <w:tcW w:w="894" w:type="dxa"/>
            <w:shd w:val="clear" w:color="auto" w:fill="auto"/>
          </w:tcPr>
          <w:p w:rsidR="00E916F2" w:rsidRPr="00732073" w:rsidRDefault="00E916F2" w:rsidP="00E916F2">
            <w:pPr>
              <w:pStyle w:val="ConsPlusNormal"/>
              <w:rPr>
                <w:sz w:val="18"/>
                <w:szCs w:val="18"/>
              </w:rPr>
            </w:pPr>
            <w:r w:rsidRPr="00732073">
              <w:rPr>
                <w:sz w:val="18"/>
                <w:szCs w:val="18"/>
              </w:rPr>
              <w:t>не более 200</w:t>
            </w:r>
          </w:p>
        </w:tc>
        <w:tc>
          <w:tcPr>
            <w:tcW w:w="894" w:type="dxa"/>
            <w:shd w:val="clear" w:color="auto" w:fill="auto"/>
          </w:tcPr>
          <w:p w:rsidR="00E916F2" w:rsidRPr="00732073" w:rsidRDefault="00E916F2" w:rsidP="00E916F2">
            <w:pPr>
              <w:pStyle w:val="ConsPlusNormal"/>
              <w:rPr>
                <w:sz w:val="18"/>
                <w:szCs w:val="18"/>
              </w:rPr>
            </w:pPr>
          </w:p>
        </w:tc>
        <w:tc>
          <w:tcPr>
            <w:tcW w:w="794" w:type="dxa"/>
            <w:shd w:val="clear" w:color="auto" w:fill="auto"/>
          </w:tcPr>
          <w:p w:rsidR="00E916F2" w:rsidRPr="00732073" w:rsidRDefault="00E916F2" w:rsidP="00E916F2">
            <w:pPr>
              <w:pStyle w:val="ConsPlusNormal"/>
              <w:rPr>
                <w:sz w:val="18"/>
                <w:szCs w:val="18"/>
              </w:rPr>
            </w:pPr>
          </w:p>
        </w:tc>
      </w:tr>
      <w:tr w:rsidR="00E916F2" w:rsidRPr="00732073" w:rsidTr="00E916F2">
        <w:trPr>
          <w:trHeight w:val="145"/>
        </w:trPr>
        <w:tc>
          <w:tcPr>
            <w:tcW w:w="295" w:type="dxa"/>
            <w:vMerge/>
            <w:shd w:val="clear" w:color="auto" w:fill="auto"/>
          </w:tcPr>
          <w:p w:rsidR="00E916F2" w:rsidRPr="00732073" w:rsidRDefault="00E916F2" w:rsidP="00E916F2">
            <w:pPr>
              <w:pStyle w:val="ConsPlusNormal"/>
              <w:rPr>
                <w:sz w:val="18"/>
                <w:szCs w:val="18"/>
              </w:rPr>
            </w:pPr>
          </w:p>
        </w:tc>
        <w:tc>
          <w:tcPr>
            <w:tcW w:w="745" w:type="dxa"/>
            <w:vMerge/>
            <w:shd w:val="clear" w:color="auto" w:fill="auto"/>
          </w:tcPr>
          <w:p w:rsidR="00E916F2" w:rsidRPr="00732073" w:rsidRDefault="00E916F2" w:rsidP="00E916F2">
            <w:pPr>
              <w:pStyle w:val="ConsPlusNormal"/>
              <w:rPr>
                <w:sz w:val="18"/>
                <w:szCs w:val="18"/>
              </w:rPr>
            </w:pPr>
          </w:p>
        </w:tc>
        <w:tc>
          <w:tcPr>
            <w:tcW w:w="1392" w:type="dxa"/>
            <w:vMerge/>
            <w:shd w:val="clear" w:color="auto" w:fill="auto"/>
          </w:tcPr>
          <w:p w:rsidR="00E916F2" w:rsidRPr="00732073" w:rsidRDefault="00E916F2" w:rsidP="00E916F2">
            <w:pPr>
              <w:pStyle w:val="ConsPlusNormal"/>
              <w:rPr>
                <w:sz w:val="18"/>
                <w:szCs w:val="18"/>
              </w:rPr>
            </w:pPr>
          </w:p>
        </w:tc>
        <w:tc>
          <w:tcPr>
            <w:tcW w:w="1192" w:type="dxa"/>
            <w:shd w:val="clear" w:color="auto" w:fill="auto"/>
          </w:tcPr>
          <w:p w:rsidR="00E916F2" w:rsidRPr="00732073" w:rsidRDefault="00E916F2" w:rsidP="00E916F2">
            <w:pPr>
              <w:pStyle w:val="ConsPlusNormal"/>
              <w:rPr>
                <w:sz w:val="18"/>
                <w:szCs w:val="18"/>
              </w:rPr>
            </w:pPr>
            <w:r w:rsidRPr="00732073">
              <w:rPr>
                <w:sz w:val="18"/>
                <w:szCs w:val="18"/>
              </w:rPr>
              <w:t>комплектация</w:t>
            </w:r>
          </w:p>
        </w:tc>
        <w:tc>
          <w:tcPr>
            <w:tcW w:w="695" w:type="dxa"/>
            <w:shd w:val="clear" w:color="auto" w:fill="auto"/>
          </w:tcPr>
          <w:p w:rsidR="00E916F2" w:rsidRPr="00732073" w:rsidRDefault="00E916F2" w:rsidP="00E916F2">
            <w:pPr>
              <w:pStyle w:val="ConsPlusNormal"/>
              <w:rPr>
                <w:sz w:val="18"/>
                <w:szCs w:val="18"/>
              </w:rPr>
            </w:pPr>
            <w:r w:rsidRPr="00732073">
              <w:rPr>
                <w:sz w:val="18"/>
                <w:szCs w:val="18"/>
              </w:rPr>
              <w:t>-</w:t>
            </w:r>
          </w:p>
        </w:tc>
        <w:tc>
          <w:tcPr>
            <w:tcW w:w="695" w:type="dxa"/>
            <w:shd w:val="clear" w:color="auto" w:fill="auto"/>
          </w:tcPr>
          <w:p w:rsidR="00E916F2" w:rsidRPr="00732073" w:rsidRDefault="00E916F2" w:rsidP="00E916F2">
            <w:pPr>
              <w:pStyle w:val="ConsPlusNormal"/>
              <w:rPr>
                <w:sz w:val="18"/>
                <w:szCs w:val="18"/>
              </w:rPr>
            </w:pPr>
            <w:r w:rsidRPr="00732073">
              <w:rPr>
                <w:sz w:val="18"/>
                <w:szCs w:val="18"/>
              </w:rPr>
              <w:t>-</w:t>
            </w:r>
          </w:p>
        </w:tc>
        <w:tc>
          <w:tcPr>
            <w:tcW w:w="1192" w:type="dxa"/>
            <w:shd w:val="clear" w:color="auto" w:fill="auto"/>
          </w:tcPr>
          <w:p w:rsidR="00E916F2" w:rsidRPr="00732073" w:rsidRDefault="00E916F2" w:rsidP="00E916F2">
            <w:pPr>
              <w:pStyle w:val="ConsPlusNormal"/>
              <w:rPr>
                <w:sz w:val="18"/>
                <w:szCs w:val="18"/>
              </w:rPr>
            </w:pPr>
            <w:r w:rsidRPr="00732073">
              <w:rPr>
                <w:sz w:val="18"/>
                <w:szCs w:val="18"/>
              </w:rPr>
              <w:t>АКПП, климат-контроль</w:t>
            </w:r>
          </w:p>
        </w:tc>
        <w:tc>
          <w:tcPr>
            <w:tcW w:w="1192" w:type="dxa"/>
            <w:shd w:val="clear" w:color="auto" w:fill="auto"/>
          </w:tcPr>
          <w:p w:rsidR="00E916F2" w:rsidRPr="00732073" w:rsidRDefault="00E916F2" w:rsidP="00E916F2">
            <w:pPr>
              <w:pStyle w:val="ConsPlusNormal"/>
              <w:rPr>
                <w:sz w:val="18"/>
                <w:szCs w:val="18"/>
              </w:rPr>
            </w:pPr>
          </w:p>
        </w:tc>
        <w:tc>
          <w:tcPr>
            <w:tcW w:w="1192" w:type="dxa"/>
          </w:tcPr>
          <w:p w:rsidR="00E916F2" w:rsidRPr="00732073" w:rsidRDefault="00E916F2" w:rsidP="00E916F2">
            <w:pPr>
              <w:pStyle w:val="ConsPlusNormal"/>
              <w:rPr>
                <w:sz w:val="18"/>
                <w:szCs w:val="18"/>
              </w:rPr>
            </w:pPr>
          </w:p>
        </w:tc>
        <w:tc>
          <w:tcPr>
            <w:tcW w:w="894" w:type="dxa"/>
            <w:shd w:val="clear" w:color="auto" w:fill="auto"/>
          </w:tcPr>
          <w:p w:rsidR="00E916F2" w:rsidRPr="00732073" w:rsidRDefault="00E916F2" w:rsidP="00E916F2">
            <w:pPr>
              <w:pStyle w:val="ConsPlusNormal"/>
              <w:rPr>
                <w:sz w:val="18"/>
                <w:szCs w:val="18"/>
              </w:rPr>
            </w:pPr>
            <w:r w:rsidRPr="00732073">
              <w:rPr>
                <w:sz w:val="18"/>
                <w:szCs w:val="18"/>
              </w:rPr>
              <w:t>АКПП, климат-контроль</w:t>
            </w:r>
          </w:p>
        </w:tc>
        <w:tc>
          <w:tcPr>
            <w:tcW w:w="894" w:type="dxa"/>
            <w:shd w:val="clear" w:color="auto" w:fill="auto"/>
          </w:tcPr>
          <w:p w:rsidR="00E916F2" w:rsidRPr="00732073" w:rsidRDefault="00E916F2" w:rsidP="00E916F2">
            <w:pPr>
              <w:pStyle w:val="ConsPlusNormal"/>
              <w:rPr>
                <w:sz w:val="18"/>
                <w:szCs w:val="18"/>
              </w:rPr>
            </w:pPr>
          </w:p>
        </w:tc>
        <w:tc>
          <w:tcPr>
            <w:tcW w:w="794" w:type="dxa"/>
            <w:shd w:val="clear" w:color="auto" w:fill="auto"/>
          </w:tcPr>
          <w:p w:rsidR="00E916F2" w:rsidRPr="00732073" w:rsidRDefault="00E916F2" w:rsidP="00E916F2">
            <w:pPr>
              <w:pStyle w:val="ConsPlusNormal"/>
              <w:rPr>
                <w:sz w:val="18"/>
                <w:szCs w:val="18"/>
              </w:rPr>
            </w:pPr>
          </w:p>
        </w:tc>
      </w:tr>
      <w:tr w:rsidR="00E916F2" w:rsidRPr="00732073" w:rsidTr="00E916F2">
        <w:trPr>
          <w:trHeight w:val="145"/>
        </w:trPr>
        <w:tc>
          <w:tcPr>
            <w:tcW w:w="295" w:type="dxa"/>
            <w:vMerge/>
            <w:shd w:val="clear" w:color="auto" w:fill="auto"/>
          </w:tcPr>
          <w:p w:rsidR="00E916F2" w:rsidRPr="00732073" w:rsidRDefault="00E916F2" w:rsidP="00E916F2">
            <w:pPr>
              <w:pStyle w:val="ConsPlusNormal"/>
              <w:rPr>
                <w:sz w:val="18"/>
                <w:szCs w:val="18"/>
              </w:rPr>
            </w:pPr>
          </w:p>
        </w:tc>
        <w:tc>
          <w:tcPr>
            <w:tcW w:w="745" w:type="dxa"/>
            <w:vMerge/>
            <w:shd w:val="clear" w:color="auto" w:fill="auto"/>
          </w:tcPr>
          <w:p w:rsidR="00E916F2" w:rsidRPr="00732073" w:rsidRDefault="00E916F2" w:rsidP="00E916F2">
            <w:pPr>
              <w:pStyle w:val="ConsPlusNormal"/>
              <w:rPr>
                <w:sz w:val="18"/>
                <w:szCs w:val="18"/>
              </w:rPr>
            </w:pPr>
          </w:p>
        </w:tc>
        <w:tc>
          <w:tcPr>
            <w:tcW w:w="1392" w:type="dxa"/>
            <w:vMerge/>
            <w:shd w:val="clear" w:color="auto" w:fill="auto"/>
          </w:tcPr>
          <w:p w:rsidR="00E916F2" w:rsidRPr="00732073" w:rsidRDefault="00E916F2" w:rsidP="00E916F2">
            <w:pPr>
              <w:pStyle w:val="ConsPlusNormal"/>
              <w:rPr>
                <w:sz w:val="18"/>
                <w:szCs w:val="18"/>
              </w:rPr>
            </w:pPr>
          </w:p>
        </w:tc>
        <w:tc>
          <w:tcPr>
            <w:tcW w:w="1192" w:type="dxa"/>
            <w:shd w:val="clear" w:color="auto" w:fill="auto"/>
          </w:tcPr>
          <w:p w:rsidR="00E916F2" w:rsidRPr="00732073" w:rsidRDefault="00E916F2" w:rsidP="00E916F2">
            <w:pPr>
              <w:pStyle w:val="ConsPlusNormal"/>
              <w:rPr>
                <w:sz w:val="18"/>
                <w:szCs w:val="18"/>
              </w:rPr>
            </w:pPr>
            <w:r w:rsidRPr="00732073">
              <w:rPr>
                <w:sz w:val="18"/>
                <w:szCs w:val="18"/>
              </w:rPr>
              <w:t>предельная цена</w:t>
            </w:r>
          </w:p>
        </w:tc>
        <w:tc>
          <w:tcPr>
            <w:tcW w:w="695" w:type="dxa"/>
            <w:shd w:val="clear" w:color="auto" w:fill="auto"/>
          </w:tcPr>
          <w:p w:rsidR="00E916F2" w:rsidRPr="00732073" w:rsidRDefault="00E916F2" w:rsidP="00E916F2">
            <w:pPr>
              <w:pStyle w:val="ConsPlusNormal"/>
              <w:rPr>
                <w:sz w:val="18"/>
                <w:szCs w:val="18"/>
              </w:rPr>
            </w:pPr>
            <w:r w:rsidRPr="00732073">
              <w:rPr>
                <w:sz w:val="18"/>
                <w:szCs w:val="18"/>
              </w:rPr>
              <w:t>383</w:t>
            </w:r>
          </w:p>
        </w:tc>
        <w:tc>
          <w:tcPr>
            <w:tcW w:w="695" w:type="dxa"/>
            <w:shd w:val="clear" w:color="auto" w:fill="auto"/>
          </w:tcPr>
          <w:p w:rsidR="00E916F2" w:rsidRPr="00732073" w:rsidRDefault="00E916F2" w:rsidP="00E916F2">
            <w:pPr>
              <w:pStyle w:val="ConsPlusNormal"/>
              <w:rPr>
                <w:sz w:val="18"/>
                <w:szCs w:val="18"/>
              </w:rPr>
            </w:pPr>
            <w:r w:rsidRPr="00732073">
              <w:rPr>
                <w:sz w:val="18"/>
                <w:szCs w:val="18"/>
              </w:rPr>
              <w:t>рубль</w:t>
            </w:r>
          </w:p>
        </w:tc>
        <w:tc>
          <w:tcPr>
            <w:tcW w:w="1192" w:type="dxa"/>
            <w:shd w:val="clear" w:color="auto" w:fill="auto"/>
          </w:tcPr>
          <w:p w:rsidR="00E916F2" w:rsidRPr="00732073" w:rsidRDefault="00E916F2" w:rsidP="00E916F2">
            <w:pPr>
              <w:pStyle w:val="ConsPlusNormal"/>
              <w:rPr>
                <w:sz w:val="18"/>
                <w:szCs w:val="18"/>
              </w:rPr>
            </w:pPr>
            <w:r w:rsidRPr="00732073">
              <w:rPr>
                <w:sz w:val="18"/>
                <w:szCs w:val="18"/>
              </w:rPr>
              <w:t>1500000,00</w:t>
            </w:r>
          </w:p>
        </w:tc>
        <w:tc>
          <w:tcPr>
            <w:tcW w:w="1192" w:type="dxa"/>
            <w:shd w:val="clear" w:color="auto" w:fill="auto"/>
          </w:tcPr>
          <w:p w:rsidR="00E916F2" w:rsidRPr="00732073" w:rsidRDefault="00E916F2" w:rsidP="00E916F2">
            <w:pPr>
              <w:pStyle w:val="ConsPlusNormal"/>
              <w:rPr>
                <w:sz w:val="18"/>
                <w:szCs w:val="18"/>
              </w:rPr>
            </w:pPr>
          </w:p>
        </w:tc>
        <w:tc>
          <w:tcPr>
            <w:tcW w:w="1192" w:type="dxa"/>
          </w:tcPr>
          <w:p w:rsidR="00E916F2" w:rsidRPr="00732073" w:rsidRDefault="00E916F2" w:rsidP="00E916F2">
            <w:pPr>
              <w:pStyle w:val="ConsPlusNormal"/>
              <w:rPr>
                <w:sz w:val="18"/>
                <w:szCs w:val="18"/>
              </w:rPr>
            </w:pPr>
          </w:p>
        </w:tc>
        <w:tc>
          <w:tcPr>
            <w:tcW w:w="894" w:type="dxa"/>
            <w:shd w:val="clear" w:color="auto" w:fill="auto"/>
          </w:tcPr>
          <w:p w:rsidR="00E916F2" w:rsidRPr="00732073" w:rsidRDefault="00E916F2" w:rsidP="00E916F2">
            <w:pPr>
              <w:pStyle w:val="ConsPlusNormal"/>
              <w:rPr>
                <w:sz w:val="18"/>
                <w:szCs w:val="18"/>
              </w:rPr>
            </w:pPr>
            <w:r w:rsidRPr="00732073">
              <w:rPr>
                <w:sz w:val="18"/>
                <w:szCs w:val="18"/>
              </w:rPr>
              <w:t>850000,00</w:t>
            </w:r>
          </w:p>
        </w:tc>
        <w:tc>
          <w:tcPr>
            <w:tcW w:w="894" w:type="dxa"/>
            <w:shd w:val="clear" w:color="auto" w:fill="auto"/>
          </w:tcPr>
          <w:p w:rsidR="00E916F2" w:rsidRPr="00732073" w:rsidRDefault="00E916F2" w:rsidP="00E916F2">
            <w:pPr>
              <w:pStyle w:val="ConsPlusNormal"/>
              <w:rPr>
                <w:sz w:val="18"/>
                <w:szCs w:val="18"/>
              </w:rPr>
            </w:pPr>
          </w:p>
        </w:tc>
        <w:tc>
          <w:tcPr>
            <w:tcW w:w="794" w:type="dxa"/>
            <w:shd w:val="clear" w:color="auto" w:fill="auto"/>
          </w:tcPr>
          <w:p w:rsidR="00E916F2" w:rsidRPr="00732073" w:rsidRDefault="00E916F2" w:rsidP="00E916F2">
            <w:pPr>
              <w:pStyle w:val="ConsPlusNormal"/>
              <w:rPr>
                <w:sz w:val="18"/>
                <w:szCs w:val="18"/>
              </w:rPr>
            </w:pPr>
          </w:p>
        </w:tc>
      </w:tr>
      <w:tr w:rsidR="00E916F2" w:rsidRPr="00732073" w:rsidTr="00E916F2">
        <w:trPr>
          <w:trHeight w:val="145"/>
        </w:trPr>
        <w:tc>
          <w:tcPr>
            <w:tcW w:w="295" w:type="dxa"/>
            <w:vMerge w:val="restart"/>
            <w:shd w:val="clear" w:color="auto" w:fill="auto"/>
          </w:tcPr>
          <w:p w:rsidR="00E916F2" w:rsidRPr="00732073" w:rsidRDefault="00E916F2" w:rsidP="00E916F2">
            <w:pPr>
              <w:pStyle w:val="ConsPlusNormal"/>
              <w:rPr>
                <w:sz w:val="18"/>
                <w:szCs w:val="18"/>
              </w:rPr>
            </w:pPr>
            <w:r w:rsidRPr="00732073">
              <w:rPr>
                <w:sz w:val="18"/>
                <w:szCs w:val="18"/>
              </w:rPr>
              <w:t>9</w:t>
            </w:r>
          </w:p>
        </w:tc>
        <w:tc>
          <w:tcPr>
            <w:tcW w:w="745" w:type="dxa"/>
            <w:vMerge w:val="restart"/>
            <w:shd w:val="clear" w:color="auto" w:fill="auto"/>
          </w:tcPr>
          <w:p w:rsidR="00E916F2" w:rsidRPr="00732073" w:rsidRDefault="00E916F2" w:rsidP="00E916F2">
            <w:pPr>
              <w:pStyle w:val="ConsPlusNormal"/>
              <w:rPr>
                <w:sz w:val="18"/>
                <w:szCs w:val="18"/>
              </w:rPr>
            </w:pPr>
            <w:r w:rsidRPr="00732073">
              <w:rPr>
                <w:sz w:val="18"/>
                <w:szCs w:val="18"/>
              </w:rPr>
              <w:t>29.10.23</w:t>
            </w:r>
            <w:hyperlink w:anchor="P2364"/>
          </w:p>
        </w:tc>
        <w:tc>
          <w:tcPr>
            <w:tcW w:w="1392" w:type="dxa"/>
            <w:vMerge w:val="restart"/>
            <w:shd w:val="clear" w:color="auto" w:fill="auto"/>
          </w:tcPr>
          <w:p w:rsidR="00E916F2" w:rsidRPr="00732073" w:rsidRDefault="00E916F2" w:rsidP="00E916F2">
            <w:pPr>
              <w:pStyle w:val="ConsPlusNormal"/>
              <w:rPr>
                <w:sz w:val="18"/>
                <w:szCs w:val="18"/>
              </w:rPr>
            </w:pPr>
            <w:r w:rsidRPr="00732073">
              <w:rPr>
                <w:sz w:val="18"/>
                <w:szCs w:val="18"/>
              </w:rPr>
              <w:t>Средства транспортные с поршневым двигателем внутреннего сгорания с воспламенением от сжатия (дизелем или полудизелем), новые</w:t>
            </w:r>
          </w:p>
        </w:tc>
        <w:tc>
          <w:tcPr>
            <w:tcW w:w="1192" w:type="dxa"/>
            <w:shd w:val="clear" w:color="auto" w:fill="auto"/>
          </w:tcPr>
          <w:p w:rsidR="00E916F2" w:rsidRPr="00732073" w:rsidRDefault="00E916F2" w:rsidP="00E916F2">
            <w:pPr>
              <w:pStyle w:val="ConsPlusNormal"/>
              <w:rPr>
                <w:sz w:val="18"/>
                <w:szCs w:val="18"/>
              </w:rPr>
            </w:pPr>
            <w:r w:rsidRPr="00732073">
              <w:rPr>
                <w:sz w:val="18"/>
                <w:szCs w:val="18"/>
              </w:rPr>
              <w:t>мощность двигателя</w:t>
            </w:r>
          </w:p>
        </w:tc>
        <w:tc>
          <w:tcPr>
            <w:tcW w:w="695" w:type="dxa"/>
            <w:shd w:val="clear" w:color="auto" w:fill="auto"/>
          </w:tcPr>
          <w:p w:rsidR="00E916F2" w:rsidRPr="00732073" w:rsidRDefault="00E916F2" w:rsidP="00E916F2">
            <w:pPr>
              <w:pStyle w:val="ConsPlusNormal"/>
              <w:rPr>
                <w:sz w:val="18"/>
                <w:szCs w:val="18"/>
              </w:rPr>
            </w:pPr>
            <w:r w:rsidRPr="00732073">
              <w:rPr>
                <w:sz w:val="18"/>
                <w:szCs w:val="18"/>
              </w:rPr>
              <w:t>251</w:t>
            </w:r>
          </w:p>
        </w:tc>
        <w:tc>
          <w:tcPr>
            <w:tcW w:w="695" w:type="dxa"/>
            <w:shd w:val="clear" w:color="auto" w:fill="auto"/>
          </w:tcPr>
          <w:p w:rsidR="00E916F2" w:rsidRPr="00732073" w:rsidRDefault="00E916F2" w:rsidP="00E916F2">
            <w:pPr>
              <w:pStyle w:val="ConsPlusNormal"/>
              <w:rPr>
                <w:sz w:val="18"/>
                <w:szCs w:val="18"/>
              </w:rPr>
            </w:pPr>
            <w:r w:rsidRPr="00732073">
              <w:rPr>
                <w:sz w:val="18"/>
                <w:szCs w:val="18"/>
              </w:rPr>
              <w:t>лошадиная сила</w:t>
            </w:r>
          </w:p>
        </w:tc>
        <w:tc>
          <w:tcPr>
            <w:tcW w:w="1192" w:type="dxa"/>
            <w:shd w:val="clear" w:color="auto" w:fill="auto"/>
          </w:tcPr>
          <w:p w:rsidR="00E916F2" w:rsidRPr="00732073" w:rsidRDefault="00E916F2" w:rsidP="00E916F2">
            <w:pPr>
              <w:pStyle w:val="ConsPlusNormal"/>
              <w:rPr>
                <w:sz w:val="18"/>
                <w:szCs w:val="18"/>
              </w:rPr>
            </w:pPr>
            <w:r w:rsidRPr="00732073">
              <w:rPr>
                <w:sz w:val="18"/>
                <w:szCs w:val="18"/>
              </w:rPr>
              <w:t>не более 200</w:t>
            </w:r>
          </w:p>
        </w:tc>
        <w:tc>
          <w:tcPr>
            <w:tcW w:w="1192" w:type="dxa"/>
            <w:shd w:val="clear" w:color="auto" w:fill="auto"/>
          </w:tcPr>
          <w:p w:rsidR="00E916F2" w:rsidRPr="00732073" w:rsidRDefault="00E916F2" w:rsidP="00E916F2">
            <w:pPr>
              <w:pStyle w:val="ConsPlusNormal"/>
              <w:rPr>
                <w:sz w:val="18"/>
                <w:szCs w:val="18"/>
              </w:rPr>
            </w:pPr>
          </w:p>
        </w:tc>
        <w:tc>
          <w:tcPr>
            <w:tcW w:w="1192" w:type="dxa"/>
          </w:tcPr>
          <w:p w:rsidR="00E916F2" w:rsidRPr="00732073" w:rsidRDefault="00E916F2" w:rsidP="00E916F2">
            <w:pPr>
              <w:pStyle w:val="ConsPlusNormal"/>
              <w:rPr>
                <w:sz w:val="18"/>
                <w:szCs w:val="18"/>
              </w:rPr>
            </w:pPr>
          </w:p>
        </w:tc>
        <w:tc>
          <w:tcPr>
            <w:tcW w:w="894" w:type="dxa"/>
            <w:shd w:val="clear" w:color="auto" w:fill="auto"/>
          </w:tcPr>
          <w:p w:rsidR="00E916F2" w:rsidRPr="00732073" w:rsidRDefault="00E916F2" w:rsidP="00E916F2">
            <w:pPr>
              <w:pStyle w:val="ConsPlusNormal"/>
              <w:rPr>
                <w:sz w:val="18"/>
                <w:szCs w:val="18"/>
              </w:rPr>
            </w:pPr>
            <w:r w:rsidRPr="00732073">
              <w:rPr>
                <w:sz w:val="18"/>
                <w:szCs w:val="18"/>
              </w:rPr>
              <w:t>не более 200</w:t>
            </w:r>
          </w:p>
        </w:tc>
        <w:tc>
          <w:tcPr>
            <w:tcW w:w="894" w:type="dxa"/>
            <w:shd w:val="clear" w:color="auto" w:fill="auto"/>
          </w:tcPr>
          <w:p w:rsidR="00E916F2" w:rsidRPr="00732073" w:rsidRDefault="00E916F2" w:rsidP="00E916F2">
            <w:pPr>
              <w:pStyle w:val="ConsPlusNormal"/>
              <w:rPr>
                <w:sz w:val="18"/>
                <w:szCs w:val="18"/>
              </w:rPr>
            </w:pPr>
          </w:p>
        </w:tc>
        <w:tc>
          <w:tcPr>
            <w:tcW w:w="794" w:type="dxa"/>
            <w:shd w:val="clear" w:color="auto" w:fill="auto"/>
          </w:tcPr>
          <w:p w:rsidR="00E916F2" w:rsidRPr="00732073" w:rsidRDefault="00E916F2" w:rsidP="00E916F2">
            <w:pPr>
              <w:pStyle w:val="ConsPlusNormal"/>
              <w:rPr>
                <w:sz w:val="18"/>
                <w:szCs w:val="18"/>
              </w:rPr>
            </w:pPr>
          </w:p>
        </w:tc>
      </w:tr>
      <w:tr w:rsidR="00E916F2" w:rsidRPr="00732073" w:rsidTr="00E916F2">
        <w:trPr>
          <w:trHeight w:val="145"/>
        </w:trPr>
        <w:tc>
          <w:tcPr>
            <w:tcW w:w="295" w:type="dxa"/>
            <w:vMerge/>
            <w:shd w:val="clear" w:color="auto" w:fill="auto"/>
          </w:tcPr>
          <w:p w:rsidR="00E916F2" w:rsidRPr="00732073" w:rsidRDefault="00E916F2" w:rsidP="00E916F2">
            <w:pPr>
              <w:pStyle w:val="ConsPlusNormal"/>
              <w:rPr>
                <w:sz w:val="18"/>
                <w:szCs w:val="18"/>
              </w:rPr>
            </w:pPr>
          </w:p>
        </w:tc>
        <w:tc>
          <w:tcPr>
            <w:tcW w:w="745" w:type="dxa"/>
            <w:vMerge/>
            <w:shd w:val="clear" w:color="auto" w:fill="auto"/>
          </w:tcPr>
          <w:p w:rsidR="00E916F2" w:rsidRPr="00732073" w:rsidRDefault="00E916F2" w:rsidP="00E916F2">
            <w:pPr>
              <w:pStyle w:val="ConsPlusNormal"/>
              <w:rPr>
                <w:sz w:val="18"/>
                <w:szCs w:val="18"/>
              </w:rPr>
            </w:pPr>
          </w:p>
        </w:tc>
        <w:tc>
          <w:tcPr>
            <w:tcW w:w="1392" w:type="dxa"/>
            <w:vMerge/>
            <w:shd w:val="clear" w:color="auto" w:fill="auto"/>
          </w:tcPr>
          <w:p w:rsidR="00E916F2" w:rsidRPr="00732073" w:rsidRDefault="00E916F2" w:rsidP="00E916F2">
            <w:pPr>
              <w:pStyle w:val="ConsPlusNormal"/>
              <w:rPr>
                <w:sz w:val="18"/>
                <w:szCs w:val="18"/>
              </w:rPr>
            </w:pPr>
          </w:p>
        </w:tc>
        <w:tc>
          <w:tcPr>
            <w:tcW w:w="1192" w:type="dxa"/>
            <w:shd w:val="clear" w:color="auto" w:fill="auto"/>
          </w:tcPr>
          <w:p w:rsidR="00E916F2" w:rsidRPr="00732073" w:rsidRDefault="00E916F2" w:rsidP="00E916F2">
            <w:pPr>
              <w:pStyle w:val="ConsPlusNormal"/>
              <w:rPr>
                <w:sz w:val="18"/>
                <w:szCs w:val="18"/>
              </w:rPr>
            </w:pPr>
            <w:r w:rsidRPr="00732073">
              <w:rPr>
                <w:sz w:val="18"/>
                <w:szCs w:val="18"/>
              </w:rPr>
              <w:t>комплектация</w:t>
            </w:r>
          </w:p>
        </w:tc>
        <w:tc>
          <w:tcPr>
            <w:tcW w:w="695" w:type="dxa"/>
            <w:shd w:val="clear" w:color="auto" w:fill="auto"/>
          </w:tcPr>
          <w:p w:rsidR="00E916F2" w:rsidRPr="00732073" w:rsidRDefault="00E916F2" w:rsidP="00E916F2">
            <w:pPr>
              <w:pStyle w:val="ConsPlusNormal"/>
              <w:rPr>
                <w:sz w:val="18"/>
                <w:szCs w:val="18"/>
              </w:rPr>
            </w:pPr>
            <w:r w:rsidRPr="00732073">
              <w:rPr>
                <w:sz w:val="18"/>
                <w:szCs w:val="18"/>
              </w:rPr>
              <w:t>-</w:t>
            </w:r>
          </w:p>
        </w:tc>
        <w:tc>
          <w:tcPr>
            <w:tcW w:w="695" w:type="dxa"/>
            <w:shd w:val="clear" w:color="auto" w:fill="auto"/>
          </w:tcPr>
          <w:p w:rsidR="00E916F2" w:rsidRPr="00732073" w:rsidRDefault="00E916F2" w:rsidP="00E916F2">
            <w:pPr>
              <w:pStyle w:val="ConsPlusNormal"/>
              <w:rPr>
                <w:sz w:val="18"/>
                <w:szCs w:val="18"/>
              </w:rPr>
            </w:pPr>
            <w:r w:rsidRPr="00732073">
              <w:rPr>
                <w:sz w:val="18"/>
                <w:szCs w:val="18"/>
              </w:rPr>
              <w:t>-</w:t>
            </w:r>
          </w:p>
        </w:tc>
        <w:tc>
          <w:tcPr>
            <w:tcW w:w="1192" w:type="dxa"/>
            <w:shd w:val="clear" w:color="auto" w:fill="auto"/>
          </w:tcPr>
          <w:p w:rsidR="00E916F2" w:rsidRPr="00732073" w:rsidRDefault="00E916F2" w:rsidP="00E916F2">
            <w:pPr>
              <w:pStyle w:val="ConsPlusNormal"/>
              <w:rPr>
                <w:sz w:val="18"/>
                <w:szCs w:val="18"/>
              </w:rPr>
            </w:pPr>
            <w:r w:rsidRPr="00732073">
              <w:rPr>
                <w:sz w:val="18"/>
                <w:szCs w:val="18"/>
              </w:rPr>
              <w:t>АКПП, климат-контроль</w:t>
            </w:r>
          </w:p>
        </w:tc>
        <w:tc>
          <w:tcPr>
            <w:tcW w:w="1192" w:type="dxa"/>
            <w:shd w:val="clear" w:color="auto" w:fill="auto"/>
          </w:tcPr>
          <w:p w:rsidR="00E916F2" w:rsidRPr="00732073" w:rsidRDefault="00E916F2" w:rsidP="00E916F2">
            <w:pPr>
              <w:pStyle w:val="ConsPlusNormal"/>
              <w:rPr>
                <w:sz w:val="18"/>
                <w:szCs w:val="18"/>
              </w:rPr>
            </w:pPr>
          </w:p>
        </w:tc>
        <w:tc>
          <w:tcPr>
            <w:tcW w:w="1192" w:type="dxa"/>
          </w:tcPr>
          <w:p w:rsidR="00E916F2" w:rsidRPr="00732073" w:rsidRDefault="00E916F2" w:rsidP="00E916F2">
            <w:pPr>
              <w:pStyle w:val="ConsPlusNormal"/>
              <w:rPr>
                <w:sz w:val="18"/>
                <w:szCs w:val="18"/>
              </w:rPr>
            </w:pPr>
          </w:p>
        </w:tc>
        <w:tc>
          <w:tcPr>
            <w:tcW w:w="894" w:type="dxa"/>
            <w:shd w:val="clear" w:color="auto" w:fill="auto"/>
          </w:tcPr>
          <w:p w:rsidR="00E916F2" w:rsidRPr="00732073" w:rsidRDefault="00E916F2" w:rsidP="00E916F2">
            <w:pPr>
              <w:pStyle w:val="ConsPlusNormal"/>
              <w:rPr>
                <w:sz w:val="18"/>
                <w:szCs w:val="18"/>
              </w:rPr>
            </w:pPr>
            <w:r w:rsidRPr="00732073">
              <w:rPr>
                <w:sz w:val="18"/>
                <w:szCs w:val="18"/>
              </w:rPr>
              <w:t>АКПП, климат-контроль</w:t>
            </w:r>
          </w:p>
        </w:tc>
        <w:tc>
          <w:tcPr>
            <w:tcW w:w="894" w:type="dxa"/>
            <w:shd w:val="clear" w:color="auto" w:fill="auto"/>
          </w:tcPr>
          <w:p w:rsidR="00E916F2" w:rsidRPr="00732073" w:rsidRDefault="00E916F2" w:rsidP="00E916F2">
            <w:pPr>
              <w:pStyle w:val="ConsPlusNormal"/>
              <w:rPr>
                <w:sz w:val="18"/>
                <w:szCs w:val="18"/>
              </w:rPr>
            </w:pPr>
          </w:p>
        </w:tc>
        <w:tc>
          <w:tcPr>
            <w:tcW w:w="794" w:type="dxa"/>
            <w:shd w:val="clear" w:color="auto" w:fill="auto"/>
          </w:tcPr>
          <w:p w:rsidR="00E916F2" w:rsidRPr="00732073" w:rsidRDefault="00E916F2" w:rsidP="00E916F2">
            <w:pPr>
              <w:pStyle w:val="ConsPlusNormal"/>
              <w:rPr>
                <w:sz w:val="18"/>
                <w:szCs w:val="18"/>
              </w:rPr>
            </w:pPr>
          </w:p>
        </w:tc>
      </w:tr>
      <w:tr w:rsidR="00E916F2" w:rsidRPr="00732073" w:rsidTr="00E916F2">
        <w:trPr>
          <w:trHeight w:val="145"/>
        </w:trPr>
        <w:tc>
          <w:tcPr>
            <w:tcW w:w="295" w:type="dxa"/>
            <w:vMerge/>
            <w:shd w:val="clear" w:color="auto" w:fill="auto"/>
          </w:tcPr>
          <w:p w:rsidR="00E916F2" w:rsidRPr="00732073" w:rsidRDefault="00E916F2" w:rsidP="00E916F2">
            <w:pPr>
              <w:pStyle w:val="ConsPlusNormal"/>
              <w:rPr>
                <w:sz w:val="18"/>
                <w:szCs w:val="18"/>
              </w:rPr>
            </w:pPr>
          </w:p>
        </w:tc>
        <w:tc>
          <w:tcPr>
            <w:tcW w:w="745" w:type="dxa"/>
            <w:vMerge/>
            <w:shd w:val="clear" w:color="auto" w:fill="auto"/>
          </w:tcPr>
          <w:p w:rsidR="00E916F2" w:rsidRPr="00732073" w:rsidRDefault="00E916F2" w:rsidP="00E916F2">
            <w:pPr>
              <w:pStyle w:val="ConsPlusNormal"/>
              <w:rPr>
                <w:sz w:val="18"/>
                <w:szCs w:val="18"/>
              </w:rPr>
            </w:pPr>
          </w:p>
        </w:tc>
        <w:tc>
          <w:tcPr>
            <w:tcW w:w="1392" w:type="dxa"/>
            <w:vMerge/>
            <w:shd w:val="clear" w:color="auto" w:fill="auto"/>
          </w:tcPr>
          <w:p w:rsidR="00E916F2" w:rsidRPr="00732073" w:rsidRDefault="00E916F2" w:rsidP="00E916F2">
            <w:pPr>
              <w:pStyle w:val="ConsPlusNormal"/>
              <w:rPr>
                <w:sz w:val="18"/>
                <w:szCs w:val="18"/>
              </w:rPr>
            </w:pPr>
          </w:p>
        </w:tc>
        <w:tc>
          <w:tcPr>
            <w:tcW w:w="1192" w:type="dxa"/>
            <w:shd w:val="clear" w:color="auto" w:fill="auto"/>
          </w:tcPr>
          <w:p w:rsidR="00E916F2" w:rsidRPr="00732073" w:rsidRDefault="00E916F2" w:rsidP="00E916F2">
            <w:pPr>
              <w:pStyle w:val="ConsPlusNormal"/>
              <w:rPr>
                <w:sz w:val="18"/>
                <w:szCs w:val="18"/>
              </w:rPr>
            </w:pPr>
            <w:r w:rsidRPr="00732073">
              <w:rPr>
                <w:sz w:val="18"/>
                <w:szCs w:val="18"/>
              </w:rPr>
              <w:t>предельная цена</w:t>
            </w:r>
          </w:p>
        </w:tc>
        <w:tc>
          <w:tcPr>
            <w:tcW w:w="695" w:type="dxa"/>
            <w:shd w:val="clear" w:color="auto" w:fill="auto"/>
          </w:tcPr>
          <w:p w:rsidR="00E916F2" w:rsidRPr="00732073" w:rsidRDefault="00E916F2" w:rsidP="00E916F2">
            <w:pPr>
              <w:pStyle w:val="ConsPlusNormal"/>
              <w:rPr>
                <w:sz w:val="18"/>
                <w:szCs w:val="18"/>
              </w:rPr>
            </w:pPr>
            <w:r w:rsidRPr="00732073">
              <w:rPr>
                <w:sz w:val="18"/>
                <w:szCs w:val="18"/>
              </w:rPr>
              <w:t>383</w:t>
            </w:r>
          </w:p>
        </w:tc>
        <w:tc>
          <w:tcPr>
            <w:tcW w:w="695" w:type="dxa"/>
            <w:shd w:val="clear" w:color="auto" w:fill="auto"/>
          </w:tcPr>
          <w:p w:rsidR="00E916F2" w:rsidRPr="00732073" w:rsidRDefault="00E916F2" w:rsidP="00E916F2">
            <w:pPr>
              <w:pStyle w:val="ConsPlusNormal"/>
              <w:rPr>
                <w:sz w:val="18"/>
                <w:szCs w:val="18"/>
              </w:rPr>
            </w:pPr>
            <w:r w:rsidRPr="00732073">
              <w:rPr>
                <w:sz w:val="18"/>
                <w:szCs w:val="18"/>
              </w:rPr>
              <w:t>рубль</w:t>
            </w:r>
          </w:p>
        </w:tc>
        <w:tc>
          <w:tcPr>
            <w:tcW w:w="1192" w:type="dxa"/>
            <w:shd w:val="clear" w:color="auto" w:fill="auto"/>
          </w:tcPr>
          <w:p w:rsidR="00E916F2" w:rsidRPr="00732073" w:rsidRDefault="00E916F2" w:rsidP="00E916F2">
            <w:pPr>
              <w:pStyle w:val="ConsPlusNormal"/>
              <w:rPr>
                <w:sz w:val="18"/>
                <w:szCs w:val="18"/>
              </w:rPr>
            </w:pPr>
            <w:r w:rsidRPr="00732073">
              <w:rPr>
                <w:sz w:val="18"/>
                <w:szCs w:val="18"/>
              </w:rPr>
              <w:t>1500000,00</w:t>
            </w:r>
          </w:p>
        </w:tc>
        <w:tc>
          <w:tcPr>
            <w:tcW w:w="1192" w:type="dxa"/>
            <w:shd w:val="clear" w:color="auto" w:fill="auto"/>
          </w:tcPr>
          <w:p w:rsidR="00E916F2" w:rsidRPr="00732073" w:rsidRDefault="00E916F2" w:rsidP="00E916F2">
            <w:pPr>
              <w:pStyle w:val="ConsPlusNormal"/>
              <w:rPr>
                <w:sz w:val="18"/>
                <w:szCs w:val="18"/>
              </w:rPr>
            </w:pPr>
          </w:p>
        </w:tc>
        <w:tc>
          <w:tcPr>
            <w:tcW w:w="1192" w:type="dxa"/>
          </w:tcPr>
          <w:p w:rsidR="00E916F2" w:rsidRPr="00732073" w:rsidRDefault="00E916F2" w:rsidP="00E916F2">
            <w:pPr>
              <w:pStyle w:val="ConsPlusNormal"/>
              <w:rPr>
                <w:sz w:val="18"/>
                <w:szCs w:val="18"/>
              </w:rPr>
            </w:pPr>
          </w:p>
        </w:tc>
        <w:tc>
          <w:tcPr>
            <w:tcW w:w="894" w:type="dxa"/>
            <w:shd w:val="clear" w:color="auto" w:fill="auto"/>
          </w:tcPr>
          <w:p w:rsidR="00E916F2" w:rsidRPr="00732073" w:rsidRDefault="00E916F2" w:rsidP="00E916F2">
            <w:pPr>
              <w:pStyle w:val="ConsPlusNormal"/>
              <w:rPr>
                <w:sz w:val="18"/>
                <w:szCs w:val="18"/>
              </w:rPr>
            </w:pPr>
            <w:r w:rsidRPr="00732073">
              <w:rPr>
                <w:sz w:val="18"/>
                <w:szCs w:val="18"/>
              </w:rPr>
              <w:t>850000,00</w:t>
            </w:r>
          </w:p>
        </w:tc>
        <w:tc>
          <w:tcPr>
            <w:tcW w:w="894" w:type="dxa"/>
            <w:shd w:val="clear" w:color="auto" w:fill="auto"/>
          </w:tcPr>
          <w:p w:rsidR="00E916F2" w:rsidRPr="00732073" w:rsidRDefault="00E916F2" w:rsidP="00E916F2">
            <w:pPr>
              <w:rPr>
                <w:rFonts w:ascii="Arial" w:hAnsi="Arial" w:cs="Arial"/>
                <w:sz w:val="18"/>
                <w:szCs w:val="18"/>
              </w:rPr>
            </w:pPr>
          </w:p>
        </w:tc>
        <w:tc>
          <w:tcPr>
            <w:tcW w:w="794" w:type="dxa"/>
            <w:shd w:val="clear" w:color="auto" w:fill="auto"/>
          </w:tcPr>
          <w:p w:rsidR="00E916F2" w:rsidRPr="00732073" w:rsidRDefault="00E916F2" w:rsidP="00E916F2">
            <w:pPr>
              <w:rPr>
                <w:rFonts w:ascii="Arial" w:hAnsi="Arial" w:cs="Arial"/>
                <w:sz w:val="18"/>
                <w:szCs w:val="18"/>
              </w:rPr>
            </w:pPr>
          </w:p>
        </w:tc>
      </w:tr>
      <w:tr w:rsidR="00E916F2" w:rsidRPr="00732073" w:rsidTr="00E916F2">
        <w:trPr>
          <w:trHeight w:val="145"/>
        </w:trPr>
        <w:tc>
          <w:tcPr>
            <w:tcW w:w="295" w:type="dxa"/>
            <w:vMerge w:val="restart"/>
            <w:shd w:val="clear" w:color="auto" w:fill="auto"/>
          </w:tcPr>
          <w:p w:rsidR="00E916F2" w:rsidRPr="00732073" w:rsidRDefault="00E916F2" w:rsidP="00E916F2">
            <w:pPr>
              <w:pStyle w:val="ConsPlusNormal"/>
              <w:rPr>
                <w:sz w:val="18"/>
                <w:szCs w:val="18"/>
              </w:rPr>
            </w:pPr>
            <w:r w:rsidRPr="00732073">
              <w:rPr>
                <w:sz w:val="18"/>
                <w:szCs w:val="18"/>
              </w:rPr>
              <w:t>10</w:t>
            </w:r>
          </w:p>
        </w:tc>
        <w:tc>
          <w:tcPr>
            <w:tcW w:w="745" w:type="dxa"/>
            <w:vMerge w:val="restart"/>
            <w:shd w:val="clear" w:color="auto" w:fill="auto"/>
          </w:tcPr>
          <w:p w:rsidR="00E916F2" w:rsidRPr="00732073" w:rsidRDefault="00E916F2" w:rsidP="00E916F2">
            <w:pPr>
              <w:pStyle w:val="ConsPlusNormal"/>
              <w:rPr>
                <w:sz w:val="18"/>
                <w:szCs w:val="18"/>
              </w:rPr>
            </w:pPr>
            <w:r w:rsidRPr="00732073">
              <w:rPr>
                <w:sz w:val="18"/>
                <w:szCs w:val="18"/>
              </w:rPr>
              <w:t>29.10.24</w:t>
            </w:r>
            <w:hyperlink w:anchor="P2364"/>
          </w:p>
        </w:tc>
        <w:tc>
          <w:tcPr>
            <w:tcW w:w="1392" w:type="dxa"/>
            <w:vMerge w:val="restart"/>
            <w:shd w:val="clear" w:color="auto" w:fill="auto"/>
          </w:tcPr>
          <w:p w:rsidR="00E916F2" w:rsidRPr="00732073" w:rsidRDefault="00E916F2" w:rsidP="00E916F2">
            <w:pPr>
              <w:pStyle w:val="ConsPlusNormal"/>
              <w:rPr>
                <w:sz w:val="18"/>
                <w:szCs w:val="18"/>
              </w:rPr>
            </w:pPr>
            <w:r w:rsidRPr="00732073">
              <w:rPr>
                <w:sz w:val="18"/>
                <w:szCs w:val="18"/>
              </w:rPr>
              <w:t>Средства автотранспортные для перевозки людей прочие</w:t>
            </w:r>
          </w:p>
        </w:tc>
        <w:tc>
          <w:tcPr>
            <w:tcW w:w="1192" w:type="dxa"/>
            <w:shd w:val="clear" w:color="auto" w:fill="auto"/>
          </w:tcPr>
          <w:p w:rsidR="00E916F2" w:rsidRPr="00732073" w:rsidRDefault="00E916F2" w:rsidP="00E916F2">
            <w:pPr>
              <w:pStyle w:val="ConsPlusNormal"/>
              <w:rPr>
                <w:sz w:val="18"/>
                <w:szCs w:val="18"/>
              </w:rPr>
            </w:pPr>
            <w:r w:rsidRPr="00732073">
              <w:rPr>
                <w:sz w:val="18"/>
                <w:szCs w:val="18"/>
              </w:rPr>
              <w:t>мощность двигателя</w:t>
            </w:r>
          </w:p>
        </w:tc>
        <w:tc>
          <w:tcPr>
            <w:tcW w:w="695" w:type="dxa"/>
            <w:shd w:val="clear" w:color="auto" w:fill="auto"/>
          </w:tcPr>
          <w:p w:rsidR="00E916F2" w:rsidRPr="00732073" w:rsidRDefault="00E916F2" w:rsidP="00E916F2">
            <w:pPr>
              <w:pStyle w:val="ConsPlusNormal"/>
              <w:rPr>
                <w:sz w:val="18"/>
                <w:szCs w:val="18"/>
              </w:rPr>
            </w:pPr>
            <w:r w:rsidRPr="00732073">
              <w:rPr>
                <w:sz w:val="18"/>
                <w:szCs w:val="18"/>
              </w:rPr>
              <w:t>251</w:t>
            </w:r>
          </w:p>
        </w:tc>
        <w:tc>
          <w:tcPr>
            <w:tcW w:w="695" w:type="dxa"/>
            <w:shd w:val="clear" w:color="auto" w:fill="auto"/>
          </w:tcPr>
          <w:p w:rsidR="00E916F2" w:rsidRPr="00732073" w:rsidRDefault="00E916F2" w:rsidP="00E916F2">
            <w:pPr>
              <w:pStyle w:val="ConsPlusNormal"/>
              <w:rPr>
                <w:sz w:val="18"/>
                <w:szCs w:val="18"/>
              </w:rPr>
            </w:pPr>
            <w:r w:rsidRPr="00732073">
              <w:rPr>
                <w:sz w:val="18"/>
                <w:szCs w:val="18"/>
              </w:rPr>
              <w:t>лошадиная сила</w:t>
            </w:r>
          </w:p>
        </w:tc>
        <w:tc>
          <w:tcPr>
            <w:tcW w:w="1192" w:type="dxa"/>
            <w:shd w:val="clear" w:color="auto" w:fill="auto"/>
          </w:tcPr>
          <w:p w:rsidR="00E916F2" w:rsidRPr="00732073" w:rsidRDefault="00E916F2" w:rsidP="00E916F2">
            <w:pPr>
              <w:pStyle w:val="ConsPlusNormal"/>
              <w:rPr>
                <w:sz w:val="18"/>
                <w:szCs w:val="18"/>
              </w:rPr>
            </w:pPr>
            <w:r w:rsidRPr="00732073">
              <w:rPr>
                <w:sz w:val="18"/>
                <w:szCs w:val="18"/>
              </w:rPr>
              <w:t>не более 200</w:t>
            </w:r>
          </w:p>
        </w:tc>
        <w:tc>
          <w:tcPr>
            <w:tcW w:w="1192" w:type="dxa"/>
            <w:shd w:val="clear" w:color="auto" w:fill="auto"/>
          </w:tcPr>
          <w:p w:rsidR="00E916F2" w:rsidRPr="00732073" w:rsidRDefault="00E916F2" w:rsidP="00E916F2">
            <w:pPr>
              <w:pStyle w:val="ConsPlusNormal"/>
              <w:rPr>
                <w:sz w:val="18"/>
                <w:szCs w:val="18"/>
              </w:rPr>
            </w:pPr>
          </w:p>
        </w:tc>
        <w:tc>
          <w:tcPr>
            <w:tcW w:w="1192" w:type="dxa"/>
          </w:tcPr>
          <w:p w:rsidR="00E916F2" w:rsidRPr="00732073" w:rsidRDefault="00E916F2" w:rsidP="00E916F2">
            <w:pPr>
              <w:pStyle w:val="ConsPlusNormal"/>
              <w:rPr>
                <w:sz w:val="18"/>
                <w:szCs w:val="18"/>
              </w:rPr>
            </w:pPr>
          </w:p>
        </w:tc>
        <w:tc>
          <w:tcPr>
            <w:tcW w:w="894" w:type="dxa"/>
            <w:shd w:val="clear" w:color="auto" w:fill="auto"/>
          </w:tcPr>
          <w:p w:rsidR="00E916F2" w:rsidRPr="00732073" w:rsidRDefault="00E916F2" w:rsidP="00E916F2">
            <w:pPr>
              <w:pStyle w:val="ConsPlusNormal"/>
              <w:rPr>
                <w:sz w:val="18"/>
                <w:szCs w:val="18"/>
              </w:rPr>
            </w:pPr>
            <w:r w:rsidRPr="00732073">
              <w:rPr>
                <w:sz w:val="18"/>
                <w:szCs w:val="18"/>
              </w:rPr>
              <w:t>не более 200</w:t>
            </w:r>
          </w:p>
        </w:tc>
        <w:tc>
          <w:tcPr>
            <w:tcW w:w="894" w:type="dxa"/>
            <w:shd w:val="clear" w:color="auto" w:fill="auto"/>
          </w:tcPr>
          <w:p w:rsidR="00E916F2" w:rsidRPr="00732073" w:rsidRDefault="00E916F2" w:rsidP="00E916F2">
            <w:pPr>
              <w:pStyle w:val="ConsPlusNormal"/>
              <w:rPr>
                <w:sz w:val="18"/>
                <w:szCs w:val="18"/>
              </w:rPr>
            </w:pPr>
          </w:p>
        </w:tc>
        <w:tc>
          <w:tcPr>
            <w:tcW w:w="794" w:type="dxa"/>
            <w:shd w:val="clear" w:color="auto" w:fill="auto"/>
          </w:tcPr>
          <w:p w:rsidR="00E916F2" w:rsidRPr="00732073" w:rsidRDefault="00E916F2" w:rsidP="00E916F2">
            <w:pPr>
              <w:pStyle w:val="ConsPlusNormal"/>
              <w:rPr>
                <w:sz w:val="18"/>
                <w:szCs w:val="18"/>
              </w:rPr>
            </w:pPr>
          </w:p>
        </w:tc>
      </w:tr>
      <w:tr w:rsidR="00E916F2" w:rsidRPr="00732073" w:rsidTr="00E916F2">
        <w:trPr>
          <w:trHeight w:val="145"/>
        </w:trPr>
        <w:tc>
          <w:tcPr>
            <w:tcW w:w="295" w:type="dxa"/>
            <w:vMerge/>
            <w:shd w:val="clear" w:color="auto" w:fill="auto"/>
          </w:tcPr>
          <w:p w:rsidR="00E916F2" w:rsidRPr="00732073" w:rsidRDefault="00E916F2" w:rsidP="00E916F2">
            <w:pPr>
              <w:pStyle w:val="ConsPlusNormal"/>
              <w:rPr>
                <w:sz w:val="18"/>
                <w:szCs w:val="18"/>
              </w:rPr>
            </w:pPr>
          </w:p>
        </w:tc>
        <w:tc>
          <w:tcPr>
            <w:tcW w:w="745" w:type="dxa"/>
            <w:vMerge/>
            <w:shd w:val="clear" w:color="auto" w:fill="auto"/>
          </w:tcPr>
          <w:p w:rsidR="00E916F2" w:rsidRPr="00732073" w:rsidRDefault="00E916F2" w:rsidP="00E916F2">
            <w:pPr>
              <w:pStyle w:val="ConsPlusNormal"/>
              <w:rPr>
                <w:sz w:val="18"/>
                <w:szCs w:val="18"/>
              </w:rPr>
            </w:pPr>
          </w:p>
        </w:tc>
        <w:tc>
          <w:tcPr>
            <w:tcW w:w="1392" w:type="dxa"/>
            <w:vMerge/>
            <w:shd w:val="clear" w:color="auto" w:fill="auto"/>
          </w:tcPr>
          <w:p w:rsidR="00E916F2" w:rsidRPr="00732073" w:rsidRDefault="00E916F2" w:rsidP="00E916F2">
            <w:pPr>
              <w:pStyle w:val="ConsPlusNormal"/>
              <w:rPr>
                <w:sz w:val="18"/>
                <w:szCs w:val="18"/>
              </w:rPr>
            </w:pPr>
          </w:p>
        </w:tc>
        <w:tc>
          <w:tcPr>
            <w:tcW w:w="1192" w:type="dxa"/>
            <w:shd w:val="clear" w:color="auto" w:fill="auto"/>
          </w:tcPr>
          <w:p w:rsidR="00E916F2" w:rsidRPr="00732073" w:rsidRDefault="00E916F2" w:rsidP="00E916F2">
            <w:pPr>
              <w:pStyle w:val="ConsPlusNormal"/>
              <w:rPr>
                <w:sz w:val="18"/>
                <w:szCs w:val="18"/>
              </w:rPr>
            </w:pPr>
            <w:r w:rsidRPr="00732073">
              <w:rPr>
                <w:sz w:val="18"/>
                <w:szCs w:val="18"/>
              </w:rPr>
              <w:t>комплектация</w:t>
            </w:r>
          </w:p>
        </w:tc>
        <w:tc>
          <w:tcPr>
            <w:tcW w:w="695" w:type="dxa"/>
            <w:shd w:val="clear" w:color="auto" w:fill="auto"/>
          </w:tcPr>
          <w:p w:rsidR="00E916F2" w:rsidRPr="00732073" w:rsidRDefault="00E916F2" w:rsidP="00E916F2">
            <w:pPr>
              <w:pStyle w:val="ConsPlusNormal"/>
              <w:rPr>
                <w:sz w:val="18"/>
                <w:szCs w:val="18"/>
              </w:rPr>
            </w:pPr>
          </w:p>
        </w:tc>
        <w:tc>
          <w:tcPr>
            <w:tcW w:w="695" w:type="dxa"/>
            <w:shd w:val="clear" w:color="auto" w:fill="auto"/>
          </w:tcPr>
          <w:p w:rsidR="00E916F2" w:rsidRPr="00732073" w:rsidRDefault="00E916F2" w:rsidP="00E916F2">
            <w:pPr>
              <w:pStyle w:val="ConsPlusNormal"/>
              <w:rPr>
                <w:sz w:val="18"/>
                <w:szCs w:val="18"/>
              </w:rPr>
            </w:pPr>
          </w:p>
        </w:tc>
        <w:tc>
          <w:tcPr>
            <w:tcW w:w="1192" w:type="dxa"/>
            <w:shd w:val="clear" w:color="auto" w:fill="auto"/>
          </w:tcPr>
          <w:p w:rsidR="00E916F2" w:rsidRPr="00732073" w:rsidRDefault="00E916F2" w:rsidP="00E916F2">
            <w:pPr>
              <w:pStyle w:val="ConsPlusNormal"/>
              <w:rPr>
                <w:sz w:val="18"/>
                <w:szCs w:val="18"/>
              </w:rPr>
            </w:pPr>
            <w:r w:rsidRPr="00732073">
              <w:rPr>
                <w:sz w:val="18"/>
                <w:szCs w:val="18"/>
              </w:rPr>
              <w:t>кондиционер</w:t>
            </w:r>
          </w:p>
        </w:tc>
        <w:tc>
          <w:tcPr>
            <w:tcW w:w="1192" w:type="dxa"/>
            <w:shd w:val="clear" w:color="auto" w:fill="auto"/>
          </w:tcPr>
          <w:p w:rsidR="00E916F2" w:rsidRPr="00732073" w:rsidRDefault="00E916F2" w:rsidP="00E916F2">
            <w:pPr>
              <w:pStyle w:val="ConsPlusNormal"/>
              <w:rPr>
                <w:sz w:val="18"/>
                <w:szCs w:val="18"/>
              </w:rPr>
            </w:pPr>
          </w:p>
        </w:tc>
        <w:tc>
          <w:tcPr>
            <w:tcW w:w="1192" w:type="dxa"/>
          </w:tcPr>
          <w:p w:rsidR="00E916F2" w:rsidRPr="00732073" w:rsidRDefault="00E916F2" w:rsidP="00E916F2">
            <w:pPr>
              <w:pStyle w:val="ConsPlusNormal"/>
              <w:rPr>
                <w:sz w:val="18"/>
                <w:szCs w:val="18"/>
              </w:rPr>
            </w:pPr>
          </w:p>
        </w:tc>
        <w:tc>
          <w:tcPr>
            <w:tcW w:w="894" w:type="dxa"/>
            <w:shd w:val="clear" w:color="auto" w:fill="auto"/>
          </w:tcPr>
          <w:p w:rsidR="00E916F2" w:rsidRPr="00732073" w:rsidRDefault="00E916F2" w:rsidP="00E916F2">
            <w:pPr>
              <w:pStyle w:val="ConsPlusNormal"/>
              <w:rPr>
                <w:sz w:val="18"/>
                <w:szCs w:val="18"/>
              </w:rPr>
            </w:pPr>
            <w:r w:rsidRPr="00732073">
              <w:rPr>
                <w:sz w:val="18"/>
                <w:szCs w:val="18"/>
              </w:rPr>
              <w:t>кондиционер</w:t>
            </w:r>
          </w:p>
        </w:tc>
        <w:tc>
          <w:tcPr>
            <w:tcW w:w="894" w:type="dxa"/>
            <w:shd w:val="clear" w:color="auto" w:fill="auto"/>
          </w:tcPr>
          <w:p w:rsidR="00E916F2" w:rsidRPr="00732073" w:rsidRDefault="00E916F2" w:rsidP="00E916F2">
            <w:pPr>
              <w:pStyle w:val="ConsPlusNormal"/>
              <w:rPr>
                <w:sz w:val="18"/>
                <w:szCs w:val="18"/>
              </w:rPr>
            </w:pPr>
          </w:p>
        </w:tc>
        <w:tc>
          <w:tcPr>
            <w:tcW w:w="794" w:type="dxa"/>
            <w:shd w:val="clear" w:color="auto" w:fill="auto"/>
          </w:tcPr>
          <w:p w:rsidR="00E916F2" w:rsidRPr="00732073" w:rsidRDefault="00E916F2" w:rsidP="00E916F2">
            <w:pPr>
              <w:pStyle w:val="ConsPlusNormal"/>
              <w:rPr>
                <w:sz w:val="18"/>
                <w:szCs w:val="18"/>
              </w:rPr>
            </w:pPr>
          </w:p>
        </w:tc>
      </w:tr>
      <w:tr w:rsidR="00E916F2" w:rsidRPr="00732073" w:rsidTr="00E916F2">
        <w:trPr>
          <w:trHeight w:val="145"/>
        </w:trPr>
        <w:tc>
          <w:tcPr>
            <w:tcW w:w="295" w:type="dxa"/>
            <w:vMerge/>
            <w:shd w:val="clear" w:color="auto" w:fill="auto"/>
          </w:tcPr>
          <w:p w:rsidR="00E916F2" w:rsidRPr="00732073" w:rsidRDefault="00E916F2" w:rsidP="00E916F2">
            <w:pPr>
              <w:pStyle w:val="ConsPlusNormal"/>
              <w:rPr>
                <w:sz w:val="18"/>
                <w:szCs w:val="18"/>
              </w:rPr>
            </w:pPr>
          </w:p>
        </w:tc>
        <w:tc>
          <w:tcPr>
            <w:tcW w:w="745" w:type="dxa"/>
            <w:vMerge/>
            <w:shd w:val="clear" w:color="auto" w:fill="auto"/>
          </w:tcPr>
          <w:p w:rsidR="00E916F2" w:rsidRPr="00732073" w:rsidRDefault="00E916F2" w:rsidP="00E916F2">
            <w:pPr>
              <w:pStyle w:val="ConsPlusNormal"/>
              <w:rPr>
                <w:sz w:val="18"/>
                <w:szCs w:val="18"/>
              </w:rPr>
            </w:pPr>
          </w:p>
        </w:tc>
        <w:tc>
          <w:tcPr>
            <w:tcW w:w="1392" w:type="dxa"/>
            <w:vMerge/>
            <w:shd w:val="clear" w:color="auto" w:fill="auto"/>
          </w:tcPr>
          <w:p w:rsidR="00E916F2" w:rsidRPr="00732073" w:rsidRDefault="00E916F2" w:rsidP="00E916F2">
            <w:pPr>
              <w:pStyle w:val="ConsPlusNormal"/>
              <w:rPr>
                <w:sz w:val="18"/>
                <w:szCs w:val="18"/>
              </w:rPr>
            </w:pPr>
          </w:p>
        </w:tc>
        <w:tc>
          <w:tcPr>
            <w:tcW w:w="1192" w:type="dxa"/>
            <w:shd w:val="clear" w:color="auto" w:fill="auto"/>
          </w:tcPr>
          <w:p w:rsidR="00E916F2" w:rsidRPr="00732073" w:rsidRDefault="00E916F2" w:rsidP="00E916F2">
            <w:pPr>
              <w:pStyle w:val="ConsPlusNormal"/>
              <w:rPr>
                <w:sz w:val="18"/>
                <w:szCs w:val="18"/>
              </w:rPr>
            </w:pPr>
            <w:r w:rsidRPr="00732073">
              <w:rPr>
                <w:sz w:val="18"/>
                <w:szCs w:val="18"/>
              </w:rPr>
              <w:t>предельная цена</w:t>
            </w:r>
          </w:p>
        </w:tc>
        <w:tc>
          <w:tcPr>
            <w:tcW w:w="695" w:type="dxa"/>
            <w:shd w:val="clear" w:color="auto" w:fill="auto"/>
          </w:tcPr>
          <w:p w:rsidR="00E916F2" w:rsidRPr="00732073" w:rsidRDefault="00E916F2" w:rsidP="00E916F2">
            <w:pPr>
              <w:pStyle w:val="ConsPlusNormal"/>
              <w:rPr>
                <w:sz w:val="18"/>
                <w:szCs w:val="18"/>
              </w:rPr>
            </w:pPr>
            <w:r w:rsidRPr="00732073">
              <w:rPr>
                <w:sz w:val="18"/>
                <w:szCs w:val="18"/>
              </w:rPr>
              <w:t>383</w:t>
            </w:r>
          </w:p>
        </w:tc>
        <w:tc>
          <w:tcPr>
            <w:tcW w:w="695" w:type="dxa"/>
            <w:shd w:val="clear" w:color="auto" w:fill="auto"/>
          </w:tcPr>
          <w:p w:rsidR="00E916F2" w:rsidRPr="00732073" w:rsidRDefault="00E916F2" w:rsidP="00E916F2">
            <w:pPr>
              <w:pStyle w:val="ConsPlusNormal"/>
              <w:rPr>
                <w:sz w:val="18"/>
                <w:szCs w:val="18"/>
              </w:rPr>
            </w:pPr>
            <w:r w:rsidRPr="00732073">
              <w:rPr>
                <w:sz w:val="18"/>
                <w:szCs w:val="18"/>
              </w:rPr>
              <w:t>рубль</w:t>
            </w:r>
          </w:p>
        </w:tc>
        <w:tc>
          <w:tcPr>
            <w:tcW w:w="1192" w:type="dxa"/>
            <w:shd w:val="clear" w:color="auto" w:fill="auto"/>
          </w:tcPr>
          <w:p w:rsidR="00E916F2" w:rsidRPr="00732073" w:rsidRDefault="00E916F2" w:rsidP="00E916F2">
            <w:pPr>
              <w:pStyle w:val="ConsPlusNormal"/>
              <w:rPr>
                <w:sz w:val="18"/>
                <w:szCs w:val="18"/>
              </w:rPr>
            </w:pPr>
            <w:r w:rsidRPr="00732073">
              <w:rPr>
                <w:sz w:val="18"/>
                <w:szCs w:val="18"/>
              </w:rPr>
              <w:t>1500000,00</w:t>
            </w:r>
          </w:p>
        </w:tc>
        <w:tc>
          <w:tcPr>
            <w:tcW w:w="1192" w:type="dxa"/>
            <w:shd w:val="clear" w:color="auto" w:fill="auto"/>
          </w:tcPr>
          <w:p w:rsidR="00E916F2" w:rsidRPr="00732073" w:rsidRDefault="00E916F2" w:rsidP="00E916F2">
            <w:pPr>
              <w:pStyle w:val="ConsPlusNormal"/>
              <w:rPr>
                <w:sz w:val="18"/>
                <w:szCs w:val="18"/>
              </w:rPr>
            </w:pPr>
          </w:p>
        </w:tc>
        <w:tc>
          <w:tcPr>
            <w:tcW w:w="1192" w:type="dxa"/>
          </w:tcPr>
          <w:p w:rsidR="00E916F2" w:rsidRPr="00732073" w:rsidRDefault="00E916F2" w:rsidP="00E916F2">
            <w:pPr>
              <w:pStyle w:val="ConsPlusNormal"/>
              <w:rPr>
                <w:sz w:val="18"/>
                <w:szCs w:val="18"/>
              </w:rPr>
            </w:pPr>
          </w:p>
        </w:tc>
        <w:tc>
          <w:tcPr>
            <w:tcW w:w="894" w:type="dxa"/>
            <w:shd w:val="clear" w:color="auto" w:fill="auto"/>
          </w:tcPr>
          <w:p w:rsidR="00E916F2" w:rsidRPr="00732073" w:rsidRDefault="00E916F2" w:rsidP="00E916F2">
            <w:pPr>
              <w:rPr>
                <w:rFonts w:ascii="Arial" w:hAnsi="Arial" w:cs="Arial"/>
                <w:sz w:val="18"/>
                <w:szCs w:val="18"/>
              </w:rPr>
            </w:pPr>
            <w:r w:rsidRPr="00732073">
              <w:rPr>
                <w:rFonts w:ascii="Arial" w:hAnsi="Arial" w:cs="Arial"/>
                <w:sz w:val="18"/>
                <w:szCs w:val="18"/>
              </w:rPr>
              <w:t>850000,00</w:t>
            </w:r>
          </w:p>
        </w:tc>
        <w:tc>
          <w:tcPr>
            <w:tcW w:w="894" w:type="dxa"/>
            <w:shd w:val="clear" w:color="auto" w:fill="auto"/>
          </w:tcPr>
          <w:p w:rsidR="00E916F2" w:rsidRPr="00732073" w:rsidRDefault="00E916F2" w:rsidP="00E916F2">
            <w:pPr>
              <w:rPr>
                <w:rFonts w:ascii="Arial" w:hAnsi="Arial" w:cs="Arial"/>
                <w:sz w:val="18"/>
                <w:szCs w:val="18"/>
              </w:rPr>
            </w:pPr>
          </w:p>
        </w:tc>
        <w:tc>
          <w:tcPr>
            <w:tcW w:w="794" w:type="dxa"/>
            <w:shd w:val="clear" w:color="auto" w:fill="auto"/>
          </w:tcPr>
          <w:p w:rsidR="00E916F2" w:rsidRPr="00732073" w:rsidRDefault="00E916F2" w:rsidP="00E916F2">
            <w:pPr>
              <w:pStyle w:val="ConsPlusNormal"/>
              <w:rPr>
                <w:sz w:val="18"/>
                <w:szCs w:val="18"/>
              </w:rPr>
            </w:pPr>
          </w:p>
        </w:tc>
      </w:tr>
      <w:tr w:rsidR="00E916F2" w:rsidRPr="00732073" w:rsidTr="00E916F2">
        <w:trPr>
          <w:trHeight w:val="145"/>
        </w:trPr>
        <w:tc>
          <w:tcPr>
            <w:tcW w:w="295" w:type="dxa"/>
            <w:vMerge w:val="restart"/>
            <w:shd w:val="clear" w:color="auto" w:fill="auto"/>
          </w:tcPr>
          <w:p w:rsidR="00E916F2" w:rsidRPr="00732073" w:rsidRDefault="00E916F2" w:rsidP="00E916F2">
            <w:pPr>
              <w:pStyle w:val="ConsPlusNormal"/>
              <w:rPr>
                <w:sz w:val="18"/>
                <w:szCs w:val="18"/>
              </w:rPr>
            </w:pPr>
            <w:r w:rsidRPr="00732073">
              <w:rPr>
                <w:sz w:val="18"/>
                <w:szCs w:val="18"/>
              </w:rPr>
              <w:t>11</w:t>
            </w:r>
          </w:p>
        </w:tc>
        <w:tc>
          <w:tcPr>
            <w:tcW w:w="745" w:type="dxa"/>
            <w:vMerge w:val="restart"/>
            <w:shd w:val="clear" w:color="auto" w:fill="auto"/>
          </w:tcPr>
          <w:p w:rsidR="00E916F2" w:rsidRPr="00732073" w:rsidRDefault="00E916F2" w:rsidP="00E916F2">
            <w:pPr>
              <w:pStyle w:val="ConsPlusNormal"/>
              <w:rPr>
                <w:sz w:val="18"/>
                <w:szCs w:val="18"/>
              </w:rPr>
            </w:pPr>
            <w:r w:rsidRPr="00732073">
              <w:rPr>
                <w:sz w:val="18"/>
                <w:szCs w:val="18"/>
              </w:rPr>
              <w:t>29.10.30</w:t>
            </w:r>
            <w:hyperlink w:anchor="P2368"/>
          </w:p>
        </w:tc>
        <w:tc>
          <w:tcPr>
            <w:tcW w:w="1392" w:type="dxa"/>
            <w:vMerge w:val="restart"/>
            <w:shd w:val="clear" w:color="auto" w:fill="auto"/>
          </w:tcPr>
          <w:p w:rsidR="00E916F2" w:rsidRPr="00732073" w:rsidRDefault="00E916F2" w:rsidP="00E916F2">
            <w:pPr>
              <w:pStyle w:val="ConsPlusNormal"/>
              <w:rPr>
                <w:sz w:val="18"/>
                <w:szCs w:val="18"/>
              </w:rPr>
            </w:pPr>
            <w:r w:rsidRPr="00732073">
              <w:rPr>
                <w:sz w:val="18"/>
                <w:szCs w:val="18"/>
              </w:rPr>
              <w:t>Средства автотранспортные для перевозки 10 или более человек</w:t>
            </w:r>
          </w:p>
        </w:tc>
        <w:tc>
          <w:tcPr>
            <w:tcW w:w="1192" w:type="dxa"/>
            <w:shd w:val="clear" w:color="auto" w:fill="auto"/>
          </w:tcPr>
          <w:p w:rsidR="00E916F2" w:rsidRPr="00732073" w:rsidRDefault="00E916F2" w:rsidP="00E916F2">
            <w:pPr>
              <w:pStyle w:val="ConsPlusNormal"/>
              <w:rPr>
                <w:sz w:val="18"/>
                <w:szCs w:val="18"/>
              </w:rPr>
            </w:pPr>
            <w:r w:rsidRPr="00732073">
              <w:rPr>
                <w:sz w:val="18"/>
                <w:szCs w:val="18"/>
              </w:rPr>
              <w:t>мощность двигателя</w:t>
            </w:r>
          </w:p>
        </w:tc>
        <w:tc>
          <w:tcPr>
            <w:tcW w:w="695" w:type="dxa"/>
            <w:shd w:val="clear" w:color="auto" w:fill="auto"/>
          </w:tcPr>
          <w:p w:rsidR="00E916F2" w:rsidRPr="00732073" w:rsidRDefault="00E916F2" w:rsidP="00E916F2">
            <w:pPr>
              <w:pStyle w:val="ConsPlusNormal"/>
              <w:rPr>
                <w:sz w:val="18"/>
                <w:szCs w:val="18"/>
              </w:rPr>
            </w:pPr>
            <w:r w:rsidRPr="00732073">
              <w:rPr>
                <w:sz w:val="18"/>
                <w:szCs w:val="18"/>
              </w:rPr>
              <w:t>251</w:t>
            </w:r>
          </w:p>
        </w:tc>
        <w:tc>
          <w:tcPr>
            <w:tcW w:w="695" w:type="dxa"/>
            <w:shd w:val="clear" w:color="auto" w:fill="auto"/>
          </w:tcPr>
          <w:p w:rsidR="00E916F2" w:rsidRPr="00732073" w:rsidRDefault="00E916F2" w:rsidP="00E916F2">
            <w:pPr>
              <w:pStyle w:val="ConsPlusNormal"/>
              <w:rPr>
                <w:sz w:val="18"/>
                <w:szCs w:val="18"/>
              </w:rPr>
            </w:pPr>
            <w:r w:rsidRPr="00732073">
              <w:rPr>
                <w:sz w:val="18"/>
                <w:szCs w:val="18"/>
              </w:rPr>
              <w:t>лошадиная сила</w:t>
            </w:r>
          </w:p>
        </w:tc>
        <w:tc>
          <w:tcPr>
            <w:tcW w:w="1192" w:type="dxa"/>
            <w:shd w:val="clear" w:color="auto" w:fill="auto"/>
          </w:tcPr>
          <w:p w:rsidR="00E916F2" w:rsidRPr="00732073" w:rsidRDefault="00E916F2" w:rsidP="00E916F2">
            <w:pPr>
              <w:pStyle w:val="ConsPlusNormal"/>
              <w:rPr>
                <w:sz w:val="18"/>
                <w:szCs w:val="18"/>
              </w:rPr>
            </w:pPr>
          </w:p>
        </w:tc>
        <w:tc>
          <w:tcPr>
            <w:tcW w:w="1192" w:type="dxa"/>
            <w:shd w:val="clear" w:color="auto" w:fill="auto"/>
          </w:tcPr>
          <w:p w:rsidR="00E916F2" w:rsidRPr="00732073" w:rsidRDefault="00E916F2" w:rsidP="00E916F2">
            <w:pPr>
              <w:pStyle w:val="ConsPlusNormal"/>
              <w:rPr>
                <w:sz w:val="18"/>
                <w:szCs w:val="18"/>
              </w:rPr>
            </w:pPr>
          </w:p>
        </w:tc>
        <w:tc>
          <w:tcPr>
            <w:tcW w:w="1192" w:type="dxa"/>
          </w:tcPr>
          <w:p w:rsidR="00E916F2" w:rsidRPr="00732073" w:rsidRDefault="00E916F2" w:rsidP="00E916F2">
            <w:pPr>
              <w:pStyle w:val="ConsPlusNormal"/>
              <w:rPr>
                <w:sz w:val="18"/>
                <w:szCs w:val="18"/>
              </w:rPr>
            </w:pPr>
            <w:r w:rsidRPr="00732073">
              <w:rPr>
                <w:sz w:val="18"/>
                <w:szCs w:val="18"/>
              </w:rPr>
              <w:t>не более 250</w:t>
            </w:r>
          </w:p>
        </w:tc>
        <w:tc>
          <w:tcPr>
            <w:tcW w:w="894" w:type="dxa"/>
            <w:shd w:val="clear" w:color="auto" w:fill="auto"/>
          </w:tcPr>
          <w:p w:rsidR="00E916F2" w:rsidRPr="00732073" w:rsidRDefault="00E916F2" w:rsidP="00E916F2">
            <w:pPr>
              <w:pStyle w:val="ConsPlusNormal"/>
              <w:rPr>
                <w:sz w:val="18"/>
                <w:szCs w:val="18"/>
              </w:rPr>
            </w:pPr>
          </w:p>
        </w:tc>
        <w:tc>
          <w:tcPr>
            <w:tcW w:w="894" w:type="dxa"/>
            <w:shd w:val="clear" w:color="auto" w:fill="auto"/>
          </w:tcPr>
          <w:p w:rsidR="00E916F2" w:rsidRPr="00732073" w:rsidRDefault="00E916F2" w:rsidP="00E916F2">
            <w:pPr>
              <w:pStyle w:val="ConsPlusNormal"/>
              <w:rPr>
                <w:sz w:val="18"/>
                <w:szCs w:val="18"/>
              </w:rPr>
            </w:pPr>
          </w:p>
        </w:tc>
        <w:tc>
          <w:tcPr>
            <w:tcW w:w="794" w:type="dxa"/>
            <w:shd w:val="clear" w:color="auto" w:fill="auto"/>
          </w:tcPr>
          <w:p w:rsidR="00E916F2" w:rsidRPr="00732073" w:rsidRDefault="00E916F2" w:rsidP="00E916F2">
            <w:pPr>
              <w:pStyle w:val="ConsPlusNormal"/>
              <w:rPr>
                <w:sz w:val="18"/>
                <w:szCs w:val="18"/>
              </w:rPr>
            </w:pPr>
            <w:r w:rsidRPr="00732073">
              <w:rPr>
                <w:sz w:val="18"/>
                <w:szCs w:val="18"/>
              </w:rPr>
              <w:t>не более 250</w:t>
            </w:r>
          </w:p>
        </w:tc>
      </w:tr>
      <w:tr w:rsidR="00E916F2" w:rsidRPr="00732073" w:rsidTr="00E916F2">
        <w:trPr>
          <w:trHeight w:val="145"/>
        </w:trPr>
        <w:tc>
          <w:tcPr>
            <w:tcW w:w="295" w:type="dxa"/>
            <w:vMerge/>
            <w:shd w:val="clear" w:color="auto" w:fill="auto"/>
          </w:tcPr>
          <w:p w:rsidR="00E916F2" w:rsidRPr="00732073" w:rsidRDefault="00E916F2" w:rsidP="00E916F2">
            <w:pPr>
              <w:pStyle w:val="ConsPlusNormal"/>
              <w:rPr>
                <w:sz w:val="18"/>
                <w:szCs w:val="18"/>
              </w:rPr>
            </w:pPr>
          </w:p>
        </w:tc>
        <w:tc>
          <w:tcPr>
            <w:tcW w:w="745" w:type="dxa"/>
            <w:vMerge/>
            <w:shd w:val="clear" w:color="auto" w:fill="auto"/>
          </w:tcPr>
          <w:p w:rsidR="00E916F2" w:rsidRPr="00732073" w:rsidRDefault="00E916F2" w:rsidP="00E916F2">
            <w:pPr>
              <w:pStyle w:val="ConsPlusNormal"/>
              <w:rPr>
                <w:sz w:val="18"/>
                <w:szCs w:val="18"/>
              </w:rPr>
            </w:pPr>
          </w:p>
        </w:tc>
        <w:tc>
          <w:tcPr>
            <w:tcW w:w="1392" w:type="dxa"/>
            <w:vMerge/>
            <w:shd w:val="clear" w:color="auto" w:fill="auto"/>
          </w:tcPr>
          <w:p w:rsidR="00E916F2" w:rsidRPr="00732073" w:rsidRDefault="00E916F2" w:rsidP="00E916F2">
            <w:pPr>
              <w:pStyle w:val="ConsPlusNormal"/>
              <w:rPr>
                <w:sz w:val="18"/>
                <w:szCs w:val="18"/>
              </w:rPr>
            </w:pPr>
          </w:p>
        </w:tc>
        <w:tc>
          <w:tcPr>
            <w:tcW w:w="1192" w:type="dxa"/>
            <w:shd w:val="clear" w:color="auto" w:fill="auto"/>
          </w:tcPr>
          <w:p w:rsidR="00E916F2" w:rsidRPr="00732073" w:rsidRDefault="00E916F2" w:rsidP="00E916F2">
            <w:pPr>
              <w:pStyle w:val="ConsPlusNormal"/>
              <w:rPr>
                <w:sz w:val="18"/>
                <w:szCs w:val="18"/>
              </w:rPr>
            </w:pPr>
            <w:r w:rsidRPr="00732073">
              <w:rPr>
                <w:sz w:val="18"/>
                <w:szCs w:val="18"/>
              </w:rPr>
              <w:t>комплектация</w:t>
            </w:r>
          </w:p>
        </w:tc>
        <w:tc>
          <w:tcPr>
            <w:tcW w:w="695" w:type="dxa"/>
            <w:shd w:val="clear" w:color="auto" w:fill="auto"/>
          </w:tcPr>
          <w:p w:rsidR="00E916F2" w:rsidRPr="00732073" w:rsidRDefault="00E916F2" w:rsidP="00E916F2">
            <w:pPr>
              <w:pStyle w:val="ConsPlusNormal"/>
              <w:rPr>
                <w:sz w:val="18"/>
                <w:szCs w:val="18"/>
              </w:rPr>
            </w:pPr>
          </w:p>
        </w:tc>
        <w:tc>
          <w:tcPr>
            <w:tcW w:w="695" w:type="dxa"/>
            <w:shd w:val="clear" w:color="auto" w:fill="auto"/>
          </w:tcPr>
          <w:p w:rsidR="00E916F2" w:rsidRPr="00732073" w:rsidRDefault="00E916F2" w:rsidP="00E916F2">
            <w:pPr>
              <w:pStyle w:val="ConsPlusNormal"/>
              <w:rPr>
                <w:sz w:val="18"/>
                <w:szCs w:val="18"/>
              </w:rPr>
            </w:pPr>
          </w:p>
        </w:tc>
        <w:tc>
          <w:tcPr>
            <w:tcW w:w="1192" w:type="dxa"/>
            <w:shd w:val="clear" w:color="auto" w:fill="auto"/>
          </w:tcPr>
          <w:p w:rsidR="00E916F2" w:rsidRPr="00732073" w:rsidRDefault="00E916F2" w:rsidP="00E916F2">
            <w:pPr>
              <w:pStyle w:val="ConsPlusNormal"/>
              <w:rPr>
                <w:sz w:val="18"/>
                <w:szCs w:val="18"/>
              </w:rPr>
            </w:pPr>
          </w:p>
        </w:tc>
        <w:tc>
          <w:tcPr>
            <w:tcW w:w="1192" w:type="dxa"/>
            <w:shd w:val="clear" w:color="auto" w:fill="auto"/>
          </w:tcPr>
          <w:p w:rsidR="00E916F2" w:rsidRPr="00732073" w:rsidRDefault="00E916F2" w:rsidP="00E916F2">
            <w:pPr>
              <w:pStyle w:val="ConsPlusNormal"/>
              <w:rPr>
                <w:sz w:val="18"/>
                <w:szCs w:val="18"/>
              </w:rPr>
            </w:pPr>
          </w:p>
        </w:tc>
        <w:tc>
          <w:tcPr>
            <w:tcW w:w="1192" w:type="dxa"/>
          </w:tcPr>
          <w:p w:rsidR="00E916F2" w:rsidRPr="00732073" w:rsidRDefault="00E916F2" w:rsidP="00E916F2">
            <w:pPr>
              <w:pStyle w:val="ConsPlusNormal"/>
              <w:rPr>
                <w:sz w:val="18"/>
                <w:szCs w:val="18"/>
              </w:rPr>
            </w:pPr>
            <w:r w:rsidRPr="00732073">
              <w:rPr>
                <w:sz w:val="18"/>
                <w:szCs w:val="18"/>
              </w:rPr>
              <w:t>Рулевой механизм с гидроусилителем или электроусилителем;</w:t>
            </w:r>
          </w:p>
          <w:p w:rsidR="00E916F2" w:rsidRPr="00732073" w:rsidRDefault="00E916F2" w:rsidP="00E916F2">
            <w:pPr>
              <w:pStyle w:val="ConsPlusNormal"/>
              <w:rPr>
                <w:sz w:val="18"/>
                <w:szCs w:val="18"/>
              </w:rPr>
            </w:pPr>
            <w:r w:rsidRPr="00732073">
              <w:rPr>
                <w:sz w:val="18"/>
                <w:szCs w:val="18"/>
              </w:rPr>
              <w:t>Тормозная система двухконтурная с ABS;</w:t>
            </w:r>
          </w:p>
          <w:p w:rsidR="00E916F2" w:rsidRPr="00732073" w:rsidRDefault="00E916F2" w:rsidP="00E916F2">
            <w:pPr>
              <w:pStyle w:val="ConsPlusNormal"/>
              <w:rPr>
                <w:sz w:val="18"/>
                <w:szCs w:val="18"/>
              </w:rPr>
            </w:pPr>
            <w:r w:rsidRPr="00732073">
              <w:rPr>
                <w:sz w:val="18"/>
                <w:szCs w:val="18"/>
              </w:rPr>
              <w:t>Наличие естественной и принудительной вентиляции кабины водителя и салона (через форточки в окнах, боковины и люки в крыше);</w:t>
            </w:r>
          </w:p>
          <w:p w:rsidR="00E916F2" w:rsidRPr="00732073" w:rsidRDefault="00E916F2" w:rsidP="00E916F2">
            <w:pPr>
              <w:pStyle w:val="ConsPlusNormal"/>
              <w:rPr>
                <w:sz w:val="18"/>
                <w:szCs w:val="18"/>
              </w:rPr>
            </w:pPr>
            <w:r w:rsidRPr="00732073">
              <w:rPr>
                <w:sz w:val="18"/>
                <w:szCs w:val="18"/>
              </w:rPr>
              <w:t>Нал</w:t>
            </w:r>
            <w:r w:rsidRPr="00732073">
              <w:rPr>
                <w:sz w:val="18"/>
                <w:szCs w:val="18"/>
              </w:rPr>
              <w:lastRenderedPageBreak/>
              <w:t>ичие системы кондиционирования и отопления кабины водителя и салона.</w:t>
            </w:r>
          </w:p>
        </w:tc>
        <w:tc>
          <w:tcPr>
            <w:tcW w:w="894" w:type="dxa"/>
            <w:shd w:val="clear" w:color="auto" w:fill="auto"/>
          </w:tcPr>
          <w:p w:rsidR="00E916F2" w:rsidRPr="00732073" w:rsidRDefault="00E916F2" w:rsidP="00E916F2">
            <w:pPr>
              <w:pStyle w:val="ConsPlusNormal"/>
              <w:rPr>
                <w:sz w:val="18"/>
                <w:szCs w:val="18"/>
              </w:rPr>
            </w:pPr>
          </w:p>
        </w:tc>
        <w:tc>
          <w:tcPr>
            <w:tcW w:w="894" w:type="dxa"/>
            <w:shd w:val="clear" w:color="auto" w:fill="auto"/>
          </w:tcPr>
          <w:p w:rsidR="00E916F2" w:rsidRPr="00732073" w:rsidRDefault="00E916F2" w:rsidP="00E916F2">
            <w:pPr>
              <w:pStyle w:val="ConsPlusNormal"/>
              <w:rPr>
                <w:sz w:val="18"/>
                <w:szCs w:val="18"/>
              </w:rPr>
            </w:pPr>
          </w:p>
        </w:tc>
        <w:tc>
          <w:tcPr>
            <w:tcW w:w="794" w:type="dxa"/>
            <w:shd w:val="clear" w:color="auto" w:fill="auto"/>
          </w:tcPr>
          <w:p w:rsidR="00E916F2" w:rsidRPr="00732073" w:rsidRDefault="00E916F2" w:rsidP="00E916F2">
            <w:pPr>
              <w:pStyle w:val="ConsPlusNormal"/>
              <w:rPr>
                <w:sz w:val="18"/>
                <w:szCs w:val="18"/>
              </w:rPr>
            </w:pPr>
            <w:r w:rsidRPr="00732073">
              <w:rPr>
                <w:sz w:val="18"/>
                <w:szCs w:val="18"/>
              </w:rPr>
              <w:t>Рулевой механизм с гидроусилителем или электроусилителем;</w:t>
            </w:r>
          </w:p>
          <w:p w:rsidR="00E916F2" w:rsidRPr="00732073" w:rsidRDefault="00E916F2" w:rsidP="00E916F2">
            <w:pPr>
              <w:pStyle w:val="ConsPlusNormal"/>
              <w:rPr>
                <w:sz w:val="18"/>
                <w:szCs w:val="18"/>
              </w:rPr>
            </w:pPr>
            <w:r w:rsidRPr="00732073">
              <w:rPr>
                <w:sz w:val="18"/>
                <w:szCs w:val="18"/>
              </w:rPr>
              <w:t>Тормозная система двухконтурная с ABS;</w:t>
            </w:r>
          </w:p>
          <w:p w:rsidR="00E916F2" w:rsidRPr="00732073" w:rsidRDefault="00E916F2" w:rsidP="00E916F2">
            <w:pPr>
              <w:pStyle w:val="ConsPlusNormal"/>
              <w:rPr>
                <w:sz w:val="18"/>
                <w:szCs w:val="18"/>
              </w:rPr>
            </w:pPr>
            <w:r w:rsidRPr="00732073">
              <w:rPr>
                <w:sz w:val="18"/>
                <w:szCs w:val="18"/>
              </w:rPr>
              <w:t>Наличие естественной и принудительной вентиляции кабины водите</w:t>
            </w:r>
            <w:r w:rsidRPr="00732073">
              <w:rPr>
                <w:sz w:val="18"/>
                <w:szCs w:val="18"/>
              </w:rPr>
              <w:lastRenderedPageBreak/>
              <w:t>ля и салона (через форточки в окнах, боковины и люки в крыше);</w:t>
            </w:r>
          </w:p>
          <w:p w:rsidR="00E916F2" w:rsidRPr="00732073" w:rsidRDefault="00E916F2" w:rsidP="00E916F2">
            <w:pPr>
              <w:pStyle w:val="ConsPlusNormal"/>
              <w:rPr>
                <w:sz w:val="18"/>
                <w:szCs w:val="18"/>
              </w:rPr>
            </w:pPr>
            <w:r w:rsidRPr="00732073">
              <w:rPr>
                <w:sz w:val="18"/>
                <w:szCs w:val="18"/>
              </w:rPr>
              <w:t>Наличие системы кондиционирования и отопления кабины водителя и салона.</w:t>
            </w:r>
          </w:p>
        </w:tc>
      </w:tr>
      <w:tr w:rsidR="00E916F2" w:rsidRPr="00732073" w:rsidTr="00E916F2">
        <w:trPr>
          <w:trHeight w:val="145"/>
        </w:trPr>
        <w:tc>
          <w:tcPr>
            <w:tcW w:w="295" w:type="dxa"/>
            <w:vMerge w:val="restart"/>
            <w:shd w:val="clear" w:color="auto" w:fill="auto"/>
          </w:tcPr>
          <w:p w:rsidR="00E916F2" w:rsidRPr="00732073" w:rsidRDefault="00E916F2" w:rsidP="00E916F2">
            <w:pPr>
              <w:pStyle w:val="ConsPlusNormal"/>
              <w:rPr>
                <w:sz w:val="18"/>
                <w:szCs w:val="18"/>
              </w:rPr>
            </w:pPr>
            <w:r w:rsidRPr="00732073">
              <w:rPr>
                <w:sz w:val="18"/>
                <w:szCs w:val="18"/>
              </w:rPr>
              <w:lastRenderedPageBreak/>
              <w:t>12</w:t>
            </w:r>
          </w:p>
        </w:tc>
        <w:tc>
          <w:tcPr>
            <w:tcW w:w="745" w:type="dxa"/>
            <w:vMerge w:val="restart"/>
            <w:shd w:val="clear" w:color="auto" w:fill="auto"/>
          </w:tcPr>
          <w:p w:rsidR="00E916F2" w:rsidRPr="00732073" w:rsidRDefault="00E916F2" w:rsidP="00E916F2">
            <w:pPr>
              <w:pStyle w:val="ConsPlusNormal"/>
              <w:rPr>
                <w:sz w:val="18"/>
                <w:szCs w:val="18"/>
              </w:rPr>
            </w:pPr>
            <w:r w:rsidRPr="00732073">
              <w:rPr>
                <w:sz w:val="18"/>
                <w:szCs w:val="18"/>
              </w:rPr>
              <w:t>29.10.41</w:t>
            </w:r>
            <w:hyperlink w:anchor="P2368"/>
          </w:p>
        </w:tc>
        <w:tc>
          <w:tcPr>
            <w:tcW w:w="1392" w:type="dxa"/>
            <w:vMerge w:val="restart"/>
            <w:shd w:val="clear" w:color="auto" w:fill="auto"/>
          </w:tcPr>
          <w:p w:rsidR="00E916F2" w:rsidRPr="00732073" w:rsidRDefault="00E916F2" w:rsidP="00E916F2">
            <w:pPr>
              <w:pStyle w:val="ConsPlusNormal"/>
              <w:rPr>
                <w:sz w:val="18"/>
                <w:szCs w:val="18"/>
              </w:rPr>
            </w:pPr>
            <w:r w:rsidRPr="00732073">
              <w:rPr>
                <w:sz w:val="18"/>
                <w:szCs w:val="18"/>
              </w:rPr>
              <w:t>Средства автотранспортные грузовые с поршневым двигателем внутреннего сгорания с воспламенением от сжатия (дизелем или полудизелем), новые</w:t>
            </w:r>
          </w:p>
        </w:tc>
        <w:tc>
          <w:tcPr>
            <w:tcW w:w="1192" w:type="dxa"/>
            <w:shd w:val="clear" w:color="auto" w:fill="auto"/>
          </w:tcPr>
          <w:p w:rsidR="00E916F2" w:rsidRPr="00732073" w:rsidRDefault="00E916F2" w:rsidP="00E916F2">
            <w:pPr>
              <w:pStyle w:val="ConsPlusNormal"/>
              <w:rPr>
                <w:sz w:val="18"/>
                <w:szCs w:val="18"/>
              </w:rPr>
            </w:pPr>
            <w:r w:rsidRPr="00732073">
              <w:rPr>
                <w:sz w:val="18"/>
                <w:szCs w:val="18"/>
              </w:rPr>
              <w:t>мощность двигателя</w:t>
            </w:r>
          </w:p>
        </w:tc>
        <w:tc>
          <w:tcPr>
            <w:tcW w:w="695" w:type="dxa"/>
            <w:shd w:val="clear" w:color="auto" w:fill="auto"/>
          </w:tcPr>
          <w:p w:rsidR="00E916F2" w:rsidRPr="00732073" w:rsidRDefault="00E916F2" w:rsidP="00E916F2">
            <w:pPr>
              <w:pStyle w:val="ConsPlusNormal"/>
              <w:rPr>
                <w:sz w:val="18"/>
                <w:szCs w:val="18"/>
              </w:rPr>
            </w:pPr>
            <w:r w:rsidRPr="00732073">
              <w:rPr>
                <w:sz w:val="18"/>
                <w:szCs w:val="18"/>
              </w:rPr>
              <w:t>251</w:t>
            </w:r>
          </w:p>
        </w:tc>
        <w:tc>
          <w:tcPr>
            <w:tcW w:w="695" w:type="dxa"/>
            <w:shd w:val="clear" w:color="auto" w:fill="auto"/>
          </w:tcPr>
          <w:p w:rsidR="00E916F2" w:rsidRPr="00732073" w:rsidRDefault="00E916F2" w:rsidP="00E916F2">
            <w:pPr>
              <w:pStyle w:val="ConsPlusNormal"/>
              <w:rPr>
                <w:sz w:val="18"/>
                <w:szCs w:val="18"/>
              </w:rPr>
            </w:pPr>
            <w:r w:rsidRPr="00732073">
              <w:rPr>
                <w:sz w:val="18"/>
                <w:szCs w:val="18"/>
              </w:rPr>
              <w:t>лошадиная сила</w:t>
            </w:r>
          </w:p>
        </w:tc>
        <w:tc>
          <w:tcPr>
            <w:tcW w:w="1192" w:type="dxa"/>
            <w:shd w:val="clear" w:color="auto" w:fill="auto"/>
          </w:tcPr>
          <w:p w:rsidR="00E916F2" w:rsidRPr="00732073" w:rsidRDefault="00E916F2" w:rsidP="00E916F2">
            <w:pPr>
              <w:pStyle w:val="ConsPlusNormal"/>
              <w:rPr>
                <w:sz w:val="18"/>
                <w:szCs w:val="18"/>
              </w:rPr>
            </w:pPr>
          </w:p>
        </w:tc>
        <w:tc>
          <w:tcPr>
            <w:tcW w:w="1192" w:type="dxa"/>
            <w:shd w:val="clear" w:color="auto" w:fill="auto"/>
          </w:tcPr>
          <w:p w:rsidR="00E916F2" w:rsidRPr="00732073" w:rsidRDefault="00E916F2" w:rsidP="00E916F2">
            <w:pPr>
              <w:pStyle w:val="ConsPlusNormal"/>
              <w:rPr>
                <w:sz w:val="18"/>
                <w:szCs w:val="18"/>
              </w:rPr>
            </w:pPr>
          </w:p>
        </w:tc>
        <w:tc>
          <w:tcPr>
            <w:tcW w:w="1192" w:type="dxa"/>
          </w:tcPr>
          <w:p w:rsidR="00E916F2" w:rsidRPr="00732073" w:rsidRDefault="00E916F2" w:rsidP="00E916F2">
            <w:pPr>
              <w:pStyle w:val="ConsPlusNormal"/>
              <w:rPr>
                <w:sz w:val="18"/>
                <w:szCs w:val="18"/>
              </w:rPr>
            </w:pPr>
            <w:r w:rsidRPr="00732073">
              <w:rPr>
                <w:sz w:val="18"/>
                <w:szCs w:val="18"/>
              </w:rPr>
              <w:t>не более 400</w:t>
            </w:r>
          </w:p>
        </w:tc>
        <w:tc>
          <w:tcPr>
            <w:tcW w:w="894" w:type="dxa"/>
            <w:shd w:val="clear" w:color="auto" w:fill="auto"/>
          </w:tcPr>
          <w:p w:rsidR="00E916F2" w:rsidRPr="00732073" w:rsidRDefault="00E916F2" w:rsidP="00E916F2">
            <w:pPr>
              <w:pStyle w:val="ConsPlusNormal"/>
              <w:rPr>
                <w:sz w:val="18"/>
                <w:szCs w:val="18"/>
              </w:rPr>
            </w:pPr>
          </w:p>
        </w:tc>
        <w:tc>
          <w:tcPr>
            <w:tcW w:w="894" w:type="dxa"/>
            <w:shd w:val="clear" w:color="auto" w:fill="auto"/>
          </w:tcPr>
          <w:p w:rsidR="00E916F2" w:rsidRPr="00732073" w:rsidRDefault="00E916F2" w:rsidP="00E916F2">
            <w:pPr>
              <w:pStyle w:val="ConsPlusNormal"/>
              <w:rPr>
                <w:sz w:val="18"/>
                <w:szCs w:val="18"/>
              </w:rPr>
            </w:pPr>
          </w:p>
        </w:tc>
        <w:tc>
          <w:tcPr>
            <w:tcW w:w="794" w:type="dxa"/>
            <w:shd w:val="clear" w:color="auto" w:fill="auto"/>
          </w:tcPr>
          <w:p w:rsidR="00E916F2" w:rsidRPr="00732073" w:rsidRDefault="00E916F2" w:rsidP="00E916F2">
            <w:pPr>
              <w:pStyle w:val="ConsPlusNormal"/>
              <w:rPr>
                <w:sz w:val="18"/>
                <w:szCs w:val="18"/>
              </w:rPr>
            </w:pPr>
            <w:r w:rsidRPr="00732073">
              <w:rPr>
                <w:sz w:val="18"/>
                <w:szCs w:val="18"/>
              </w:rPr>
              <w:t>не более 400</w:t>
            </w:r>
          </w:p>
        </w:tc>
      </w:tr>
      <w:tr w:rsidR="00E916F2" w:rsidRPr="00732073" w:rsidTr="00E916F2">
        <w:trPr>
          <w:trHeight w:val="145"/>
        </w:trPr>
        <w:tc>
          <w:tcPr>
            <w:tcW w:w="295" w:type="dxa"/>
            <w:vMerge/>
            <w:shd w:val="clear" w:color="auto" w:fill="auto"/>
          </w:tcPr>
          <w:p w:rsidR="00E916F2" w:rsidRPr="00732073" w:rsidRDefault="00E916F2" w:rsidP="00E916F2">
            <w:pPr>
              <w:pStyle w:val="ConsPlusNormal"/>
              <w:rPr>
                <w:sz w:val="18"/>
                <w:szCs w:val="18"/>
              </w:rPr>
            </w:pPr>
          </w:p>
        </w:tc>
        <w:tc>
          <w:tcPr>
            <w:tcW w:w="745" w:type="dxa"/>
            <w:vMerge/>
            <w:shd w:val="clear" w:color="auto" w:fill="auto"/>
          </w:tcPr>
          <w:p w:rsidR="00E916F2" w:rsidRPr="00732073" w:rsidRDefault="00E916F2" w:rsidP="00E916F2">
            <w:pPr>
              <w:pStyle w:val="ConsPlusNormal"/>
              <w:rPr>
                <w:sz w:val="18"/>
                <w:szCs w:val="18"/>
              </w:rPr>
            </w:pPr>
          </w:p>
        </w:tc>
        <w:tc>
          <w:tcPr>
            <w:tcW w:w="1392" w:type="dxa"/>
            <w:vMerge/>
            <w:shd w:val="clear" w:color="auto" w:fill="auto"/>
          </w:tcPr>
          <w:p w:rsidR="00E916F2" w:rsidRPr="00732073" w:rsidRDefault="00E916F2" w:rsidP="00E916F2">
            <w:pPr>
              <w:pStyle w:val="ConsPlusNormal"/>
              <w:rPr>
                <w:sz w:val="18"/>
                <w:szCs w:val="18"/>
              </w:rPr>
            </w:pPr>
          </w:p>
        </w:tc>
        <w:tc>
          <w:tcPr>
            <w:tcW w:w="1192" w:type="dxa"/>
            <w:shd w:val="clear" w:color="auto" w:fill="auto"/>
          </w:tcPr>
          <w:p w:rsidR="00E916F2" w:rsidRPr="00732073" w:rsidRDefault="00E916F2" w:rsidP="00E916F2">
            <w:pPr>
              <w:pStyle w:val="ConsPlusNormal"/>
              <w:rPr>
                <w:sz w:val="18"/>
                <w:szCs w:val="18"/>
              </w:rPr>
            </w:pPr>
            <w:r w:rsidRPr="00732073">
              <w:rPr>
                <w:sz w:val="18"/>
                <w:szCs w:val="18"/>
              </w:rPr>
              <w:t>комплектация</w:t>
            </w:r>
          </w:p>
        </w:tc>
        <w:tc>
          <w:tcPr>
            <w:tcW w:w="695" w:type="dxa"/>
            <w:shd w:val="clear" w:color="auto" w:fill="auto"/>
          </w:tcPr>
          <w:p w:rsidR="00E916F2" w:rsidRPr="00732073" w:rsidRDefault="00E916F2" w:rsidP="00E916F2">
            <w:pPr>
              <w:pStyle w:val="ConsPlusNormal"/>
              <w:rPr>
                <w:sz w:val="18"/>
                <w:szCs w:val="18"/>
              </w:rPr>
            </w:pPr>
          </w:p>
        </w:tc>
        <w:tc>
          <w:tcPr>
            <w:tcW w:w="695" w:type="dxa"/>
            <w:shd w:val="clear" w:color="auto" w:fill="auto"/>
          </w:tcPr>
          <w:p w:rsidR="00E916F2" w:rsidRPr="00732073" w:rsidRDefault="00E916F2" w:rsidP="00E916F2">
            <w:pPr>
              <w:pStyle w:val="ConsPlusNormal"/>
              <w:rPr>
                <w:sz w:val="18"/>
                <w:szCs w:val="18"/>
              </w:rPr>
            </w:pPr>
          </w:p>
        </w:tc>
        <w:tc>
          <w:tcPr>
            <w:tcW w:w="1192" w:type="dxa"/>
            <w:shd w:val="clear" w:color="auto" w:fill="auto"/>
          </w:tcPr>
          <w:p w:rsidR="00E916F2" w:rsidRPr="00732073" w:rsidRDefault="00E916F2" w:rsidP="00E916F2">
            <w:pPr>
              <w:pStyle w:val="ConsPlusNormal"/>
              <w:rPr>
                <w:sz w:val="18"/>
                <w:szCs w:val="18"/>
              </w:rPr>
            </w:pPr>
          </w:p>
        </w:tc>
        <w:tc>
          <w:tcPr>
            <w:tcW w:w="1192" w:type="dxa"/>
            <w:shd w:val="clear" w:color="auto" w:fill="auto"/>
          </w:tcPr>
          <w:p w:rsidR="00E916F2" w:rsidRPr="00732073" w:rsidRDefault="00E916F2" w:rsidP="00E916F2">
            <w:pPr>
              <w:pStyle w:val="ConsPlusNormal"/>
              <w:rPr>
                <w:sz w:val="18"/>
                <w:szCs w:val="18"/>
              </w:rPr>
            </w:pPr>
          </w:p>
        </w:tc>
        <w:tc>
          <w:tcPr>
            <w:tcW w:w="1192" w:type="dxa"/>
          </w:tcPr>
          <w:p w:rsidR="00E916F2" w:rsidRPr="00732073" w:rsidRDefault="00E916F2" w:rsidP="00E916F2">
            <w:pPr>
              <w:pStyle w:val="ConsPlusNormal"/>
              <w:rPr>
                <w:sz w:val="18"/>
                <w:szCs w:val="18"/>
              </w:rPr>
            </w:pPr>
            <w:r w:rsidRPr="00732073">
              <w:rPr>
                <w:sz w:val="18"/>
                <w:szCs w:val="18"/>
              </w:rPr>
              <w:t>Рулевой механизм с гидроусилителем или электроусилителем;</w:t>
            </w:r>
          </w:p>
          <w:p w:rsidR="00E916F2" w:rsidRPr="00732073" w:rsidRDefault="00E916F2" w:rsidP="00E916F2">
            <w:pPr>
              <w:pStyle w:val="ConsPlusNormal"/>
              <w:rPr>
                <w:sz w:val="18"/>
                <w:szCs w:val="18"/>
              </w:rPr>
            </w:pPr>
            <w:r w:rsidRPr="00732073">
              <w:rPr>
                <w:sz w:val="18"/>
                <w:szCs w:val="18"/>
              </w:rPr>
              <w:t>Тормозная система с ABS;</w:t>
            </w:r>
          </w:p>
          <w:p w:rsidR="00E916F2" w:rsidRPr="00732073" w:rsidRDefault="00E916F2" w:rsidP="00E916F2">
            <w:pPr>
              <w:pStyle w:val="ConsPlusNormal"/>
              <w:rPr>
                <w:sz w:val="18"/>
                <w:szCs w:val="18"/>
              </w:rPr>
            </w:pPr>
            <w:r w:rsidRPr="00732073">
              <w:rPr>
                <w:sz w:val="18"/>
                <w:szCs w:val="18"/>
              </w:rPr>
              <w:t>Наличие естественной и принудительной вентиляции кабины водителя;</w:t>
            </w:r>
          </w:p>
          <w:p w:rsidR="00E916F2" w:rsidRPr="00732073" w:rsidRDefault="00E916F2" w:rsidP="00E916F2">
            <w:pPr>
              <w:pStyle w:val="ConsPlusNormal"/>
              <w:rPr>
                <w:sz w:val="18"/>
                <w:szCs w:val="18"/>
              </w:rPr>
            </w:pPr>
            <w:r w:rsidRPr="00732073">
              <w:rPr>
                <w:sz w:val="18"/>
                <w:szCs w:val="18"/>
              </w:rPr>
              <w:t>Наличие системы кондиционирования и отопления кабины водителя.</w:t>
            </w:r>
          </w:p>
        </w:tc>
        <w:tc>
          <w:tcPr>
            <w:tcW w:w="894" w:type="dxa"/>
            <w:shd w:val="clear" w:color="auto" w:fill="auto"/>
          </w:tcPr>
          <w:p w:rsidR="00E916F2" w:rsidRPr="00732073" w:rsidRDefault="00E916F2" w:rsidP="00E916F2">
            <w:pPr>
              <w:pStyle w:val="ConsPlusNormal"/>
              <w:rPr>
                <w:sz w:val="18"/>
                <w:szCs w:val="18"/>
              </w:rPr>
            </w:pPr>
          </w:p>
        </w:tc>
        <w:tc>
          <w:tcPr>
            <w:tcW w:w="894" w:type="dxa"/>
            <w:shd w:val="clear" w:color="auto" w:fill="auto"/>
          </w:tcPr>
          <w:p w:rsidR="00E916F2" w:rsidRPr="00732073" w:rsidRDefault="00E916F2" w:rsidP="00E916F2">
            <w:pPr>
              <w:pStyle w:val="ConsPlusNormal"/>
              <w:rPr>
                <w:sz w:val="18"/>
                <w:szCs w:val="18"/>
              </w:rPr>
            </w:pPr>
          </w:p>
        </w:tc>
        <w:tc>
          <w:tcPr>
            <w:tcW w:w="794" w:type="dxa"/>
            <w:shd w:val="clear" w:color="auto" w:fill="auto"/>
          </w:tcPr>
          <w:p w:rsidR="00E916F2" w:rsidRPr="00732073" w:rsidRDefault="00E916F2" w:rsidP="00E916F2">
            <w:pPr>
              <w:pStyle w:val="ConsPlusNormal"/>
              <w:rPr>
                <w:sz w:val="18"/>
                <w:szCs w:val="18"/>
              </w:rPr>
            </w:pPr>
            <w:r w:rsidRPr="00732073">
              <w:rPr>
                <w:sz w:val="18"/>
                <w:szCs w:val="18"/>
              </w:rPr>
              <w:t>Рулевой механизм с гидроусилителем или электроусилителем;</w:t>
            </w:r>
          </w:p>
          <w:p w:rsidR="00E916F2" w:rsidRPr="00732073" w:rsidRDefault="00E916F2" w:rsidP="00E916F2">
            <w:pPr>
              <w:pStyle w:val="ConsPlusNormal"/>
              <w:rPr>
                <w:sz w:val="18"/>
                <w:szCs w:val="18"/>
              </w:rPr>
            </w:pPr>
            <w:r w:rsidRPr="00732073">
              <w:rPr>
                <w:sz w:val="18"/>
                <w:szCs w:val="18"/>
              </w:rPr>
              <w:t>Тормозная система с ABS;</w:t>
            </w:r>
          </w:p>
          <w:p w:rsidR="00E916F2" w:rsidRPr="00732073" w:rsidRDefault="00E916F2" w:rsidP="00E916F2">
            <w:pPr>
              <w:pStyle w:val="ConsPlusNormal"/>
              <w:rPr>
                <w:sz w:val="18"/>
                <w:szCs w:val="18"/>
              </w:rPr>
            </w:pPr>
            <w:r w:rsidRPr="00732073">
              <w:rPr>
                <w:sz w:val="18"/>
                <w:szCs w:val="18"/>
              </w:rPr>
              <w:t>Наличие естественной и принудительной вентиляции кабины водителя;</w:t>
            </w:r>
          </w:p>
          <w:p w:rsidR="00E916F2" w:rsidRPr="00732073" w:rsidRDefault="00E916F2" w:rsidP="00E916F2">
            <w:pPr>
              <w:pStyle w:val="ConsPlusNormal"/>
              <w:rPr>
                <w:sz w:val="18"/>
                <w:szCs w:val="18"/>
              </w:rPr>
            </w:pPr>
            <w:r w:rsidRPr="00732073">
              <w:rPr>
                <w:sz w:val="18"/>
                <w:szCs w:val="18"/>
              </w:rPr>
              <w:t>Наличие системы кондиционирования и отопления кабины водителя.</w:t>
            </w:r>
          </w:p>
        </w:tc>
      </w:tr>
      <w:tr w:rsidR="00E916F2" w:rsidRPr="00732073" w:rsidTr="00E916F2">
        <w:trPr>
          <w:trHeight w:val="145"/>
        </w:trPr>
        <w:tc>
          <w:tcPr>
            <w:tcW w:w="295" w:type="dxa"/>
            <w:vMerge w:val="restart"/>
            <w:shd w:val="clear" w:color="auto" w:fill="auto"/>
          </w:tcPr>
          <w:p w:rsidR="00E916F2" w:rsidRPr="00732073" w:rsidRDefault="00E916F2" w:rsidP="00E916F2">
            <w:pPr>
              <w:pStyle w:val="ConsPlusNormal"/>
              <w:rPr>
                <w:sz w:val="18"/>
                <w:szCs w:val="18"/>
              </w:rPr>
            </w:pPr>
            <w:r w:rsidRPr="00732073">
              <w:rPr>
                <w:sz w:val="18"/>
                <w:szCs w:val="18"/>
              </w:rPr>
              <w:lastRenderedPageBreak/>
              <w:t>13</w:t>
            </w:r>
          </w:p>
        </w:tc>
        <w:tc>
          <w:tcPr>
            <w:tcW w:w="745" w:type="dxa"/>
            <w:vMerge w:val="restart"/>
            <w:shd w:val="clear" w:color="auto" w:fill="auto"/>
          </w:tcPr>
          <w:p w:rsidR="00E916F2" w:rsidRPr="00732073" w:rsidRDefault="00E916F2" w:rsidP="00E916F2">
            <w:pPr>
              <w:pStyle w:val="ConsPlusNormal"/>
              <w:rPr>
                <w:sz w:val="18"/>
                <w:szCs w:val="18"/>
              </w:rPr>
            </w:pPr>
            <w:r w:rsidRPr="00732073">
              <w:rPr>
                <w:sz w:val="18"/>
                <w:szCs w:val="18"/>
              </w:rPr>
              <w:t>29.10.42</w:t>
            </w:r>
            <w:hyperlink w:anchor="P2368"/>
          </w:p>
        </w:tc>
        <w:tc>
          <w:tcPr>
            <w:tcW w:w="1392" w:type="dxa"/>
            <w:vMerge w:val="restart"/>
            <w:shd w:val="clear" w:color="auto" w:fill="auto"/>
          </w:tcPr>
          <w:p w:rsidR="00E916F2" w:rsidRPr="00732073" w:rsidRDefault="00E916F2" w:rsidP="00E916F2">
            <w:pPr>
              <w:pStyle w:val="ConsPlusNormal"/>
              <w:rPr>
                <w:sz w:val="18"/>
                <w:szCs w:val="18"/>
              </w:rPr>
            </w:pPr>
            <w:r w:rsidRPr="00732073">
              <w:rPr>
                <w:sz w:val="18"/>
                <w:szCs w:val="18"/>
              </w:rPr>
              <w:t>Средства автотранспортные грузовые с поршневым двигателем внутреннего сгорания с искровым зажиганием; прочие грузовые транспортные средства, новые</w:t>
            </w:r>
          </w:p>
        </w:tc>
        <w:tc>
          <w:tcPr>
            <w:tcW w:w="1192" w:type="dxa"/>
            <w:shd w:val="clear" w:color="auto" w:fill="auto"/>
          </w:tcPr>
          <w:p w:rsidR="00E916F2" w:rsidRPr="00732073" w:rsidRDefault="00E916F2" w:rsidP="00E916F2">
            <w:pPr>
              <w:pStyle w:val="ConsPlusNormal"/>
              <w:rPr>
                <w:sz w:val="18"/>
                <w:szCs w:val="18"/>
              </w:rPr>
            </w:pPr>
            <w:r w:rsidRPr="00732073">
              <w:rPr>
                <w:sz w:val="18"/>
                <w:szCs w:val="18"/>
              </w:rPr>
              <w:t>мощность двигателя</w:t>
            </w:r>
          </w:p>
        </w:tc>
        <w:tc>
          <w:tcPr>
            <w:tcW w:w="695" w:type="dxa"/>
            <w:shd w:val="clear" w:color="auto" w:fill="auto"/>
          </w:tcPr>
          <w:p w:rsidR="00E916F2" w:rsidRPr="00732073" w:rsidRDefault="00E916F2" w:rsidP="00E916F2">
            <w:pPr>
              <w:pStyle w:val="ConsPlusNormal"/>
              <w:rPr>
                <w:sz w:val="18"/>
                <w:szCs w:val="18"/>
              </w:rPr>
            </w:pPr>
            <w:r w:rsidRPr="00732073">
              <w:rPr>
                <w:sz w:val="18"/>
                <w:szCs w:val="18"/>
              </w:rPr>
              <w:t>251</w:t>
            </w:r>
          </w:p>
        </w:tc>
        <w:tc>
          <w:tcPr>
            <w:tcW w:w="695" w:type="dxa"/>
            <w:shd w:val="clear" w:color="auto" w:fill="auto"/>
          </w:tcPr>
          <w:p w:rsidR="00E916F2" w:rsidRPr="00732073" w:rsidRDefault="00E916F2" w:rsidP="00E916F2">
            <w:pPr>
              <w:pStyle w:val="ConsPlusNormal"/>
              <w:rPr>
                <w:sz w:val="18"/>
                <w:szCs w:val="18"/>
              </w:rPr>
            </w:pPr>
            <w:r w:rsidRPr="00732073">
              <w:rPr>
                <w:sz w:val="18"/>
                <w:szCs w:val="18"/>
              </w:rPr>
              <w:t>лошадиная сила</w:t>
            </w:r>
          </w:p>
        </w:tc>
        <w:tc>
          <w:tcPr>
            <w:tcW w:w="1192" w:type="dxa"/>
            <w:shd w:val="clear" w:color="auto" w:fill="auto"/>
          </w:tcPr>
          <w:p w:rsidR="00E916F2" w:rsidRPr="00732073" w:rsidRDefault="00E916F2" w:rsidP="00E916F2">
            <w:pPr>
              <w:pStyle w:val="ConsPlusNormal"/>
              <w:rPr>
                <w:sz w:val="18"/>
                <w:szCs w:val="18"/>
              </w:rPr>
            </w:pPr>
          </w:p>
        </w:tc>
        <w:tc>
          <w:tcPr>
            <w:tcW w:w="1192" w:type="dxa"/>
            <w:shd w:val="clear" w:color="auto" w:fill="auto"/>
          </w:tcPr>
          <w:p w:rsidR="00E916F2" w:rsidRPr="00732073" w:rsidRDefault="00E916F2" w:rsidP="00E916F2">
            <w:pPr>
              <w:pStyle w:val="ConsPlusNormal"/>
              <w:rPr>
                <w:sz w:val="18"/>
                <w:szCs w:val="18"/>
              </w:rPr>
            </w:pPr>
          </w:p>
        </w:tc>
        <w:tc>
          <w:tcPr>
            <w:tcW w:w="1192" w:type="dxa"/>
          </w:tcPr>
          <w:p w:rsidR="00E916F2" w:rsidRPr="00732073" w:rsidRDefault="00E916F2" w:rsidP="00E916F2">
            <w:pPr>
              <w:pStyle w:val="ConsPlusNormal"/>
              <w:rPr>
                <w:sz w:val="18"/>
                <w:szCs w:val="18"/>
              </w:rPr>
            </w:pPr>
            <w:r w:rsidRPr="00732073">
              <w:rPr>
                <w:sz w:val="18"/>
                <w:szCs w:val="18"/>
              </w:rPr>
              <w:t>не более 400</w:t>
            </w:r>
          </w:p>
        </w:tc>
        <w:tc>
          <w:tcPr>
            <w:tcW w:w="894" w:type="dxa"/>
            <w:shd w:val="clear" w:color="auto" w:fill="auto"/>
          </w:tcPr>
          <w:p w:rsidR="00E916F2" w:rsidRPr="00732073" w:rsidRDefault="00E916F2" w:rsidP="00E916F2">
            <w:pPr>
              <w:pStyle w:val="ConsPlusNormal"/>
              <w:rPr>
                <w:sz w:val="18"/>
                <w:szCs w:val="18"/>
              </w:rPr>
            </w:pPr>
          </w:p>
        </w:tc>
        <w:tc>
          <w:tcPr>
            <w:tcW w:w="894" w:type="dxa"/>
            <w:shd w:val="clear" w:color="auto" w:fill="auto"/>
          </w:tcPr>
          <w:p w:rsidR="00E916F2" w:rsidRPr="00732073" w:rsidRDefault="00E916F2" w:rsidP="00E916F2">
            <w:pPr>
              <w:pStyle w:val="ConsPlusNormal"/>
              <w:rPr>
                <w:sz w:val="18"/>
                <w:szCs w:val="18"/>
              </w:rPr>
            </w:pPr>
          </w:p>
        </w:tc>
        <w:tc>
          <w:tcPr>
            <w:tcW w:w="794" w:type="dxa"/>
            <w:shd w:val="clear" w:color="auto" w:fill="auto"/>
          </w:tcPr>
          <w:p w:rsidR="00E916F2" w:rsidRPr="00732073" w:rsidRDefault="00E916F2" w:rsidP="00E916F2">
            <w:pPr>
              <w:pStyle w:val="ConsPlusNormal"/>
              <w:rPr>
                <w:sz w:val="18"/>
                <w:szCs w:val="18"/>
              </w:rPr>
            </w:pPr>
            <w:r w:rsidRPr="00732073">
              <w:rPr>
                <w:sz w:val="18"/>
                <w:szCs w:val="18"/>
              </w:rPr>
              <w:t>не более 400</w:t>
            </w:r>
          </w:p>
        </w:tc>
      </w:tr>
      <w:tr w:rsidR="00E916F2" w:rsidRPr="00732073" w:rsidTr="00E916F2">
        <w:trPr>
          <w:trHeight w:val="145"/>
        </w:trPr>
        <w:tc>
          <w:tcPr>
            <w:tcW w:w="295" w:type="dxa"/>
            <w:vMerge/>
            <w:shd w:val="clear" w:color="auto" w:fill="auto"/>
          </w:tcPr>
          <w:p w:rsidR="00E916F2" w:rsidRPr="00732073" w:rsidRDefault="00E916F2" w:rsidP="00E916F2">
            <w:pPr>
              <w:pStyle w:val="ConsPlusNormal"/>
              <w:rPr>
                <w:sz w:val="18"/>
                <w:szCs w:val="18"/>
              </w:rPr>
            </w:pPr>
          </w:p>
        </w:tc>
        <w:tc>
          <w:tcPr>
            <w:tcW w:w="745" w:type="dxa"/>
            <w:vMerge/>
            <w:shd w:val="clear" w:color="auto" w:fill="auto"/>
          </w:tcPr>
          <w:p w:rsidR="00E916F2" w:rsidRPr="00732073" w:rsidRDefault="00E916F2" w:rsidP="00E916F2">
            <w:pPr>
              <w:pStyle w:val="ConsPlusNormal"/>
              <w:rPr>
                <w:sz w:val="18"/>
                <w:szCs w:val="18"/>
              </w:rPr>
            </w:pPr>
          </w:p>
        </w:tc>
        <w:tc>
          <w:tcPr>
            <w:tcW w:w="1392" w:type="dxa"/>
            <w:vMerge/>
            <w:shd w:val="clear" w:color="auto" w:fill="auto"/>
          </w:tcPr>
          <w:p w:rsidR="00E916F2" w:rsidRPr="00732073" w:rsidRDefault="00E916F2" w:rsidP="00E916F2">
            <w:pPr>
              <w:pStyle w:val="ConsPlusNormal"/>
              <w:rPr>
                <w:sz w:val="18"/>
                <w:szCs w:val="18"/>
              </w:rPr>
            </w:pPr>
          </w:p>
        </w:tc>
        <w:tc>
          <w:tcPr>
            <w:tcW w:w="1192" w:type="dxa"/>
            <w:shd w:val="clear" w:color="auto" w:fill="auto"/>
          </w:tcPr>
          <w:p w:rsidR="00E916F2" w:rsidRPr="00732073" w:rsidRDefault="00E916F2" w:rsidP="00E916F2">
            <w:pPr>
              <w:pStyle w:val="ConsPlusNormal"/>
              <w:rPr>
                <w:sz w:val="18"/>
                <w:szCs w:val="18"/>
              </w:rPr>
            </w:pPr>
            <w:r w:rsidRPr="00732073">
              <w:rPr>
                <w:sz w:val="18"/>
                <w:szCs w:val="18"/>
              </w:rPr>
              <w:t>комплектация</w:t>
            </w:r>
          </w:p>
        </w:tc>
        <w:tc>
          <w:tcPr>
            <w:tcW w:w="695" w:type="dxa"/>
            <w:shd w:val="clear" w:color="auto" w:fill="auto"/>
          </w:tcPr>
          <w:p w:rsidR="00E916F2" w:rsidRPr="00732073" w:rsidRDefault="00E916F2" w:rsidP="00E916F2">
            <w:pPr>
              <w:pStyle w:val="ConsPlusNormal"/>
              <w:rPr>
                <w:sz w:val="18"/>
                <w:szCs w:val="18"/>
              </w:rPr>
            </w:pPr>
          </w:p>
        </w:tc>
        <w:tc>
          <w:tcPr>
            <w:tcW w:w="695" w:type="dxa"/>
            <w:shd w:val="clear" w:color="auto" w:fill="auto"/>
          </w:tcPr>
          <w:p w:rsidR="00E916F2" w:rsidRPr="00732073" w:rsidRDefault="00E916F2" w:rsidP="00E916F2">
            <w:pPr>
              <w:pStyle w:val="ConsPlusNormal"/>
              <w:rPr>
                <w:sz w:val="18"/>
                <w:szCs w:val="18"/>
              </w:rPr>
            </w:pPr>
          </w:p>
        </w:tc>
        <w:tc>
          <w:tcPr>
            <w:tcW w:w="1192" w:type="dxa"/>
            <w:shd w:val="clear" w:color="auto" w:fill="auto"/>
          </w:tcPr>
          <w:p w:rsidR="00E916F2" w:rsidRPr="00732073" w:rsidRDefault="00E916F2" w:rsidP="00E916F2">
            <w:pPr>
              <w:pStyle w:val="ConsPlusNormal"/>
              <w:rPr>
                <w:sz w:val="18"/>
                <w:szCs w:val="18"/>
              </w:rPr>
            </w:pPr>
          </w:p>
        </w:tc>
        <w:tc>
          <w:tcPr>
            <w:tcW w:w="1192" w:type="dxa"/>
            <w:shd w:val="clear" w:color="auto" w:fill="auto"/>
          </w:tcPr>
          <w:p w:rsidR="00E916F2" w:rsidRPr="00732073" w:rsidRDefault="00E916F2" w:rsidP="00E916F2">
            <w:pPr>
              <w:pStyle w:val="ConsPlusNormal"/>
              <w:rPr>
                <w:sz w:val="18"/>
                <w:szCs w:val="18"/>
              </w:rPr>
            </w:pPr>
          </w:p>
        </w:tc>
        <w:tc>
          <w:tcPr>
            <w:tcW w:w="1192" w:type="dxa"/>
          </w:tcPr>
          <w:p w:rsidR="00E916F2" w:rsidRPr="00732073" w:rsidRDefault="00E916F2" w:rsidP="00E916F2">
            <w:pPr>
              <w:pStyle w:val="ConsPlusNormal"/>
              <w:rPr>
                <w:sz w:val="18"/>
                <w:szCs w:val="18"/>
              </w:rPr>
            </w:pPr>
            <w:r w:rsidRPr="00732073">
              <w:rPr>
                <w:sz w:val="18"/>
                <w:szCs w:val="18"/>
              </w:rPr>
              <w:t>Рулевой механизм с гидроусилителем или электроусилителем;</w:t>
            </w:r>
          </w:p>
          <w:p w:rsidR="00E916F2" w:rsidRPr="00732073" w:rsidRDefault="00E916F2" w:rsidP="00E916F2">
            <w:pPr>
              <w:pStyle w:val="ConsPlusNormal"/>
              <w:rPr>
                <w:sz w:val="18"/>
                <w:szCs w:val="18"/>
              </w:rPr>
            </w:pPr>
            <w:r w:rsidRPr="00732073">
              <w:rPr>
                <w:sz w:val="18"/>
                <w:szCs w:val="18"/>
              </w:rPr>
              <w:t>Тормозная система с ABS;</w:t>
            </w:r>
          </w:p>
          <w:p w:rsidR="00E916F2" w:rsidRPr="00732073" w:rsidRDefault="00E916F2" w:rsidP="00E916F2">
            <w:pPr>
              <w:pStyle w:val="ConsPlusNormal"/>
              <w:rPr>
                <w:sz w:val="18"/>
                <w:szCs w:val="18"/>
              </w:rPr>
            </w:pPr>
            <w:r w:rsidRPr="00732073">
              <w:rPr>
                <w:sz w:val="18"/>
                <w:szCs w:val="18"/>
              </w:rPr>
              <w:t>Наличие естественной и принудительной вентиляции кабины водителя;</w:t>
            </w:r>
          </w:p>
          <w:p w:rsidR="00E916F2" w:rsidRPr="00732073" w:rsidRDefault="00E916F2" w:rsidP="00E916F2">
            <w:pPr>
              <w:pStyle w:val="ConsPlusNormal"/>
              <w:rPr>
                <w:sz w:val="18"/>
                <w:szCs w:val="18"/>
              </w:rPr>
            </w:pPr>
            <w:r w:rsidRPr="00732073">
              <w:rPr>
                <w:sz w:val="18"/>
                <w:szCs w:val="18"/>
              </w:rPr>
              <w:t>Наличие системы кондиционирования и отопления кабины водителя.</w:t>
            </w:r>
          </w:p>
        </w:tc>
        <w:tc>
          <w:tcPr>
            <w:tcW w:w="894" w:type="dxa"/>
            <w:shd w:val="clear" w:color="auto" w:fill="auto"/>
          </w:tcPr>
          <w:p w:rsidR="00E916F2" w:rsidRPr="00732073" w:rsidRDefault="00E916F2" w:rsidP="00E916F2">
            <w:pPr>
              <w:pStyle w:val="ConsPlusNormal"/>
              <w:rPr>
                <w:sz w:val="18"/>
                <w:szCs w:val="18"/>
              </w:rPr>
            </w:pPr>
          </w:p>
        </w:tc>
        <w:tc>
          <w:tcPr>
            <w:tcW w:w="894" w:type="dxa"/>
            <w:shd w:val="clear" w:color="auto" w:fill="auto"/>
          </w:tcPr>
          <w:p w:rsidR="00E916F2" w:rsidRPr="00732073" w:rsidRDefault="00E916F2" w:rsidP="00E916F2">
            <w:pPr>
              <w:pStyle w:val="ConsPlusNormal"/>
              <w:rPr>
                <w:sz w:val="18"/>
                <w:szCs w:val="18"/>
              </w:rPr>
            </w:pPr>
          </w:p>
        </w:tc>
        <w:tc>
          <w:tcPr>
            <w:tcW w:w="794" w:type="dxa"/>
            <w:shd w:val="clear" w:color="auto" w:fill="auto"/>
          </w:tcPr>
          <w:p w:rsidR="00E916F2" w:rsidRPr="00732073" w:rsidRDefault="00E916F2" w:rsidP="00E916F2">
            <w:pPr>
              <w:pStyle w:val="ConsPlusNormal"/>
              <w:rPr>
                <w:sz w:val="18"/>
                <w:szCs w:val="18"/>
              </w:rPr>
            </w:pPr>
            <w:r w:rsidRPr="00732073">
              <w:rPr>
                <w:sz w:val="18"/>
                <w:szCs w:val="18"/>
              </w:rPr>
              <w:t>Рулевой механизм с гидроусилителем или электроусилителем;</w:t>
            </w:r>
          </w:p>
          <w:p w:rsidR="00E916F2" w:rsidRPr="00732073" w:rsidRDefault="00E916F2" w:rsidP="00E916F2">
            <w:pPr>
              <w:pStyle w:val="ConsPlusNormal"/>
              <w:rPr>
                <w:sz w:val="18"/>
                <w:szCs w:val="18"/>
              </w:rPr>
            </w:pPr>
            <w:r w:rsidRPr="00732073">
              <w:rPr>
                <w:sz w:val="18"/>
                <w:szCs w:val="18"/>
              </w:rPr>
              <w:t>Тормозная система с ABS;</w:t>
            </w:r>
          </w:p>
          <w:p w:rsidR="00E916F2" w:rsidRPr="00732073" w:rsidRDefault="00E916F2" w:rsidP="00E916F2">
            <w:pPr>
              <w:pStyle w:val="ConsPlusNormal"/>
              <w:rPr>
                <w:sz w:val="18"/>
                <w:szCs w:val="18"/>
              </w:rPr>
            </w:pPr>
            <w:r w:rsidRPr="00732073">
              <w:rPr>
                <w:sz w:val="18"/>
                <w:szCs w:val="18"/>
              </w:rPr>
              <w:t>Наличие естественной и принудительной вентиляции кабины водителя;</w:t>
            </w:r>
          </w:p>
          <w:p w:rsidR="00E916F2" w:rsidRPr="00732073" w:rsidRDefault="00E916F2" w:rsidP="00E916F2">
            <w:pPr>
              <w:pStyle w:val="ConsPlusNormal"/>
              <w:rPr>
                <w:sz w:val="18"/>
                <w:szCs w:val="18"/>
              </w:rPr>
            </w:pPr>
            <w:r w:rsidRPr="00732073">
              <w:rPr>
                <w:sz w:val="18"/>
                <w:szCs w:val="18"/>
              </w:rPr>
              <w:t>Наличие системы кондиционирования и отопления кабины водителя.</w:t>
            </w:r>
          </w:p>
        </w:tc>
      </w:tr>
      <w:tr w:rsidR="00E916F2" w:rsidRPr="00732073" w:rsidTr="00E916F2">
        <w:trPr>
          <w:trHeight w:val="145"/>
        </w:trPr>
        <w:tc>
          <w:tcPr>
            <w:tcW w:w="295" w:type="dxa"/>
            <w:vMerge w:val="restart"/>
            <w:shd w:val="clear" w:color="auto" w:fill="auto"/>
          </w:tcPr>
          <w:p w:rsidR="00E916F2" w:rsidRPr="00732073" w:rsidRDefault="00E916F2" w:rsidP="00E916F2">
            <w:pPr>
              <w:pStyle w:val="ConsPlusNormal"/>
              <w:rPr>
                <w:sz w:val="18"/>
                <w:szCs w:val="18"/>
              </w:rPr>
            </w:pPr>
            <w:r w:rsidRPr="00732073">
              <w:rPr>
                <w:sz w:val="18"/>
                <w:szCs w:val="18"/>
              </w:rPr>
              <w:t>14</w:t>
            </w:r>
          </w:p>
        </w:tc>
        <w:tc>
          <w:tcPr>
            <w:tcW w:w="745" w:type="dxa"/>
            <w:vMerge w:val="restart"/>
            <w:shd w:val="clear" w:color="auto" w:fill="auto"/>
          </w:tcPr>
          <w:p w:rsidR="00E916F2" w:rsidRPr="00732073" w:rsidRDefault="00E916F2" w:rsidP="00E916F2">
            <w:pPr>
              <w:pStyle w:val="ConsPlusNormal"/>
              <w:rPr>
                <w:sz w:val="18"/>
                <w:szCs w:val="18"/>
              </w:rPr>
            </w:pPr>
            <w:r w:rsidRPr="00732073">
              <w:rPr>
                <w:sz w:val="18"/>
                <w:szCs w:val="18"/>
              </w:rPr>
              <w:t>29.10.43</w:t>
            </w:r>
            <w:hyperlink w:anchor="P2368"/>
          </w:p>
        </w:tc>
        <w:tc>
          <w:tcPr>
            <w:tcW w:w="1392" w:type="dxa"/>
            <w:vMerge w:val="restart"/>
            <w:shd w:val="clear" w:color="auto" w:fill="auto"/>
          </w:tcPr>
          <w:p w:rsidR="00E916F2" w:rsidRPr="00732073" w:rsidRDefault="00E916F2" w:rsidP="00E916F2">
            <w:pPr>
              <w:pStyle w:val="ConsPlusNormal"/>
              <w:rPr>
                <w:sz w:val="18"/>
                <w:szCs w:val="18"/>
              </w:rPr>
            </w:pPr>
            <w:r w:rsidRPr="00732073">
              <w:rPr>
                <w:sz w:val="18"/>
                <w:szCs w:val="18"/>
              </w:rPr>
              <w:t>Автомобили-тягачи седельные для полуприцепов</w:t>
            </w:r>
          </w:p>
        </w:tc>
        <w:tc>
          <w:tcPr>
            <w:tcW w:w="1192" w:type="dxa"/>
            <w:shd w:val="clear" w:color="auto" w:fill="auto"/>
          </w:tcPr>
          <w:p w:rsidR="00E916F2" w:rsidRPr="00732073" w:rsidRDefault="00E916F2" w:rsidP="00E916F2">
            <w:pPr>
              <w:pStyle w:val="ConsPlusNormal"/>
              <w:rPr>
                <w:sz w:val="18"/>
                <w:szCs w:val="18"/>
              </w:rPr>
            </w:pPr>
            <w:r w:rsidRPr="00732073">
              <w:rPr>
                <w:sz w:val="18"/>
                <w:szCs w:val="18"/>
              </w:rPr>
              <w:t>мощность двигателя</w:t>
            </w:r>
          </w:p>
        </w:tc>
        <w:tc>
          <w:tcPr>
            <w:tcW w:w="695" w:type="dxa"/>
            <w:shd w:val="clear" w:color="auto" w:fill="auto"/>
          </w:tcPr>
          <w:p w:rsidR="00E916F2" w:rsidRPr="00732073" w:rsidRDefault="00E916F2" w:rsidP="00E916F2">
            <w:pPr>
              <w:pStyle w:val="ConsPlusNormal"/>
              <w:rPr>
                <w:sz w:val="18"/>
                <w:szCs w:val="18"/>
              </w:rPr>
            </w:pPr>
            <w:r w:rsidRPr="00732073">
              <w:rPr>
                <w:sz w:val="18"/>
                <w:szCs w:val="18"/>
              </w:rPr>
              <w:t>251</w:t>
            </w:r>
          </w:p>
        </w:tc>
        <w:tc>
          <w:tcPr>
            <w:tcW w:w="695" w:type="dxa"/>
            <w:shd w:val="clear" w:color="auto" w:fill="auto"/>
          </w:tcPr>
          <w:p w:rsidR="00E916F2" w:rsidRPr="00732073" w:rsidRDefault="00E916F2" w:rsidP="00E916F2">
            <w:pPr>
              <w:pStyle w:val="ConsPlusNormal"/>
              <w:rPr>
                <w:sz w:val="18"/>
                <w:szCs w:val="18"/>
              </w:rPr>
            </w:pPr>
            <w:r w:rsidRPr="00732073">
              <w:rPr>
                <w:sz w:val="18"/>
                <w:szCs w:val="18"/>
              </w:rPr>
              <w:t>лошадиная сила</w:t>
            </w:r>
          </w:p>
        </w:tc>
        <w:tc>
          <w:tcPr>
            <w:tcW w:w="1192" w:type="dxa"/>
            <w:shd w:val="clear" w:color="auto" w:fill="auto"/>
          </w:tcPr>
          <w:p w:rsidR="00E916F2" w:rsidRPr="00732073" w:rsidRDefault="00E916F2" w:rsidP="00E916F2">
            <w:pPr>
              <w:pStyle w:val="ConsPlusNormal"/>
              <w:rPr>
                <w:sz w:val="18"/>
                <w:szCs w:val="18"/>
              </w:rPr>
            </w:pPr>
          </w:p>
        </w:tc>
        <w:tc>
          <w:tcPr>
            <w:tcW w:w="1192" w:type="dxa"/>
            <w:shd w:val="clear" w:color="auto" w:fill="auto"/>
          </w:tcPr>
          <w:p w:rsidR="00E916F2" w:rsidRPr="00732073" w:rsidRDefault="00E916F2" w:rsidP="00E916F2">
            <w:pPr>
              <w:pStyle w:val="ConsPlusNormal"/>
              <w:rPr>
                <w:sz w:val="18"/>
                <w:szCs w:val="18"/>
              </w:rPr>
            </w:pPr>
          </w:p>
        </w:tc>
        <w:tc>
          <w:tcPr>
            <w:tcW w:w="1192" w:type="dxa"/>
          </w:tcPr>
          <w:p w:rsidR="00E916F2" w:rsidRPr="00732073" w:rsidRDefault="00E916F2" w:rsidP="00E916F2">
            <w:pPr>
              <w:pStyle w:val="ConsPlusNormal"/>
              <w:rPr>
                <w:sz w:val="18"/>
                <w:szCs w:val="18"/>
              </w:rPr>
            </w:pPr>
            <w:r w:rsidRPr="00732073">
              <w:rPr>
                <w:sz w:val="18"/>
                <w:szCs w:val="18"/>
              </w:rPr>
              <w:t>не более 400</w:t>
            </w:r>
          </w:p>
        </w:tc>
        <w:tc>
          <w:tcPr>
            <w:tcW w:w="894" w:type="dxa"/>
            <w:shd w:val="clear" w:color="auto" w:fill="auto"/>
          </w:tcPr>
          <w:p w:rsidR="00E916F2" w:rsidRPr="00732073" w:rsidRDefault="00E916F2" w:rsidP="00E916F2">
            <w:pPr>
              <w:pStyle w:val="ConsPlusNormal"/>
              <w:rPr>
                <w:sz w:val="18"/>
                <w:szCs w:val="18"/>
              </w:rPr>
            </w:pPr>
          </w:p>
        </w:tc>
        <w:tc>
          <w:tcPr>
            <w:tcW w:w="894" w:type="dxa"/>
            <w:shd w:val="clear" w:color="auto" w:fill="auto"/>
          </w:tcPr>
          <w:p w:rsidR="00E916F2" w:rsidRPr="00732073" w:rsidRDefault="00E916F2" w:rsidP="00E916F2">
            <w:pPr>
              <w:pStyle w:val="ConsPlusNormal"/>
              <w:rPr>
                <w:sz w:val="18"/>
                <w:szCs w:val="18"/>
              </w:rPr>
            </w:pPr>
          </w:p>
        </w:tc>
        <w:tc>
          <w:tcPr>
            <w:tcW w:w="794" w:type="dxa"/>
            <w:shd w:val="clear" w:color="auto" w:fill="auto"/>
          </w:tcPr>
          <w:p w:rsidR="00E916F2" w:rsidRPr="00732073" w:rsidRDefault="00E916F2" w:rsidP="00E916F2">
            <w:pPr>
              <w:pStyle w:val="ConsPlusNormal"/>
              <w:rPr>
                <w:sz w:val="18"/>
                <w:szCs w:val="18"/>
              </w:rPr>
            </w:pPr>
            <w:r w:rsidRPr="00732073">
              <w:rPr>
                <w:sz w:val="18"/>
                <w:szCs w:val="18"/>
              </w:rPr>
              <w:t>не более 400</w:t>
            </w:r>
          </w:p>
        </w:tc>
      </w:tr>
      <w:tr w:rsidR="00E916F2" w:rsidRPr="00732073" w:rsidTr="00E916F2">
        <w:trPr>
          <w:trHeight w:val="145"/>
        </w:trPr>
        <w:tc>
          <w:tcPr>
            <w:tcW w:w="295" w:type="dxa"/>
            <w:vMerge/>
            <w:shd w:val="clear" w:color="auto" w:fill="auto"/>
          </w:tcPr>
          <w:p w:rsidR="00E916F2" w:rsidRPr="00732073" w:rsidRDefault="00E916F2" w:rsidP="00E916F2">
            <w:pPr>
              <w:pStyle w:val="ConsPlusNormal"/>
              <w:rPr>
                <w:sz w:val="18"/>
                <w:szCs w:val="18"/>
              </w:rPr>
            </w:pPr>
          </w:p>
        </w:tc>
        <w:tc>
          <w:tcPr>
            <w:tcW w:w="745" w:type="dxa"/>
            <w:vMerge/>
            <w:shd w:val="clear" w:color="auto" w:fill="auto"/>
          </w:tcPr>
          <w:p w:rsidR="00E916F2" w:rsidRPr="00732073" w:rsidRDefault="00E916F2" w:rsidP="00E916F2">
            <w:pPr>
              <w:pStyle w:val="ConsPlusNormal"/>
              <w:rPr>
                <w:sz w:val="18"/>
                <w:szCs w:val="18"/>
              </w:rPr>
            </w:pPr>
          </w:p>
        </w:tc>
        <w:tc>
          <w:tcPr>
            <w:tcW w:w="1392" w:type="dxa"/>
            <w:vMerge/>
            <w:shd w:val="clear" w:color="auto" w:fill="auto"/>
          </w:tcPr>
          <w:p w:rsidR="00E916F2" w:rsidRPr="00732073" w:rsidRDefault="00E916F2" w:rsidP="00E916F2">
            <w:pPr>
              <w:pStyle w:val="ConsPlusNormal"/>
              <w:rPr>
                <w:sz w:val="18"/>
                <w:szCs w:val="18"/>
              </w:rPr>
            </w:pPr>
          </w:p>
        </w:tc>
        <w:tc>
          <w:tcPr>
            <w:tcW w:w="1192" w:type="dxa"/>
            <w:shd w:val="clear" w:color="auto" w:fill="auto"/>
          </w:tcPr>
          <w:p w:rsidR="00E916F2" w:rsidRPr="00732073" w:rsidRDefault="00E916F2" w:rsidP="00E916F2">
            <w:pPr>
              <w:pStyle w:val="ConsPlusNormal"/>
              <w:rPr>
                <w:sz w:val="18"/>
                <w:szCs w:val="18"/>
              </w:rPr>
            </w:pPr>
            <w:r w:rsidRPr="00732073">
              <w:rPr>
                <w:sz w:val="18"/>
                <w:szCs w:val="18"/>
              </w:rPr>
              <w:t>комплектация</w:t>
            </w:r>
          </w:p>
        </w:tc>
        <w:tc>
          <w:tcPr>
            <w:tcW w:w="695" w:type="dxa"/>
            <w:shd w:val="clear" w:color="auto" w:fill="auto"/>
          </w:tcPr>
          <w:p w:rsidR="00E916F2" w:rsidRPr="00732073" w:rsidRDefault="00E916F2" w:rsidP="00E916F2">
            <w:pPr>
              <w:pStyle w:val="ConsPlusNormal"/>
              <w:rPr>
                <w:sz w:val="18"/>
                <w:szCs w:val="18"/>
              </w:rPr>
            </w:pPr>
          </w:p>
        </w:tc>
        <w:tc>
          <w:tcPr>
            <w:tcW w:w="695" w:type="dxa"/>
            <w:shd w:val="clear" w:color="auto" w:fill="auto"/>
          </w:tcPr>
          <w:p w:rsidR="00E916F2" w:rsidRPr="00732073" w:rsidRDefault="00E916F2" w:rsidP="00E916F2">
            <w:pPr>
              <w:pStyle w:val="ConsPlusNormal"/>
              <w:rPr>
                <w:sz w:val="18"/>
                <w:szCs w:val="18"/>
              </w:rPr>
            </w:pPr>
          </w:p>
        </w:tc>
        <w:tc>
          <w:tcPr>
            <w:tcW w:w="1192" w:type="dxa"/>
            <w:shd w:val="clear" w:color="auto" w:fill="auto"/>
          </w:tcPr>
          <w:p w:rsidR="00E916F2" w:rsidRPr="00732073" w:rsidRDefault="00E916F2" w:rsidP="00E916F2">
            <w:pPr>
              <w:pStyle w:val="ConsPlusNormal"/>
              <w:rPr>
                <w:sz w:val="18"/>
                <w:szCs w:val="18"/>
              </w:rPr>
            </w:pPr>
          </w:p>
        </w:tc>
        <w:tc>
          <w:tcPr>
            <w:tcW w:w="1192" w:type="dxa"/>
            <w:shd w:val="clear" w:color="auto" w:fill="auto"/>
          </w:tcPr>
          <w:p w:rsidR="00E916F2" w:rsidRPr="00732073" w:rsidRDefault="00E916F2" w:rsidP="00E916F2">
            <w:pPr>
              <w:pStyle w:val="ConsPlusNormal"/>
              <w:rPr>
                <w:sz w:val="18"/>
                <w:szCs w:val="18"/>
              </w:rPr>
            </w:pPr>
          </w:p>
        </w:tc>
        <w:tc>
          <w:tcPr>
            <w:tcW w:w="1192" w:type="dxa"/>
          </w:tcPr>
          <w:p w:rsidR="00E916F2" w:rsidRPr="00732073" w:rsidRDefault="00E916F2" w:rsidP="00E916F2">
            <w:pPr>
              <w:pStyle w:val="ConsPlusNormal"/>
              <w:rPr>
                <w:sz w:val="18"/>
                <w:szCs w:val="18"/>
              </w:rPr>
            </w:pPr>
            <w:r w:rsidRPr="00732073">
              <w:rPr>
                <w:sz w:val="18"/>
                <w:szCs w:val="18"/>
              </w:rPr>
              <w:t>Рулевой механизм с гидроусилителем или электроусилителем;</w:t>
            </w:r>
          </w:p>
          <w:p w:rsidR="00E916F2" w:rsidRPr="00732073" w:rsidRDefault="00E916F2" w:rsidP="00E916F2">
            <w:pPr>
              <w:pStyle w:val="ConsPlusNormal"/>
              <w:rPr>
                <w:sz w:val="18"/>
                <w:szCs w:val="18"/>
              </w:rPr>
            </w:pPr>
            <w:r w:rsidRPr="00732073">
              <w:rPr>
                <w:sz w:val="18"/>
                <w:szCs w:val="18"/>
              </w:rPr>
              <w:t>Тормозная система с ABS;</w:t>
            </w:r>
          </w:p>
          <w:p w:rsidR="00E916F2" w:rsidRPr="00732073" w:rsidRDefault="00E916F2" w:rsidP="00E916F2">
            <w:pPr>
              <w:pStyle w:val="ConsPlusNormal"/>
              <w:rPr>
                <w:sz w:val="18"/>
                <w:szCs w:val="18"/>
              </w:rPr>
            </w:pPr>
            <w:r w:rsidRPr="00732073">
              <w:rPr>
                <w:sz w:val="18"/>
                <w:szCs w:val="18"/>
              </w:rPr>
              <w:t xml:space="preserve">Наличие естественной и принудительной вентиляции кабины </w:t>
            </w:r>
            <w:r w:rsidRPr="00732073">
              <w:rPr>
                <w:sz w:val="18"/>
                <w:szCs w:val="18"/>
              </w:rPr>
              <w:lastRenderedPageBreak/>
              <w:t>водителя;</w:t>
            </w:r>
          </w:p>
          <w:p w:rsidR="00E916F2" w:rsidRPr="00732073" w:rsidRDefault="00E916F2" w:rsidP="00E916F2">
            <w:pPr>
              <w:pStyle w:val="ConsPlusNormal"/>
              <w:rPr>
                <w:sz w:val="18"/>
                <w:szCs w:val="18"/>
              </w:rPr>
            </w:pPr>
            <w:r w:rsidRPr="00732073">
              <w:rPr>
                <w:sz w:val="18"/>
                <w:szCs w:val="18"/>
              </w:rPr>
              <w:t>Наличие системы кондиционирования и отопления кабины водителя.</w:t>
            </w:r>
          </w:p>
        </w:tc>
        <w:tc>
          <w:tcPr>
            <w:tcW w:w="894" w:type="dxa"/>
            <w:shd w:val="clear" w:color="auto" w:fill="auto"/>
          </w:tcPr>
          <w:p w:rsidR="00E916F2" w:rsidRPr="00732073" w:rsidRDefault="00E916F2" w:rsidP="00E916F2">
            <w:pPr>
              <w:pStyle w:val="ConsPlusNormal"/>
              <w:rPr>
                <w:sz w:val="18"/>
                <w:szCs w:val="18"/>
              </w:rPr>
            </w:pPr>
          </w:p>
        </w:tc>
        <w:tc>
          <w:tcPr>
            <w:tcW w:w="894" w:type="dxa"/>
            <w:shd w:val="clear" w:color="auto" w:fill="auto"/>
          </w:tcPr>
          <w:p w:rsidR="00E916F2" w:rsidRPr="00732073" w:rsidRDefault="00E916F2" w:rsidP="00E916F2">
            <w:pPr>
              <w:pStyle w:val="ConsPlusNormal"/>
              <w:rPr>
                <w:sz w:val="18"/>
                <w:szCs w:val="18"/>
              </w:rPr>
            </w:pPr>
          </w:p>
        </w:tc>
        <w:tc>
          <w:tcPr>
            <w:tcW w:w="794" w:type="dxa"/>
            <w:shd w:val="clear" w:color="auto" w:fill="auto"/>
          </w:tcPr>
          <w:p w:rsidR="00E916F2" w:rsidRPr="00732073" w:rsidRDefault="00E916F2" w:rsidP="00E916F2">
            <w:pPr>
              <w:pStyle w:val="ConsPlusNormal"/>
              <w:rPr>
                <w:sz w:val="18"/>
                <w:szCs w:val="18"/>
              </w:rPr>
            </w:pPr>
            <w:r w:rsidRPr="00732073">
              <w:rPr>
                <w:sz w:val="18"/>
                <w:szCs w:val="18"/>
              </w:rPr>
              <w:t>Рулевой механизм с гидроусилителем или электроусилителем;</w:t>
            </w:r>
          </w:p>
          <w:p w:rsidR="00E916F2" w:rsidRPr="00732073" w:rsidRDefault="00E916F2" w:rsidP="00E916F2">
            <w:pPr>
              <w:pStyle w:val="ConsPlusNormal"/>
              <w:rPr>
                <w:sz w:val="18"/>
                <w:szCs w:val="18"/>
              </w:rPr>
            </w:pPr>
            <w:r w:rsidRPr="00732073">
              <w:rPr>
                <w:sz w:val="18"/>
                <w:szCs w:val="18"/>
              </w:rPr>
              <w:t>Тормозная система с ABS;</w:t>
            </w:r>
          </w:p>
          <w:p w:rsidR="00E916F2" w:rsidRPr="00732073" w:rsidRDefault="00E916F2" w:rsidP="00E916F2">
            <w:pPr>
              <w:pStyle w:val="ConsPlusNormal"/>
              <w:rPr>
                <w:sz w:val="18"/>
                <w:szCs w:val="18"/>
              </w:rPr>
            </w:pPr>
            <w:r w:rsidRPr="00732073">
              <w:rPr>
                <w:sz w:val="18"/>
                <w:szCs w:val="18"/>
              </w:rPr>
              <w:t>Наличие естеств</w:t>
            </w:r>
            <w:r w:rsidRPr="00732073">
              <w:rPr>
                <w:sz w:val="18"/>
                <w:szCs w:val="18"/>
              </w:rPr>
              <w:lastRenderedPageBreak/>
              <w:t>енной и принудительной вентиляции кабины водителя;</w:t>
            </w:r>
          </w:p>
          <w:p w:rsidR="00E916F2" w:rsidRPr="00732073" w:rsidRDefault="00E916F2" w:rsidP="00E916F2">
            <w:pPr>
              <w:pStyle w:val="ConsPlusNormal"/>
              <w:rPr>
                <w:sz w:val="18"/>
                <w:szCs w:val="18"/>
              </w:rPr>
            </w:pPr>
            <w:r w:rsidRPr="00732073">
              <w:rPr>
                <w:sz w:val="18"/>
                <w:szCs w:val="18"/>
              </w:rPr>
              <w:t>Наличие системы кондиционирования и отопления кабины водителя.</w:t>
            </w:r>
          </w:p>
        </w:tc>
      </w:tr>
      <w:tr w:rsidR="00E916F2" w:rsidRPr="00732073" w:rsidTr="00E916F2">
        <w:trPr>
          <w:trHeight w:val="145"/>
        </w:trPr>
        <w:tc>
          <w:tcPr>
            <w:tcW w:w="295" w:type="dxa"/>
            <w:vMerge w:val="restart"/>
            <w:shd w:val="clear" w:color="auto" w:fill="auto"/>
          </w:tcPr>
          <w:p w:rsidR="00E916F2" w:rsidRPr="00732073" w:rsidRDefault="00E916F2" w:rsidP="00E916F2">
            <w:pPr>
              <w:pStyle w:val="ConsPlusNormal"/>
              <w:rPr>
                <w:sz w:val="18"/>
                <w:szCs w:val="18"/>
              </w:rPr>
            </w:pPr>
            <w:r w:rsidRPr="00732073">
              <w:rPr>
                <w:sz w:val="18"/>
                <w:szCs w:val="18"/>
              </w:rPr>
              <w:lastRenderedPageBreak/>
              <w:t>15</w:t>
            </w:r>
          </w:p>
        </w:tc>
        <w:tc>
          <w:tcPr>
            <w:tcW w:w="745" w:type="dxa"/>
            <w:vMerge w:val="restart"/>
            <w:shd w:val="clear" w:color="auto" w:fill="auto"/>
          </w:tcPr>
          <w:p w:rsidR="00E916F2" w:rsidRPr="00732073" w:rsidRDefault="00E916F2" w:rsidP="00E916F2">
            <w:pPr>
              <w:pStyle w:val="ConsPlusNormal"/>
              <w:rPr>
                <w:sz w:val="18"/>
                <w:szCs w:val="18"/>
              </w:rPr>
            </w:pPr>
            <w:r w:rsidRPr="00732073">
              <w:rPr>
                <w:sz w:val="18"/>
                <w:szCs w:val="18"/>
              </w:rPr>
              <w:t>29.10.44</w:t>
            </w:r>
            <w:hyperlink w:anchor="P2368"/>
          </w:p>
        </w:tc>
        <w:tc>
          <w:tcPr>
            <w:tcW w:w="1392" w:type="dxa"/>
            <w:vMerge w:val="restart"/>
            <w:shd w:val="clear" w:color="auto" w:fill="auto"/>
          </w:tcPr>
          <w:p w:rsidR="00E916F2" w:rsidRPr="00732073" w:rsidRDefault="00E916F2" w:rsidP="00E916F2">
            <w:pPr>
              <w:pStyle w:val="ConsPlusNormal"/>
              <w:rPr>
                <w:sz w:val="18"/>
                <w:szCs w:val="18"/>
              </w:rPr>
            </w:pPr>
            <w:r w:rsidRPr="00732073">
              <w:rPr>
                <w:sz w:val="18"/>
                <w:szCs w:val="18"/>
              </w:rPr>
              <w:t>Шасси с установленными двигателями для автотранспортных средств</w:t>
            </w:r>
          </w:p>
        </w:tc>
        <w:tc>
          <w:tcPr>
            <w:tcW w:w="1192" w:type="dxa"/>
            <w:shd w:val="clear" w:color="auto" w:fill="auto"/>
          </w:tcPr>
          <w:p w:rsidR="00E916F2" w:rsidRPr="00732073" w:rsidRDefault="00E916F2" w:rsidP="00E916F2">
            <w:pPr>
              <w:pStyle w:val="ConsPlusNormal"/>
              <w:rPr>
                <w:sz w:val="18"/>
                <w:szCs w:val="18"/>
              </w:rPr>
            </w:pPr>
            <w:r w:rsidRPr="00732073">
              <w:rPr>
                <w:sz w:val="18"/>
                <w:szCs w:val="18"/>
              </w:rPr>
              <w:t>мощность двигателя</w:t>
            </w:r>
          </w:p>
        </w:tc>
        <w:tc>
          <w:tcPr>
            <w:tcW w:w="695" w:type="dxa"/>
            <w:shd w:val="clear" w:color="auto" w:fill="auto"/>
          </w:tcPr>
          <w:p w:rsidR="00E916F2" w:rsidRPr="00732073" w:rsidRDefault="00E916F2" w:rsidP="00E916F2">
            <w:pPr>
              <w:pStyle w:val="ConsPlusNormal"/>
              <w:rPr>
                <w:sz w:val="18"/>
                <w:szCs w:val="18"/>
              </w:rPr>
            </w:pPr>
            <w:r w:rsidRPr="00732073">
              <w:rPr>
                <w:sz w:val="18"/>
                <w:szCs w:val="18"/>
              </w:rPr>
              <w:t>251</w:t>
            </w:r>
          </w:p>
        </w:tc>
        <w:tc>
          <w:tcPr>
            <w:tcW w:w="695" w:type="dxa"/>
            <w:shd w:val="clear" w:color="auto" w:fill="auto"/>
          </w:tcPr>
          <w:p w:rsidR="00E916F2" w:rsidRPr="00732073" w:rsidRDefault="00E916F2" w:rsidP="00E916F2">
            <w:pPr>
              <w:pStyle w:val="ConsPlusNormal"/>
              <w:rPr>
                <w:sz w:val="18"/>
                <w:szCs w:val="18"/>
              </w:rPr>
            </w:pPr>
            <w:r w:rsidRPr="00732073">
              <w:rPr>
                <w:sz w:val="18"/>
                <w:szCs w:val="18"/>
              </w:rPr>
              <w:t>лошадиная сила</w:t>
            </w:r>
          </w:p>
        </w:tc>
        <w:tc>
          <w:tcPr>
            <w:tcW w:w="1192" w:type="dxa"/>
            <w:shd w:val="clear" w:color="auto" w:fill="auto"/>
          </w:tcPr>
          <w:p w:rsidR="00E916F2" w:rsidRPr="00732073" w:rsidRDefault="00E916F2" w:rsidP="00E916F2">
            <w:pPr>
              <w:pStyle w:val="ConsPlusNormal"/>
              <w:rPr>
                <w:sz w:val="18"/>
                <w:szCs w:val="18"/>
              </w:rPr>
            </w:pPr>
          </w:p>
        </w:tc>
        <w:tc>
          <w:tcPr>
            <w:tcW w:w="1192" w:type="dxa"/>
            <w:shd w:val="clear" w:color="auto" w:fill="auto"/>
          </w:tcPr>
          <w:p w:rsidR="00E916F2" w:rsidRPr="00732073" w:rsidRDefault="00E916F2" w:rsidP="00E916F2">
            <w:pPr>
              <w:pStyle w:val="ConsPlusNormal"/>
              <w:rPr>
                <w:sz w:val="18"/>
                <w:szCs w:val="18"/>
              </w:rPr>
            </w:pPr>
          </w:p>
        </w:tc>
        <w:tc>
          <w:tcPr>
            <w:tcW w:w="1192" w:type="dxa"/>
          </w:tcPr>
          <w:p w:rsidR="00E916F2" w:rsidRPr="00732073" w:rsidRDefault="00E916F2" w:rsidP="00E916F2">
            <w:pPr>
              <w:pStyle w:val="ConsPlusNormal"/>
              <w:rPr>
                <w:sz w:val="18"/>
                <w:szCs w:val="18"/>
              </w:rPr>
            </w:pPr>
            <w:r w:rsidRPr="00732073">
              <w:rPr>
                <w:sz w:val="18"/>
                <w:szCs w:val="18"/>
              </w:rPr>
              <w:t>не более 400</w:t>
            </w:r>
          </w:p>
        </w:tc>
        <w:tc>
          <w:tcPr>
            <w:tcW w:w="894" w:type="dxa"/>
            <w:shd w:val="clear" w:color="auto" w:fill="auto"/>
          </w:tcPr>
          <w:p w:rsidR="00E916F2" w:rsidRPr="00732073" w:rsidRDefault="00E916F2" w:rsidP="00E916F2">
            <w:pPr>
              <w:pStyle w:val="ConsPlusNormal"/>
              <w:rPr>
                <w:sz w:val="18"/>
                <w:szCs w:val="18"/>
              </w:rPr>
            </w:pPr>
          </w:p>
        </w:tc>
        <w:tc>
          <w:tcPr>
            <w:tcW w:w="894" w:type="dxa"/>
            <w:shd w:val="clear" w:color="auto" w:fill="auto"/>
          </w:tcPr>
          <w:p w:rsidR="00E916F2" w:rsidRPr="00732073" w:rsidRDefault="00E916F2" w:rsidP="00E916F2">
            <w:pPr>
              <w:pStyle w:val="ConsPlusNormal"/>
              <w:rPr>
                <w:sz w:val="18"/>
                <w:szCs w:val="18"/>
              </w:rPr>
            </w:pPr>
          </w:p>
        </w:tc>
        <w:tc>
          <w:tcPr>
            <w:tcW w:w="794" w:type="dxa"/>
            <w:shd w:val="clear" w:color="auto" w:fill="auto"/>
          </w:tcPr>
          <w:p w:rsidR="00E916F2" w:rsidRPr="00732073" w:rsidRDefault="00E916F2" w:rsidP="00E916F2">
            <w:pPr>
              <w:pStyle w:val="ConsPlusNormal"/>
              <w:rPr>
                <w:sz w:val="18"/>
                <w:szCs w:val="18"/>
              </w:rPr>
            </w:pPr>
            <w:r w:rsidRPr="00732073">
              <w:rPr>
                <w:sz w:val="18"/>
                <w:szCs w:val="18"/>
              </w:rPr>
              <w:t>не более 400</w:t>
            </w:r>
          </w:p>
        </w:tc>
      </w:tr>
      <w:tr w:rsidR="00E916F2" w:rsidRPr="00732073" w:rsidTr="00E916F2">
        <w:trPr>
          <w:trHeight w:val="145"/>
        </w:trPr>
        <w:tc>
          <w:tcPr>
            <w:tcW w:w="295" w:type="dxa"/>
            <w:vMerge/>
            <w:shd w:val="clear" w:color="auto" w:fill="auto"/>
          </w:tcPr>
          <w:p w:rsidR="00E916F2" w:rsidRPr="00732073" w:rsidRDefault="00E916F2" w:rsidP="00E916F2">
            <w:pPr>
              <w:pStyle w:val="ConsPlusNormal"/>
              <w:rPr>
                <w:sz w:val="18"/>
                <w:szCs w:val="18"/>
              </w:rPr>
            </w:pPr>
          </w:p>
        </w:tc>
        <w:tc>
          <w:tcPr>
            <w:tcW w:w="745" w:type="dxa"/>
            <w:vMerge/>
            <w:shd w:val="clear" w:color="auto" w:fill="auto"/>
          </w:tcPr>
          <w:p w:rsidR="00E916F2" w:rsidRPr="00732073" w:rsidRDefault="00E916F2" w:rsidP="00E916F2">
            <w:pPr>
              <w:pStyle w:val="ConsPlusNormal"/>
              <w:rPr>
                <w:sz w:val="18"/>
                <w:szCs w:val="18"/>
              </w:rPr>
            </w:pPr>
          </w:p>
        </w:tc>
        <w:tc>
          <w:tcPr>
            <w:tcW w:w="1392" w:type="dxa"/>
            <w:vMerge/>
            <w:shd w:val="clear" w:color="auto" w:fill="auto"/>
          </w:tcPr>
          <w:p w:rsidR="00E916F2" w:rsidRPr="00732073" w:rsidRDefault="00E916F2" w:rsidP="00E916F2">
            <w:pPr>
              <w:pStyle w:val="ConsPlusNormal"/>
              <w:rPr>
                <w:sz w:val="18"/>
                <w:szCs w:val="18"/>
              </w:rPr>
            </w:pPr>
          </w:p>
        </w:tc>
        <w:tc>
          <w:tcPr>
            <w:tcW w:w="1192" w:type="dxa"/>
            <w:shd w:val="clear" w:color="auto" w:fill="auto"/>
          </w:tcPr>
          <w:p w:rsidR="00E916F2" w:rsidRPr="00732073" w:rsidRDefault="00E916F2" w:rsidP="00E916F2">
            <w:pPr>
              <w:pStyle w:val="ConsPlusNormal"/>
              <w:rPr>
                <w:sz w:val="18"/>
                <w:szCs w:val="18"/>
              </w:rPr>
            </w:pPr>
            <w:r w:rsidRPr="00732073">
              <w:rPr>
                <w:sz w:val="18"/>
                <w:szCs w:val="18"/>
              </w:rPr>
              <w:t>комплектация</w:t>
            </w:r>
          </w:p>
        </w:tc>
        <w:tc>
          <w:tcPr>
            <w:tcW w:w="695" w:type="dxa"/>
            <w:shd w:val="clear" w:color="auto" w:fill="auto"/>
          </w:tcPr>
          <w:p w:rsidR="00E916F2" w:rsidRPr="00732073" w:rsidRDefault="00E916F2" w:rsidP="00E916F2">
            <w:pPr>
              <w:pStyle w:val="ConsPlusNormal"/>
              <w:rPr>
                <w:sz w:val="18"/>
                <w:szCs w:val="18"/>
              </w:rPr>
            </w:pPr>
          </w:p>
        </w:tc>
        <w:tc>
          <w:tcPr>
            <w:tcW w:w="695" w:type="dxa"/>
            <w:shd w:val="clear" w:color="auto" w:fill="auto"/>
          </w:tcPr>
          <w:p w:rsidR="00E916F2" w:rsidRPr="00732073" w:rsidRDefault="00E916F2" w:rsidP="00E916F2">
            <w:pPr>
              <w:pStyle w:val="ConsPlusNormal"/>
              <w:rPr>
                <w:sz w:val="18"/>
                <w:szCs w:val="18"/>
              </w:rPr>
            </w:pPr>
          </w:p>
        </w:tc>
        <w:tc>
          <w:tcPr>
            <w:tcW w:w="1192" w:type="dxa"/>
            <w:shd w:val="clear" w:color="auto" w:fill="auto"/>
          </w:tcPr>
          <w:p w:rsidR="00E916F2" w:rsidRPr="00732073" w:rsidRDefault="00E916F2" w:rsidP="00E916F2">
            <w:pPr>
              <w:pStyle w:val="ConsPlusNormal"/>
              <w:rPr>
                <w:sz w:val="18"/>
                <w:szCs w:val="18"/>
              </w:rPr>
            </w:pPr>
          </w:p>
        </w:tc>
        <w:tc>
          <w:tcPr>
            <w:tcW w:w="1192" w:type="dxa"/>
            <w:shd w:val="clear" w:color="auto" w:fill="auto"/>
          </w:tcPr>
          <w:p w:rsidR="00E916F2" w:rsidRPr="00732073" w:rsidRDefault="00E916F2" w:rsidP="00E916F2">
            <w:pPr>
              <w:pStyle w:val="ConsPlusNormal"/>
              <w:rPr>
                <w:sz w:val="18"/>
                <w:szCs w:val="18"/>
              </w:rPr>
            </w:pPr>
          </w:p>
        </w:tc>
        <w:tc>
          <w:tcPr>
            <w:tcW w:w="1192" w:type="dxa"/>
          </w:tcPr>
          <w:p w:rsidR="00E916F2" w:rsidRPr="00732073" w:rsidRDefault="00E916F2" w:rsidP="00E916F2">
            <w:pPr>
              <w:pStyle w:val="ConsPlusNormal"/>
              <w:rPr>
                <w:sz w:val="18"/>
                <w:szCs w:val="18"/>
              </w:rPr>
            </w:pPr>
            <w:r w:rsidRPr="00732073">
              <w:rPr>
                <w:sz w:val="18"/>
                <w:szCs w:val="18"/>
              </w:rPr>
              <w:t>Рулевой механизм с гидроусилителем или электроусилителем;</w:t>
            </w:r>
          </w:p>
          <w:p w:rsidR="00E916F2" w:rsidRPr="00732073" w:rsidRDefault="00E916F2" w:rsidP="00E916F2">
            <w:pPr>
              <w:pStyle w:val="ConsPlusNormal"/>
              <w:rPr>
                <w:sz w:val="18"/>
                <w:szCs w:val="18"/>
              </w:rPr>
            </w:pPr>
            <w:r w:rsidRPr="00732073">
              <w:rPr>
                <w:sz w:val="18"/>
                <w:szCs w:val="18"/>
              </w:rPr>
              <w:t>Тормозная система с ABS;</w:t>
            </w:r>
          </w:p>
          <w:p w:rsidR="00E916F2" w:rsidRPr="00732073" w:rsidRDefault="00E916F2" w:rsidP="00E916F2">
            <w:pPr>
              <w:pStyle w:val="ConsPlusNormal"/>
              <w:rPr>
                <w:sz w:val="18"/>
                <w:szCs w:val="18"/>
              </w:rPr>
            </w:pPr>
            <w:r w:rsidRPr="00732073">
              <w:rPr>
                <w:sz w:val="18"/>
                <w:szCs w:val="18"/>
              </w:rPr>
              <w:t>Наличие естественной и принудительной вентиляции кабины водителя;</w:t>
            </w:r>
          </w:p>
          <w:p w:rsidR="00E916F2" w:rsidRPr="00732073" w:rsidRDefault="00E916F2" w:rsidP="00E916F2">
            <w:pPr>
              <w:pStyle w:val="ConsPlusNormal"/>
              <w:rPr>
                <w:sz w:val="18"/>
                <w:szCs w:val="18"/>
              </w:rPr>
            </w:pPr>
            <w:r w:rsidRPr="00732073">
              <w:rPr>
                <w:sz w:val="18"/>
                <w:szCs w:val="18"/>
              </w:rPr>
              <w:t>Наличие системы кондиционирования и отопления кабины водителя.</w:t>
            </w:r>
          </w:p>
        </w:tc>
        <w:tc>
          <w:tcPr>
            <w:tcW w:w="894" w:type="dxa"/>
            <w:shd w:val="clear" w:color="auto" w:fill="auto"/>
          </w:tcPr>
          <w:p w:rsidR="00E916F2" w:rsidRPr="00732073" w:rsidRDefault="00E916F2" w:rsidP="00E916F2">
            <w:pPr>
              <w:pStyle w:val="ConsPlusNormal"/>
              <w:rPr>
                <w:sz w:val="18"/>
                <w:szCs w:val="18"/>
              </w:rPr>
            </w:pPr>
          </w:p>
        </w:tc>
        <w:tc>
          <w:tcPr>
            <w:tcW w:w="894" w:type="dxa"/>
            <w:shd w:val="clear" w:color="auto" w:fill="auto"/>
          </w:tcPr>
          <w:p w:rsidR="00E916F2" w:rsidRPr="00732073" w:rsidRDefault="00E916F2" w:rsidP="00E916F2">
            <w:pPr>
              <w:pStyle w:val="ConsPlusNormal"/>
              <w:rPr>
                <w:sz w:val="18"/>
                <w:szCs w:val="18"/>
              </w:rPr>
            </w:pPr>
          </w:p>
        </w:tc>
        <w:tc>
          <w:tcPr>
            <w:tcW w:w="794" w:type="dxa"/>
            <w:shd w:val="clear" w:color="auto" w:fill="auto"/>
          </w:tcPr>
          <w:p w:rsidR="00E916F2" w:rsidRPr="00732073" w:rsidRDefault="00E916F2" w:rsidP="00E916F2">
            <w:pPr>
              <w:pStyle w:val="ConsPlusNormal"/>
              <w:rPr>
                <w:sz w:val="18"/>
                <w:szCs w:val="18"/>
              </w:rPr>
            </w:pPr>
            <w:r w:rsidRPr="00732073">
              <w:rPr>
                <w:sz w:val="18"/>
                <w:szCs w:val="18"/>
              </w:rPr>
              <w:t>Рулевой механизм с гидроусилителем или электроусилителем;</w:t>
            </w:r>
          </w:p>
          <w:p w:rsidR="00E916F2" w:rsidRPr="00732073" w:rsidRDefault="00E916F2" w:rsidP="00E916F2">
            <w:pPr>
              <w:pStyle w:val="ConsPlusNormal"/>
              <w:rPr>
                <w:sz w:val="18"/>
                <w:szCs w:val="18"/>
              </w:rPr>
            </w:pPr>
            <w:r w:rsidRPr="00732073">
              <w:rPr>
                <w:sz w:val="18"/>
                <w:szCs w:val="18"/>
              </w:rPr>
              <w:t>Тормозная система с ABS;</w:t>
            </w:r>
          </w:p>
          <w:p w:rsidR="00E916F2" w:rsidRPr="00732073" w:rsidRDefault="00E916F2" w:rsidP="00E916F2">
            <w:pPr>
              <w:pStyle w:val="ConsPlusNormal"/>
              <w:rPr>
                <w:sz w:val="18"/>
                <w:szCs w:val="18"/>
              </w:rPr>
            </w:pPr>
            <w:r w:rsidRPr="00732073">
              <w:rPr>
                <w:sz w:val="18"/>
                <w:szCs w:val="18"/>
              </w:rPr>
              <w:t>Наличие естественной и принудительной вентиляции кабины водителя;</w:t>
            </w:r>
          </w:p>
          <w:p w:rsidR="00E916F2" w:rsidRPr="00732073" w:rsidRDefault="00E916F2" w:rsidP="00E916F2">
            <w:pPr>
              <w:pStyle w:val="ConsPlusNormal"/>
              <w:rPr>
                <w:sz w:val="18"/>
                <w:szCs w:val="18"/>
              </w:rPr>
            </w:pPr>
            <w:r w:rsidRPr="00732073">
              <w:rPr>
                <w:sz w:val="18"/>
                <w:szCs w:val="18"/>
              </w:rPr>
              <w:t>Наличие системы кондиционирования и отопления кабины водителя.</w:t>
            </w:r>
          </w:p>
        </w:tc>
      </w:tr>
      <w:tr w:rsidR="00E916F2" w:rsidRPr="00732073" w:rsidTr="00E916F2">
        <w:trPr>
          <w:trHeight w:val="145"/>
        </w:trPr>
        <w:tc>
          <w:tcPr>
            <w:tcW w:w="295" w:type="dxa"/>
            <w:vMerge w:val="restart"/>
            <w:shd w:val="clear" w:color="auto" w:fill="auto"/>
          </w:tcPr>
          <w:p w:rsidR="00E916F2" w:rsidRPr="00732073" w:rsidRDefault="00E916F2" w:rsidP="00E916F2">
            <w:pPr>
              <w:pStyle w:val="ConsPlusNormal"/>
              <w:rPr>
                <w:sz w:val="18"/>
                <w:szCs w:val="18"/>
              </w:rPr>
            </w:pPr>
            <w:r w:rsidRPr="00732073">
              <w:rPr>
                <w:sz w:val="18"/>
                <w:szCs w:val="18"/>
              </w:rPr>
              <w:t>16</w:t>
            </w:r>
          </w:p>
        </w:tc>
        <w:tc>
          <w:tcPr>
            <w:tcW w:w="745" w:type="dxa"/>
            <w:vMerge w:val="restart"/>
            <w:shd w:val="clear" w:color="auto" w:fill="auto"/>
          </w:tcPr>
          <w:p w:rsidR="00E916F2" w:rsidRPr="00732073" w:rsidRDefault="00E916F2" w:rsidP="00E916F2">
            <w:pPr>
              <w:pStyle w:val="ConsPlusNormal"/>
              <w:rPr>
                <w:sz w:val="18"/>
                <w:szCs w:val="18"/>
              </w:rPr>
            </w:pPr>
            <w:r w:rsidRPr="00732073">
              <w:rPr>
                <w:sz w:val="18"/>
                <w:szCs w:val="18"/>
              </w:rPr>
              <w:t>31.01.11</w:t>
            </w:r>
          </w:p>
        </w:tc>
        <w:tc>
          <w:tcPr>
            <w:tcW w:w="1392" w:type="dxa"/>
            <w:vMerge w:val="restart"/>
            <w:shd w:val="clear" w:color="auto" w:fill="auto"/>
          </w:tcPr>
          <w:p w:rsidR="00E916F2" w:rsidRPr="00732073" w:rsidRDefault="00E916F2" w:rsidP="00E916F2">
            <w:pPr>
              <w:pStyle w:val="ConsPlusNormal"/>
              <w:rPr>
                <w:sz w:val="18"/>
                <w:szCs w:val="18"/>
              </w:rPr>
            </w:pPr>
            <w:r w:rsidRPr="00732073">
              <w:rPr>
                <w:sz w:val="18"/>
                <w:szCs w:val="18"/>
              </w:rPr>
              <w:t xml:space="preserve">Мебель </w:t>
            </w:r>
            <w:r w:rsidRPr="00732073">
              <w:rPr>
                <w:sz w:val="18"/>
                <w:szCs w:val="18"/>
              </w:rPr>
              <w:lastRenderedPageBreak/>
              <w:t>металлическая для офисов. Пояснения по закупаемой продукции: мебель для сидения, преимущественно с металлическим каркасом</w:t>
            </w:r>
          </w:p>
        </w:tc>
        <w:tc>
          <w:tcPr>
            <w:tcW w:w="1192" w:type="dxa"/>
            <w:shd w:val="clear" w:color="auto" w:fill="auto"/>
          </w:tcPr>
          <w:p w:rsidR="00E916F2" w:rsidRPr="00732073" w:rsidRDefault="00E916F2" w:rsidP="00E916F2">
            <w:pPr>
              <w:pStyle w:val="ConsPlusNormal"/>
              <w:rPr>
                <w:sz w:val="18"/>
                <w:szCs w:val="18"/>
              </w:rPr>
            </w:pPr>
            <w:r w:rsidRPr="00732073">
              <w:rPr>
                <w:sz w:val="18"/>
                <w:szCs w:val="18"/>
              </w:rPr>
              <w:lastRenderedPageBreak/>
              <w:t xml:space="preserve">материал </w:t>
            </w:r>
            <w:r w:rsidRPr="00732073">
              <w:rPr>
                <w:sz w:val="18"/>
                <w:szCs w:val="18"/>
              </w:rPr>
              <w:lastRenderedPageBreak/>
              <w:t>(металл)</w:t>
            </w:r>
          </w:p>
        </w:tc>
        <w:tc>
          <w:tcPr>
            <w:tcW w:w="695" w:type="dxa"/>
            <w:shd w:val="clear" w:color="auto" w:fill="auto"/>
          </w:tcPr>
          <w:p w:rsidR="00E916F2" w:rsidRPr="00732073" w:rsidRDefault="00E916F2" w:rsidP="00E916F2">
            <w:pPr>
              <w:pStyle w:val="ConsPlusNormal"/>
              <w:rPr>
                <w:sz w:val="18"/>
                <w:szCs w:val="18"/>
                <w:lang w:val="en-US"/>
              </w:rPr>
            </w:pPr>
            <w:r w:rsidRPr="00732073">
              <w:rPr>
                <w:sz w:val="18"/>
                <w:szCs w:val="18"/>
                <w:lang w:val="en-US"/>
              </w:rPr>
              <w:lastRenderedPageBreak/>
              <w:t>-</w:t>
            </w:r>
          </w:p>
        </w:tc>
        <w:tc>
          <w:tcPr>
            <w:tcW w:w="695" w:type="dxa"/>
            <w:shd w:val="clear" w:color="auto" w:fill="auto"/>
          </w:tcPr>
          <w:p w:rsidR="00E916F2" w:rsidRPr="00732073" w:rsidRDefault="00E916F2" w:rsidP="00E916F2">
            <w:pPr>
              <w:pStyle w:val="ConsPlusNormal"/>
              <w:rPr>
                <w:sz w:val="18"/>
                <w:szCs w:val="18"/>
                <w:lang w:val="en-US"/>
              </w:rPr>
            </w:pPr>
            <w:r w:rsidRPr="00732073">
              <w:rPr>
                <w:sz w:val="18"/>
                <w:szCs w:val="18"/>
                <w:lang w:val="en-US"/>
              </w:rPr>
              <w:t>-</w:t>
            </w:r>
          </w:p>
        </w:tc>
        <w:tc>
          <w:tcPr>
            <w:tcW w:w="1192" w:type="dxa"/>
            <w:shd w:val="clear" w:color="auto" w:fill="auto"/>
          </w:tcPr>
          <w:p w:rsidR="00E916F2" w:rsidRPr="00732073" w:rsidRDefault="00E916F2" w:rsidP="00E916F2">
            <w:pPr>
              <w:pStyle w:val="ConsPlusNormal"/>
              <w:rPr>
                <w:sz w:val="18"/>
                <w:szCs w:val="18"/>
              </w:rPr>
            </w:pPr>
          </w:p>
        </w:tc>
        <w:tc>
          <w:tcPr>
            <w:tcW w:w="1192" w:type="dxa"/>
            <w:shd w:val="clear" w:color="auto" w:fill="auto"/>
          </w:tcPr>
          <w:p w:rsidR="00E916F2" w:rsidRPr="00732073" w:rsidRDefault="00E916F2" w:rsidP="00E916F2">
            <w:pPr>
              <w:pStyle w:val="ConsPlusNormal"/>
              <w:rPr>
                <w:sz w:val="18"/>
                <w:szCs w:val="18"/>
              </w:rPr>
            </w:pPr>
          </w:p>
        </w:tc>
        <w:tc>
          <w:tcPr>
            <w:tcW w:w="1192" w:type="dxa"/>
          </w:tcPr>
          <w:p w:rsidR="00E916F2" w:rsidRPr="00732073" w:rsidRDefault="00E916F2" w:rsidP="00E916F2">
            <w:pPr>
              <w:pStyle w:val="ConsPlusNormal"/>
              <w:rPr>
                <w:sz w:val="18"/>
                <w:szCs w:val="18"/>
              </w:rPr>
            </w:pPr>
          </w:p>
        </w:tc>
        <w:tc>
          <w:tcPr>
            <w:tcW w:w="894" w:type="dxa"/>
            <w:shd w:val="clear" w:color="auto" w:fill="auto"/>
          </w:tcPr>
          <w:p w:rsidR="00E916F2" w:rsidRPr="00732073" w:rsidRDefault="00E916F2" w:rsidP="00E916F2">
            <w:pPr>
              <w:pStyle w:val="ConsPlusNormal"/>
              <w:rPr>
                <w:sz w:val="18"/>
                <w:szCs w:val="18"/>
              </w:rPr>
            </w:pPr>
          </w:p>
        </w:tc>
        <w:tc>
          <w:tcPr>
            <w:tcW w:w="894" w:type="dxa"/>
            <w:shd w:val="clear" w:color="auto" w:fill="auto"/>
          </w:tcPr>
          <w:p w:rsidR="00E916F2" w:rsidRPr="00732073" w:rsidRDefault="00E916F2" w:rsidP="00E916F2">
            <w:pPr>
              <w:pStyle w:val="ConsPlusNormal"/>
              <w:rPr>
                <w:sz w:val="18"/>
                <w:szCs w:val="18"/>
              </w:rPr>
            </w:pPr>
          </w:p>
        </w:tc>
        <w:tc>
          <w:tcPr>
            <w:tcW w:w="794" w:type="dxa"/>
            <w:shd w:val="clear" w:color="auto" w:fill="auto"/>
          </w:tcPr>
          <w:p w:rsidR="00E916F2" w:rsidRPr="00732073" w:rsidRDefault="00E916F2" w:rsidP="00E916F2">
            <w:pPr>
              <w:pStyle w:val="ConsPlusNormal"/>
              <w:rPr>
                <w:sz w:val="18"/>
                <w:szCs w:val="18"/>
              </w:rPr>
            </w:pPr>
          </w:p>
        </w:tc>
      </w:tr>
      <w:tr w:rsidR="00E916F2" w:rsidRPr="00732073" w:rsidTr="00E916F2">
        <w:trPr>
          <w:trHeight w:val="145"/>
        </w:trPr>
        <w:tc>
          <w:tcPr>
            <w:tcW w:w="295" w:type="dxa"/>
            <w:vMerge/>
            <w:shd w:val="clear" w:color="auto" w:fill="auto"/>
          </w:tcPr>
          <w:p w:rsidR="00E916F2" w:rsidRPr="00732073" w:rsidRDefault="00E916F2" w:rsidP="00E916F2">
            <w:pPr>
              <w:pStyle w:val="ConsPlusNormal"/>
              <w:rPr>
                <w:sz w:val="18"/>
                <w:szCs w:val="18"/>
              </w:rPr>
            </w:pPr>
          </w:p>
        </w:tc>
        <w:tc>
          <w:tcPr>
            <w:tcW w:w="745" w:type="dxa"/>
            <w:vMerge/>
            <w:shd w:val="clear" w:color="auto" w:fill="auto"/>
          </w:tcPr>
          <w:p w:rsidR="00E916F2" w:rsidRPr="00732073" w:rsidRDefault="00E916F2" w:rsidP="00E916F2">
            <w:pPr>
              <w:pStyle w:val="ConsPlusNormal"/>
              <w:rPr>
                <w:sz w:val="18"/>
                <w:szCs w:val="18"/>
              </w:rPr>
            </w:pPr>
          </w:p>
        </w:tc>
        <w:tc>
          <w:tcPr>
            <w:tcW w:w="1392" w:type="dxa"/>
            <w:vMerge/>
            <w:shd w:val="clear" w:color="auto" w:fill="auto"/>
          </w:tcPr>
          <w:p w:rsidR="00E916F2" w:rsidRPr="00732073" w:rsidRDefault="00E916F2" w:rsidP="00E916F2">
            <w:pPr>
              <w:pStyle w:val="ConsPlusNormal"/>
              <w:rPr>
                <w:sz w:val="18"/>
                <w:szCs w:val="18"/>
              </w:rPr>
            </w:pPr>
          </w:p>
        </w:tc>
        <w:tc>
          <w:tcPr>
            <w:tcW w:w="1192" w:type="dxa"/>
            <w:shd w:val="clear" w:color="auto" w:fill="auto"/>
          </w:tcPr>
          <w:p w:rsidR="00E916F2" w:rsidRPr="00732073" w:rsidRDefault="00E916F2" w:rsidP="00E916F2">
            <w:pPr>
              <w:pStyle w:val="ConsPlusNormal"/>
              <w:rPr>
                <w:sz w:val="18"/>
                <w:szCs w:val="18"/>
              </w:rPr>
            </w:pPr>
            <w:r w:rsidRPr="00732073">
              <w:rPr>
                <w:sz w:val="18"/>
                <w:szCs w:val="18"/>
              </w:rPr>
              <w:t>обивочные материалы</w:t>
            </w:r>
          </w:p>
        </w:tc>
        <w:tc>
          <w:tcPr>
            <w:tcW w:w="695" w:type="dxa"/>
            <w:shd w:val="clear" w:color="auto" w:fill="auto"/>
          </w:tcPr>
          <w:p w:rsidR="00E916F2" w:rsidRPr="00732073" w:rsidRDefault="00E916F2" w:rsidP="00E916F2">
            <w:pPr>
              <w:pStyle w:val="ConsPlusNormal"/>
              <w:rPr>
                <w:sz w:val="18"/>
                <w:szCs w:val="18"/>
                <w:lang w:val="en-US"/>
              </w:rPr>
            </w:pPr>
            <w:r w:rsidRPr="00732073">
              <w:rPr>
                <w:sz w:val="18"/>
                <w:szCs w:val="18"/>
                <w:lang w:val="en-US"/>
              </w:rPr>
              <w:t>-</w:t>
            </w:r>
          </w:p>
        </w:tc>
        <w:tc>
          <w:tcPr>
            <w:tcW w:w="695" w:type="dxa"/>
            <w:shd w:val="clear" w:color="auto" w:fill="auto"/>
          </w:tcPr>
          <w:p w:rsidR="00E916F2" w:rsidRPr="00732073" w:rsidRDefault="00E916F2" w:rsidP="00E916F2">
            <w:pPr>
              <w:pStyle w:val="ConsPlusNormal"/>
              <w:rPr>
                <w:sz w:val="18"/>
                <w:szCs w:val="18"/>
                <w:lang w:val="en-US"/>
              </w:rPr>
            </w:pPr>
            <w:r w:rsidRPr="00732073">
              <w:rPr>
                <w:sz w:val="18"/>
                <w:szCs w:val="18"/>
                <w:lang w:val="en-US"/>
              </w:rPr>
              <w:t>-</w:t>
            </w:r>
          </w:p>
        </w:tc>
        <w:tc>
          <w:tcPr>
            <w:tcW w:w="1192" w:type="dxa"/>
            <w:shd w:val="clear" w:color="auto" w:fill="auto"/>
          </w:tcPr>
          <w:p w:rsidR="00E916F2" w:rsidRPr="00732073" w:rsidRDefault="00E916F2" w:rsidP="00E916F2">
            <w:pPr>
              <w:pStyle w:val="ConsPlusNormal"/>
              <w:rPr>
                <w:sz w:val="18"/>
                <w:szCs w:val="18"/>
              </w:rPr>
            </w:pPr>
            <w:r w:rsidRPr="00732073">
              <w:rPr>
                <w:sz w:val="18"/>
                <w:szCs w:val="18"/>
              </w:rPr>
              <w:t>Предельное значение - кожа натуральная;</w:t>
            </w:r>
          </w:p>
          <w:p w:rsidR="00E916F2" w:rsidRPr="00732073" w:rsidRDefault="00E916F2" w:rsidP="00E916F2">
            <w:pPr>
              <w:pStyle w:val="ConsPlusNormal"/>
              <w:rPr>
                <w:sz w:val="18"/>
                <w:szCs w:val="18"/>
              </w:rPr>
            </w:pPr>
            <w:r w:rsidRPr="00732073">
              <w:rPr>
                <w:sz w:val="18"/>
                <w:szCs w:val="18"/>
              </w:rPr>
              <w:t>возможные значения: искусственная кожа, мебельный (искусственный) мех, искусственная замша (микрофибра), ткань, нетканые материалы</w:t>
            </w:r>
          </w:p>
        </w:tc>
        <w:tc>
          <w:tcPr>
            <w:tcW w:w="1192" w:type="dxa"/>
            <w:shd w:val="clear" w:color="auto" w:fill="auto"/>
          </w:tcPr>
          <w:p w:rsidR="00E916F2" w:rsidRPr="00732073" w:rsidRDefault="00E916F2" w:rsidP="00E916F2">
            <w:pPr>
              <w:pStyle w:val="ConsPlusNormal"/>
              <w:rPr>
                <w:sz w:val="18"/>
                <w:szCs w:val="18"/>
              </w:rPr>
            </w:pPr>
            <w:r w:rsidRPr="00732073">
              <w:rPr>
                <w:sz w:val="18"/>
                <w:szCs w:val="18"/>
              </w:rPr>
              <w:t>Предельное значение - искусственная кожа;</w:t>
            </w:r>
          </w:p>
          <w:p w:rsidR="00E916F2" w:rsidRPr="00732073" w:rsidRDefault="00E916F2" w:rsidP="00E916F2">
            <w:pPr>
              <w:pStyle w:val="ConsPlusNormal"/>
              <w:rPr>
                <w:sz w:val="18"/>
                <w:szCs w:val="18"/>
              </w:rPr>
            </w:pPr>
            <w:r w:rsidRPr="00732073">
              <w:rPr>
                <w:sz w:val="18"/>
                <w:szCs w:val="18"/>
              </w:rPr>
              <w:t>возможные значения: мебельный (искусственный) мех, искусственная замша (микрофибра), ткань, нетканые материалы</w:t>
            </w:r>
          </w:p>
          <w:p w:rsidR="00E916F2" w:rsidRPr="00732073" w:rsidRDefault="00E916F2" w:rsidP="00E916F2">
            <w:pPr>
              <w:pStyle w:val="ConsPlusNormal"/>
              <w:rPr>
                <w:sz w:val="18"/>
                <w:szCs w:val="18"/>
              </w:rPr>
            </w:pPr>
          </w:p>
        </w:tc>
        <w:tc>
          <w:tcPr>
            <w:tcW w:w="1192" w:type="dxa"/>
          </w:tcPr>
          <w:p w:rsidR="00E916F2" w:rsidRPr="00732073" w:rsidRDefault="00E916F2" w:rsidP="00E916F2">
            <w:pPr>
              <w:pStyle w:val="ConsPlusNormal"/>
              <w:rPr>
                <w:sz w:val="18"/>
                <w:szCs w:val="18"/>
              </w:rPr>
            </w:pPr>
            <w:r w:rsidRPr="00732073">
              <w:rPr>
                <w:sz w:val="18"/>
                <w:szCs w:val="18"/>
              </w:rPr>
              <w:t>Предельное значение - ткань. Возможные значения - нетканые материалы</w:t>
            </w:r>
          </w:p>
          <w:p w:rsidR="00E916F2" w:rsidRPr="00732073" w:rsidRDefault="00E916F2" w:rsidP="00E916F2">
            <w:pPr>
              <w:pStyle w:val="ConsPlusNormal"/>
              <w:rPr>
                <w:sz w:val="18"/>
                <w:szCs w:val="18"/>
              </w:rPr>
            </w:pPr>
          </w:p>
        </w:tc>
        <w:tc>
          <w:tcPr>
            <w:tcW w:w="894" w:type="dxa"/>
            <w:shd w:val="clear" w:color="auto" w:fill="auto"/>
          </w:tcPr>
          <w:p w:rsidR="00E916F2" w:rsidRPr="00732073" w:rsidRDefault="00E916F2" w:rsidP="00E916F2">
            <w:pPr>
              <w:pStyle w:val="ConsPlusNormal"/>
              <w:rPr>
                <w:sz w:val="18"/>
                <w:szCs w:val="18"/>
              </w:rPr>
            </w:pPr>
            <w:r w:rsidRPr="00732073">
              <w:rPr>
                <w:sz w:val="18"/>
                <w:szCs w:val="18"/>
              </w:rPr>
              <w:t>Предельное значение - кожа натуральная;</w:t>
            </w:r>
          </w:p>
          <w:p w:rsidR="00E916F2" w:rsidRPr="00732073" w:rsidRDefault="00E916F2" w:rsidP="00E916F2">
            <w:pPr>
              <w:pStyle w:val="ConsPlusNormal"/>
              <w:rPr>
                <w:sz w:val="18"/>
                <w:szCs w:val="18"/>
              </w:rPr>
            </w:pPr>
            <w:r w:rsidRPr="00732073">
              <w:rPr>
                <w:sz w:val="18"/>
                <w:szCs w:val="18"/>
              </w:rPr>
              <w:t>возможные значения: искусственная кожа, мебельный (искусственный) мех, искусственная замша (микрофибра), ткань, нетканые материалы</w:t>
            </w:r>
          </w:p>
        </w:tc>
        <w:tc>
          <w:tcPr>
            <w:tcW w:w="894" w:type="dxa"/>
            <w:shd w:val="clear" w:color="auto" w:fill="auto"/>
          </w:tcPr>
          <w:p w:rsidR="00E916F2" w:rsidRPr="00732073" w:rsidRDefault="00E916F2" w:rsidP="00E916F2">
            <w:pPr>
              <w:pStyle w:val="ConsPlusNormal"/>
              <w:rPr>
                <w:sz w:val="18"/>
                <w:szCs w:val="18"/>
              </w:rPr>
            </w:pPr>
            <w:r w:rsidRPr="00732073">
              <w:rPr>
                <w:sz w:val="18"/>
                <w:szCs w:val="18"/>
              </w:rPr>
              <w:t>Предельное значение - искусственная кожа;</w:t>
            </w:r>
          </w:p>
          <w:p w:rsidR="00E916F2" w:rsidRPr="00732073" w:rsidRDefault="00E916F2" w:rsidP="00E916F2">
            <w:pPr>
              <w:pStyle w:val="ConsPlusNormal"/>
              <w:rPr>
                <w:sz w:val="18"/>
                <w:szCs w:val="18"/>
              </w:rPr>
            </w:pPr>
            <w:r w:rsidRPr="00732073">
              <w:rPr>
                <w:sz w:val="18"/>
                <w:szCs w:val="18"/>
              </w:rPr>
              <w:t>возможные значения: мебельный (искусственный) мех, искусственная замша (микрофибра), ткань, нетканые материалы</w:t>
            </w:r>
          </w:p>
          <w:p w:rsidR="00E916F2" w:rsidRPr="00732073" w:rsidRDefault="00E916F2" w:rsidP="00E916F2">
            <w:pPr>
              <w:pStyle w:val="ConsPlusNormal"/>
              <w:rPr>
                <w:sz w:val="18"/>
                <w:szCs w:val="18"/>
              </w:rPr>
            </w:pPr>
          </w:p>
        </w:tc>
        <w:tc>
          <w:tcPr>
            <w:tcW w:w="794" w:type="dxa"/>
            <w:shd w:val="clear" w:color="auto" w:fill="auto"/>
          </w:tcPr>
          <w:p w:rsidR="00E916F2" w:rsidRPr="00732073" w:rsidRDefault="00E916F2" w:rsidP="00E916F2">
            <w:pPr>
              <w:pStyle w:val="ConsPlusNormal"/>
              <w:rPr>
                <w:sz w:val="18"/>
                <w:szCs w:val="18"/>
              </w:rPr>
            </w:pPr>
            <w:r w:rsidRPr="00732073">
              <w:rPr>
                <w:sz w:val="18"/>
                <w:szCs w:val="18"/>
              </w:rPr>
              <w:t>Предельное значение - ткань. Возможные значения - нетканые материалы</w:t>
            </w:r>
          </w:p>
        </w:tc>
      </w:tr>
      <w:tr w:rsidR="00E916F2" w:rsidRPr="00732073" w:rsidTr="00E916F2">
        <w:trPr>
          <w:trHeight w:val="145"/>
        </w:trPr>
        <w:tc>
          <w:tcPr>
            <w:tcW w:w="295" w:type="dxa"/>
            <w:shd w:val="clear" w:color="auto" w:fill="auto"/>
          </w:tcPr>
          <w:p w:rsidR="00E916F2" w:rsidRPr="00732073" w:rsidRDefault="00E916F2" w:rsidP="00E916F2">
            <w:pPr>
              <w:pStyle w:val="ConsPlusNormal"/>
              <w:rPr>
                <w:sz w:val="18"/>
                <w:szCs w:val="18"/>
              </w:rPr>
            </w:pPr>
          </w:p>
        </w:tc>
        <w:tc>
          <w:tcPr>
            <w:tcW w:w="745" w:type="dxa"/>
            <w:shd w:val="clear" w:color="auto" w:fill="auto"/>
          </w:tcPr>
          <w:p w:rsidR="00E916F2" w:rsidRPr="00732073" w:rsidRDefault="00E916F2" w:rsidP="00E916F2">
            <w:pPr>
              <w:pStyle w:val="ConsPlusNormal"/>
              <w:rPr>
                <w:sz w:val="18"/>
                <w:szCs w:val="18"/>
              </w:rPr>
            </w:pPr>
          </w:p>
        </w:tc>
        <w:tc>
          <w:tcPr>
            <w:tcW w:w="1392" w:type="dxa"/>
            <w:shd w:val="clear" w:color="auto" w:fill="auto"/>
          </w:tcPr>
          <w:p w:rsidR="00E916F2" w:rsidRPr="00732073" w:rsidRDefault="00E916F2" w:rsidP="00E916F2">
            <w:pPr>
              <w:pStyle w:val="ConsPlusNormal"/>
              <w:rPr>
                <w:sz w:val="18"/>
                <w:szCs w:val="18"/>
              </w:rPr>
            </w:pPr>
            <w:r w:rsidRPr="00732073">
              <w:rPr>
                <w:sz w:val="18"/>
                <w:szCs w:val="18"/>
              </w:rPr>
              <w:t>Кресло</w:t>
            </w:r>
          </w:p>
        </w:tc>
        <w:tc>
          <w:tcPr>
            <w:tcW w:w="1192" w:type="dxa"/>
            <w:shd w:val="clear" w:color="auto" w:fill="auto"/>
          </w:tcPr>
          <w:p w:rsidR="00E916F2" w:rsidRPr="00732073" w:rsidRDefault="00E916F2" w:rsidP="00E916F2">
            <w:pPr>
              <w:pStyle w:val="ConsPlusNormal"/>
              <w:rPr>
                <w:sz w:val="18"/>
                <w:szCs w:val="18"/>
              </w:rPr>
            </w:pPr>
            <w:r w:rsidRPr="00732073">
              <w:rPr>
                <w:sz w:val="18"/>
                <w:szCs w:val="18"/>
              </w:rPr>
              <w:t>Предельная цена</w:t>
            </w:r>
          </w:p>
        </w:tc>
        <w:tc>
          <w:tcPr>
            <w:tcW w:w="695" w:type="dxa"/>
            <w:shd w:val="clear" w:color="auto" w:fill="auto"/>
          </w:tcPr>
          <w:p w:rsidR="00E916F2" w:rsidRPr="00732073" w:rsidRDefault="00E916F2" w:rsidP="00E916F2">
            <w:pPr>
              <w:pStyle w:val="ConsPlusNormal"/>
              <w:rPr>
                <w:sz w:val="18"/>
                <w:szCs w:val="18"/>
              </w:rPr>
            </w:pPr>
            <w:r w:rsidRPr="00732073">
              <w:rPr>
                <w:sz w:val="18"/>
                <w:szCs w:val="18"/>
              </w:rPr>
              <w:t>383</w:t>
            </w:r>
          </w:p>
        </w:tc>
        <w:tc>
          <w:tcPr>
            <w:tcW w:w="695" w:type="dxa"/>
            <w:shd w:val="clear" w:color="auto" w:fill="auto"/>
          </w:tcPr>
          <w:p w:rsidR="00E916F2" w:rsidRPr="00732073" w:rsidRDefault="00E916F2" w:rsidP="00E916F2">
            <w:pPr>
              <w:pStyle w:val="ConsPlusNormal"/>
              <w:rPr>
                <w:sz w:val="18"/>
                <w:szCs w:val="18"/>
              </w:rPr>
            </w:pPr>
            <w:r w:rsidRPr="00732073">
              <w:rPr>
                <w:sz w:val="18"/>
                <w:szCs w:val="18"/>
              </w:rPr>
              <w:t>рубль</w:t>
            </w:r>
          </w:p>
        </w:tc>
        <w:tc>
          <w:tcPr>
            <w:tcW w:w="1192" w:type="dxa"/>
            <w:shd w:val="clear" w:color="auto" w:fill="auto"/>
          </w:tcPr>
          <w:p w:rsidR="00E916F2" w:rsidRPr="00732073" w:rsidRDefault="00E916F2" w:rsidP="00E916F2">
            <w:pPr>
              <w:pStyle w:val="ConsPlusNormal"/>
              <w:rPr>
                <w:sz w:val="18"/>
                <w:szCs w:val="18"/>
              </w:rPr>
            </w:pPr>
            <w:r w:rsidRPr="00732073">
              <w:rPr>
                <w:sz w:val="18"/>
                <w:szCs w:val="18"/>
              </w:rPr>
              <w:t>25000,00</w:t>
            </w:r>
          </w:p>
        </w:tc>
        <w:tc>
          <w:tcPr>
            <w:tcW w:w="1192" w:type="dxa"/>
            <w:shd w:val="clear" w:color="auto" w:fill="auto"/>
          </w:tcPr>
          <w:p w:rsidR="00E916F2" w:rsidRPr="00732073" w:rsidRDefault="00E916F2" w:rsidP="00E916F2">
            <w:pPr>
              <w:pStyle w:val="ConsPlusNormal"/>
              <w:rPr>
                <w:sz w:val="18"/>
                <w:szCs w:val="18"/>
              </w:rPr>
            </w:pPr>
            <w:r w:rsidRPr="00732073">
              <w:rPr>
                <w:sz w:val="18"/>
                <w:szCs w:val="18"/>
              </w:rPr>
              <w:t>20000,00</w:t>
            </w:r>
          </w:p>
        </w:tc>
        <w:tc>
          <w:tcPr>
            <w:tcW w:w="1192" w:type="dxa"/>
          </w:tcPr>
          <w:p w:rsidR="00E916F2" w:rsidRPr="00732073" w:rsidRDefault="00E916F2" w:rsidP="00E916F2">
            <w:pPr>
              <w:pStyle w:val="ConsPlusNormal"/>
              <w:rPr>
                <w:sz w:val="18"/>
                <w:szCs w:val="18"/>
              </w:rPr>
            </w:pPr>
            <w:r w:rsidRPr="00732073">
              <w:rPr>
                <w:sz w:val="18"/>
                <w:szCs w:val="18"/>
              </w:rPr>
              <w:t>10000,00</w:t>
            </w:r>
          </w:p>
        </w:tc>
        <w:tc>
          <w:tcPr>
            <w:tcW w:w="894" w:type="dxa"/>
            <w:shd w:val="clear" w:color="auto" w:fill="auto"/>
          </w:tcPr>
          <w:p w:rsidR="00E916F2" w:rsidRPr="00732073" w:rsidRDefault="00E916F2" w:rsidP="00E916F2">
            <w:pPr>
              <w:pStyle w:val="ConsPlusNormal"/>
              <w:rPr>
                <w:sz w:val="18"/>
                <w:szCs w:val="18"/>
              </w:rPr>
            </w:pPr>
            <w:r w:rsidRPr="00732073">
              <w:rPr>
                <w:sz w:val="18"/>
                <w:szCs w:val="18"/>
              </w:rPr>
              <w:t>20000,00</w:t>
            </w:r>
          </w:p>
        </w:tc>
        <w:tc>
          <w:tcPr>
            <w:tcW w:w="894" w:type="dxa"/>
            <w:shd w:val="clear" w:color="auto" w:fill="auto"/>
          </w:tcPr>
          <w:p w:rsidR="00E916F2" w:rsidRPr="00732073" w:rsidRDefault="00E916F2" w:rsidP="00E916F2">
            <w:pPr>
              <w:pStyle w:val="ConsPlusNormal"/>
              <w:rPr>
                <w:sz w:val="18"/>
                <w:szCs w:val="18"/>
              </w:rPr>
            </w:pPr>
            <w:r w:rsidRPr="00732073">
              <w:rPr>
                <w:sz w:val="18"/>
                <w:szCs w:val="18"/>
              </w:rPr>
              <w:t>10000,00</w:t>
            </w:r>
          </w:p>
        </w:tc>
        <w:tc>
          <w:tcPr>
            <w:tcW w:w="794" w:type="dxa"/>
            <w:shd w:val="clear" w:color="auto" w:fill="auto"/>
          </w:tcPr>
          <w:p w:rsidR="00E916F2" w:rsidRPr="00732073" w:rsidRDefault="00E916F2" w:rsidP="00E916F2">
            <w:pPr>
              <w:pStyle w:val="ConsPlusNormal"/>
              <w:rPr>
                <w:sz w:val="18"/>
                <w:szCs w:val="18"/>
              </w:rPr>
            </w:pPr>
            <w:r w:rsidRPr="00732073">
              <w:rPr>
                <w:sz w:val="18"/>
                <w:szCs w:val="18"/>
              </w:rPr>
              <w:t>5000,00</w:t>
            </w:r>
          </w:p>
        </w:tc>
      </w:tr>
      <w:tr w:rsidR="00E916F2" w:rsidRPr="00732073" w:rsidTr="00E916F2">
        <w:trPr>
          <w:trHeight w:val="145"/>
        </w:trPr>
        <w:tc>
          <w:tcPr>
            <w:tcW w:w="295" w:type="dxa"/>
            <w:shd w:val="clear" w:color="auto" w:fill="auto"/>
          </w:tcPr>
          <w:p w:rsidR="00E916F2" w:rsidRPr="00732073" w:rsidRDefault="00E916F2" w:rsidP="00E916F2">
            <w:pPr>
              <w:pStyle w:val="ConsPlusNormal"/>
              <w:rPr>
                <w:sz w:val="18"/>
                <w:szCs w:val="18"/>
              </w:rPr>
            </w:pPr>
          </w:p>
        </w:tc>
        <w:tc>
          <w:tcPr>
            <w:tcW w:w="745" w:type="dxa"/>
            <w:shd w:val="clear" w:color="auto" w:fill="auto"/>
          </w:tcPr>
          <w:p w:rsidR="00E916F2" w:rsidRPr="00732073" w:rsidRDefault="00E916F2" w:rsidP="00E916F2">
            <w:pPr>
              <w:pStyle w:val="ConsPlusNormal"/>
              <w:rPr>
                <w:sz w:val="18"/>
                <w:szCs w:val="18"/>
              </w:rPr>
            </w:pPr>
          </w:p>
        </w:tc>
        <w:tc>
          <w:tcPr>
            <w:tcW w:w="1392" w:type="dxa"/>
            <w:shd w:val="clear" w:color="auto" w:fill="auto"/>
          </w:tcPr>
          <w:p w:rsidR="00E916F2" w:rsidRPr="00732073" w:rsidRDefault="00E916F2" w:rsidP="00E916F2">
            <w:pPr>
              <w:pStyle w:val="ConsPlusNormal"/>
              <w:rPr>
                <w:sz w:val="18"/>
                <w:szCs w:val="18"/>
              </w:rPr>
            </w:pPr>
            <w:r w:rsidRPr="00732073">
              <w:rPr>
                <w:sz w:val="18"/>
                <w:szCs w:val="18"/>
              </w:rPr>
              <w:t>Стул</w:t>
            </w:r>
          </w:p>
        </w:tc>
        <w:tc>
          <w:tcPr>
            <w:tcW w:w="1192" w:type="dxa"/>
            <w:shd w:val="clear" w:color="auto" w:fill="auto"/>
          </w:tcPr>
          <w:p w:rsidR="00E916F2" w:rsidRPr="00732073" w:rsidRDefault="00E916F2" w:rsidP="00E916F2">
            <w:pPr>
              <w:pStyle w:val="ConsPlusNormal"/>
              <w:rPr>
                <w:sz w:val="18"/>
                <w:szCs w:val="18"/>
              </w:rPr>
            </w:pPr>
            <w:r w:rsidRPr="00732073">
              <w:rPr>
                <w:sz w:val="18"/>
                <w:szCs w:val="18"/>
              </w:rPr>
              <w:t>Предельная цена</w:t>
            </w:r>
          </w:p>
        </w:tc>
        <w:tc>
          <w:tcPr>
            <w:tcW w:w="695" w:type="dxa"/>
            <w:shd w:val="clear" w:color="auto" w:fill="auto"/>
          </w:tcPr>
          <w:p w:rsidR="00E916F2" w:rsidRPr="00732073" w:rsidRDefault="00E916F2" w:rsidP="00E916F2">
            <w:pPr>
              <w:pStyle w:val="ConsPlusNormal"/>
              <w:rPr>
                <w:sz w:val="18"/>
                <w:szCs w:val="18"/>
              </w:rPr>
            </w:pPr>
            <w:r w:rsidRPr="00732073">
              <w:rPr>
                <w:sz w:val="18"/>
                <w:szCs w:val="18"/>
              </w:rPr>
              <w:t>383</w:t>
            </w:r>
          </w:p>
        </w:tc>
        <w:tc>
          <w:tcPr>
            <w:tcW w:w="695" w:type="dxa"/>
            <w:shd w:val="clear" w:color="auto" w:fill="auto"/>
          </w:tcPr>
          <w:p w:rsidR="00E916F2" w:rsidRPr="00732073" w:rsidRDefault="00E916F2" w:rsidP="00E916F2">
            <w:pPr>
              <w:pStyle w:val="ConsPlusNormal"/>
              <w:rPr>
                <w:sz w:val="18"/>
                <w:szCs w:val="18"/>
              </w:rPr>
            </w:pPr>
            <w:r w:rsidRPr="00732073">
              <w:rPr>
                <w:sz w:val="18"/>
                <w:szCs w:val="18"/>
              </w:rPr>
              <w:t>рубль</w:t>
            </w:r>
          </w:p>
        </w:tc>
        <w:tc>
          <w:tcPr>
            <w:tcW w:w="1192" w:type="dxa"/>
            <w:shd w:val="clear" w:color="auto" w:fill="auto"/>
          </w:tcPr>
          <w:p w:rsidR="00E916F2" w:rsidRPr="00732073" w:rsidRDefault="00E916F2" w:rsidP="00E916F2">
            <w:pPr>
              <w:pStyle w:val="ConsPlusNormal"/>
              <w:rPr>
                <w:sz w:val="18"/>
                <w:szCs w:val="18"/>
              </w:rPr>
            </w:pPr>
            <w:r w:rsidRPr="00732073">
              <w:rPr>
                <w:sz w:val="18"/>
                <w:szCs w:val="18"/>
              </w:rPr>
              <w:t>5000,00</w:t>
            </w:r>
          </w:p>
        </w:tc>
        <w:tc>
          <w:tcPr>
            <w:tcW w:w="1192" w:type="dxa"/>
            <w:shd w:val="clear" w:color="auto" w:fill="auto"/>
          </w:tcPr>
          <w:p w:rsidR="00E916F2" w:rsidRPr="00732073" w:rsidRDefault="00E916F2" w:rsidP="00E916F2">
            <w:pPr>
              <w:pStyle w:val="ConsPlusNormal"/>
              <w:rPr>
                <w:sz w:val="18"/>
                <w:szCs w:val="18"/>
              </w:rPr>
            </w:pPr>
            <w:r w:rsidRPr="00732073">
              <w:rPr>
                <w:sz w:val="18"/>
                <w:szCs w:val="18"/>
              </w:rPr>
              <w:t>3000,00</w:t>
            </w:r>
          </w:p>
        </w:tc>
        <w:tc>
          <w:tcPr>
            <w:tcW w:w="1192" w:type="dxa"/>
          </w:tcPr>
          <w:p w:rsidR="00E916F2" w:rsidRPr="00732073" w:rsidRDefault="00E916F2" w:rsidP="00E916F2">
            <w:pPr>
              <w:pStyle w:val="ConsPlusNormal"/>
              <w:rPr>
                <w:sz w:val="18"/>
                <w:szCs w:val="18"/>
              </w:rPr>
            </w:pPr>
            <w:r w:rsidRPr="00732073">
              <w:rPr>
                <w:sz w:val="18"/>
                <w:szCs w:val="18"/>
              </w:rPr>
              <w:t>3000,00</w:t>
            </w:r>
          </w:p>
        </w:tc>
        <w:tc>
          <w:tcPr>
            <w:tcW w:w="894" w:type="dxa"/>
            <w:shd w:val="clear" w:color="auto" w:fill="auto"/>
          </w:tcPr>
          <w:p w:rsidR="00E916F2" w:rsidRPr="00732073" w:rsidRDefault="00E916F2" w:rsidP="00E916F2">
            <w:pPr>
              <w:pStyle w:val="ConsPlusNormal"/>
              <w:rPr>
                <w:sz w:val="18"/>
                <w:szCs w:val="18"/>
              </w:rPr>
            </w:pPr>
            <w:r w:rsidRPr="00732073">
              <w:rPr>
                <w:sz w:val="18"/>
                <w:szCs w:val="18"/>
              </w:rPr>
              <w:t>5000,00</w:t>
            </w:r>
          </w:p>
        </w:tc>
        <w:tc>
          <w:tcPr>
            <w:tcW w:w="894" w:type="dxa"/>
            <w:shd w:val="clear" w:color="auto" w:fill="auto"/>
          </w:tcPr>
          <w:p w:rsidR="00E916F2" w:rsidRPr="00732073" w:rsidRDefault="00E916F2" w:rsidP="00E916F2">
            <w:pPr>
              <w:pStyle w:val="ConsPlusNormal"/>
              <w:rPr>
                <w:sz w:val="18"/>
                <w:szCs w:val="18"/>
              </w:rPr>
            </w:pPr>
            <w:r w:rsidRPr="00732073">
              <w:rPr>
                <w:sz w:val="18"/>
                <w:szCs w:val="18"/>
              </w:rPr>
              <w:t>3000,00</w:t>
            </w:r>
          </w:p>
        </w:tc>
        <w:tc>
          <w:tcPr>
            <w:tcW w:w="794" w:type="dxa"/>
            <w:shd w:val="clear" w:color="auto" w:fill="auto"/>
          </w:tcPr>
          <w:p w:rsidR="00E916F2" w:rsidRPr="00732073" w:rsidRDefault="00E916F2" w:rsidP="00E916F2">
            <w:pPr>
              <w:pStyle w:val="ConsPlusNormal"/>
              <w:rPr>
                <w:sz w:val="18"/>
                <w:szCs w:val="18"/>
              </w:rPr>
            </w:pPr>
            <w:r w:rsidRPr="00732073">
              <w:rPr>
                <w:sz w:val="18"/>
                <w:szCs w:val="18"/>
              </w:rPr>
              <w:t>2000,00</w:t>
            </w:r>
          </w:p>
        </w:tc>
      </w:tr>
      <w:tr w:rsidR="00E916F2" w:rsidRPr="00732073" w:rsidTr="00E916F2">
        <w:trPr>
          <w:trHeight w:val="145"/>
        </w:trPr>
        <w:tc>
          <w:tcPr>
            <w:tcW w:w="295" w:type="dxa"/>
            <w:vMerge w:val="restart"/>
            <w:shd w:val="clear" w:color="auto" w:fill="auto"/>
          </w:tcPr>
          <w:p w:rsidR="00E916F2" w:rsidRPr="00732073" w:rsidRDefault="00E916F2" w:rsidP="00E916F2">
            <w:pPr>
              <w:pStyle w:val="ConsPlusNormal"/>
              <w:rPr>
                <w:sz w:val="18"/>
                <w:szCs w:val="18"/>
              </w:rPr>
            </w:pPr>
            <w:r w:rsidRPr="00732073">
              <w:rPr>
                <w:sz w:val="18"/>
                <w:szCs w:val="18"/>
              </w:rPr>
              <w:t>17</w:t>
            </w:r>
          </w:p>
        </w:tc>
        <w:tc>
          <w:tcPr>
            <w:tcW w:w="745" w:type="dxa"/>
            <w:vMerge w:val="restart"/>
            <w:shd w:val="clear" w:color="auto" w:fill="auto"/>
          </w:tcPr>
          <w:p w:rsidR="00E916F2" w:rsidRPr="00732073" w:rsidRDefault="00E916F2" w:rsidP="00E916F2">
            <w:pPr>
              <w:pStyle w:val="ConsPlusNormal"/>
              <w:rPr>
                <w:sz w:val="18"/>
                <w:szCs w:val="18"/>
              </w:rPr>
            </w:pPr>
            <w:r w:rsidRPr="00732073">
              <w:rPr>
                <w:sz w:val="18"/>
                <w:szCs w:val="18"/>
              </w:rPr>
              <w:t>31.01.12</w:t>
            </w:r>
          </w:p>
        </w:tc>
        <w:tc>
          <w:tcPr>
            <w:tcW w:w="1392" w:type="dxa"/>
            <w:vMerge w:val="restart"/>
            <w:shd w:val="clear" w:color="auto" w:fill="auto"/>
          </w:tcPr>
          <w:p w:rsidR="00E916F2" w:rsidRPr="00732073" w:rsidRDefault="00E916F2" w:rsidP="00E916F2">
            <w:pPr>
              <w:pStyle w:val="ConsPlusNormal"/>
              <w:rPr>
                <w:sz w:val="18"/>
                <w:szCs w:val="18"/>
              </w:rPr>
            </w:pPr>
            <w:r w:rsidRPr="00732073">
              <w:rPr>
                <w:sz w:val="18"/>
                <w:szCs w:val="18"/>
              </w:rPr>
              <w:t>Мебель деревянная для офисов. Пояснения по закупаемой продукции: мебель для сидения, преимущественно с деревянным каркасом</w:t>
            </w:r>
          </w:p>
        </w:tc>
        <w:tc>
          <w:tcPr>
            <w:tcW w:w="1192" w:type="dxa"/>
            <w:shd w:val="clear" w:color="auto" w:fill="auto"/>
          </w:tcPr>
          <w:p w:rsidR="00E916F2" w:rsidRPr="00732073" w:rsidRDefault="00E916F2" w:rsidP="00E916F2">
            <w:pPr>
              <w:pStyle w:val="ConsPlusNormal"/>
              <w:rPr>
                <w:sz w:val="18"/>
                <w:szCs w:val="18"/>
              </w:rPr>
            </w:pPr>
            <w:r w:rsidRPr="00732073">
              <w:rPr>
                <w:sz w:val="18"/>
                <w:szCs w:val="18"/>
              </w:rPr>
              <w:t>материал (вид древесины)</w:t>
            </w:r>
          </w:p>
        </w:tc>
        <w:tc>
          <w:tcPr>
            <w:tcW w:w="695" w:type="dxa"/>
            <w:shd w:val="clear" w:color="auto" w:fill="auto"/>
          </w:tcPr>
          <w:p w:rsidR="00E916F2" w:rsidRPr="00732073" w:rsidRDefault="00E916F2" w:rsidP="00E916F2">
            <w:pPr>
              <w:pStyle w:val="ConsPlusNormal"/>
              <w:rPr>
                <w:sz w:val="18"/>
                <w:szCs w:val="18"/>
                <w:lang w:val="en-US"/>
              </w:rPr>
            </w:pPr>
            <w:r w:rsidRPr="00732073">
              <w:rPr>
                <w:sz w:val="18"/>
                <w:szCs w:val="18"/>
                <w:lang w:val="en-US"/>
              </w:rPr>
              <w:t>-</w:t>
            </w:r>
          </w:p>
        </w:tc>
        <w:tc>
          <w:tcPr>
            <w:tcW w:w="695" w:type="dxa"/>
            <w:shd w:val="clear" w:color="auto" w:fill="auto"/>
          </w:tcPr>
          <w:p w:rsidR="00E916F2" w:rsidRPr="00732073" w:rsidRDefault="00E916F2" w:rsidP="00E916F2">
            <w:pPr>
              <w:pStyle w:val="ConsPlusNormal"/>
              <w:rPr>
                <w:sz w:val="18"/>
                <w:szCs w:val="18"/>
                <w:lang w:val="en-US"/>
              </w:rPr>
            </w:pPr>
            <w:r w:rsidRPr="00732073">
              <w:rPr>
                <w:sz w:val="18"/>
                <w:szCs w:val="18"/>
                <w:lang w:val="en-US"/>
              </w:rPr>
              <w:t>-</w:t>
            </w:r>
          </w:p>
        </w:tc>
        <w:tc>
          <w:tcPr>
            <w:tcW w:w="1192" w:type="dxa"/>
            <w:shd w:val="clear" w:color="auto" w:fill="auto"/>
          </w:tcPr>
          <w:p w:rsidR="00E916F2" w:rsidRPr="00732073" w:rsidRDefault="00E916F2" w:rsidP="00E916F2">
            <w:pPr>
              <w:pStyle w:val="ConsPlusNormal"/>
              <w:rPr>
                <w:sz w:val="18"/>
                <w:szCs w:val="18"/>
              </w:rPr>
            </w:pPr>
            <w:r w:rsidRPr="00732073">
              <w:rPr>
                <w:sz w:val="18"/>
                <w:szCs w:val="18"/>
              </w:rPr>
              <w:t>Предельное значение - массив древесины. Возможные значения - древесина хвойных и мягколиственных пород (береза, лиственница, сосна, ель)</w:t>
            </w:r>
          </w:p>
        </w:tc>
        <w:tc>
          <w:tcPr>
            <w:tcW w:w="1192" w:type="dxa"/>
            <w:shd w:val="clear" w:color="auto" w:fill="auto"/>
          </w:tcPr>
          <w:p w:rsidR="00E916F2" w:rsidRPr="00732073" w:rsidRDefault="00E916F2" w:rsidP="00E916F2">
            <w:pPr>
              <w:pStyle w:val="ConsPlusNormal"/>
              <w:rPr>
                <w:sz w:val="18"/>
                <w:szCs w:val="18"/>
              </w:rPr>
            </w:pPr>
            <w:r w:rsidRPr="00732073">
              <w:rPr>
                <w:sz w:val="18"/>
                <w:szCs w:val="18"/>
              </w:rPr>
              <w:t>Возможное значение - древесина хвойных и мягколиственных пород (береза, лиственница, сосна, ель)</w:t>
            </w:r>
          </w:p>
        </w:tc>
        <w:tc>
          <w:tcPr>
            <w:tcW w:w="1192" w:type="dxa"/>
          </w:tcPr>
          <w:p w:rsidR="00E916F2" w:rsidRPr="00732073" w:rsidRDefault="00E916F2" w:rsidP="00E916F2">
            <w:pPr>
              <w:pStyle w:val="ConsPlusNormal"/>
              <w:rPr>
                <w:sz w:val="18"/>
                <w:szCs w:val="18"/>
              </w:rPr>
            </w:pPr>
            <w:r w:rsidRPr="00732073">
              <w:rPr>
                <w:sz w:val="18"/>
                <w:szCs w:val="18"/>
              </w:rPr>
              <w:t>Возможное значение - древесина хвойных и мягколиственных пород: береза, лиственница, сосна, ель</w:t>
            </w:r>
          </w:p>
          <w:p w:rsidR="00E916F2" w:rsidRPr="00732073" w:rsidRDefault="00E916F2" w:rsidP="00E916F2">
            <w:pPr>
              <w:pStyle w:val="ConsPlusNormal"/>
              <w:rPr>
                <w:sz w:val="18"/>
                <w:szCs w:val="18"/>
              </w:rPr>
            </w:pPr>
          </w:p>
        </w:tc>
        <w:tc>
          <w:tcPr>
            <w:tcW w:w="894" w:type="dxa"/>
            <w:shd w:val="clear" w:color="auto" w:fill="auto"/>
          </w:tcPr>
          <w:p w:rsidR="00E916F2" w:rsidRPr="00732073" w:rsidRDefault="00E916F2" w:rsidP="00E916F2">
            <w:pPr>
              <w:pStyle w:val="ConsPlusNormal"/>
              <w:rPr>
                <w:sz w:val="18"/>
                <w:szCs w:val="18"/>
              </w:rPr>
            </w:pPr>
            <w:r w:rsidRPr="00732073">
              <w:rPr>
                <w:sz w:val="18"/>
                <w:szCs w:val="18"/>
              </w:rPr>
              <w:t>Предельное значение - массив древесины. Возможные значения - древесина хвойных и мягколиственных пород (береза, лиственница, сосна, ель)</w:t>
            </w:r>
          </w:p>
        </w:tc>
        <w:tc>
          <w:tcPr>
            <w:tcW w:w="894" w:type="dxa"/>
            <w:shd w:val="clear" w:color="auto" w:fill="auto"/>
          </w:tcPr>
          <w:p w:rsidR="00E916F2" w:rsidRPr="00732073" w:rsidRDefault="00E916F2" w:rsidP="00E916F2">
            <w:pPr>
              <w:pStyle w:val="ConsPlusNormal"/>
              <w:rPr>
                <w:sz w:val="18"/>
                <w:szCs w:val="18"/>
              </w:rPr>
            </w:pPr>
            <w:r w:rsidRPr="00732073">
              <w:rPr>
                <w:sz w:val="18"/>
                <w:szCs w:val="18"/>
              </w:rPr>
              <w:t>Возможное значение - древесина хвойных и мягколиственных пород (береза, лиственница, сосна, ель)</w:t>
            </w:r>
          </w:p>
        </w:tc>
        <w:tc>
          <w:tcPr>
            <w:tcW w:w="794" w:type="dxa"/>
            <w:shd w:val="clear" w:color="auto" w:fill="auto"/>
          </w:tcPr>
          <w:p w:rsidR="00E916F2" w:rsidRPr="00732073" w:rsidRDefault="00E916F2" w:rsidP="00E916F2">
            <w:pPr>
              <w:pStyle w:val="ConsPlusNormal"/>
              <w:rPr>
                <w:sz w:val="18"/>
                <w:szCs w:val="18"/>
              </w:rPr>
            </w:pPr>
            <w:r w:rsidRPr="00732073">
              <w:rPr>
                <w:sz w:val="18"/>
                <w:szCs w:val="18"/>
              </w:rPr>
              <w:t>Возможное значение - древесина хвойных и мягколиственных пород (береза, лиственница, сосна, ель)</w:t>
            </w:r>
          </w:p>
        </w:tc>
      </w:tr>
      <w:tr w:rsidR="00E916F2" w:rsidRPr="00732073" w:rsidTr="00E916F2">
        <w:trPr>
          <w:trHeight w:val="145"/>
        </w:trPr>
        <w:tc>
          <w:tcPr>
            <w:tcW w:w="295" w:type="dxa"/>
            <w:vMerge/>
            <w:shd w:val="clear" w:color="auto" w:fill="auto"/>
          </w:tcPr>
          <w:p w:rsidR="00E916F2" w:rsidRPr="00732073" w:rsidRDefault="00E916F2" w:rsidP="00E916F2">
            <w:pPr>
              <w:pStyle w:val="ConsPlusNormal"/>
              <w:rPr>
                <w:sz w:val="18"/>
                <w:szCs w:val="18"/>
              </w:rPr>
            </w:pPr>
          </w:p>
        </w:tc>
        <w:tc>
          <w:tcPr>
            <w:tcW w:w="745" w:type="dxa"/>
            <w:vMerge/>
            <w:shd w:val="clear" w:color="auto" w:fill="auto"/>
          </w:tcPr>
          <w:p w:rsidR="00E916F2" w:rsidRPr="00732073" w:rsidRDefault="00E916F2" w:rsidP="00E916F2">
            <w:pPr>
              <w:pStyle w:val="ConsPlusNormal"/>
              <w:rPr>
                <w:sz w:val="18"/>
                <w:szCs w:val="18"/>
              </w:rPr>
            </w:pPr>
          </w:p>
        </w:tc>
        <w:tc>
          <w:tcPr>
            <w:tcW w:w="1392" w:type="dxa"/>
            <w:vMerge/>
            <w:shd w:val="clear" w:color="auto" w:fill="auto"/>
          </w:tcPr>
          <w:p w:rsidR="00E916F2" w:rsidRPr="00732073" w:rsidRDefault="00E916F2" w:rsidP="00E916F2">
            <w:pPr>
              <w:pStyle w:val="ConsPlusNormal"/>
              <w:rPr>
                <w:sz w:val="18"/>
                <w:szCs w:val="18"/>
              </w:rPr>
            </w:pPr>
          </w:p>
        </w:tc>
        <w:tc>
          <w:tcPr>
            <w:tcW w:w="1192" w:type="dxa"/>
            <w:shd w:val="clear" w:color="auto" w:fill="auto"/>
          </w:tcPr>
          <w:p w:rsidR="00E916F2" w:rsidRPr="00732073" w:rsidRDefault="00E916F2" w:rsidP="00E916F2">
            <w:pPr>
              <w:pStyle w:val="ConsPlusNormal"/>
              <w:rPr>
                <w:sz w:val="18"/>
                <w:szCs w:val="18"/>
              </w:rPr>
            </w:pPr>
            <w:r w:rsidRPr="00732073">
              <w:rPr>
                <w:sz w:val="18"/>
                <w:szCs w:val="18"/>
              </w:rPr>
              <w:t>обивочные материалы</w:t>
            </w:r>
          </w:p>
        </w:tc>
        <w:tc>
          <w:tcPr>
            <w:tcW w:w="695" w:type="dxa"/>
            <w:shd w:val="clear" w:color="auto" w:fill="auto"/>
          </w:tcPr>
          <w:p w:rsidR="00E916F2" w:rsidRPr="00732073" w:rsidRDefault="00E916F2" w:rsidP="00E916F2">
            <w:pPr>
              <w:pStyle w:val="ConsPlusNormal"/>
              <w:rPr>
                <w:sz w:val="18"/>
                <w:szCs w:val="18"/>
                <w:lang w:val="en-US"/>
              </w:rPr>
            </w:pPr>
            <w:r w:rsidRPr="00732073">
              <w:rPr>
                <w:sz w:val="18"/>
                <w:szCs w:val="18"/>
                <w:lang w:val="en-US"/>
              </w:rPr>
              <w:t>-</w:t>
            </w:r>
          </w:p>
        </w:tc>
        <w:tc>
          <w:tcPr>
            <w:tcW w:w="695" w:type="dxa"/>
            <w:shd w:val="clear" w:color="auto" w:fill="auto"/>
          </w:tcPr>
          <w:p w:rsidR="00E916F2" w:rsidRPr="00732073" w:rsidRDefault="00E916F2" w:rsidP="00E916F2">
            <w:pPr>
              <w:pStyle w:val="ConsPlusNormal"/>
              <w:rPr>
                <w:sz w:val="18"/>
                <w:szCs w:val="18"/>
                <w:lang w:val="en-US"/>
              </w:rPr>
            </w:pPr>
            <w:r w:rsidRPr="00732073">
              <w:rPr>
                <w:sz w:val="18"/>
                <w:szCs w:val="18"/>
                <w:lang w:val="en-US"/>
              </w:rPr>
              <w:t>-</w:t>
            </w:r>
          </w:p>
        </w:tc>
        <w:tc>
          <w:tcPr>
            <w:tcW w:w="1192" w:type="dxa"/>
            <w:shd w:val="clear" w:color="auto" w:fill="auto"/>
          </w:tcPr>
          <w:p w:rsidR="00E916F2" w:rsidRPr="00732073" w:rsidRDefault="00E916F2" w:rsidP="00E916F2">
            <w:pPr>
              <w:pStyle w:val="ConsPlusNormal"/>
              <w:rPr>
                <w:sz w:val="18"/>
                <w:szCs w:val="18"/>
              </w:rPr>
            </w:pPr>
            <w:r w:rsidRPr="00732073">
              <w:rPr>
                <w:sz w:val="18"/>
                <w:szCs w:val="18"/>
              </w:rPr>
              <w:t xml:space="preserve">Предельное значение - кожа </w:t>
            </w:r>
            <w:r w:rsidRPr="00732073">
              <w:rPr>
                <w:sz w:val="18"/>
                <w:szCs w:val="18"/>
              </w:rPr>
              <w:lastRenderedPageBreak/>
              <w:t>натуральная;</w:t>
            </w:r>
          </w:p>
          <w:p w:rsidR="00E916F2" w:rsidRPr="00732073" w:rsidRDefault="00E916F2" w:rsidP="00E916F2">
            <w:pPr>
              <w:pStyle w:val="ConsPlusNormal"/>
              <w:rPr>
                <w:sz w:val="18"/>
                <w:szCs w:val="18"/>
              </w:rPr>
            </w:pPr>
            <w:r w:rsidRPr="00732073">
              <w:rPr>
                <w:sz w:val="18"/>
                <w:szCs w:val="18"/>
              </w:rPr>
              <w:t>возможные значения: искусственная кожа, мебельный (искусственный) мех, искусственная замша (микрофибра), ткань, нетканые материалы</w:t>
            </w:r>
          </w:p>
        </w:tc>
        <w:tc>
          <w:tcPr>
            <w:tcW w:w="1192" w:type="dxa"/>
            <w:shd w:val="clear" w:color="auto" w:fill="auto"/>
          </w:tcPr>
          <w:p w:rsidR="00E916F2" w:rsidRPr="00732073" w:rsidRDefault="00E916F2" w:rsidP="00E916F2">
            <w:pPr>
              <w:pStyle w:val="ConsPlusNormal"/>
              <w:rPr>
                <w:sz w:val="18"/>
                <w:szCs w:val="18"/>
              </w:rPr>
            </w:pPr>
            <w:r w:rsidRPr="00732073">
              <w:rPr>
                <w:sz w:val="18"/>
                <w:szCs w:val="18"/>
              </w:rPr>
              <w:lastRenderedPageBreak/>
              <w:t>Предельное значение - искусственн</w:t>
            </w:r>
            <w:r w:rsidRPr="00732073">
              <w:rPr>
                <w:sz w:val="18"/>
                <w:szCs w:val="18"/>
              </w:rPr>
              <w:lastRenderedPageBreak/>
              <w:t>ая кожа. Возможные значения - искусственная замша (микрофибра), ткань, нетканые материалы</w:t>
            </w:r>
          </w:p>
        </w:tc>
        <w:tc>
          <w:tcPr>
            <w:tcW w:w="1192" w:type="dxa"/>
          </w:tcPr>
          <w:p w:rsidR="00E916F2" w:rsidRPr="00732073" w:rsidRDefault="00E916F2" w:rsidP="00E916F2">
            <w:pPr>
              <w:pStyle w:val="ConsPlusNormal"/>
              <w:rPr>
                <w:sz w:val="18"/>
                <w:szCs w:val="18"/>
              </w:rPr>
            </w:pPr>
            <w:r w:rsidRPr="00732073">
              <w:rPr>
                <w:sz w:val="18"/>
                <w:szCs w:val="18"/>
              </w:rPr>
              <w:lastRenderedPageBreak/>
              <w:t xml:space="preserve">Предельное значение - ткань. </w:t>
            </w:r>
            <w:r w:rsidRPr="00732073">
              <w:rPr>
                <w:sz w:val="18"/>
                <w:szCs w:val="18"/>
              </w:rPr>
              <w:lastRenderedPageBreak/>
              <w:t>Возможные значения - нетканые материалы</w:t>
            </w:r>
          </w:p>
          <w:p w:rsidR="00E916F2" w:rsidRPr="00732073" w:rsidRDefault="00E916F2" w:rsidP="00E916F2">
            <w:pPr>
              <w:pStyle w:val="ConsPlusNormal"/>
              <w:rPr>
                <w:sz w:val="18"/>
                <w:szCs w:val="18"/>
              </w:rPr>
            </w:pPr>
          </w:p>
        </w:tc>
        <w:tc>
          <w:tcPr>
            <w:tcW w:w="894" w:type="dxa"/>
            <w:shd w:val="clear" w:color="auto" w:fill="auto"/>
          </w:tcPr>
          <w:p w:rsidR="00E916F2" w:rsidRPr="00732073" w:rsidRDefault="00E916F2" w:rsidP="00E916F2">
            <w:pPr>
              <w:pStyle w:val="ConsPlusNormal"/>
              <w:rPr>
                <w:sz w:val="18"/>
                <w:szCs w:val="18"/>
              </w:rPr>
            </w:pPr>
            <w:r w:rsidRPr="00732073">
              <w:rPr>
                <w:sz w:val="18"/>
                <w:szCs w:val="18"/>
              </w:rPr>
              <w:lastRenderedPageBreak/>
              <w:t>Предельное значени</w:t>
            </w:r>
            <w:r w:rsidRPr="00732073">
              <w:rPr>
                <w:sz w:val="18"/>
                <w:szCs w:val="18"/>
              </w:rPr>
              <w:lastRenderedPageBreak/>
              <w:t>е - кожа натуральная;</w:t>
            </w:r>
          </w:p>
          <w:p w:rsidR="00E916F2" w:rsidRPr="00732073" w:rsidRDefault="00E916F2" w:rsidP="00E916F2">
            <w:pPr>
              <w:pStyle w:val="ConsPlusNormal"/>
              <w:rPr>
                <w:sz w:val="18"/>
                <w:szCs w:val="18"/>
              </w:rPr>
            </w:pPr>
            <w:r w:rsidRPr="00732073">
              <w:rPr>
                <w:sz w:val="18"/>
                <w:szCs w:val="18"/>
              </w:rPr>
              <w:t>возможные значения: искусственная кожа, мебельный (искусственный) мех, искусственная замша (микрофибра), ткань, нетканые материалы</w:t>
            </w:r>
          </w:p>
        </w:tc>
        <w:tc>
          <w:tcPr>
            <w:tcW w:w="894" w:type="dxa"/>
            <w:shd w:val="clear" w:color="auto" w:fill="auto"/>
          </w:tcPr>
          <w:p w:rsidR="00E916F2" w:rsidRPr="00732073" w:rsidRDefault="00E916F2" w:rsidP="00E916F2">
            <w:pPr>
              <w:pStyle w:val="ConsPlusNormal"/>
              <w:rPr>
                <w:sz w:val="18"/>
                <w:szCs w:val="18"/>
              </w:rPr>
            </w:pPr>
            <w:r w:rsidRPr="00732073">
              <w:rPr>
                <w:sz w:val="18"/>
                <w:szCs w:val="18"/>
              </w:rPr>
              <w:lastRenderedPageBreak/>
              <w:t>Предельное значени</w:t>
            </w:r>
            <w:r w:rsidRPr="00732073">
              <w:rPr>
                <w:sz w:val="18"/>
                <w:szCs w:val="18"/>
              </w:rPr>
              <w:lastRenderedPageBreak/>
              <w:t>е - ткань. Возможные значения - нетканые материалы</w:t>
            </w:r>
          </w:p>
        </w:tc>
        <w:tc>
          <w:tcPr>
            <w:tcW w:w="794" w:type="dxa"/>
            <w:shd w:val="clear" w:color="auto" w:fill="auto"/>
          </w:tcPr>
          <w:p w:rsidR="00E916F2" w:rsidRPr="00732073" w:rsidRDefault="00E916F2" w:rsidP="00E916F2">
            <w:pPr>
              <w:pStyle w:val="ConsPlusNormal"/>
              <w:rPr>
                <w:sz w:val="18"/>
                <w:szCs w:val="18"/>
              </w:rPr>
            </w:pPr>
            <w:r w:rsidRPr="00732073">
              <w:rPr>
                <w:sz w:val="18"/>
                <w:szCs w:val="18"/>
              </w:rPr>
              <w:lastRenderedPageBreak/>
              <w:t>Предельное значен</w:t>
            </w:r>
            <w:r w:rsidRPr="00732073">
              <w:rPr>
                <w:sz w:val="18"/>
                <w:szCs w:val="18"/>
              </w:rPr>
              <w:lastRenderedPageBreak/>
              <w:t>ие - ткань. Возможные значения - нетканые материалы</w:t>
            </w:r>
          </w:p>
        </w:tc>
      </w:tr>
      <w:tr w:rsidR="00E916F2" w:rsidRPr="00732073" w:rsidTr="00E916F2">
        <w:trPr>
          <w:trHeight w:val="145"/>
        </w:trPr>
        <w:tc>
          <w:tcPr>
            <w:tcW w:w="295" w:type="dxa"/>
            <w:shd w:val="clear" w:color="auto" w:fill="auto"/>
          </w:tcPr>
          <w:p w:rsidR="00E916F2" w:rsidRPr="00732073" w:rsidRDefault="00E916F2" w:rsidP="00E916F2">
            <w:pPr>
              <w:pStyle w:val="ConsPlusNormal"/>
              <w:rPr>
                <w:sz w:val="18"/>
                <w:szCs w:val="18"/>
              </w:rPr>
            </w:pPr>
          </w:p>
        </w:tc>
        <w:tc>
          <w:tcPr>
            <w:tcW w:w="745" w:type="dxa"/>
            <w:shd w:val="clear" w:color="auto" w:fill="auto"/>
          </w:tcPr>
          <w:p w:rsidR="00E916F2" w:rsidRPr="00732073" w:rsidRDefault="00E916F2" w:rsidP="00E916F2">
            <w:pPr>
              <w:pStyle w:val="ConsPlusNormal"/>
              <w:rPr>
                <w:sz w:val="18"/>
                <w:szCs w:val="18"/>
              </w:rPr>
            </w:pPr>
          </w:p>
        </w:tc>
        <w:tc>
          <w:tcPr>
            <w:tcW w:w="1392" w:type="dxa"/>
            <w:shd w:val="clear" w:color="auto" w:fill="auto"/>
          </w:tcPr>
          <w:p w:rsidR="00E916F2" w:rsidRPr="00732073" w:rsidRDefault="00E916F2" w:rsidP="00E916F2">
            <w:pPr>
              <w:pStyle w:val="ConsPlusNormal"/>
              <w:rPr>
                <w:sz w:val="18"/>
                <w:szCs w:val="18"/>
              </w:rPr>
            </w:pPr>
            <w:r w:rsidRPr="00732073">
              <w:rPr>
                <w:sz w:val="18"/>
                <w:szCs w:val="18"/>
              </w:rPr>
              <w:t>Стул</w:t>
            </w:r>
          </w:p>
        </w:tc>
        <w:tc>
          <w:tcPr>
            <w:tcW w:w="1192" w:type="dxa"/>
            <w:shd w:val="clear" w:color="auto" w:fill="auto"/>
          </w:tcPr>
          <w:p w:rsidR="00E916F2" w:rsidRPr="00732073" w:rsidRDefault="00E916F2" w:rsidP="00E916F2">
            <w:pPr>
              <w:pStyle w:val="ConsPlusNormal"/>
              <w:rPr>
                <w:sz w:val="18"/>
                <w:szCs w:val="18"/>
              </w:rPr>
            </w:pPr>
            <w:r w:rsidRPr="00732073">
              <w:rPr>
                <w:sz w:val="18"/>
                <w:szCs w:val="18"/>
              </w:rPr>
              <w:t>Предельная цена</w:t>
            </w:r>
          </w:p>
        </w:tc>
        <w:tc>
          <w:tcPr>
            <w:tcW w:w="695" w:type="dxa"/>
            <w:shd w:val="clear" w:color="auto" w:fill="auto"/>
          </w:tcPr>
          <w:p w:rsidR="00E916F2" w:rsidRPr="00732073" w:rsidRDefault="00E916F2" w:rsidP="00E916F2">
            <w:pPr>
              <w:pStyle w:val="ConsPlusNormal"/>
              <w:rPr>
                <w:sz w:val="18"/>
                <w:szCs w:val="18"/>
              </w:rPr>
            </w:pPr>
            <w:r w:rsidRPr="00732073">
              <w:rPr>
                <w:sz w:val="18"/>
                <w:szCs w:val="18"/>
              </w:rPr>
              <w:t>383</w:t>
            </w:r>
          </w:p>
        </w:tc>
        <w:tc>
          <w:tcPr>
            <w:tcW w:w="695" w:type="dxa"/>
            <w:shd w:val="clear" w:color="auto" w:fill="auto"/>
          </w:tcPr>
          <w:p w:rsidR="00E916F2" w:rsidRPr="00732073" w:rsidRDefault="00E916F2" w:rsidP="00E916F2">
            <w:pPr>
              <w:pStyle w:val="ConsPlusNormal"/>
              <w:rPr>
                <w:sz w:val="18"/>
                <w:szCs w:val="18"/>
              </w:rPr>
            </w:pPr>
            <w:r w:rsidRPr="00732073">
              <w:rPr>
                <w:sz w:val="18"/>
                <w:szCs w:val="18"/>
              </w:rPr>
              <w:t>рубль</w:t>
            </w:r>
          </w:p>
        </w:tc>
        <w:tc>
          <w:tcPr>
            <w:tcW w:w="1192" w:type="dxa"/>
            <w:shd w:val="clear" w:color="auto" w:fill="auto"/>
          </w:tcPr>
          <w:p w:rsidR="00E916F2" w:rsidRPr="00732073" w:rsidRDefault="00E916F2" w:rsidP="00E916F2">
            <w:pPr>
              <w:pStyle w:val="ConsPlusNormal"/>
              <w:rPr>
                <w:sz w:val="18"/>
                <w:szCs w:val="18"/>
              </w:rPr>
            </w:pPr>
            <w:r w:rsidRPr="00732073">
              <w:rPr>
                <w:sz w:val="18"/>
                <w:szCs w:val="18"/>
              </w:rPr>
              <w:t>5000,00</w:t>
            </w:r>
          </w:p>
        </w:tc>
        <w:tc>
          <w:tcPr>
            <w:tcW w:w="1192" w:type="dxa"/>
            <w:shd w:val="clear" w:color="auto" w:fill="auto"/>
          </w:tcPr>
          <w:p w:rsidR="00E916F2" w:rsidRPr="00732073" w:rsidRDefault="00E916F2" w:rsidP="00E916F2">
            <w:pPr>
              <w:pStyle w:val="ConsPlusNormal"/>
              <w:rPr>
                <w:sz w:val="18"/>
                <w:szCs w:val="18"/>
              </w:rPr>
            </w:pPr>
            <w:r w:rsidRPr="00732073">
              <w:rPr>
                <w:sz w:val="18"/>
                <w:szCs w:val="18"/>
              </w:rPr>
              <w:t>3000,00</w:t>
            </w:r>
          </w:p>
        </w:tc>
        <w:tc>
          <w:tcPr>
            <w:tcW w:w="1192" w:type="dxa"/>
          </w:tcPr>
          <w:p w:rsidR="00E916F2" w:rsidRPr="00732073" w:rsidRDefault="00E916F2" w:rsidP="00E916F2">
            <w:pPr>
              <w:pStyle w:val="ConsPlusNormal"/>
              <w:rPr>
                <w:sz w:val="18"/>
                <w:szCs w:val="18"/>
              </w:rPr>
            </w:pPr>
            <w:r w:rsidRPr="00732073">
              <w:rPr>
                <w:sz w:val="18"/>
                <w:szCs w:val="18"/>
              </w:rPr>
              <w:t>3000,00</w:t>
            </w:r>
          </w:p>
          <w:p w:rsidR="00E916F2" w:rsidRPr="00732073" w:rsidRDefault="00E916F2" w:rsidP="00E916F2">
            <w:pPr>
              <w:pStyle w:val="ConsPlusNormal"/>
              <w:rPr>
                <w:sz w:val="18"/>
                <w:szCs w:val="18"/>
              </w:rPr>
            </w:pPr>
          </w:p>
        </w:tc>
        <w:tc>
          <w:tcPr>
            <w:tcW w:w="894" w:type="dxa"/>
            <w:shd w:val="clear" w:color="auto" w:fill="auto"/>
          </w:tcPr>
          <w:p w:rsidR="00E916F2" w:rsidRPr="00732073" w:rsidRDefault="00E916F2" w:rsidP="00E916F2">
            <w:pPr>
              <w:pStyle w:val="ConsPlusNormal"/>
              <w:rPr>
                <w:sz w:val="18"/>
                <w:szCs w:val="18"/>
              </w:rPr>
            </w:pPr>
            <w:r w:rsidRPr="00732073">
              <w:rPr>
                <w:sz w:val="18"/>
                <w:szCs w:val="18"/>
              </w:rPr>
              <w:t>5000,00</w:t>
            </w:r>
          </w:p>
        </w:tc>
        <w:tc>
          <w:tcPr>
            <w:tcW w:w="894" w:type="dxa"/>
            <w:shd w:val="clear" w:color="auto" w:fill="auto"/>
          </w:tcPr>
          <w:p w:rsidR="00E916F2" w:rsidRPr="00732073" w:rsidRDefault="00E916F2" w:rsidP="00E916F2">
            <w:pPr>
              <w:rPr>
                <w:rFonts w:ascii="Arial" w:hAnsi="Arial" w:cs="Arial"/>
                <w:sz w:val="18"/>
                <w:szCs w:val="18"/>
              </w:rPr>
            </w:pPr>
            <w:r w:rsidRPr="00732073">
              <w:rPr>
                <w:rFonts w:ascii="Arial" w:hAnsi="Arial" w:cs="Arial"/>
                <w:sz w:val="18"/>
                <w:szCs w:val="18"/>
              </w:rPr>
              <w:t>3000,00</w:t>
            </w:r>
          </w:p>
        </w:tc>
        <w:tc>
          <w:tcPr>
            <w:tcW w:w="794" w:type="dxa"/>
            <w:shd w:val="clear" w:color="auto" w:fill="auto"/>
          </w:tcPr>
          <w:p w:rsidR="00E916F2" w:rsidRPr="00732073" w:rsidRDefault="00E916F2" w:rsidP="00E916F2">
            <w:pPr>
              <w:rPr>
                <w:rFonts w:ascii="Arial" w:hAnsi="Arial" w:cs="Arial"/>
                <w:sz w:val="18"/>
                <w:szCs w:val="18"/>
              </w:rPr>
            </w:pPr>
            <w:r w:rsidRPr="00732073">
              <w:rPr>
                <w:rFonts w:ascii="Arial" w:hAnsi="Arial" w:cs="Arial"/>
                <w:sz w:val="18"/>
                <w:szCs w:val="18"/>
              </w:rPr>
              <w:t>2000,00</w:t>
            </w:r>
          </w:p>
        </w:tc>
      </w:tr>
      <w:tr w:rsidR="00E916F2" w:rsidRPr="00732073" w:rsidTr="00E916F2">
        <w:trPr>
          <w:trHeight w:val="145"/>
        </w:trPr>
        <w:tc>
          <w:tcPr>
            <w:tcW w:w="295" w:type="dxa"/>
            <w:shd w:val="clear" w:color="auto" w:fill="auto"/>
          </w:tcPr>
          <w:p w:rsidR="00E916F2" w:rsidRPr="00732073" w:rsidRDefault="00E916F2" w:rsidP="00E916F2">
            <w:pPr>
              <w:pStyle w:val="ConsPlusNormal"/>
              <w:rPr>
                <w:sz w:val="18"/>
                <w:szCs w:val="18"/>
              </w:rPr>
            </w:pPr>
          </w:p>
        </w:tc>
        <w:tc>
          <w:tcPr>
            <w:tcW w:w="745" w:type="dxa"/>
            <w:shd w:val="clear" w:color="auto" w:fill="auto"/>
          </w:tcPr>
          <w:p w:rsidR="00E916F2" w:rsidRPr="00732073" w:rsidRDefault="00E916F2" w:rsidP="00E916F2">
            <w:pPr>
              <w:pStyle w:val="ConsPlusNormal"/>
              <w:rPr>
                <w:sz w:val="18"/>
                <w:szCs w:val="18"/>
              </w:rPr>
            </w:pPr>
          </w:p>
        </w:tc>
        <w:tc>
          <w:tcPr>
            <w:tcW w:w="1392" w:type="dxa"/>
            <w:shd w:val="clear" w:color="auto" w:fill="auto"/>
          </w:tcPr>
          <w:p w:rsidR="00E916F2" w:rsidRPr="00732073" w:rsidRDefault="00E916F2" w:rsidP="00E916F2">
            <w:pPr>
              <w:pStyle w:val="ConsPlusNormal"/>
              <w:rPr>
                <w:sz w:val="18"/>
                <w:szCs w:val="18"/>
              </w:rPr>
            </w:pPr>
            <w:r w:rsidRPr="00732073">
              <w:rPr>
                <w:sz w:val="18"/>
                <w:szCs w:val="18"/>
              </w:rPr>
              <w:t>Диван</w:t>
            </w:r>
          </w:p>
        </w:tc>
        <w:tc>
          <w:tcPr>
            <w:tcW w:w="1192" w:type="dxa"/>
            <w:shd w:val="clear" w:color="auto" w:fill="auto"/>
          </w:tcPr>
          <w:p w:rsidR="00E916F2" w:rsidRPr="00732073" w:rsidRDefault="00E916F2" w:rsidP="00E916F2">
            <w:pPr>
              <w:pStyle w:val="ConsPlusNormal"/>
              <w:rPr>
                <w:sz w:val="18"/>
                <w:szCs w:val="18"/>
              </w:rPr>
            </w:pPr>
            <w:r w:rsidRPr="00732073">
              <w:rPr>
                <w:sz w:val="18"/>
                <w:szCs w:val="18"/>
              </w:rPr>
              <w:t>Предельная цена</w:t>
            </w:r>
          </w:p>
        </w:tc>
        <w:tc>
          <w:tcPr>
            <w:tcW w:w="695" w:type="dxa"/>
            <w:shd w:val="clear" w:color="auto" w:fill="auto"/>
          </w:tcPr>
          <w:p w:rsidR="00E916F2" w:rsidRPr="00732073" w:rsidRDefault="00E916F2" w:rsidP="00E916F2">
            <w:pPr>
              <w:pStyle w:val="ConsPlusNormal"/>
              <w:rPr>
                <w:sz w:val="18"/>
                <w:szCs w:val="18"/>
              </w:rPr>
            </w:pPr>
            <w:r w:rsidRPr="00732073">
              <w:rPr>
                <w:sz w:val="18"/>
                <w:szCs w:val="18"/>
              </w:rPr>
              <w:t>383</w:t>
            </w:r>
          </w:p>
        </w:tc>
        <w:tc>
          <w:tcPr>
            <w:tcW w:w="695" w:type="dxa"/>
            <w:shd w:val="clear" w:color="auto" w:fill="auto"/>
          </w:tcPr>
          <w:p w:rsidR="00E916F2" w:rsidRPr="00732073" w:rsidRDefault="00E916F2" w:rsidP="00E916F2">
            <w:pPr>
              <w:pStyle w:val="ConsPlusNormal"/>
              <w:rPr>
                <w:sz w:val="18"/>
                <w:szCs w:val="18"/>
              </w:rPr>
            </w:pPr>
            <w:r w:rsidRPr="00732073">
              <w:rPr>
                <w:sz w:val="18"/>
                <w:szCs w:val="18"/>
              </w:rPr>
              <w:t>рубль</w:t>
            </w:r>
          </w:p>
        </w:tc>
        <w:tc>
          <w:tcPr>
            <w:tcW w:w="1192" w:type="dxa"/>
            <w:shd w:val="clear" w:color="auto" w:fill="auto"/>
          </w:tcPr>
          <w:p w:rsidR="00E916F2" w:rsidRPr="00732073" w:rsidRDefault="00E916F2" w:rsidP="00E916F2">
            <w:pPr>
              <w:pStyle w:val="ConsPlusNormal"/>
              <w:rPr>
                <w:sz w:val="18"/>
                <w:szCs w:val="18"/>
              </w:rPr>
            </w:pPr>
            <w:r w:rsidRPr="00732073">
              <w:rPr>
                <w:sz w:val="18"/>
                <w:szCs w:val="18"/>
              </w:rPr>
              <w:t>25000,00</w:t>
            </w:r>
          </w:p>
        </w:tc>
        <w:tc>
          <w:tcPr>
            <w:tcW w:w="1192" w:type="dxa"/>
            <w:shd w:val="clear" w:color="auto" w:fill="auto"/>
          </w:tcPr>
          <w:p w:rsidR="00E916F2" w:rsidRPr="00732073" w:rsidRDefault="00E916F2" w:rsidP="00E916F2">
            <w:pPr>
              <w:pStyle w:val="ConsPlusNormal"/>
              <w:rPr>
                <w:sz w:val="18"/>
                <w:szCs w:val="18"/>
              </w:rPr>
            </w:pPr>
          </w:p>
        </w:tc>
        <w:tc>
          <w:tcPr>
            <w:tcW w:w="1192" w:type="dxa"/>
          </w:tcPr>
          <w:p w:rsidR="00E916F2" w:rsidRPr="00732073" w:rsidRDefault="00E916F2" w:rsidP="00E916F2">
            <w:pPr>
              <w:pStyle w:val="ConsPlusNormal"/>
              <w:rPr>
                <w:sz w:val="18"/>
                <w:szCs w:val="18"/>
              </w:rPr>
            </w:pPr>
          </w:p>
        </w:tc>
        <w:tc>
          <w:tcPr>
            <w:tcW w:w="894" w:type="dxa"/>
            <w:shd w:val="clear" w:color="auto" w:fill="auto"/>
          </w:tcPr>
          <w:p w:rsidR="00E916F2" w:rsidRPr="00732073" w:rsidRDefault="00E916F2" w:rsidP="00E916F2">
            <w:pPr>
              <w:pStyle w:val="ConsPlusNormal"/>
              <w:rPr>
                <w:sz w:val="18"/>
                <w:szCs w:val="18"/>
              </w:rPr>
            </w:pPr>
          </w:p>
        </w:tc>
        <w:tc>
          <w:tcPr>
            <w:tcW w:w="894" w:type="dxa"/>
            <w:shd w:val="clear" w:color="auto" w:fill="auto"/>
          </w:tcPr>
          <w:p w:rsidR="00E916F2" w:rsidRPr="00732073" w:rsidRDefault="00E916F2" w:rsidP="00E916F2">
            <w:pPr>
              <w:pStyle w:val="ConsPlusNormal"/>
              <w:rPr>
                <w:sz w:val="18"/>
                <w:szCs w:val="18"/>
              </w:rPr>
            </w:pPr>
          </w:p>
        </w:tc>
        <w:tc>
          <w:tcPr>
            <w:tcW w:w="794" w:type="dxa"/>
            <w:shd w:val="clear" w:color="auto" w:fill="auto"/>
          </w:tcPr>
          <w:p w:rsidR="00E916F2" w:rsidRPr="00732073" w:rsidRDefault="00E916F2" w:rsidP="00E916F2">
            <w:pPr>
              <w:pStyle w:val="ConsPlusNormal"/>
              <w:rPr>
                <w:sz w:val="18"/>
                <w:szCs w:val="18"/>
              </w:rPr>
            </w:pPr>
          </w:p>
        </w:tc>
      </w:tr>
      <w:tr w:rsidR="00E916F2" w:rsidRPr="00732073" w:rsidTr="00E916F2">
        <w:trPr>
          <w:trHeight w:val="145"/>
        </w:trPr>
        <w:tc>
          <w:tcPr>
            <w:tcW w:w="295" w:type="dxa"/>
            <w:vMerge w:val="restart"/>
            <w:shd w:val="clear" w:color="auto" w:fill="auto"/>
          </w:tcPr>
          <w:p w:rsidR="00E916F2" w:rsidRPr="00732073" w:rsidRDefault="00E916F2" w:rsidP="00E916F2">
            <w:pPr>
              <w:pStyle w:val="ConsPlusNormal"/>
              <w:rPr>
                <w:sz w:val="18"/>
                <w:szCs w:val="18"/>
              </w:rPr>
            </w:pPr>
            <w:r w:rsidRPr="00732073">
              <w:rPr>
                <w:sz w:val="18"/>
                <w:szCs w:val="18"/>
              </w:rPr>
              <w:t>18</w:t>
            </w:r>
          </w:p>
        </w:tc>
        <w:tc>
          <w:tcPr>
            <w:tcW w:w="745" w:type="dxa"/>
            <w:vMerge w:val="restart"/>
            <w:shd w:val="clear" w:color="auto" w:fill="auto"/>
          </w:tcPr>
          <w:p w:rsidR="00E916F2" w:rsidRPr="00732073" w:rsidRDefault="00E916F2" w:rsidP="00E916F2">
            <w:pPr>
              <w:pStyle w:val="ConsPlusNormal"/>
              <w:rPr>
                <w:sz w:val="18"/>
                <w:szCs w:val="18"/>
              </w:rPr>
            </w:pPr>
            <w:r w:rsidRPr="00732073">
              <w:rPr>
                <w:sz w:val="18"/>
                <w:szCs w:val="18"/>
              </w:rPr>
              <w:t>49.32.11</w:t>
            </w:r>
          </w:p>
        </w:tc>
        <w:tc>
          <w:tcPr>
            <w:tcW w:w="1392" w:type="dxa"/>
            <w:vMerge w:val="restart"/>
            <w:shd w:val="clear" w:color="auto" w:fill="auto"/>
          </w:tcPr>
          <w:p w:rsidR="00E916F2" w:rsidRPr="00732073" w:rsidRDefault="00E916F2" w:rsidP="00E916F2">
            <w:pPr>
              <w:pStyle w:val="ConsPlusNormal"/>
              <w:rPr>
                <w:sz w:val="18"/>
                <w:szCs w:val="18"/>
              </w:rPr>
            </w:pPr>
            <w:r w:rsidRPr="00732073">
              <w:rPr>
                <w:sz w:val="18"/>
                <w:szCs w:val="18"/>
              </w:rPr>
              <w:t>Услуги такси</w:t>
            </w:r>
          </w:p>
        </w:tc>
        <w:tc>
          <w:tcPr>
            <w:tcW w:w="1192" w:type="dxa"/>
            <w:shd w:val="clear" w:color="auto" w:fill="auto"/>
          </w:tcPr>
          <w:p w:rsidR="00E916F2" w:rsidRPr="00732073" w:rsidRDefault="00E916F2" w:rsidP="00E916F2">
            <w:pPr>
              <w:pStyle w:val="ConsPlusNormal"/>
              <w:rPr>
                <w:sz w:val="18"/>
                <w:szCs w:val="18"/>
              </w:rPr>
            </w:pPr>
            <w:r w:rsidRPr="00732073">
              <w:rPr>
                <w:sz w:val="18"/>
                <w:szCs w:val="18"/>
              </w:rPr>
              <w:t>мощность двигателя автомобиля</w:t>
            </w:r>
          </w:p>
        </w:tc>
        <w:tc>
          <w:tcPr>
            <w:tcW w:w="695" w:type="dxa"/>
            <w:shd w:val="clear" w:color="auto" w:fill="auto"/>
          </w:tcPr>
          <w:p w:rsidR="00E916F2" w:rsidRPr="00732073" w:rsidRDefault="00E916F2" w:rsidP="00E916F2">
            <w:pPr>
              <w:pStyle w:val="ConsPlusNormal"/>
              <w:rPr>
                <w:sz w:val="18"/>
                <w:szCs w:val="18"/>
              </w:rPr>
            </w:pPr>
            <w:r w:rsidRPr="00732073">
              <w:rPr>
                <w:sz w:val="18"/>
                <w:szCs w:val="18"/>
              </w:rPr>
              <w:t>251</w:t>
            </w:r>
          </w:p>
        </w:tc>
        <w:tc>
          <w:tcPr>
            <w:tcW w:w="695" w:type="dxa"/>
            <w:shd w:val="clear" w:color="auto" w:fill="auto"/>
          </w:tcPr>
          <w:p w:rsidR="00E916F2" w:rsidRPr="00732073" w:rsidRDefault="00E916F2" w:rsidP="00E916F2">
            <w:pPr>
              <w:pStyle w:val="ConsPlusNormal"/>
              <w:rPr>
                <w:sz w:val="18"/>
                <w:szCs w:val="18"/>
              </w:rPr>
            </w:pPr>
            <w:r w:rsidRPr="00732073">
              <w:rPr>
                <w:sz w:val="18"/>
                <w:szCs w:val="18"/>
              </w:rPr>
              <w:t>лошадиная сила</w:t>
            </w:r>
          </w:p>
        </w:tc>
        <w:tc>
          <w:tcPr>
            <w:tcW w:w="1192" w:type="dxa"/>
            <w:shd w:val="clear" w:color="auto" w:fill="auto"/>
          </w:tcPr>
          <w:p w:rsidR="00E916F2" w:rsidRPr="00732073" w:rsidRDefault="00E916F2" w:rsidP="00E916F2">
            <w:pPr>
              <w:pStyle w:val="ConsPlusNormal"/>
              <w:rPr>
                <w:sz w:val="18"/>
                <w:szCs w:val="18"/>
              </w:rPr>
            </w:pPr>
            <w:r w:rsidRPr="00732073">
              <w:rPr>
                <w:sz w:val="18"/>
                <w:szCs w:val="18"/>
              </w:rPr>
              <w:t>не более 200</w:t>
            </w:r>
          </w:p>
        </w:tc>
        <w:tc>
          <w:tcPr>
            <w:tcW w:w="1192" w:type="dxa"/>
            <w:shd w:val="clear" w:color="auto" w:fill="auto"/>
          </w:tcPr>
          <w:p w:rsidR="00E916F2" w:rsidRPr="00732073" w:rsidRDefault="00E916F2" w:rsidP="00E916F2">
            <w:pPr>
              <w:pStyle w:val="ConsPlusNormal"/>
              <w:rPr>
                <w:sz w:val="18"/>
                <w:szCs w:val="18"/>
              </w:rPr>
            </w:pPr>
          </w:p>
        </w:tc>
        <w:tc>
          <w:tcPr>
            <w:tcW w:w="1192" w:type="dxa"/>
          </w:tcPr>
          <w:p w:rsidR="00E916F2" w:rsidRPr="00732073" w:rsidRDefault="00E916F2" w:rsidP="00E916F2">
            <w:pPr>
              <w:pStyle w:val="ConsPlusNormal"/>
              <w:rPr>
                <w:sz w:val="18"/>
                <w:szCs w:val="18"/>
              </w:rPr>
            </w:pPr>
          </w:p>
        </w:tc>
        <w:tc>
          <w:tcPr>
            <w:tcW w:w="894" w:type="dxa"/>
            <w:shd w:val="clear" w:color="auto" w:fill="auto"/>
          </w:tcPr>
          <w:p w:rsidR="00E916F2" w:rsidRPr="00732073" w:rsidRDefault="00E916F2" w:rsidP="00E916F2">
            <w:pPr>
              <w:pStyle w:val="ConsPlusNormal"/>
              <w:rPr>
                <w:sz w:val="18"/>
                <w:szCs w:val="18"/>
              </w:rPr>
            </w:pPr>
          </w:p>
        </w:tc>
        <w:tc>
          <w:tcPr>
            <w:tcW w:w="894" w:type="dxa"/>
            <w:shd w:val="clear" w:color="auto" w:fill="auto"/>
          </w:tcPr>
          <w:p w:rsidR="00E916F2" w:rsidRPr="00732073" w:rsidRDefault="00E916F2" w:rsidP="00E916F2">
            <w:pPr>
              <w:pStyle w:val="ConsPlusNormal"/>
              <w:rPr>
                <w:sz w:val="18"/>
                <w:szCs w:val="18"/>
              </w:rPr>
            </w:pPr>
          </w:p>
        </w:tc>
        <w:tc>
          <w:tcPr>
            <w:tcW w:w="794" w:type="dxa"/>
            <w:shd w:val="clear" w:color="auto" w:fill="auto"/>
          </w:tcPr>
          <w:p w:rsidR="00E916F2" w:rsidRPr="00732073" w:rsidRDefault="00E916F2" w:rsidP="00E916F2">
            <w:pPr>
              <w:pStyle w:val="ConsPlusNormal"/>
              <w:rPr>
                <w:sz w:val="18"/>
                <w:szCs w:val="18"/>
              </w:rPr>
            </w:pPr>
          </w:p>
        </w:tc>
      </w:tr>
      <w:tr w:rsidR="00E916F2" w:rsidRPr="00732073" w:rsidTr="00E916F2">
        <w:trPr>
          <w:trHeight w:val="145"/>
        </w:trPr>
        <w:tc>
          <w:tcPr>
            <w:tcW w:w="295" w:type="dxa"/>
            <w:vMerge/>
            <w:shd w:val="clear" w:color="auto" w:fill="auto"/>
          </w:tcPr>
          <w:p w:rsidR="00E916F2" w:rsidRPr="00732073" w:rsidRDefault="00E916F2" w:rsidP="00E916F2">
            <w:pPr>
              <w:pStyle w:val="ConsPlusNormal"/>
              <w:rPr>
                <w:sz w:val="18"/>
                <w:szCs w:val="18"/>
              </w:rPr>
            </w:pPr>
          </w:p>
        </w:tc>
        <w:tc>
          <w:tcPr>
            <w:tcW w:w="745" w:type="dxa"/>
            <w:vMerge/>
            <w:shd w:val="clear" w:color="auto" w:fill="auto"/>
          </w:tcPr>
          <w:p w:rsidR="00E916F2" w:rsidRPr="00732073" w:rsidRDefault="00E916F2" w:rsidP="00E916F2">
            <w:pPr>
              <w:pStyle w:val="ConsPlusNormal"/>
              <w:rPr>
                <w:sz w:val="18"/>
                <w:szCs w:val="18"/>
              </w:rPr>
            </w:pPr>
          </w:p>
        </w:tc>
        <w:tc>
          <w:tcPr>
            <w:tcW w:w="1392" w:type="dxa"/>
            <w:vMerge/>
            <w:shd w:val="clear" w:color="auto" w:fill="auto"/>
          </w:tcPr>
          <w:p w:rsidR="00E916F2" w:rsidRPr="00732073" w:rsidRDefault="00E916F2" w:rsidP="00E916F2">
            <w:pPr>
              <w:pStyle w:val="ConsPlusNormal"/>
              <w:rPr>
                <w:sz w:val="18"/>
                <w:szCs w:val="18"/>
              </w:rPr>
            </w:pPr>
          </w:p>
        </w:tc>
        <w:tc>
          <w:tcPr>
            <w:tcW w:w="1192" w:type="dxa"/>
            <w:shd w:val="clear" w:color="auto" w:fill="auto"/>
          </w:tcPr>
          <w:p w:rsidR="00E916F2" w:rsidRPr="00732073" w:rsidRDefault="00E916F2" w:rsidP="00E916F2">
            <w:pPr>
              <w:pStyle w:val="ConsPlusNormal"/>
              <w:rPr>
                <w:sz w:val="18"/>
                <w:szCs w:val="18"/>
              </w:rPr>
            </w:pPr>
            <w:r w:rsidRPr="00732073">
              <w:rPr>
                <w:sz w:val="18"/>
                <w:szCs w:val="18"/>
              </w:rPr>
              <w:t>тип коробки передач автомобиля</w:t>
            </w:r>
          </w:p>
        </w:tc>
        <w:tc>
          <w:tcPr>
            <w:tcW w:w="695" w:type="dxa"/>
            <w:shd w:val="clear" w:color="auto" w:fill="auto"/>
          </w:tcPr>
          <w:p w:rsidR="00E916F2" w:rsidRPr="00732073" w:rsidRDefault="00E916F2" w:rsidP="00E916F2">
            <w:pPr>
              <w:pStyle w:val="ConsPlusNormal"/>
              <w:rPr>
                <w:sz w:val="18"/>
                <w:szCs w:val="18"/>
              </w:rPr>
            </w:pPr>
            <w:r w:rsidRPr="00732073">
              <w:rPr>
                <w:sz w:val="18"/>
                <w:szCs w:val="18"/>
              </w:rPr>
              <w:t>-</w:t>
            </w:r>
          </w:p>
        </w:tc>
        <w:tc>
          <w:tcPr>
            <w:tcW w:w="695" w:type="dxa"/>
            <w:shd w:val="clear" w:color="auto" w:fill="auto"/>
          </w:tcPr>
          <w:p w:rsidR="00E916F2" w:rsidRPr="00732073" w:rsidRDefault="00E916F2" w:rsidP="00E916F2">
            <w:pPr>
              <w:pStyle w:val="ConsPlusNormal"/>
              <w:rPr>
                <w:sz w:val="18"/>
                <w:szCs w:val="18"/>
              </w:rPr>
            </w:pPr>
            <w:r w:rsidRPr="00732073">
              <w:rPr>
                <w:sz w:val="18"/>
                <w:szCs w:val="18"/>
              </w:rPr>
              <w:t>-</w:t>
            </w:r>
          </w:p>
        </w:tc>
        <w:tc>
          <w:tcPr>
            <w:tcW w:w="1192" w:type="dxa"/>
            <w:shd w:val="clear" w:color="auto" w:fill="auto"/>
          </w:tcPr>
          <w:p w:rsidR="00E916F2" w:rsidRPr="00732073" w:rsidRDefault="00E916F2" w:rsidP="00E916F2">
            <w:pPr>
              <w:pStyle w:val="ConsPlusNormal"/>
              <w:rPr>
                <w:sz w:val="18"/>
                <w:szCs w:val="18"/>
              </w:rPr>
            </w:pPr>
            <w:r w:rsidRPr="00732073">
              <w:rPr>
                <w:sz w:val="18"/>
                <w:szCs w:val="18"/>
              </w:rPr>
              <w:t>автоматическая</w:t>
            </w:r>
          </w:p>
        </w:tc>
        <w:tc>
          <w:tcPr>
            <w:tcW w:w="1192" w:type="dxa"/>
            <w:shd w:val="clear" w:color="auto" w:fill="auto"/>
          </w:tcPr>
          <w:p w:rsidR="00E916F2" w:rsidRPr="00732073" w:rsidRDefault="00E916F2" w:rsidP="00E916F2">
            <w:pPr>
              <w:pStyle w:val="ConsPlusNormal"/>
              <w:rPr>
                <w:sz w:val="18"/>
                <w:szCs w:val="18"/>
              </w:rPr>
            </w:pPr>
          </w:p>
        </w:tc>
        <w:tc>
          <w:tcPr>
            <w:tcW w:w="1192" w:type="dxa"/>
          </w:tcPr>
          <w:p w:rsidR="00E916F2" w:rsidRPr="00732073" w:rsidRDefault="00E916F2" w:rsidP="00E916F2">
            <w:pPr>
              <w:pStyle w:val="ConsPlusNormal"/>
              <w:rPr>
                <w:sz w:val="18"/>
                <w:szCs w:val="18"/>
              </w:rPr>
            </w:pPr>
          </w:p>
        </w:tc>
        <w:tc>
          <w:tcPr>
            <w:tcW w:w="894" w:type="dxa"/>
            <w:shd w:val="clear" w:color="auto" w:fill="auto"/>
          </w:tcPr>
          <w:p w:rsidR="00E916F2" w:rsidRPr="00732073" w:rsidRDefault="00E916F2" w:rsidP="00E916F2">
            <w:pPr>
              <w:pStyle w:val="ConsPlusNormal"/>
              <w:rPr>
                <w:sz w:val="18"/>
                <w:szCs w:val="18"/>
              </w:rPr>
            </w:pPr>
          </w:p>
        </w:tc>
        <w:tc>
          <w:tcPr>
            <w:tcW w:w="894" w:type="dxa"/>
            <w:shd w:val="clear" w:color="auto" w:fill="auto"/>
          </w:tcPr>
          <w:p w:rsidR="00E916F2" w:rsidRPr="00732073" w:rsidRDefault="00E916F2" w:rsidP="00E916F2">
            <w:pPr>
              <w:pStyle w:val="ConsPlusNormal"/>
              <w:rPr>
                <w:sz w:val="18"/>
                <w:szCs w:val="18"/>
              </w:rPr>
            </w:pPr>
          </w:p>
        </w:tc>
        <w:tc>
          <w:tcPr>
            <w:tcW w:w="794" w:type="dxa"/>
            <w:shd w:val="clear" w:color="auto" w:fill="auto"/>
          </w:tcPr>
          <w:p w:rsidR="00E916F2" w:rsidRPr="00732073" w:rsidRDefault="00E916F2" w:rsidP="00E916F2">
            <w:pPr>
              <w:pStyle w:val="ConsPlusNormal"/>
              <w:rPr>
                <w:sz w:val="18"/>
                <w:szCs w:val="18"/>
              </w:rPr>
            </w:pPr>
          </w:p>
        </w:tc>
      </w:tr>
      <w:tr w:rsidR="00E916F2" w:rsidRPr="00732073" w:rsidTr="00E916F2">
        <w:trPr>
          <w:trHeight w:val="145"/>
        </w:trPr>
        <w:tc>
          <w:tcPr>
            <w:tcW w:w="295" w:type="dxa"/>
            <w:vMerge/>
            <w:shd w:val="clear" w:color="auto" w:fill="auto"/>
          </w:tcPr>
          <w:p w:rsidR="00E916F2" w:rsidRPr="00732073" w:rsidRDefault="00E916F2" w:rsidP="00E916F2">
            <w:pPr>
              <w:pStyle w:val="ConsPlusNormal"/>
              <w:rPr>
                <w:sz w:val="18"/>
                <w:szCs w:val="18"/>
              </w:rPr>
            </w:pPr>
          </w:p>
        </w:tc>
        <w:tc>
          <w:tcPr>
            <w:tcW w:w="745" w:type="dxa"/>
            <w:vMerge/>
            <w:shd w:val="clear" w:color="auto" w:fill="auto"/>
          </w:tcPr>
          <w:p w:rsidR="00E916F2" w:rsidRPr="00732073" w:rsidRDefault="00E916F2" w:rsidP="00E916F2">
            <w:pPr>
              <w:pStyle w:val="ConsPlusNormal"/>
              <w:rPr>
                <w:sz w:val="18"/>
                <w:szCs w:val="18"/>
              </w:rPr>
            </w:pPr>
          </w:p>
        </w:tc>
        <w:tc>
          <w:tcPr>
            <w:tcW w:w="1392" w:type="dxa"/>
            <w:vMerge/>
            <w:shd w:val="clear" w:color="auto" w:fill="auto"/>
          </w:tcPr>
          <w:p w:rsidR="00E916F2" w:rsidRPr="00732073" w:rsidRDefault="00E916F2" w:rsidP="00E916F2">
            <w:pPr>
              <w:pStyle w:val="ConsPlusNormal"/>
              <w:rPr>
                <w:sz w:val="18"/>
                <w:szCs w:val="18"/>
              </w:rPr>
            </w:pPr>
          </w:p>
        </w:tc>
        <w:tc>
          <w:tcPr>
            <w:tcW w:w="1192" w:type="dxa"/>
            <w:shd w:val="clear" w:color="auto" w:fill="auto"/>
          </w:tcPr>
          <w:p w:rsidR="00E916F2" w:rsidRPr="00732073" w:rsidRDefault="00E916F2" w:rsidP="00E916F2">
            <w:pPr>
              <w:pStyle w:val="ConsPlusNormal"/>
              <w:rPr>
                <w:sz w:val="18"/>
                <w:szCs w:val="18"/>
              </w:rPr>
            </w:pPr>
            <w:r w:rsidRPr="00732073">
              <w:rPr>
                <w:sz w:val="18"/>
                <w:szCs w:val="18"/>
              </w:rPr>
              <w:t xml:space="preserve">комплектация </w:t>
            </w:r>
          </w:p>
        </w:tc>
        <w:tc>
          <w:tcPr>
            <w:tcW w:w="695" w:type="dxa"/>
            <w:shd w:val="clear" w:color="auto" w:fill="auto"/>
          </w:tcPr>
          <w:p w:rsidR="00E916F2" w:rsidRPr="00732073" w:rsidRDefault="00E916F2" w:rsidP="00E916F2">
            <w:pPr>
              <w:pStyle w:val="ConsPlusNormal"/>
              <w:rPr>
                <w:sz w:val="18"/>
                <w:szCs w:val="18"/>
              </w:rPr>
            </w:pPr>
            <w:r w:rsidRPr="00732073">
              <w:rPr>
                <w:sz w:val="18"/>
                <w:szCs w:val="18"/>
              </w:rPr>
              <w:t>-</w:t>
            </w:r>
          </w:p>
        </w:tc>
        <w:tc>
          <w:tcPr>
            <w:tcW w:w="695" w:type="dxa"/>
            <w:shd w:val="clear" w:color="auto" w:fill="auto"/>
          </w:tcPr>
          <w:p w:rsidR="00E916F2" w:rsidRPr="00732073" w:rsidRDefault="00E916F2" w:rsidP="00E916F2">
            <w:pPr>
              <w:pStyle w:val="ConsPlusNormal"/>
              <w:rPr>
                <w:sz w:val="18"/>
                <w:szCs w:val="18"/>
              </w:rPr>
            </w:pPr>
            <w:r w:rsidRPr="00732073">
              <w:rPr>
                <w:sz w:val="18"/>
                <w:szCs w:val="18"/>
              </w:rPr>
              <w:t>-</w:t>
            </w:r>
          </w:p>
        </w:tc>
        <w:tc>
          <w:tcPr>
            <w:tcW w:w="1192" w:type="dxa"/>
            <w:shd w:val="clear" w:color="auto" w:fill="auto"/>
          </w:tcPr>
          <w:p w:rsidR="00E916F2" w:rsidRPr="00732073" w:rsidRDefault="00E916F2" w:rsidP="00E916F2">
            <w:pPr>
              <w:pStyle w:val="ConsPlusNormal"/>
              <w:rPr>
                <w:sz w:val="18"/>
                <w:szCs w:val="18"/>
              </w:rPr>
            </w:pPr>
            <w:r w:rsidRPr="00732073">
              <w:rPr>
                <w:sz w:val="18"/>
                <w:szCs w:val="18"/>
              </w:rPr>
              <w:t>климат-контроль</w:t>
            </w:r>
          </w:p>
        </w:tc>
        <w:tc>
          <w:tcPr>
            <w:tcW w:w="1192" w:type="dxa"/>
            <w:shd w:val="clear" w:color="auto" w:fill="auto"/>
          </w:tcPr>
          <w:p w:rsidR="00E916F2" w:rsidRPr="00732073" w:rsidRDefault="00E916F2" w:rsidP="00E916F2">
            <w:pPr>
              <w:pStyle w:val="ConsPlusNormal"/>
              <w:rPr>
                <w:sz w:val="18"/>
                <w:szCs w:val="18"/>
              </w:rPr>
            </w:pPr>
          </w:p>
        </w:tc>
        <w:tc>
          <w:tcPr>
            <w:tcW w:w="1192" w:type="dxa"/>
          </w:tcPr>
          <w:p w:rsidR="00E916F2" w:rsidRPr="00732073" w:rsidRDefault="00E916F2" w:rsidP="00E916F2">
            <w:pPr>
              <w:pStyle w:val="ConsPlusNormal"/>
              <w:rPr>
                <w:sz w:val="18"/>
                <w:szCs w:val="18"/>
              </w:rPr>
            </w:pPr>
          </w:p>
        </w:tc>
        <w:tc>
          <w:tcPr>
            <w:tcW w:w="894" w:type="dxa"/>
            <w:shd w:val="clear" w:color="auto" w:fill="auto"/>
          </w:tcPr>
          <w:p w:rsidR="00E916F2" w:rsidRPr="00732073" w:rsidRDefault="00E916F2" w:rsidP="00E916F2">
            <w:pPr>
              <w:pStyle w:val="ConsPlusNormal"/>
              <w:rPr>
                <w:sz w:val="18"/>
                <w:szCs w:val="18"/>
              </w:rPr>
            </w:pPr>
          </w:p>
        </w:tc>
        <w:tc>
          <w:tcPr>
            <w:tcW w:w="894" w:type="dxa"/>
            <w:shd w:val="clear" w:color="auto" w:fill="auto"/>
          </w:tcPr>
          <w:p w:rsidR="00E916F2" w:rsidRPr="00732073" w:rsidRDefault="00E916F2" w:rsidP="00E916F2">
            <w:pPr>
              <w:pStyle w:val="ConsPlusNormal"/>
              <w:rPr>
                <w:sz w:val="18"/>
                <w:szCs w:val="18"/>
              </w:rPr>
            </w:pPr>
          </w:p>
        </w:tc>
        <w:tc>
          <w:tcPr>
            <w:tcW w:w="794" w:type="dxa"/>
            <w:shd w:val="clear" w:color="auto" w:fill="auto"/>
          </w:tcPr>
          <w:p w:rsidR="00E916F2" w:rsidRPr="00732073" w:rsidRDefault="00E916F2" w:rsidP="00E916F2">
            <w:pPr>
              <w:pStyle w:val="ConsPlusNormal"/>
              <w:rPr>
                <w:sz w:val="18"/>
                <w:szCs w:val="18"/>
              </w:rPr>
            </w:pPr>
          </w:p>
        </w:tc>
      </w:tr>
      <w:tr w:rsidR="00E916F2" w:rsidRPr="00732073" w:rsidTr="00E916F2">
        <w:trPr>
          <w:trHeight w:val="145"/>
        </w:trPr>
        <w:tc>
          <w:tcPr>
            <w:tcW w:w="295" w:type="dxa"/>
            <w:vMerge w:val="restart"/>
            <w:shd w:val="clear" w:color="auto" w:fill="auto"/>
          </w:tcPr>
          <w:p w:rsidR="00E916F2" w:rsidRPr="00732073" w:rsidRDefault="00E916F2" w:rsidP="00E916F2">
            <w:pPr>
              <w:pStyle w:val="ConsPlusNormal"/>
              <w:rPr>
                <w:sz w:val="18"/>
                <w:szCs w:val="18"/>
              </w:rPr>
            </w:pPr>
            <w:r w:rsidRPr="00732073">
              <w:rPr>
                <w:sz w:val="18"/>
                <w:szCs w:val="18"/>
              </w:rPr>
              <w:t>19</w:t>
            </w:r>
          </w:p>
        </w:tc>
        <w:tc>
          <w:tcPr>
            <w:tcW w:w="745" w:type="dxa"/>
            <w:vMerge w:val="restart"/>
            <w:shd w:val="clear" w:color="auto" w:fill="auto"/>
          </w:tcPr>
          <w:p w:rsidR="00E916F2" w:rsidRPr="00732073" w:rsidRDefault="00E916F2" w:rsidP="00E916F2">
            <w:pPr>
              <w:pStyle w:val="ConsPlusNormal"/>
              <w:rPr>
                <w:sz w:val="18"/>
                <w:szCs w:val="18"/>
              </w:rPr>
            </w:pPr>
            <w:r w:rsidRPr="00732073">
              <w:rPr>
                <w:sz w:val="18"/>
                <w:szCs w:val="18"/>
              </w:rPr>
              <w:t>49.32.12</w:t>
            </w:r>
            <w:hyperlink w:anchor="P2364"/>
          </w:p>
        </w:tc>
        <w:tc>
          <w:tcPr>
            <w:tcW w:w="1392" w:type="dxa"/>
            <w:vMerge w:val="restart"/>
            <w:shd w:val="clear" w:color="auto" w:fill="auto"/>
          </w:tcPr>
          <w:p w:rsidR="00E916F2" w:rsidRPr="00732073" w:rsidRDefault="00E916F2" w:rsidP="00E916F2">
            <w:pPr>
              <w:pStyle w:val="ConsPlusNormal"/>
              <w:rPr>
                <w:sz w:val="18"/>
                <w:szCs w:val="18"/>
              </w:rPr>
            </w:pPr>
            <w:r w:rsidRPr="00732073">
              <w:rPr>
                <w:sz w:val="18"/>
                <w:szCs w:val="18"/>
              </w:rPr>
              <w:t>Услуги по аренде легковых автомобилей с водителем</w:t>
            </w:r>
          </w:p>
        </w:tc>
        <w:tc>
          <w:tcPr>
            <w:tcW w:w="1192" w:type="dxa"/>
            <w:shd w:val="clear" w:color="auto" w:fill="auto"/>
          </w:tcPr>
          <w:p w:rsidR="00E916F2" w:rsidRPr="00732073" w:rsidRDefault="00E916F2" w:rsidP="00E916F2">
            <w:pPr>
              <w:pStyle w:val="ConsPlusNormal"/>
              <w:rPr>
                <w:sz w:val="18"/>
                <w:szCs w:val="18"/>
              </w:rPr>
            </w:pPr>
            <w:r w:rsidRPr="00732073">
              <w:rPr>
                <w:sz w:val="18"/>
                <w:szCs w:val="18"/>
              </w:rPr>
              <w:t>класс автомобиля</w:t>
            </w:r>
          </w:p>
        </w:tc>
        <w:tc>
          <w:tcPr>
            <w:tcW w:w="695" w:type="dxa"/>
            <w:shd w:val="clear" w:color="auto" w:fill="auto"/>
          </w:tcPr>
          <w:p w:rsidR="00E916F2" w:rsidRPr="00732073" w:rsidRDefault="00E916F2" w:rsidP="00E916F2">
            <w:pPr>
              <w:widowControl w:val="0"/>
              <w:rPr>
                <w:rFonts w:ascii="Arial" w:hAnsi="Arial" w:cs="Arial"/>
                <w:sz w:val="18"/>
                <w:szCs w:val="18"/>
              </w:rPr>
            </w:pPr>
            <w:r w:rsidRPr="00732073">
              <w:rPr>
                <w:rFonts w:ascii="Arial" w:hAnsi="Arial" w:cs="Arial"/>
                <w:sz w:val="18"/>
                <w:szCs w:val="18"/>
              </w:rPr>
              <w:t>-</w:t>
            </w:r>
          </w:p>
        </w:tc>
        <w:tc>
          <w:tcPr>
            <w:tcW w:w="695" w:type="dxa"/>
            <w:shd w:val="clear" w:color="auto" w:fill="auto"/>
          </w:tcPr>
          <w:p w:rsidR="00E916F2" w:rsidRPr="00732073" w:rsidRDefault="00E916F2" w:rsidP="00E916F2">
            <w:pPr>
              <w:widowControl w:val="0"/>
              <w:rPr>
                <w:rFonts w:ascii="Arial" w:hAnsi="Arial" w:cs="Arial"/>
                <w:sz w:val="18"/>
                <w:szCs w:val="18"/>
              </w:rPr>
            </w:pPr>
            <w:r w:rsidRPr="00732073">
              <w:rPr>
                <w:rFonts w:ascii="Arial" w:hAnsi="Arial" w:cs="Arial"/>
                <w:sz w:val="18"/>
                <w:szCs w:val="18"/>
              </w:rPr>
              <w:t>-</w:t>
            </w:r>
          </w:p>
        </w:tc>
        <w:tc>
          <w:tcPr>
            <w:tcW w:w="1192" w:type="dxa"/>
            <w:shd w:val="clear" w:color="auto" w:fill="auto"/>
          </w:tcPr>
          <w:p w:rsidR="00E916F2" w:rsidRPr="00732073" w:rsidRDefault="00E916F2" w:rsidP="00E916F2">
            <w:pPr>
              <w:pStyle w:val="ConsPlusNormal"/>
              <w:rPr>
                <w:sz w:val="18"/>
                <w:szCs w:val="18"/>
              </w:rPr>
            </w:pPr>
            <w:r w:rsidRPr="00732073">
              <w:rPr>
                <w:sz w:val="18"/>
                <w:szCs w:val="18"/>
              </w:rPr>
              <w:t>бизнес-класс</w:t>
            </w:r>
          </w:p>
        </w:tc>
        <w:tc>
          <w:tcPr>
            <w:tcW w:w="1192" w:type="dxa"/>
            <w:shd w:val="clear" w:color="auto" w:fill="auto"/>
          </w:tcPr>
          <w:p w:rsidR="00E916F2" w:rsidRPr="00732073" w:rsidRDefault="00E916F2" w:rsidP="00E916F2">
            <w:pPr>
              <w:pStyle w:val="ConsPlusNormal"/>
              <w:rPr>
                <w:sz w:val="18"/>
                <w:szCs w:val="18"/>
              </w:rPr>
            </w:pPr>
          </w:p>
        </w:tc>
        <w:tc>
          <w:tcPr>
            <w:tcW w:w="1192" w:type="dxa"/>
          </w:tcPr>
          <w:p w:rsidR="00E916F2" w:rsidRPr="00732073" w:rsidRDefault="00E916F2" w:rsidP="00E916F2">
            <w:pPr>
              <w:pStyle w:val="ConsPlusNormal"/>
              <w:rPr>
                <w:sz w:val="18"/>
                <w:szCs w:val="18"/>
              </w:rPr>
            </w:pPr>
          </w:p>
        </w:tc>
        <w:tc>
          <w:tcPr>
            <w:tcW w:w="894" w:type="dxa"/>
            <w:shd w:val="clear" w:color="auto" w:fill="auto"/>
          </w:tcPr>
          <w:p w:rsidR="00E916F2" w:rsidRPr="00732073" w:rsidRDefault="00E916F2" w:rsidP="00E916F2">
            <w:pPr>
              <w:pStyle w:val="ConsPlusNormal"/>
              <w:rPr>
                <w:sz w:val="18"/>
                <w:szCs w:val="18"/>
              </w:rPr>
            </w:pPr>
          </w:p>
        </w:tc>
        <w:tc>
          <w:tcPr>
            <w:tcW w:w="894" w:type="dxa"/>
            <w:shd w:val="clear" w:color="auto" w:fill="auto"/>
          </w:tcPr>
          <w:p w:rsidR="00E916F2" w:rsidRPr="00732073" w:rsidRDefault="00E916F2" w:rsidP="00E916F2">
            <w:pPr>
              <w:pStyle w:val="ConsPlusNormal"/>
              <w:rPr>
                <w:sz w:val="18"/>
                <w:szCs w:val="18"/>
              </w:rPr>
            </w:pPr>
          </w:p>
        </w:tc>
        <w:tc>
          <w:tcPr>
            <w:tcW w:w="794" w:type="dxa"/>
            <w:shd w:val="clear" w:color="auto" w:fill="auto"/>
          </w:tcPr>
          <w:p w:rsidR="00E916F2" w:rsidRPr="00732073" w:rsidRDefault="00E916F2" w:rsidP="00E916F2">
            <w:pPr>
              <w:pStyle w:val="ConsPlusNormal"/>
              <w:rPr>
                <w:sz w:val="18"/>
                <w:szCs w:val="18"/>
              </w:rPr>
            </w:pPr>
          </w:p>
        </w:tc>
      </w:tr>
      <w:tr w:rsidR="00E916F2" w:rsidRPr="00732073" w:rsidTr="00E916F2">
        <w:trPr>
          <w:trHeight w:val="145"/>
        </w:trPr>
        <w:tc>
          <w:tcPr>
            <w:tcW w:w="295" w:type="dxa"/>
            <w:vMerge/>
            <w:shd w:val="clear" w:color="auto" w:fill="auto"/>
          </w:tcPr>
          <w:p w:rsidR="00E916F2" w:rsidRPr="00732073" w:rsidRDefault="00E916F2" w:rsidP="00E916F2">
            <w:pPr>
              <w:pStyle w:val="ConsPlusNormal"/>
              <w:rPr>
                <w:sz w:val="18"/>
                <w:szCs w:val="18"/>
              </w:rPr>
            </w:pPr>
          </w:p>
        </w:tc>
        <w:tc>
          <w:tcPr>
            <w:tcW w:w="745" w:type="dxa"/>
            <w:vMerge/>
            <w:shd w:val="clear" w:color="auto" w:fill="auto"/>
          </w:tcPr>
          <w:p w:rsidR="00E916F2" w:rsidRPr="00732073" w:rsidRDefault="00E916F2" w:rsidP="00E916F2">
            <w:pPr>
              <w:pStyle w:val="ConsPlusNormal"/>
              <w:rPr>
                <w:sz w:val="18"/>
                <w:szCs w:val="18"/>
              </w:rPr>
            </w:pPr>
          </w:p>
        </w:tc>
        <w:tc>
          <w:tcPr>
            <w:tcW w:w="1392" w:type="dxa"/>
            <w:vMerge/>
            <w:shd w:val="clear" w:color="auto" w:fill="auto"/>
          </w:tcPr>
          <w:p w:rsidR="00E916F2" w:rsidRPr="00732073" w:rsidRDefault="00E916F2" w:rsidP="00E916F2">
            <w:pPr>
              <w:pStyle w:val="ConsPlusNormal"/>
              <w:rPr>
                <w:sz w:val="18"/>
                <w:szCs w:val="18"/>
              </w:rPr>
            </w:pPr>
          </w:p>
        </w:tc>
        <w:tc>
          <w:tcPr>
            <w:tcW w:w="1192" w:type="dxa"/>
            <w:shd w:val="clear" w:color="auto" w:fill="auto"/>
          </w:tcPr>
          <w:p w:rsidR="00E916F2" w:rsidRPr="00732073" w:rsidRDefault="00E916F2" w:rsidP="00E916F2">
            <w:pPr>
              <w:pStyle w:val="ConsPlusNormal"/>
              <w:rPr>
                <w:sz w:val="18"/>
                <w:szCs w:val="18"/>
              </w:rPr>
            </w:pPr>
            <w:r w:rsidRPr="00732073">
              <w:rPr>
                <w:sz w:val="18"/>
                <w:szCs w:val="18"/>
              </w:rPr>
              <w:t>тип кузова</w:t>
            </w:r>
          </w:p>
        </w:tc>
        <w:tc>
          <w:tcPr>
            <w:tcW w:w="695" w:type="dxa"/>
            <w:shd w:val="clear" w:color="auto" w:fill="auto"/>
          </w:tcPr>
          <w:p w:rsidR="00E916F2" w:rsidRPr="00732073" w:rsidRDefault="00E916F2" w:rsidP="00E916F2">
            <w:pPr>
              <w:widowControl w:val="0"/>
              <w:rPr>
                <w:rFonts w:ascii="Arial" w:hAnsi="Arial" w:cs="Arial"/>
                <w:sz w:val="18"/>
                <w:szCs w:val="18"/>
              </w:rPr>
            </w:pPr>
            <w:r w:rsidRPr="00732073">
              <w:rPr>
                <w:rFonts w:ascii="Arial" w:hAnsi="Arial" w:cs="Arial"/>
                <w:sz w:val="18"/>
                <w:szCs w:val="18"/>
              </w:rPr>
              <w:t>-</w:t>
            </w:r>
          </w:p>
        </w:tc>
        <w:tc>
          <w:tcPr>
            <w:tcW w:w="695" w:type="dxa"/>
            <w:shd w:val="clear" w:color="auto" w:fill="auto"/>
          </w:tcPr>
          <w:p w:rsidR="00E916F2" w:rsidRPr="00732073" w:rsidRDefault="00E916F2" w:rsidP="00E916F2">
            <w:pPr>
              <w:widowControl w:val="0"/>
              <w:rPr>
                <w:rFonts w:ascii="Arial" w:hAnsi="Arial" w:cs="Arial"/>
                <w:sz w:val="18"/>
                <w:szCs w:val="18"/>
              </w:rPr>
            </w:pPr>
            <w:r w:rsidRPr="00732073">
              <w:rPr>
                <w:rFonts w:ascii="Arial" w:hAnsi="Arial" w:cs="Arial"/>
                <w:sz w:val="18"/>
                <w:szCs w:val="18"/>
              </w:rPr>
              <w:t>-</w:t>
            </w:r>
          </w:p>
        </w:tc>
        <w:tc>
          <w:tcPr>
            <w:tcW w:w="1192" w:type="dxa"/>
            <w:shd w:val="clear" w:color="auto" w:fill="auto"/>
          </w:tcPr>
          <w:p w:rsidR="00E916F2" w:rsidRPr="00732073" w:rsidRDefault="00E916F2" w:rsidP="00E916F2">
            <w:pPr>
              <w:pStyle w:val="ConsPlusNormal"/>
              <w:rPr>
                <w:sz w:val="18"/>
                <w:szCs w:val="18"/>
              </w:rPr>
            </w:pPr>
            <w:r w:rsidRPr="00732073">
              <w:rPr>
                <w:sz w:val="18"/>
                <w:szCs w:val="18"/>
              </w:rPr>
              <w:t>седан, универсал</w:t>
            </w:r>
          </w:p>
        </w:tc>
        <w:tc>
          <w:tcPr>
            <w:tcW w:w="1192" w:type="dxa"/>
            <w:shd w:val="clear" w:color="auto" w:fill="auto"/>
          </w:tcPr>
          <w:p w:rsidR="00E916F2" w:rsidRPr="00732073" w:rsidRDefault="00E916F2" w:rsidP="00E916F2">
            <w:pPr>
              <w:pStyle w:val="ConsPlusNormal"/>
              <w:rPr>
                <w:sz w:val="18"/>
                <w:szCs w:val="18"/>
              </w:rPr>
            </w:pPr>
          </w:p>
        </w:tc>
        <w:tc>
          <w:tcPr>
            <w:tcW w:w="1192" w:type="dxa"/>
          </w:tcPr>
          <w:p w:rsidR="00E916F2" w:rsidRPr="00732073" w:rsidRDefault="00E916F2" w:rsidP="00E916F2">
            <w:pPr>
              <w:pStyle w:val="ConsPlusNormal"/>
              <w:rPr>
                <w:sz w:val="18"/>
                <w:szCs w:val="18"/>
              </w:rPr>
            </w:pPr>
          </w:p>
        </w:tc>
        <w:tc>
          <w:tcPr>
            <w:tcW w:w="894" w:type="dxa"/>
            <w:shd w:val="clear" w:color="auto" w:fill="auto"/>
          </w:tcPr>
          <w:p w:rsidR="00E916F2" w:rsidRPr="00732073" w:rsidRDefault="00E916F2" w:rsidP="00E916F2">
            <w:pPr>
              <w:pStyle w:val="ConsPlusNormal"/>
              <w:rPr>
                <w:sz w:val="18"/>
                <w:szCs w:val="18"/>
              </w:rPr>
            </w:pPr>
          </w:p>
        </w:tc>
        <w:tc>
          <w:tcPr>
            <w:tcW w:w="894" w:type="dxa"/>
            <w:shd w:val="clear" w:color="auto" w:fill="auto"/>
          </w:tcPr>
          <w:p w:rsidR="00E916F2" w:rsidRPr="00732073" w:rsidRDefault="00E916F2" w:rsidP="00E916F2">
            <w:pPr>
              <w:pStyle w:val="ConsPlusNormal"/>
              <w:rPr>
                <w:sz w:val="18"/>
                <w:szCs w:val="18"/>
              </w:rPr>
            </w:pPr>
          </w:p>
        </w:tc>
        <w:tc>
          <w:tcPr>
            <w:tcW w:w="794" w:type="dxa"/>
            <w:shd w:val="clear" w:color="auto" w:fill="auto"/>
          </w:tcPr>
          <w:p w:rsidR="00E916F2" w:rsidRPr="00732073" w:rsidRDefault="00E916F2" w:rsidP="00E916F2">
            <w:pPr>
              <w:pStyle w:val="ConsPlusNormal"/>
              <w:rPr>
                <w:sz w:val="18"/>
                <w:szCs w:val="18"/>
              </w:rPr>
            </w:pPr>
          </w:p>
        </w:tc>
      </w:tr>
      <w:tr w:rsidR="00E916F2" w:rsidRPr="00732073" w:rsidTr="00E916F2">
        <w:trPr>
          <w:trHeight w:val="145"/>
        </w:trPr>
        <w:tc>
          <w:tcPr>
            <w:tcW w:w="295" w:type="dxa"/>
            <w:vMerge/>
            <w:shd w:val="clear" w:color="auto" w:fill="auto"/>
          </w:tcPr>
          <w:p w:rsidR="00E916F2" w:rsidRPr="00732073" w:rsidRDefault="00E916F2" w:rsidP="00E916F2">
            <w:pPr>
              <w:pStyle w:val="ConsPlusNormal"/>
              <w:rPr>
                <w:sz w:val="18"/>
                <w:szCs w:val="18"/>
              </w:rPr>
            </w:pPr>
          </w:p>
        </w:tc>
        <w:tc>
          <w:tcPr>
            <w:tcW w:w="745" w:type="dxa"/>
            <w:vMerge/>
            <w:shd w:val="clear" w:color="auto" w:fill="auto"/>
          </w:tcPr>
          <w:p w:rsidR="00E916F2" w:rsidRPr="00732073" w:rsidRDefault="00E916F2" w:rsidP="00E916F2">
            <w:pPr>
              <w:pStyle w:val="ConsPlusNormal"/>
              <w:rPr>
                <w:sz w:val="18"/>
                <w:szCs w:val="18"/>
              </w:rPr>
            </w:pPr>
          </w:p>
        </w:tc>
        <w:tc>
          <w:tcPr>
            <w:tcW w:w="1392" w:type="dxa"/>
            <w:vMerge/>
            <w:shd w:val="clear" w:color="auto" w:fill="auto"/>
          </w:tcPr>
          <w:p w:rsidR="00E916F2" w:rsidRPr="00732073" w:rsidRDefault="00E916F2" w:rsidP="00E916F2">
            <w:pPr>
              <w:pStyle w:val="ConsPlusNormal"/>
              <w:rPr>
                <w:sz w:val="18"/>
                <w:szCs w:val="18"/>
              </w:rPr>
            </w:pPr>
          </w:p>
        </w:tc>
        <w:tc>
          <w:tcPr>
            <w:tcW w:w="1192" w:type="dxa"/>
            <w:shd w:val="clear" w:color="auto" w:fill="auto"/>
          </w:tcPr>
          <w:p w:rsidR="00E916F2" w:rsidRPr="00732073" w:rsidRDefault="00E916F2" w:rsidP="00E916F2">
            <w:pPr>
              <w:pStyle w:val="ConsPlusNormal"/>
              <w:rPr>
                <w:sz w:val="18"/>
                <w:szCs w:val="18"/>
              </w:rPr>
            </w:pPr>
            <w:r w:rsidRPr="00732073">
              <w:rPr>
                <w:sz w:val="18"/>
                <w:szCs w:val="18"/>
              </w:rPr>
              <w:t>мощность двигателя</w:t>
            </w:r>
          </w:p>
        </w:tc>
        <w:tc>
          <w:tcPr>
            <w:tcW w:w="695" w:type="dxa"/>
            <w:shd w:val="clear" w:color="auto" w:fill="auto"/>
          </w:tcPr>
          <w:p w:rsidR="00E916F2" w:rsidRPr="00732073" w:rsidRDefault="00E916F2" w:rsidP="00E916F2">
            <w:pPr>
              <w:rPr>
                <w:rFonts w:ascii="Arial" w:hAnsi="Arial" w:cs="Arial"/>
                <w:sz w:val="18"/>
                <w:szCs w:val="18"/>
              </w:rPr>
            </w:pPr>
            <w:r w:rsidRPr="00732073">
              <w:rPr>
                <w:rFonts w:ascii="Arial" w:hAnsi="Arial" w:cs="Arial"/>
                <w:sz w:val="18"/>
                <w:szCs w:val="18"/>
              </w:rPr>
              <w:t>251</w:t>
            </w:r>
          </w:p>
        </w:tc>
        <w:tc>
          <w:tcPr>
            <w:tcW w:w="695" w:type="dxa"/>
            <w:shd w:val="clear" w:color="auto" w:fill="auto"/>
          </w:tcPr>
          <w:p w:rsidR="00E916F2" w:rsidRPr="00732073" w:rsidRDefault="00E916F2" w:rsidP="00E916F2">
            <w:pPr>
              <w:widowControl w:val="0"/>
              <w:rPr>
                <w:rFonts w:ascii="Arial" w:hAnsi="Arial" w:cs="Arial"/>
                <w:sz w:val="18"/>
                <w:szCs w:val="18"/>
              </w:rPr>
            </w:pPr>
            <w:r w:rsidRPr="00732073">
              <w:rPr>
                <w:rFonts w:ascii="Arial" w:hAnsi="Arial" w:cs="Arial"/>
                <w:sz w:val="18"/>
                <w:szCs w:val="18"/>
              </w:rPr>
              <w:t>лошадиная сила</w:t>
            </w:r>
          </w:p>
        </w:tc>
        <w:tc>
          <w:tcPr>
            <w:tcW w:w="1192" w:type="dxa"/>
            <w:shd w:val="clear" w:color="auto" w:fill="auto"/>
          </w:tcPr>
          <w:p w:rsidR="00E916F2" w:rsidRPr="00732073" w:rsidRDefault="00E916F2" w:rsidP="00E916F2">
            <w:pPr>
              <w:pStyle w:val="ConsPlusNormal"/>
              <w:rPr>
                <w:sz w:val="18"/>
                <w:szCs w:val="18"/>
              </w:rPr>
            </w:pPr>
            <w:r w:rsidRPr="00732073">
              <w:rPr>
                <w:sz w:val="18"/>
                <w:szCs w:val="18"/>
              </w:rPr>
              <w:t>не более 200</w:t>
            </w:r>
          </w:p>
        </w:tc>
        <w:tc>
          <w:tcPr>
            <w:tcW w:w="1192" w:type="dxa"/>
            <w:shd w:val="clear" w:color="auto" w:fill="auto"/>
          </w:tcPr>
          <w:p w:rsidR="00E916F2" w:rsidRPr="00732073" w:rsidRDefault="00E916F2" w:rsidP="00E916F2">
            <w:pPr>
              <w:pStyle w:val="ConsPlusNormal"/>
              <w:rPr>
                <w:sz w:val="18"/>
                <w:szCs w:val="18"/>
              </w:rPr>
            </w:pPr>
          </w:p>
        </w:tc>
        <w:tc>
          <w:tcPr>
            <w:tcW w:w="1192" w:type="dxa"/>
          </w:tcPr>
          <w:p w:rsidR="00E916F2" w:rsidRPr="00732073" w:rsidRDefault="00E916F2" w:rsidP="00E916F2">
            <w:pPr>
              <w:pStyle w:val="ConsPlusNormal"/>
              <w:rPr>
                <w:sz w:val="18"/>
                <w:szCs w:val="18"/>
              </w:rPr>
            </w:pPr>
          </w:p>
        </w:tc>
        <w:tc>
          <w:tcPr>
            <w:tcW w:w="894" w:type="dxa"/>
            <w:shd w:val="clear" w:color="auto" w:fill="auto"/>
          </w:tcPr>
          <w:p w:rsidR="00E916F2" w:rsidRPr="00732073" w:rsidRDefault="00E916F2" w:rsidP="00E916F2">
            <w:pPr>
              <w:pStyle w:val="ConsPlusNormal"/>
              <w:rPr>
                <w:sz w:val="18"/>
                <w:szCs w:val="18"/>
              </w:rPr>
            </w:pPr>
          </w:p>
        </w:tc>
        <w:tc>
          <w:tcPr>
            <w:tcW w:w="894" w:type="dxa"/>
            <w:shd w:val="clear" w:color="auto" w:fill="auto"/>
          </w:tcPr>
          <w:p w:rsidR="00E916F2" w:rsidRPr="00732073" w:rsidRDefault="00E916F2" w:rsidP="00E916F2">
            <w:pPr>
              <w:pStyle w:val="ConsPlusNormal"/>
              <w:rPr>
                <w:sz w:val="18"/>
                <w:szCs w:val="18"/>
              </w:rPr>
            </w:pPr>
          </w:p>
        </w:tc>
        <w:tc>
          <w:tcPr>
            <w:tcW w:w="794" w:type="dxa"/>
            <w:shd w:val="clear" w:color="auto" w:fill="auto"/>
          </w:tcPr>
          <w:p w:rsidR="00E916F2" w:rsidRPr="00732073" w:rsidRDefault="00E916F2" w:rsidP="00E916F2">
            <w:pPr>
              <w:pStyle w:val="ConsPlusNormal"/>
              <w:rPr>
                <w:sz w:val="18"/>
                <w:szCs w:val="18"/>
              </w:rPr>
            </w:pPr>
          </w:p>
        </w:tc>
      </w:tr>
      <w:tr w:rsidR="00E916F2" w:rsidRPr="00732073" w:rsidTr="00E916F2">
        <w:trPr>
          <w:trHeight w:val="145"/>
        </w:trPr>
        <w:tc>
          <w:tcPr>
            <w:tcW w:w="295" w:type="dxa"/>
            <w:vMerge/>
            <w:shd w:val="clear" w:color="auto" w:fill="auto"/>
          </w:tcPr>
          <w:p w:rsidR="00E916F2" w:rsidRPr="00732073" w:rsidRDefault="00E916F2" w:rsidP="00E916F2">
            <w:pPr>
              <w:pStyle w:val="ConsPlusNormal"/>
              <w:rPr>
                <w:sz w:val="18"/>
                <w:szCs w:val="18"/>
              </w:rPr>
            </w:pPr>
          </w:p>
        </w:tc>
        <w:tc>
          <w:tcPr>
            <w:tcW w:w="745" w:type="dxa"/>
            <w:vMerge/>
            <w:shd w:val="clear" w:color="auto" w:fill="auto"/>
          </w:tcPr>
          <w:p w:rsidR="00E916F2" w:rsidRPr="00732073" w:rsidRDefault="00E916F2" w:rsidP="00E916F2">
            <w:pPr>
              <w:pStyle w:val="ConsPlusNormal"/>
              <w:rPr>
                <w:sz w:val="18"/>
                <w:szCs w:val="18"/>
              </w:rPr>
            </w:pPr>
          </w:p>
        </w:tc>
        <w:tc>
          <w:tcPr>
            <w:tcW w:w="1392" w:type="dxa"/>
            <w:vMerge/>
            <w:shd w:val="clear" w:color="auto" w:fill="auto"/>
          </w:tcPr>
          <w:p w:rsidR="00E916F2" w:rsidRPr="00732073" w:rsidRDefault="00E916F2" w:rsidP="00E916F2">
            <w:pPr>
              <w:pStyle w:val="ConsPlusNormal"/>
              <w:rPr>
                <w:sz w:val="18"/>
                <w:szCs w:val="18"/>
              </w:rPr>
            </w:pPr>
          </w:p>
        </w:tc>
        <w:tc>
          <w:tcPr>
            <w:tcW w:w="1192" w:type="dxa"/>
            <w:shd w:val="clear" w:color="auto" w:fill="auto"/>
          </w:tcPr>
          <w:p w:rsidR="00E916F2" w:rsidRPr="00732073" w:rsidRDefault="00E916F2" w:rsidP="00E916F2">
            <w:pPr>
              <w:pStyle w:val="ConsPlusNormal"/>
              <w:rPr>
                <w:sz w:val="18"/>
                <w:szCs w:val="18"/>
              </w:rPr>
            </w:pPr>
            <w:r w:rsidRPr="00732073">
              <w:rPr>
                <w:sz w:val="18"/>
                <w:szCs w:val="18"/>
              </w:rPr>
              <w:t>материал салона</w:t>
            </w:r>
          </w:p>
        </w:tc>
        <w:tc>
          <w:tcPr>
            <w:tcW w:w="695" w:type="dxa"/>
            <w:shd w:val="clear" w:color="auto" w:fill="auto"/>
          </w:tcPr>
          <w:p w:rsidR="00E916F2" w:rsidRPr="00732073" w:rsidRDefault="00E916F2" w:rsidP="00E916F2">
            <w:pPr>
              <w:widowControl w:val="0"/>
              <w:rPr>
                <w:rFonts w:ascii="Arial" w:hAnsi="Arial" w:cs="Arial"/>
                <w:sz w:val="18"/>
                <w:szCs w:val="18"/>
              </w:rPr>
            </w:pPr>
            <w:r w:rsidRPr="00732073">
              <w:rPr>
                <w:rFonts w:ascii="Arial" w:hAnsi="Arial" w:cs="Arial"/>
                <w:sz w:val="18"/>
                <w:szCs w:val="18"/>
              </w:rPr>
              <w:t>-</w:t>
            </w:r>
          </w:p>
        </w:tc>
        <w:tc>
          <w:tcPr>
            <w:tcW w:w="695" w:type="dxa"/>
            <w:shd w:val="clear" w:color="auto" w:fill="auto"/>
          </w:tcPr>
          <w:p w:rsidR="00E916F2" w:rsidRPr="00732073" w:rsidRDefault="00E916F2" w:rsidP="00E916F2">
            <w:pPr>
              <w:widowControl w:val="0"/>
              <w:rPr>
                <w:rFonts w:ascii="Arial" w:hAnsi="Arial" w:cs="Arial"/>
                <w:sz w:val="18"/>
                <w:szCs w:val="18"/>
              </w:rPr>
            </w:pPr>
            <w:r w:rsidRPr="00732073">
              <w:rPr>
                <w:rFonts w:ascii="Arial" w:hAnsi="Arial" w:cs="Arial"/>
                <w:sz w:val="18"/>
                <w:szCs w:val="18"/>
              </w:rPr>
              <w:t>-</w:t>
            </w:r>
          </w:p>
        </w:tc>
        <w:tc>
          <w:tcPr>
            <w:tcW w:w="1192" w:type="dxa"/>
            <w:shd w:val="clear" w:color="auto" w:fill="auto"/>
          </w:tcPr>
          <w:p w:rsidR="00E916F2" w:rsidRPr="00732073" w:rsidRDefault="00E916F2" w:rsidP="00E916F2">
            <w:pPr>
              <w:pStyle w:val="ConsPlusNormal"/>
              <w:rPr>
                <w:sz w:val="18"/>
                <w:szCs w:val="18"/>
              </w:rPr>
            </w:pPr>
            <w:r w:rsidRPr="00732073">
              <w:rPr>
                <w:sz w:val="18"/>
                <w:szCs w:val="18"/>
              </w:rPr>
              <w:t>кожа</w:t>
            </w:r>
          </w:p>
        </w:tc>
        <w:tc>
          <w:tcPr>
            <w:tcW w:w="1192" w:type="dxa"/>
            <w:shd w:val="clear" w:color="auto" w:fill="auto"/>
          </w:tcPr>
          <w:p w:rsidR="00E916F2" w:rsidRPr="00732073" w:rsidRDefault="00E916F2" w:rsidP="00E916F2">
            <w:pPr>
              <w:pStyle w:val="ConsPlusNormal"/>
              <w:rPr>
                <w:sz w:val="18"/>
                <w:szCs w:val="18"/>
              </w:rPr>
            </w:pPr>
          </w:p>
        </w:tc>
        <w:tc>
          <w:tcPr>
            <w:tcW w:w="1192" w:type="dxa"/>
          </w:tcPr>
          <w:p w:rsidR="00E916F2" w:rsidRPr="00732073" w:rsidRDefault="00E916F2" w:rsidP="00E916F2">
            <w:pPr>
              <w:pStyle w:val="ConsPlusNormal"/>
              <w:rPr>
                <w:sz w:val="18"/>
                <w:szCs w:val="18"/>
              </w:rPr>
            </w:pPr>
          </w:p>
        </w:tc>
        <w:tc>
          <w:tcPr>
            <w:tcW w:w="894" w:type="dxa"/>
            <w:shd w:val="clear" w:color="auto" w:fill="auto"/>
          </w:tcPr>
          <w:p w:rsidR="00E916F2" w:rsidRPr="00732073" w:rsidRDefault="00E916F2" w:rsidP="00E916F2">
            <w:pPr>
              <w:pStyle w:val="ConsPlusNormal"/>
              <w:rPr>
                <w:sz w:val="18"/>
                <w:szCs w:val="18"/>
              </w:rPr>
            </w:pPr>
          </w:p>
        </w:tc>
        <w:tc>
          <w:tcPr>
            <w:tcW w:w="894" w:type="dxa"/>
            <w:shd w:val="clear" w:color="auto" w:fill="auto"/>
          </w:tcPr>
          <w:p w:rsidR="00E916F2" w:rsidRPr="00732073" w:rsidRDefault="00E916F2" w:rsidP="00E916F2">
            <w:pPr>
              <w:pStyle w:val="ConsPlusNormal"/>
              <w:rPr>
                <w:sz w:val="18"/>
                <w:szCs w:val="18"/>
              </w:rPr>
            </w:pPr>
          </w:p>
        </w:tc>
        <w:tc>
          <w:tcPr>
            <w:tcW w:w="794" w:type="dxa"/>
            <w:shd w:val="clear" w:color="auto" w:fill="auto"/>
          </w:tcPr>
          <w:p w:rsidR="00E916F2" w:rsidRPr="00732073" w:rsidRDefault="00E916F2" w:rsidP="00E916F2">
            <w:pPr>
              <w:pStyle w:val="ConsPlusNormal"/>
              <w:rPr>
                <w:sz w:val="18"/>
                <w:szCs w:val="18"/>
              </w:rPr>
            </w:pPr>
          </w:p>
        </w:tc>
      </w:tr>
      <w:tr w:rsidR="00E916F2" w:rsidRPr="00732073" w:rsidTr="00E916F2">
        <w:trPr>
          <w:trHeight w:val="145"/>
        </w:trPr>
        <w:tc>
          <w:tcPr>
            <w:tcW w:w="295" w:type="dxa"/>
            <w:vMerge/>
            <w:shd w:val="clear" w:color="auto" w:fill="auto"/>
          </w:tcPr>
          <w:p w:rsidR="00E916F2" w:rsidRPr="00732073" w:rsidRDefault="00E916F2" w:rsidP="00E916F2">
            <w:pPr>
              <w:pStyle w:val="ConsPlusNormal"/>
              <w:rPr>
                <w:sz w:val="18"/>
                <w:szCs w:val="18"/>
              </w:rPr>
            </w:pPr>
          </w:p>
        </w:tc>
        <w:tc>
          <w:tcPr>
            <w:tcW w:w="745" w:type="dxa"/>
            <w:vMerge/>
            <w:shd w:val="clear" w:color="auto" w:fill="auto"/>
          </w:tcPr>
          <w:p w:rsidR="00E916F2" w:rsidRPr="00732073" w:rsidRDefault="00E916F2" w:rsidP="00E916F2">
            <w:pPr>
              <w:pStyle w:val="ConsPlusNormal"/>
              <w:rPr>
                <w:sz w:val="18"/>
                <w:szCs w:val="18"/>
              </w:rPr>
            </w:pPr>
          </w:p>
        </w:tc>
        <w:tc>
          <w:tcPr>
            <w:tcW w:w="1392" w:type="dxa"/>
            <w:vMerge/>
            <w:shd w:val="clear" w:color="auto" w:fill="auto"/>
          </w:tcPr>
          <w:p w:rsidR="00E916F2" w:rsidRPr="00732073" w:rsidRDefault="00E916F2" w:rsidP="00E916F2">
            <w:pPr>
              <w:pStyle w:val="ConsPlusNormal"/>
              <w:rPr>
                <w:sz w:val="18"/>
                <w:szCs w:val="18"/>
              </w:rPr>
            </w:pPr>
          </w:p>
        </w:tc>
        <w:tc>
          <w:tcPr>
            <w:tcW w:w="1192" w:type="dxa"/>
            <w:shd w:val="clear" w:color="auto" w:fill="auto"/>
          </w:tcPr>
          <w:p w:rsidR="00E916F2" w:rsidRPr="00732073" w:rsidRDefault="00E916F2" w:rsidP="00E916F2">
            <w:pPr>
              <w:pStyle w:val="ConsPlusNormal"/>
              <w:rPr>
                <w:sz w:val="18"/>
                <w:szCs w:val="18"/>
              </w:rPr>
            </w:pPr>
            <w:r w:rsidRPr="00732073">
              <w:rPr>
                <w:sz w:val="18"/>
                <w:szCs w:val="18"/>
              </w:rPr>
              <w:t>рабочий объем двигателя</w:t>
            </w:r>
          </w:p>
        </w:tc>
        <w:tc>
          <w:tcPr>
            <w:tcW w:w="695" w:type="dxa"/>
            <w:shd w:val="clear" w:color="auto" w:fill="auto"/>
          </w:tcPr>
          <w:p w:rsidR="00E916F2" w:rsidRPr="00732073" w:rsidRDefault="00E916F2" w:rsidP="00E916F2">
            <w:pPr>
              <w:widowControl w:val="0"/>
              <w:rPr>
                <w:rFonts w:ascii="Arial" w:hAnsi="Arial" w:cs="Arial"/>
                <w:sz w:val="18"/>
                <w:szCs w:val="18"/>
              </w:rPr>
            </w:pPr>
            <w:r w:rsidRPr="00732073">
              <w:rPr>
                <w:rFonts w:ascii="Arial" w:hAnsi="Arial" w:cs="Arial"/>
                <w:sz w:val="18"/>
                <w:szCs w:val="18"/>
              </w:rPr>
              <w:t>111</w:t>
            </w:r>
          </w:p>
        </w:tc>
        <w:tc>
          <w:tcPr>
            <w:tcW w:w="695" w:type="dxa"/>
            <w:shd w:val="clear" w:color="auto" w:fill="auto"/>
          </w:tcPr>
          <w:p w:rsidR="00E916F2" w:rsidRPr="00732073" w:rsidRDefault="00E916F2" w:rsidP="00E916F2">
            <w:pPr>
              <w:widowControl w:val="0"/>
              <w:rPr>
                <w:rFonts w:ascii="Arial" w:hAnsi="Arial" w:cs="Arial"/>
                <w:sz w:val="18"/>
                <w:szCs w:val="18"/>
              </w:rPr>
            </w:pPr>
            <w:r w:rsidRPr="00732073">
              <w:rPr>
                <w:rFonts w:ascii="Arial" w:hAnsi="Arial" w:cs="Arial"/>
                <w:sz w:val="18"/>
                <w:szCs w:val="18"/>
              </w:rPr>
              <w:t>см</w:t>
            </w:r>
            <w:r w:rsidRPr="00732073">
              <w:rPr>
                <w:rFonts w:ascii="Arial" w:hAnsi="Arial" w:cs="Arial"/>
                <w:sz w:val="18"/>
                <w:szCs w:val="18"/>
                <w:vertAlign w:val="superscript"/>
              </w:rPr>
              <w:t>3</w:t>
            </w:r>
          </w:p>
        </w:tc>
        <w:tc>
          <w:tcPr>
            <w:tcW w:w="1192" w:type="dxa"/>
            <w:shd w:val="clear" w:color="auto" w:fill="auto"/>
          </w:tcPr>
          <w:p w:rsidR="00E916F2" w:rsidRPr="00732073" w:rsidRDefault="00E916F2" w:rsidP="00E916F2">
            <w:pPr>
              <w:pStyle w:val="ConsPlusNormal"/>
              <w:rPr>
                <w:sz w:val="18"/>
                <w:szCs w:val="18"/>
              </w:rPr>
            </w:pPr>
            <w:r w:rsidRPr="00732073">
              <w:rPr>
                <w:sz w:val="18"/>
                <w:szCs w:val="18"/>
              </w:rPr>
              <w:t xml:space="preserve">не более 3000 </w:t>
            </w:r>
          </w:p>
        </w:tc>
        <w:tc>
          <w:tcPr>
            <w:tcW w:w="1192" w:type="dxa"/>
            <w:shd w:val="clear" w:color="auto" w:fill="auto"/>
          </w:tcPr>
          <w:p w:rsidR="00E916F2" w:rsidRPr="00732073" w:rsidRDefault="00E916F2" w:rsidP="00E916F2">
            <w:pPr>
              <w:pStyle w:val="ConsPlusNormal"/>
              <w:rPr>
                <w:sz w:val="18"/>
                <w:szCs w:val="18"/>
              </w:rPr>
            </w:pPr>
          </w:p>
        </w:tc>
        <w:tc>
          <w:tcPr>
            <w:tcW w:w="1192" w:type="dxa"/>
          </w:tcPr>
          <w:p w:rsidR="00E916F2" w:rsidRPr="00732073" w:rsidRDefault="00E916F2" w:rsidP="00E916F2">
            <w:pPr>
              <w:pStyle w:val="ConsPlusNormal"/>
              <w:rPr>
                <w:sz w:val="18"/>
                <w:szCs w:val="18"/>
              </w:rPr>
            </w:pPr>
          </w:p>
        </w:tc>
        <w:tc>
          <w:tcPr>
            <w:tcW w:w="894" w:type="dxa"/>
            <w:shd w:val="clear" w:color="auto" w:fill="auto"/>
          </w:tcPr>
          <w:p w:rsidR="00E916F2" w:rsidRPr="00732073" w:rsidRDefault="00E916F2" w:rsidP="00E916F2">
            <w:pPr>
              <w:pStyle w:val="ConsPlusNormal"/>
              <w:rPr>
                <w:sz w:val="18"/>
                <w:szCs w:val="18"/>
              </w:rPr>
            </w:pPr>
          </w:p>
        </w:tc>
        <w:tc>
          <w:tcPr>
            <w:tcW w:w="894" w:type="dxa"/>
            <w:shd w:val="clear" w:color="auto" w:fill="auto"/>
          </w:tcPr>
          <w:p w:rsidR="00E916F2" w:rsidRPr="00732073" w:rsidRDefault="00E916F2" w:rsidP="00E916F2">
            <w:pPr>
              <w:pStyle w:val="ConsPlusNormal"/>
              <w:rPr>
                <w:sz w:val="18"/>
                <w:szCs w:val="18"/>
              </w:rPr>
            </w:pPr>
          </w:p>
        </w:tc>
        <w:tc>
          <w:tcPr>
            <w:tcW w:w="794" w:type="dxa"/>
            <w:shd w:val="clear" w:color="auto" w:fill="auto"/>
          </w:tcPr>
          <w:p w:rsidR="00E916F2" w:rsidRPr="00732073" w:rsidRDefault="00E916F2" w:rsidP="00E916F2">
            <w:pPr>
              <w:pStyle w:val="ConsPlusNormal"/>
              <w:rPr>
                <w:sz w:val="18"/>
                <w:szCs w:val="18"/>
              </w:rPr>
            </w:pPr>
          </w:p>
        </w:tc>
      </w:tr>
      <w:tr w:rsidR="00E916F2" w:rsidRPr="00732073" w:rsidTr="00E916F2">
        <w:trPr>
          <w:trHeight w:val="145"/>
        </w:trPr>
        <w:tc>
          <w:tcPr>
            <w:tcW w:w="295" w:type="dxa"/>
            <w:vMerge/>
            <w:shd w:val="clear" w:color="auto" w:fill="auto"/>
          </w:tcPr>
          <w:p w:rsidR="00E916F2" w:rsidRPr="00732073" w:rsidRDefault="00E916F2" w:rsidP="00E916F2">
            <w:pPr>
              <w:pStyle w:val="ConsPlusNormal"/>
              <w:rPr>
                <w:sz w:val="18"/>
                <w:szCs w:val="18"/>
              </w:rPr>
            </w:pPr>
          </w:p>
        </w:tc>
        <w:tc>
          <w:tcPr>
            <w:tcW w:w="745" w:type="dxa"/>
            <w:vMerge/>
            <w:shd w:val="clear" w:color="auto" w:fill="auto"/>
          </w:tcPr>
          <w:p w:rsidR="00E916F2" w:rsidRPr="00732073" w:rsidRDefault="00E916F2" w:rsidP="00E916F2">
            <w:pPr>
              <w:pStyle w:val="ConsPlusNormal"/>
              <w:rPr>
                <w:sz w:val="18"/>
                <w:szCs w:val="18"/>
              </w:rPr>
            </w:pPr>
          </w:p>
        </w:tc>
        <w:tc>
          <w:tcPr>
            <w:tcW w:w="1392" w:type="dxa"/>
            <w:vMerge/>
            <w:shd w:val="clear" w:color="auto" w:fill="auto"/>
          </w:tcPr>
          <w:p w:rsidR="00E916F2" w:rsidRPr="00732073" w:rsidRDefault="00E916F2" w:rsidP="00E916F2">
            <w:pPr>
              <w:pStyle w:val="ConsPlusNormal"/>
              <w:rPr>
                <w:sz w:val="18"/>
                <w:szCs w:val="18"/>
              </w:rPr>
            </w:pPr>
          </w:p>
        </w:tc>
        <w:tc>
          <w:tcPr>
            <w:tcW w:w="1192" w:type="dxa"/>
            <w:shd w:val="clear" w:color="auto" w:fill="auto"/>
          </w:tcPr>
          <w:p w:rsidR="00E916F2" w:rsidRPr="00732073" w:rsidRDefault="00E916F2" w:rsidP="00E916F2">
            <w:pPr>
              <w:pStyle w:val="ConsPlusNormal"/>
              <w:rPr>
                <w:sz w:val="18"/>
                <w:szCs w:val="18"/>
              </w:rPr>
            </w:pPr>
            <w:r w:rsidRPr="00732073">
              <w:rPr>
                <w:sz w:val="18"/>
                <w:szCs w:val="18"/>
              </w:rPr>
              <w:t>полная масса</w:t>
            </w:r>
          </w:p>
        </w:tc>
        <w:tc>
          <w:tcPr>
            <w:tcW w:w="695" w:type="dxa"/>
            <w:shd w:val="clear" w:color="auto" w:fill="auto"/>
          </w:tcPr>
          <w:p w:rsidR="00E916F2" w:rsidRPr="00732073" w:rsidRDefault="00E916F2" w:rsidP="00E916F2">
            <w:pPr>
              <w:widowControl w:val="0"/>
              <w:rPr>
                <w:rFonts w:ascii="Arial" w:hAnsi="Arial" w:cs="Arial"/>
                <w:sz w:val="18"/>
                <w:szCs w:val="18"/>
              </w:rPr>
            </w:pPr>
            <w:r w:rsidRPr="00732073">
              <w:rPr>
                <w:rFonts w:ascii="Arial" w:hAnsi="Arial" w:cs="Arial"/>
                <w:sz w:val="18"/>
                <w:szCs w:val="18"/>
              </w:rPr>
              <w:t>166</w:t>
            </w:r>
          </w:p>
        </w:tc>
        <w:tc>
          <w:tcPr>
            <w:tcW w:w="695" w:type="dxa"/>
            <w:shd w:val="clear" w:color="auto" w:fill="auto"/>
          </w:tcPr>
          <w:p w:rsidR="00E916F2" w:rsidRPr="00732073" w:rsidRDefault="00E916F2" w:rsidP="00E916F2">
            <w:pPr>
              <w:widowControl w:val="0"/>
              <w:rPr>
                <w:rFonts w:ascii="Arial" w:hAnsi="Arial" w:cs="Arial"/>
                <w:sz w:val="18"/>
                <w:szCs w:val="18"/>
              </w:rPr>
            </w:pPr>
            <w:r w:rsidRPr="00732073">
              <w:rPr>
                <w:rFonts w:ascii="Arial" w:hAnsi="Arial" w:cs="Arial"/>
                <w:sz w:val="18"/>
                <w:szCs w:val="18"/>
              </w:rPr>
              <w:t>кг</w:t>
            </w:r>
          </w:p>
        </w:tc>
        <w:tc>
          <w:tcPr>
            <w:tcW w:w="1192" w:type="dxa"/>
            <w:shd w:val="clear" w:color="auto" w:fill="auto"/>
          </w:tcPr>
          <w:p w:rsidR="00E916F2" w:rsidRPr="00732073" w:rsidRDefault="00E916F2" w:rsidP="00E916F2">
            <w:pPr>
              <w:pStyle w:val="ConsPlusNormal"/>
              <w:rPr>
                <w:sz w:val="18"/>
                <w:szCs w:val="18"/>
              </w:rPr>
            </w:pPr>
            <w:r w:rsidRPr="00732073">
              <w:rPr>
                <w:sz w:val="18"/>
                <w:szCs w:val="18"/>
              </w:rPr>
              <w:t xml:space="preserve">не более 3500 </w:t>
            </w:r>
          </w:p>
        </w:tc>
        <w:tc>
          <w:tcPr>
            <w:tcW w:w="1192" w:type="dxa"/>
            <w:shd w:val="clear" w:color="auto" w:fill="auto"/>
          </w:tcPr>
          <w:p w:rsidR="00E916F2" w:rsidRPr="00732073" w:rsidRDefault="00E916F2" w:rsidP="00E916F2">
            <w:pPr>
              <w:pStyle w:val="ConsPlusNormal"/>
              <w:rPr>
                <w:sz w:val="18"/>
                <w:szCs w:val="18"/>
              </w:rPr>
            </w:pPr>
          </w:p>
        </w:tc>
        <w:tc>
          <w:tcPr>
            <w:tcW w:w="1192" w:type="dxa"/>
          </w:tcPr>
          <w:p w:rsidR="00E916F2" w:rsidRPr="00732073" w:rsidRDefault="00E916F2" w:rsidP="00E916F2">
            <w:pPr>
              <w:pStyle w:val="ConsPlusNormal"/>
              <w:rPr>
                <w:sz w:val="18"/>
                <w:szCs w:val="18"/>
              </w:rPr>
            </w:pPr>
          </w:p>
        </w:tc>
        <w:tc>
          <w:tcPr>
            <w:tcW w:w="894" w:type="dxa"/>
            <w:shd w:val="clear" w:color="auto" w:fill="auto"/>
          </w:tcPr>
          <w:p w:rsidR="00E916F2" w:rsidRPr="00732073" w:rsidRDefault="00E916F2" w:rsidP="00E916F2">
            <w:pPr>
              <w:pStyle w:val="ConsPlusNormal"/>
              <w:rPr>
                <w:sz w:val="18"/>
                <w:szCs w:val="18"/>
              </w:rPr>
            </w:pPr>
          </w:p>
        </w:tc>
        <w:tc>
          <w:tcPr>
            <w:tcW w:w="894" w:type="dxa"/>
            <w:shd w:val="clear" w:color="auto" w:fill="auto"/>
          </w:tcPr>
          <w:p w:rsidR="00E916F2" w:rsidRPr="00732073" w:rsidRDefault="00E916F2" w:rsidP="00E916F2">
            <w:pPr>
              <w:pStyle w:val="ConsPlusNormal"/>
              <w:rPr>
                <w:sz w:val="18"/>
                <w:szCs w:val="18"/>
              </w:rPr>
            </w:pPr>
          </w:p>
        </w:tc>
        <w:tc>
          <w:tcPr>
            <w:tcW w:w="794" w:type="dxa"/>
            <w:shd w:val="clear" w:color="auto" w:fill="auto"/>
          </w:tcPr>
          <w:p w:rsidR="00E916F2" w:rsidRPr="00732073" w:rsidRDefault="00E916F2" w:rsidP="00E916F2">
            <w:pPr>
              <w:pStyle w:val="ConsPlusNormal"/>
              <w:rPr>
                <w:sz w:val="18"/>
                <w:szCs w:val="18"/>
              </w:rPr>
            </w:pPr>
          </w:p>
        </w:tc>
      </w:tr>
      <w:tr w:rsidR="00E916F2" w:rsidRPr="00732073" w:rsidTr="00E916F2">
        <w:trPr>
          <w:trHeight w:val="145"/>
        </w:trPr>
        <w:tc>
          <w:tcPr>
            <w:tcW w:w="295" w:type="dxa"/>
            <w:vMerge/>
            <w:shd w:val="clear" w:color="auto" w:fill="auto"/>
          </w:tcPr>
          <w:p w:rsidR="00E916F2" w:rsidRPr="00732073" w:rsidRDefault="00E916F2" w:rsidP="00E916F2">
            <w:pPr>
              <w:pStyle w:val="ConsPlusNormal"/>
              <w:rPr>
                <w:sz w:val="18"/>
                <w:szCs w:val="18"/>
              </w:rPr>
            </w:pPr>
          </w:p>
        </w:tc>
        <w:tc>
          <w:tcPr>
            <w:tcW w:w="745" w:type="dxa"/>
            <w:vMerge/>
            <w:shd w:val="clear" w:color="auto" w:fill="auto"/>
          </w:tcPr>
          <w:p w:rsidR="00E916F2" w:rsidRPr="00732073" w:rsidRDefault="00E916F2" w:rsidP="00E916F2">
            <w:pPr>
              <w:pStyle w:val="ConsPlusNormal"/>
              <w:rPr>
                <w:sz w:val="18"/>
                <w:szCs w:val="18"/>
              </w:rPr>
            </w:pPr>
          </w:p>
        </w:tc>
        <w:tc>
          <w:tcPr>
            <w:tcW w:w="1392" w:type="dxa"/>
            <w:vMerge/>
            <w:shd w:val="clear" w:color="auto" w:fill="auto"/>
          </w:tcPr>
          <w:p w:rsidR="00E916F2" w:rsidRPr="00732073" w:rsidRDefault="00E916F2" w:rsidP="00E916F2">
            <w:pPr>
              <w:pStyle w:val="ConsPlusNormal"/>
              <w:rPr>
                <w:sz w:val="18"/>
                <w:szCs w:val="18"/>
              </w:rPr>
            </w:pPr>
          </w:p>
        </w:tc>
        <w:tc>
          <w:tcPr>
            <w:tcW w:w="1192" w:type="dxa"/>
            <w:shd w:val="clear" w:color="auto" w:fill="auto"/>
          </w:tcPr>
          <w:p w:rsidR="00E916F2" w:rsidRPr="00732073" w:rsidRDefault="00E916F2" w:rsidP="00E916F2">
            <w:pPr>
              <w:pStyle w:val="ConsPlusNormal"/>
              <w:rPr>
                <w:sz w:val="18"/>
                <w:szCs w:val="18"/>
              </w:rPr>
            </w:pPr>
            <w:r w:rsidRPr="00732073">
              <w:rPr>
                <w:sz w:val="18"/>
                <w:szCs w:val="18"/>
              </w:rPr>
              <w:t>тип коробки передач</w:t>
            </w:r>
          </w:p>
        </w:tc>
        <w:tc>
          <w:tcPr>
            <w:tcW w:w="695" w:type="dxa"/>
            <w:shd w:val="clear" w:color="auto" w:fill="auto"/>
          </w:tcPr>
          <w:p w:rsidR="00E916F2" w:rsidRPr="00732073" w:rsidRDefault="00E916F2" w:rsidP="00E916F2">
            <w:pPr>
              <w:widowControl w:val="0"/>
              <w:rPr>
                <w:rFonts w:ascii="Arial" w:hAnsi="Arial" w:cs="Arial"/>
                <w:sz w:val="18"/>
                <w:szCs w:val="18"/>
              </w:rPr>
            </w:pPr>
            <w:r w:rsidRPr="00732073">
              <w:rPr>
                <w:rFonts w:ascii="Arial" w:hAnsi="Arial" w:cs="Arial"/>
                <w:sz w:val="18"/>
                <w:szCs w:val="18"/>
              </w:rPr>
              <w:t>-</w:t>
            </w:r>
          </w:p>
        </w:tc>
        <w:tc>
          <w:tcPr>
            <w:tcW w:w="695" w:type="dxa"/>
            <w:shd w:val="clear" w:color="auto" w:fill="auto"/>
          </w:tcPr>
          <w:p w:rsidR="00E916F2" w:rsidRPr="00732073" w:rsidRDefault="00E916F2" w:rsidP="00E916F2">
            <w:pPr>
              <w:widowControl w:val="0"/>
              <w:rPr>
                <w:rFonts w:ascii="Arial" w:hAnsi="Arial" w:cs="Arial"/>
                <w:sz w:val="18"/>
                <w:szCs w:val="18"/>
              </w:rPr>
            </w:pPr>
            <w:r w:rsidRPr="00732073">
              <w:rPr>
                <w:rFonts w:ascii="Arial" w:hAnsi="Arial" w:cs="Arial"/>
                <w:sz w:val="18"/>
                <w:szCs w:val="18"/>
              </w:rPr>
              <w:t>-</w:t>
            </w:r>
          </w:p>
        </w:tc>
        <w:tc>
          <w:tcPr>
            <w:tcW w:w="1192" w:type="dxa"/>
            <w:shd w:val="clear" w:color="auto" w:fill="auto"/>
          </w:tcPr>
          <w:p w:rsidR="00E916F2" w:rsidRPr="00732073" w:rsidRDefault="00E916F2" w:rsidP="00E916F2">
            <w:pPr>
              <w:pStyle w:val="ConsPlusNormal"/>
              <w:rPr>
                <w:sz w:val="18"/>
                <w:szCs w:val="18"/>
              </w:rPr>
            </w:pPr>
            <w:r w:rsidRPr="00732073">
              <w:rPr>
                <w:sz w:val="18"/>
                <w:szCs w:val="18"/>
              </w:rPr>
              <w:t>автоматическая</w:t>
            </w:r>
          </w:p>
        </w:tc>
        <w:tc>
          <w:tcPr>
            <w:tcW w:w="1192" w:type="dxa"/>
            <w:shd w:val="clear" w:color="auto" w:fill="auto"/>
          </w:tcPr>
          <w:p w:rsidR="00E916F2" w:rsidRPr="00732073" w:rsidRDefault="00E916F2" w:rsidP="00E916F2">
            <w:pPr>
              <w:pStyle w:val="ConsPlusNormal"/>
              <w:rPr>
                <w:sz w:val="18"/>
                <w:szCs w:val="18"/>
              </w:rPr>
            </w:pPr>
          </w:p>
        </w:tc>
        <w:tc>
          <w:tcPr>
            <w:tcW w:w="1192" w:type="dxa"/>
          </w:tcPr>
          <w:p w:rsidR="00E916F2" w:rsidRPr="00732073" w:rsidRDefault="00E916F2" w:rsidP="00E916F2">
            <w:pPr>
              <w:pStyle w:val="ConsPlusNormal"/>
              <w:rPr>
                <w:sz w:val="18"/>
                <w:szCs w:val="18"/>
              </w:rPr>
            </w:pPr>
          </w:p>
        </w:tc>
        <w:tc>
          <w:tcPr>
            <w:tcW w:w="894" w:type="dxa"/>
            <w:shd w:val="clear" w:color="auto" w:fill="auto"/>
          </w:tcPr>
          <w:p w:rsidR="00E916F2" w:rsidRPr="00732073" w:rsidRDefault="00E916F2" w:rsidP="00E916F2">
            <w:pPr>
              <w:pStyle w:val="ConsPlusNormal"/>
              <w:rPr>
                <w:sz w:val="18"/>
                <w:szCs w:val="18"/>
              </w:rPr>
            </w:pPr>
          </w:p>
        </w:tc>
        <w:tc>
          <w:tcPr>
            <w:tcW w:w="894" w:type="dxa"/>
            <w:shd w:val="clear" w:color="auto" w:fill="auto"/>
          </w:tcPr>
          <w:p w:rsidR="00E916F2" w:rsidRPr="00732073" w:rsidRDefault="00E916F2" w:rsidP="00E916F2">
            <w:pPr>
              <w:pStyle w:val="ConsPlusNormal"/>
              <w:rPr>
                <w:sz w:val="18"/>
                <w:szCs w:val="18"/>
              </w:rPr>
            </w:pPr>
          </w:p>
        </w:tc>
        <w:tc>
          <w:tcPr>
            <w:tcW w:w="794" w:type="dxa"/>
            <w:shd w:val="clear" w:color="auto" w:fill="auto"/>
          </w:tcPr>
          <w:p w:rsidR="00E916F2" w:rsidRPr="00732073" w:rsidRDefault="00E916F2" w:rsidP="00E916F2">
            <w:pPr>
              <w:pStyle w:val="ConsPlusNormal"/>
              <w:rPr>
                <w:sz w:val="18"/>
                <w:szCs w:val="18"/>
              </w:rPr>
            </w:pPr>
          </w:p>
        </w:tc>
      </w:tr>
      <w:tr w:rsidR="00E916F2" w:rsidRPr="00732073" w:rsidTr="00E916F2">
        <w:trPr>
          <w:trHeight w:val="145"/>
        </w:trPr>
        <w:tc>
          <w:tcPr>
            <w:tcW w:w="295" w:type="dxa"/>
            <w:vMerge w:val="restart"/>
            <w:shd w:val="clear" w:color="auto" w:fill="auto"/>
          </w:tcPr>
          <w:p w:rsidR="00E916F2" w:rsidRPr="00732073" w:rsidRDefault="00E916F2" w:rsidP="00E916F2">
            <w:pPr>
              <w:pStyle w:val="ConsPlusNormal"/>
              <w:rPr>
                <w:sz w:val="18"/>
                <w:szCs w:val="18"/>
              </w:rPr>
            </w:pPr>
            <w:r w:rsidRPr="00732073">
              <w:rPr>
                <w:sz w:val="18"/>
                <w:szCs w:val="18"/>
              </w:rPr>
              <w:t>20</w:t>
            </w:r>
          </w:p>
        </w:tc>
        <w:tc>
          <w:tcPr>
            <w:tcW w:w="745" w:type="dxa"/>
            <w:vMerge w:val="restart"/>
            <w:shd w:val="clear" w:color="auto" w:fill="auto"/>
          </w:tcPr>
          <w:p w:rsidR="00E916F2" w:rsidRPr="00732073" w:rsidRDefault="00E916F2" w:rsidP="00E916F2">
            <w:pPr>
              <w:pStyle w:val="ConsPlusNormal"/>
              <w:rPr>
                <w:sz w:val="18"/>
                <w:szCs w:val="18"/>
              </w:rPr>
            </w:pPr>
            <w:r w:rsidRPr="00732073">
              <w:rPr>
                <w:sz w:val="18"/>
                <w:szCs w:val="18"/>
              </w:rPr>
              <w:t>61.10.30</w:t>
            </w:r>
            <w:hyperlink w:anchor="P2363"/>
          </w:p>
        </w:tc>
        <w:tc>
          <w:tcPr>
            <w:tcW w:w="1392" w:type="dxa"/>
            <w:vMerge w:val="restart"/>
            <w:shd w:val="clear" w:color="auto" w:fill="auto"/>
          </w:tcPr>
          <w:p w:rsidR="00E916F2" w:rsidRPr="00732073" w:rsidRDefault="00E916F2" w:rsidP="00E916F2">
            <w:pPr>
              <w:pStyle w:val="ConsPlusNormal"/>
              <w:rPr>
                <w:sz w:val="18"/>
                <w:szCs w:val="18"/>
              </w:rPr>
            </w:pPr>
            <w:r w:rsidRPr="00732073">
              <w:rPr>
                <w:sz w:val="18"/>
                <w:szCs w:val="18"/>
              </w:rPr>
              <w:t>Услуги по передаче данных по проводным телекоммуникационным сетям. Пояснения по требуемым услугам: оказание услуг связи по передаче данных</w:t>
            </w:r>
          </w:p>
        </w:tc>
        <w:tc>
          <w:tcPr>
            <w:tcW w:w="1192" w:type="dxa"/>
            <w:shd w:val="clear" w:color="auto" w:fill="auto"/>
          </w:tcPr>
          <w:p w:rsidR="00E916F2" w:rsidRPr="00732073" w:rsidRDefault="00E916F2" w:rsidP="00E916F2">
            <w:pPr>
              <w:pStyle w:val="ConsPlusNormal"/>
              <w:rPr>
                <w:sz w:val="18"/>
                <w:szCs w:val="18"/>
              </w:rPr>
            </w:pPr>
            <w:r w:rsidRPr="00732073">
              <w:rPr>
                <w:sz w:val="18"/>
                <w:szCs w:val="18"/>
              </w:rPr>
              <w:t>скорость канала передачи данных</w:t>
            </w:r>
          </w:p>
        </w:tc>
        <w:tc>
          <w:tcPr>
            <w:tcW w:w="695" w:type="dxa"/>
            <w:shd w:val="clear" w:color="auto" w:fill="auto"/>
          </w:tcPr>
          <w:p w:rsidR="00E916F2" w:rsidRPr="00732073" w:rsidRDefault="00E916F2" w:rsidP="00E916F2">
            <w:pPr>
              <w:widowControl w:val="0"/>
              <w:rPr>
                <w:rFonts w:ascii="Arial" w:hAnsi="Arial" w:cs="Arial"/>
                <w:sz w:val="18"/>
                <w:szCs w:val="18"/>
              </w:rPr>
            </w:pPr>
            <w:r w:rsidRPr="00732073">
              <w:rPr>
                <w:rFonts w:ascii="Arial" w:hAnsi="Arial" w:cs="Arial"/>
                <w:sz w:val="18"/>
                <w:szCs w:val="18"/>
              </w:rPr>
              <w:t>-</w:t>
            </w:r>
          </w:p>
        </w:tc>
        <w:tc>
          <w:tcPr>
            <w:tcW w:w="695" w:type="dxa"/>
            <w:shd w:val="clear" w:color="auto" w:fill="auto"/>
          </w:tcPr>
          <w:p w:rsidR="00E916F2" w:rsidRPr="00732073" w:rsidRDefault="00E916F2" w:rsidP="00E916F2">
            <w:pPr>
              <w:widowControl w:val="0"/>
              <w:rPr>
                <w:rFonts w:ascii="Arial" w:hAnsi="Arial" w:cs="Arial"/>
                <w:sz w:val="18"/>
                <w:szCs w:val="18"/>
              </w:rPr>
            </w:pPr>
            <w:r w:rsidRPr="00732073">
              <w:rPr>
                <w:rFonts w:ascii="Arial" w:hAnsi="Arial" w:cs="Arial"/>
                <w:sz w:val="18"/>
                <w:szCs w:val="18"/>
              </w:rPr>
              <w:t>-</w:t>
            </w:r>
          </w:p>
        </w:tc>
        <w:tc>
          <w:tcPr>
            <w:tcW w:w="1192" w:type="dxa"/>
            <w:shd w:val="clear" w:color="auto" w:fill="auto"/>
          </w:tcPr>
          <w:p w:rsidR="00E916F2" w:rsidRPr="00732073" w:rsidRDefault="00E916F2" w:rsidP="00E916F2">
            <w:pPr>
              <w:pStyle w:val="ConsPlusNormal"/>
              <w:rPr>
                <w:sz w:val="18"/>
                <w:szCs w:val="18"/>
              </w:rPr>
            </w:pPr>
            <w:r w:rsidRPr="00732073">
              <w:rPr>
                <w:sz w:val="18"/>
                <w:szCs w:val="18"/>
              </w:rPr>
              <w:t>по потребности</w:t>
            </w:r>
          </w:p>
        </w:tc>
        <w:tc>
          <w:tcPr>
            <w:tcW w:w="1192" w:type="dxa"/>
            <w:shd w:val="clear" w:color="auto" w:fill="auto"/>
          </w:tcPr>
          <w:p w:rsidR="00E916F2" w:rsidRPr="00732073" w:rsidRDefault="00E916F2" w:rsidP="00E916F2">
            <w:pPr>
              <w:pStyle w:val="ConsPlusNormal"/>
              <w:rPr>
                <w:sz w:val="18"/>
                <w:szCs w:val="18"/>
              </w:rPr>
            </w:pPr>
            <w:r w:rsidRPr="00732073">
              <w:rPr>
                <w:sz w:val="18"/>
                <w:szCs w:val="18"/>
              </w:rPr>
              <w:t>по потребности</w:t>
            </w:r>
          </w:p>
        </w:tc>
        <w:tc>
          <w:tcPr>
            <w:tcW w:w="1192" w:type="dxa"/>
          </w:tcPr>
          <w:p w:rsidR="00E916F2" w:rsidRPr="00732073" w:rsidRDefault="00E916F2" w:rsidP="00E916F2">
            <w:pPr>
              <w:pStyle w:val="ConsPlusNormal"/>
              <w:rPr>
                <w:sz w:val="18"/>
                <w:szCs w:val="18"/>
              </w:rPr>
            </w:pPr>
            <w:r w:rsidRPr="00732073">
              <w:rPr>
                <w:sz w:val="18"/>
                <w:szCs w:val="18"/>
              </w:rPr>
              <w:t>по потребности</w:t>
            </w:r>
          </w:p>
          <w:p w:rsidR="00E916F2" w:rsidRPr="00732073" w:rsidRDefault="00E916F2" w:rsidP="00E916F2">
            <w:pPr>
              <w:pStyle w:val="ConsPlusNormal"/>
              <w:rPr>
                <w:sz w:val="18"/>
                <w:szCs w:val="18"/>
              </w:rPr>
            </w:pPr>
          </w:p>
        </w:tc>
        <w:tc>
          <w:tcPr>
            <w:tcW w:w="894" w:type="dxa"/>
            <w:shd w:val="clear" w:color="auto" w:fill="auto"/>
          </w:tcPr>
          <w:p w:rsidR="00E916F2" w:rsidRPr="00732073" w:rsidRDefault="00E916F2" w:rsidP="00E916F2">
            <w:pPr>
              <w:pStyle w:val="ConsPlusNormal"/>
              <w:rPr>
                <w:sz w:val="18"/>
                <w:szCs w:val="18"/>
              </w:rPr>
            </w:pPr>
            <w:r w:rsidRPr="00732073">
              <w:rPr>
                <w:sz w:val="18"/>
                <w:szCs w:val="18"/>
              </w:rPr>
              <w:t>по потребности</w:t>
            </w:r>
          </w:p>
        </w:tc>
        <w:tc>
          <w:tcPr>
            <w:tcW w:w="894" w:type="dxa"/>
            <w:shd w:val="clear" w:color="auto" w:fill="auto"/>
          </w:tcPr>
          <w:p w:rsidR="00E916F2" w:rsidRPr="00732073" w:rsidRDefault="00E916F2" w:rsidP="00E916F2">
            <w:pPr>
              <w:pStyle w:val="ConsPlusNormal"/>
              <w:rPr>
                <w:sz w:val="18"/>
                <w:szCs w:val="18"/>
              </w:rPr>
            </w:pPr>
            <w:r w:rsidRPr="00732073">
              <w:rPr>
                <w:sz w:val="18"/>
                <w:szCs w:val="18"/>
              </w:rPr>
              <w:t>по потребности</w:t>
            </w:r>
          </w:p>
        </w:tc>
        <w:tc>
          <w:tcPr>
            <w:tcW w:w="794" w:type="dxa"/>
            <w:shd w:val="clear" w:color="auto" w:fill="auto"/>
          </w:tcPr>
          <w:p w:rsidR="00E916F2" w:rsidRPr="00732073" w:rsidRDefault="00E916F2" w:rsidP="00E916F2">
            <w:pPr>
              <w:pStyle w:val="ConsPlusNormal"/>
              <w:rPr>
                <w:sz w:val="18"/>
                <w:szCs w:val="18"/>
              </w:rPr>
            </w:pPr>
            <w:r w:rsidRPr="00732073">
              <w:rPr>
                <w:sz w:val="18"/>
                <w:szCs w:val="18"/>
              </w:rPr>
              <w:t>по потребности</w:t>
            </w:r>
          </w:p>
        </w:tc>
      </w:tr>
      <w:tr w:rsidR="00E916F2" w:rsidRPr="00732073" w:rsidTr="00E916F2">
        <w:trPr>
          <w:trHeight w:val="145"/>
        </w:trPr>
        <w:tc>
          <w:tcPr>
            <w:tcW w:w="295" w:type="dxa"/>
            <w:vMerge/>
            <w:shd w:val="clear" w:color="auto" w:fill="auto"/>
          </w:tcPr>
          <w:p w:rsidR="00E916F2" w:rsidRPr="00732073" w:rsidRDefault="00E916F2" w:rsidP="00E916F2">
            <w:pPr>
              <w:pStyle w:val="ConsPlusNormal"/>
              <w:rPr>
                <w:sz w:val="18"/>
                <w:szCs w:val="18"/>
              </w:rPr>
            </w:pPr>
          </w:p>
        </w:tc>
        <w:tc>
          <w:tcPr>
            <w:tcW w:w="745" w:type="dxa"/>
            <w:vMerge/>
            <w:shd w:val="clear" w:color="auto" w:fill="auto"/>
          </w:tcPr>
          <w:p w:rsidR="00E916F2" w:rsidRPr="00732073" w:rsidRDefault="00E916F2" w:rsidP="00E916F2">
            <w:pPr>
              <w:pStyle w:val="ConsPlusNormal"/>
              <w:rPr>
                <w:sz w:val="18"/>
                <w:szCs w:val="18"/>
              </w:rPr>
            </w:pPr>
          </w:p>
        </w:tc>
        <w:tc>
          <w:tcPr>
            <w:tcW w:w="1392" w:type="dxa"/>
            <w:vMerge/>
            <w:shd w:val="clear" w:color="auto" w:fill="auto"/>
          </w:tcPr>
          <w:p w:rsidR="00E916F2" w:rsidRPr="00732073" w:rsidRDefault="00E916F2" w:rsidP="00E916F2">
            <w:pPr>
              <w:pStyle w:val="ConsPlusNormal"/>
              <w:rPr>
                <w:sz w:val="18"/>
                <w:szCs w:val="18"/>
              </w:rPr>
            </w:pPr>
          </w:p>
        </w:tc>
        <w:tc>
          <w:tcPr>
            <w:tcW w:w="1192" w:type="dxa"/>
            <w:shd w:val="clear" w:color="auto" w:fill="auto"/>
          </w:tcPr>
          <w:p w:rsidR="00E916F2" w:rsidRPr="00732073" w:rsidRDefault="00E916F2" w:rsidP="00E916F2">
            <w:pPr>
              <w:pStyle w:val="ConsPlusNormal"/>
              <w:rPr>
                <w:sz w:val="18"/>
                <w:szCs w:val="18"/>
              </w:rPr>
            </w:pPr>
            <w:r w:rsidRPr="00732073">
              <w:rPr>
                <w:sz w:val="18"/>
                <w:szCs w:val="18"/>
              </w:rPr>
              <w:t>доля потерянных пакетов</w:t>
            </w:r>
          </w:p>
        </w:tc>
        <w:tc>
          <w:tcPr>
            <w:tcW w:w="695" w:type="dxa"/>
            <w:shd w:val="clear" w:color="auto" w:fill="auto"/>
          </w:tcPr>
          <w:p w:rsidR="00E916F2" w:rsidRPr="00732073" w:rsidRDefault="00E916F2" w:rsidP="00E916F2">
            <w:pPr>
              <w:widowControl w:val="0"/>
              <w:rPr>
                <w:rFonts w:ascii="Arial" w:hAnsi="Arial" w:cs="Arial"/>
                <w:sz w:val="18"/>
                <w:szCs w:val="18"/>
              </w:rPr>
            </w:pPr>
            <w:r w:rsidRPr="00732073">
              <w:rPr>
                <w:rFonts w:ascii="Arial" w:hAnsi="Arial" w:cs="Arial"/>
                <w:sz w:val="18"/>
                <w:szCs w:val="18"/>
              </w:rPr>
              <w:t>-</w:t>
            </w:r>
          </w:p>
        </w:tc>
        <w:tc>
          <w:tcPr>
            <w:tcW w:w="695" w:type="dxa"/>
            <w:shd w:val="clear" w:color="auto" w:fill="auto"/>
          </w:tcPr>
          <w:p w:rsidR="00E916F2" w:rsidRPr="00732073" w:rsidRDefault="00E916F2" w:rsidP="00E916F2">
            <w:pPr>
              <w:widowControl w:val="0"/>
              <w:rPr>
                <w:rFonts w:ascii="Arial" w:hAnsi="Arial" w:cs="Arial"/>
                <w:sz w:val="18"/>
                <w:szCs w:val="18"/>
              </w:rPr>
            </w:pPr>
            <w:r w:rsidRPr="00732073">
              <w:rPr>
                <w:rFonts w:ascii="Arial" w:hAnsi="Arial" w:cs="Arial"/>
                <w:sz w:val="18"/>
                <w:szCs w:val="18"/>
              </w:rPr>
              <w:t>-</w:t>
            </w:r>
          </w:p>
        </w:tc>
        <w:tc>
          <w:tcPr>
            <w:tcW w:w="1192" w:type="dxa"/>
            <w:shd w:val="clear" w:color="auto" w:fill="auto"/>
          </w:tcPr>
          <w:p w:rsidR="00E916F2" w:rsidRPr="00732073" w:rsidRDefault="00E916F2" w:rsidP="00E916F2">
            <w:pPr>
              <w:pStyle w:val="ConsPlusNormal"/>
              <w:rPr>
                <w:sz w:val="18"/>
                <w:szCs w:val="18"/>
              </w:rPr>
            </w:pPr>
            <w:r w:rsidRPr="00732073">
              <w:rPr>
                <w:sz w:val="18"/>
                <w:szCs w:val="18"/>
              </w:rPr>
              <w:t>0,1%</w:t>
            </w:r>
          </w:p>
        </w:tc>
        <w:tc>
          <w:tcPr>
            <w:tcW w:w="1192" w:type="dxa"/>
            <w:shd w:val="clear" w:color="auto" w:fill="auto"/>
          </w:tcPr>
          <w:p w:rsidR="00E916F2" w:rsidRPr="00732073" w:rsidRDefault="00E916F2" w:rsidP="00E916F2">
            <w:pPr>
              <w:pStyle w:val="ConsPlusNormal"/>
              <w:rPr>
                <w:sz w:val="18"/>
                <w:szCs w:val="18"/>
              </w:rPr>
            </w:pPr>
            <w:r w:rsidRPr="00732073">
              <w:rPr>
                <w:sz w:val="18"/>
                <w:szCs w:val="18"/>
              </w:rPr>
              <w:t>0,1%</w:t>
            </w:r>
          </w:p>
        </w:tc>
        <w:tc>
          <w:tcPr>
            <w:tcW w:w="1192" w:type="dxa"/>
          </w:tcPr>
          <w:p w:rsidR="00E916F2" w:rsidRPr="00732073" w:rsidRDefault="00E916F2" w:rsidP="00E916F2">
            <w:pPr>
              <w:pStyle w:val="ConsPlusNormal"/>
              <w:rPr>
                <w:sz w:val="18"/>
                <w:szCs w:val="18"/>
              </w:rPr>
            </w:pPr>
            <w:r w:rsidRPr="00732073">
              <w:rPr>
                <w:sz w:val="18"/>
                <w:szCs w:val="18"/>
              </w:rPr>
              <w:t>0,1%</w:t>
            </w:r>
          </w:p>
          <w:p w:rsidR="00E916F2" w:rsidRPr="00732073" w:rsidRDefault="00E916F2" w:rsidP="00E916F2">
            <w:pPr>
              <w:pStyle w:val="ConsPlusNormal"/>
              <w:rPr>
                <w:sz w:val="18"/>
                <w:szCs w:val="18"/>
              </w:rPr>
            </w:pPr>
          </w:p>
        </w:tc>
        <w:tc>
          <w:tcPr>
            <w:tcW w:w="894" w:type="dxa"/>
            <w:shd w:val="clear" w:color="auto" w:fill="auto"/>
          </w:tcPr>
          <w:p w:rsidR="00E916F2" w:rsidRPr="00732073" w:rsidRDefault="00E916F2" w:rsidP="00E916F2">
            <w:pPr>
              <w:pStyle w:val="ConsPlusNormal"/>
              <w:rPr>
                <w:sz w:val="18"/>
                <w:szCs w:val="18"/>
              </w:rPr>
            </w:pPr>
            <w:r w:rsidRPr="00732073">
              <w:rPr>
                <w:sz w:val="18"/>
                <w:szCs w:val="18"/>
              </w:rPr>
              <w:t>0,1%</w:t>
            </w:r>
          </w:p>
        </w:tc>
        <w:tc>
          <w:tcPr>
            <w:tcW w:w="894" w:type="dxa"/>
            <w:shd w:val="clear" w:color="auto" w:fill="auto"/>
          </w:tcPr>
          <w:p w:rsidR="00E916F2" w:rsidRPr="00732073" w:rsidRDefault="00E916F2" w:rsidP="00E916F2">
            <w:pPr>
              <w:pStyle w:val="ConsPlusNormal"/>
              <w:rPr>
                <w:sz w:val="18"/>
                <w:szCs w:val="18"/>
              </w:rPr>
            </w:pPr>
            <w:r w:rsidRPr="00732073">
              <w:rPr>
                <w:sz w:val="18"/>
                <w:szCs w:val="18"/>
              </w:rPr>
              <w:t>0,1%</w:t>
            </w:r>
          </w:p>
        </w:tc>
        <w:tc>
          <w:tcPr>
            <w:tcW w:w="794" w:type="dxa"/>
            <w:shd w:val="clear" w:color="auto" w:fill="auto"/>
          </w:tcPr>
          <w:p w:rsidR="00E916F2" w:rsidRPr="00732073" w:rsidRDefault="00E916F2" w:rsidP="00E916F2">
            <w:pPr>
              <w:pStyle w:val="ConsPlusNormal"/>
              <w:rPr>
                <w:sz w:val="18"/>
                <w:szCs w:val="18"/>
              </w:rPr>
            </w:pPr>
            <w:r w:rsidRPr="00732073">
              <w:rPr>
                <w:sz w:val="18"/>
                <w:szCs w:val="18"/>
              </w:rPr>
              <w:t>0,1%</w:t>
            </w:r>
          </w:p>
        </w:tc>
      </w:tr>
      <w:tr w:rsidR="00E916F2" w:rsidRPr="00732073" w:rsidTr="00E916F2">
        <w:trPr>
          <w:trHeight w:val="145"/>
        </w:trPr>
        <w:tc>
          <w:tcPr>
            <w:tcW w:w="295" w:type="dxa"/>
            <w:vMerge w:val="restart"/>
            <w:shd w:val="clear" w:color="auto" w:fill="auto"/>
          </w:tcPr>
          <w:p w:rsidR="00E916F2" w:rsidRPr="00732073" w:rsidRDefault="00E916F2" w:rsidP="00E916F2">
            <w:pPr>
              <w:pStyle w:val="ConsPlusNormal"/>
              <w:rPr>
                <w:sz w:val="18"/>
                <w:szCs w:val="18"/>
              </w:rPr>
            </w:pPr>
            <w:r w:rsidRPr="00732073">
              <w:rPr>
                <w:sz w:val="18"/>
                <w:szCs w:val="18"/>
              </w:rPr>
              <w:t>21</w:t>
            </w:r>
          </w:p>
        </w:tc>
        <w:tc>
          <w:tcPr>
            <w:tcW w:w="745" w:type="dxa"/>
            <w:vMerge w:val="restart"/>
            <w:shd w:val="clear" w:color="auto" w:fill="auto"/>
          </w:tcPr>
          <w:p w:rsidR="00E916F2" w:rsidRPr="00732073" w:rsidRDefault="00E916F2" w:rsidP="00E916F2">
            <w:pPr>
              <w:pStyle w:val="ConsPlusNormal"/>
              <w:rPr>
                <w:sz w:val="18"/>
                <w:szCs w:val="18"/>
              </w:rPr>
            </w:pPr>
            <w:r w:rsidRPr="00732073">
              <w:rPr>
                <w:sz w:val="18"/>
                <w:szCs w:val="18"/>
              </w:rPr>
              <w:t>61.20.11</w:t>
            </w:r>
            <w:hyperlink w:anchor="P2363"/>
          </w:p>
        </w:tc>
        <w:tc>
          <w:tcPr>
            <w:tcW w:w="1392" w:type="dxa"/>
            <w:vMerge w:val="restart"/>
            <w:shd w:val="clear" w:color="auto" w:fill="auto"/>
          </w:tcPr>
          <w:p w:rsidR="00E916F2" w:rsidRPr="00732073" w:rsidRDefault="00E916F2" w:rsidP="00E916F2">
            <w:pPr>
              <w:pStyle w:val="ConsPlusNormal"/>
              <w:rPr>
                <w:sz w:val="18"/>
                <w:szCs w:val="18"/>
              </w:rPr>
            </w:pPr>
            <w:r w:rsidRPr="00732073">
              <w:rPr>
                <w:sz w:val="18"/>
                <w:szCs w:val="18"/>
              </w:rPr>
              <w:t>Услуги подвижной связи общего пользования - обеспечение доступа и поддержка пользователя. Пояснения по требуемым услугам: оказание услуг подвижной радиотелефонной связи</w:t>
            </w:r>
          </w:p>
        </w:tc>
        <w:tc>
          <w:tcPr>
            <w:tcW w:w="1192" w:type="dxa"/>
            <w:shd w:val="clear" w:color="auto" w:fill="auto"/>
          </w:tcPr>
          <w:p w:rsidR="00E916F2" w:rsidRPr="00732073" w:rsidRDefault="00E916F2" w:rsidP="00E916F2">
            <w:pPr>
              <w:pStyle w:val="ConsPlusNormal"/>
              <w:rPr>
                <w:sz w:val="18"/>
                <w:szCs w:val="18"/>
              </w:rPr>
            </w:pPr>
            <w:r w:rsidRPr="00732073">
              <w:rPr>
                <w:sz w:val="18"/>
                <w:szCs w:val="18"/>
              </w:rPr>
              <w:t>тарификация услуги голосовой связи, доступа в информационно-телекоммуникационную сеть «Интернет» (лимитная/безлимитная)</w:t>
            </w:r>
          </w:p>
        </w:tc>
        <w:tc>
          <w:tcPr>
            <w:tcW w:w="695" w:type="dxa"/>
            <w:shd w:val="clear" w:color="auto" w:fill="auto"/>
          </w:tcPr>
          <w:p w:rsidR="00E916F2" w:rsidRPr="00732073" w:rsidRDefault="00E916F2" w:rsidP="00E916F2">
            <w:pPr>
              <w:pStyle w:val="ConsPlusNormal"/>
              <w:rPr>
                <w:sz w:val="18"/>
                <w:szCs w:val="18"/>
              </w:rPr>
            </w:pPr>
            <w:r w:rsidRPr="00732073">
              <w:rPr>
                <w:sz w:val="18"/>
                <w:szCs w:val="18"/>
              </w:rPr>
              <w:t>-</w:t>
            </w:r>
          </w:p>
        </w:tc>
        <w:tc>
          <w:tcPr>
            <w:tcW w:w="695" w:type="dxa"/>
            <w:shd w:val="clear" w:color="auto" w:fill="auto"/>
          </w:tcPr>
          <w:p w:rsidR="00E916F2" w:rsidRPr="00732073" w:rsidRDefault="00E916F2" w:rsidP="00E916F2">
            <w:pPr>
              <w:pStyle w:val="ConsPlusNormal"/>
              <w:rPr>
                <w:sz w:val="18"/>
                <w:szCs w:val="18"/>
              </w:rPr>
            </w:pPr>
            <w:r w:rsidRPr="00732073">
              <w:rPr>
                <w:sz w:val="18"/>
                <w:szCs w:val="18"/>
              </w:rPr>
              <w:t>-</w:t>
            </w:r>
          </w:p>
        </w:tc>
        <w:tc>
          <w:tcPr>
            <w:tcW w:w="1192" w:type="dxa"/>
            <w:shd w:val="clear" w:color="auto" w:fill="auto"/>
          </w:tcPr>
          <w:p w:rsidR="00E916F2" w:rsidRPr="00732073" w:rsidRDefault="00E916F2" w:rsidP="00E916F2">
            <w:pPr>
              <w:pStyle w:val="ConsPlusNormal"/>
              <w:rPr>
                <w:sz w:val="18"/>
                <w:szCs w:val="18"/>
              </w:rPr>
            </w:pPr>
            <w:r w:rsidRPr="00732073">
              <w:rPr>
                <w:sz w:val="18"/>
                <w:szCs w:val="18"/>
              </w:rPr>
              <w:t>лимитная</w:t>
            </w:r>
          </w:p>
        </w:tc>
        <w:tc>
          <w:tcPr>
            <w:tcW w:w="1192" w:type="dxa"/>
            <w:shd w:val="clear" w:color="auto" w:fill="auto"/>
          </w:tcPr>
          <w:p w:rsidR="00E916F2" w:rsidRPr="00732073" w:rsidRDefault="00E916F2" w:rsidP="00E916F2">
            <w:pPr>
              <w:pStyle w:val="ConsPlusNormal"/>
              <w:rPr>
                <w:sz w:val="18"/>
                <w:szCs w:val="18"/>
              </w:rPr>
            </w:pPr>
            <w:r w:rsidRPr="00732073">
              <w:rPr>
                <w:sz w:val="18"/>
                <w:szCs w:val="18"/>
              </w:rPr>
              <w:t>лимитная</w:t>
            </w:r>
          </w:p>
        </w:tc>
        <w:tc>
          <w:tcPr>
            <w:tcW w:w="1192" w:type="dxa"/>
          </w:tcPr>
          <w:p w:rsidR="00E916F2" w:rsidRPr="00732073" w:rsidRDefault="00E916F2" w:rsidP="00E916F2">
            <w:pPr>
              <w:pStyle w:val="ConsPlusNormal"/>
              <w:rPr>
                <w:sz w:val="18"/>
                <w:szCs w:val="18"/>
              </w:rPr>
            </w:pPr>
            <w:r w:rsidRPr="00732073">
              <w:rPr>
                <w:sz w:val="18"/>
                <w:szCs w:val="18"/>
              </w:rPr>
              <w:t>лимитная</w:t>
            </w:r>
          </w:p>
          <w:p w:rsidR="00E916F2" w:rsidRPr="00732073" w:rsidRDefault="00E916F2" w:rsidP="00E916F2">
            <w:pPr>
              <w:pStyle w:val="ConsPlusNormal"/>
              <w:rPr>
                <w:sz w:val="18"/>
                <w:szCs w:val="18"/>
              </w:rPr>
            </w:pPr>
          </w:p>
        </w:tc>
        <w:tc>
          <w:tcPr>
            <w:tcW w:w="894" w:type="dxa"/>
            <w:shd w:val="clear" w:color="auto" w:fill="auto"/>
          </w:tcPr>
          <w:p w:rsidR="00E916F2" w:rsidRPr="00732073" w:rsidRDefault="00E916F2" w:rsidP="00E916F2">
            <w:pPr>
              <w:pStyle w:val="ConsPlusNormal"/>
              <w:rPr>
                <w:sz w:val="18"/>
                <w:szCs w:val="18"/>
              </w:rPr>
            </w:pPr>
            <w:r w:rsidRPr="00732073">
              <w:rPr>
                <w:sz w:val="18"/>
                <w:szCs w:val="18"/>
              </w:rPr>
              <w:t>лимитная</w:t>
            </w:r>
          </w:p>
        </w:tc>
        <w:tc>
          <w:tcPr>
            <w:tcW w:w="894" w:type="dxa"/>
            <w:shd w:val="clear" w:color="auto" w:fill="auto"/>
          </w:tcPr>
          <w:p w:rsidR="00E916F2" w:rsidRPr="00732073" w:rsidRDefault="00E916F2" w:rsidP="00E916F2">
            <w:pPr>
              <w:pStyle w:val="ConsPlusNormal"/>
              <w:rPr>
                <w:sz w:val="18"/>
                <w:szCs w:val="18"/>
              </w:rPr>
            </w:pPr>
            <w:r w:rsidRPr="00732073">
              <w:rPr>
                <w:sz w:val="18"/>
                <w:szCs w:val="18"/>
              </w:rPr>
              <w:t>лимитная</w:t>
            </w:r>
          </w:p>
        </w:tc>
        <w:tc>
          <w:tcPr>
            <w:tcW w:w="794" w:type="dxa"/>
            <w:shd w:val="clear" w:color="auto" w:fill="auto"/>
          </w:tcPr>
          <w:p w:rsidR="00E916F2" w:rsidRPr="00732073" w:rsidRDefault="00E916F2" w:rsidP="00E916F2">
            <w:pPr>
              <w:pStyle w:val="ConsPlusNormal"/>
              <w:rPr>
                <w:sz w:val="18"/>
                <w:szCs w:val="18"/>
              </w:rPr>
            </w:pPr>
            <w:r w:rsidRPr="00732073">
              <w:rPr>
                <w:sz w:val="18"/>
                <w:szCs w:val="18"/>
              </w:rPr>
              <w:t>лимитная</w:t>
            </w:r>
          </w:p>
        </w:tc>
      </w:tr>
      <w:tr w:rsidR="00E916F2" w:rsidRPr="00732073" w:rsidTr="00E916F2">
        <w:trPr>
          <w:trHeight w:val="145"/>
        </w:trPr>
        <w:tc>
          <w:tcPr>
            <w:tcW w:w="295" w:type="dxa"/>
            <w:vMerge/>
            <w:shd w:val="clear" w:color="auto" w:fill="auto"/>
          </w:tcPr>
          <w:p w:rsidR="00E916F2" w:rsidRPr="00732073" w:rsidRDefault="00E916F2" w:rsidP="00E916F2">
            <w:pPr>
              <w:pStyle w:val="ConsPlusNormal"/>
              <w:rPr>
                <w:sz w:val="18"/>
                <w:szCs w:val="18"/>
              </w:rPr>
            </w:pPr>
          </w:p>
        </w:tc>
        <w:tc>
          <w:tcPr>
            <w:tcW w:w="745" w:type="dxa"/>
            <w:vMerge/>
            <w:shd w:val="clear" w:color="auto" w:fill="auto"/>
          </w:tcPr>
          <w:p w:rsidR="00E916F2" w:rsidRPr="00732073" w:rsidRDefault="00E916F2" w:rsidP="00E916F2">
            <w:pPr>
              <w:pStyle w:val="ConsPlusNormal"/>
              <w:rPr>
                <w:sz w:val="18"/>
                <w:szCs w:val="18"/>
              </w:rPr>
            </w:pPr>
          </w:p>
        </w:tc>
        <w:tc>
          <w:tcPr>
            <w:tcW w:w="1392" w:type="dxa"/>
            <w:vMerge/>
            <w:shd w:val="clear" w:color="auto" w:fill="auto"/>
          </w:tcPr>
          <w:p w:rsidR="00E916F2" w:rsidRPr="00732073" w:rsidRDefault="00E916F2" w:rsidP="00E916F2">
            <w:pPr>
              <w:pStyle w:val="ConsPlusNormal"/>
              <w:rPr>
                <w:sz w:val="18"/>
                <w:szCs w:val="18"/>
              </w:rPr>
            </w:pPr>
          </w:p>
        </w:tc>
        <w:tc>
          <w:tcPr>
            <w:tcW w:w="1192" w:type="dxa"/>
            <w:shd w:val="clear" w:color="auto" w:fill="auto"/>
          </w:tcPr>
          <w:p w:rsidR="00E916F2" w:rsidRPr="00732073" w:rsidRDefault="00E916F2" w:rsidP="00E916F2">
            <w:pPr>
              <w:pStyle w:val="ConsPlusNormal"/>
              <w:rPr>
                <w:sz w:val="18"/>
                <w:szCs w:val="18"/>
              </w:rPr>
            </w:pPr>
            <w:r w:rsidRPr="00732073">
              <w:rPr>
                <w:sz w:val="18"/>
                <w:szCs w:val="18"/>
              </w:rPr>
              <w:t xml:space="preserve">объем доступной услуги голосовой связи (минут), доступа в информационно-телекоммуникационную сеть «Интернет» (Гб) </w:t>
            </w:r>
          </w:p>
        </w:tc>
        <w:tc>
          <w:tcPr>
            <w:tcW w:w="695" w:type="dxa"/>
            <w:shd w:val="clear" w:color="auto" w:fill="auto"/>
          </w:tcPr>
          <w:p w:rsidR="00E916F2" w:rsidRPr="00732073" w:rsidRDefault="00E916F2" w:rsidP="00E916F2">
            <w:pPr>
              <w:pStyle w:val="ConsPlusNormal"/>
              <w:rPr>
                <w:sz w:val="18"/>
                <w:szCs w:val="18"/>
              </w:rPr>
            </w:pPr>
            <w:r w:rsidRPr="00732073">
              <w:rPr>
                <w:sz w:val="18"/>
                <w:szCs w:val="18"/>
              </w:rPr>
              <w:t>-</w:t>
            </w:r>
          </w:p>
        </w:tc>
        <w:tc>
          <w:tcPr>
            <w:tcW w:w="695" w:type="dxa"/>
            <w:shd w:val="clear" w:color="auto" w:fill="auto"/>
          </w:tcPr>
          <w:p w:rsidR="00E916F2" w:rsidRPr="00732073" w:rsidRDefault="00E916F2" w:rsidP="00E916F2">
            <w:pPr>
              <w:pStyle w:val="ConsPlusNormal"/>
              <w:rPr>
                <w:sz w:val="18"/>
                <w:szCs w:val="18"/>
              </w:rPr>
            </w:pPr>
            <w:r w:rsidRPr="00732073">
              <w:rPr>
                <w:sz w:val="18"/>
                <w:szCs w:val="18"/>
              </w:rPr>
              <w:t>-</w:t>
            </w:r>
          </w:p>
        </w:tc>
        <w:tc>
          <w:tcPr>
            <w:tcW w:w="1192" w:type="dxa"/>
            <w:shd w:val="clear" w:color="auto" w:fill="auto"/>
          </w:tcPr>
          <w:p w:rsidR="00E916F2" w:rsidRPr="00732073" w:rsidRDefault="00E916F2" w:rsidP="00E916F2">
            <w:pPr>
              <w:pStyle w:val="ConsPlusNormal"/>
              <w:rPr>
                <w:sz w:val="18"/>
                <w:szCs w:val="18"/>
              </w:rPr>
            </w:pPr>
            <w:r w:rsidRPr="00732073">
              <w:rPr>
                <w:sz w:val="18"/>
                <w:szCs w:val="18"/>
              </w:rPr>
              <w:t>3000 мин.</w:t>
            </w:r>
          </w:p>
          <w:p w:rsidR="00E916F2" w:rsidRPr="00732073" w:rsidRDefault="00E916F2" w:rsidP="00E916F2">
            <w:pPr>
              <w:pStyle w:val="ConsPlusNormal"/>
              <w:rPr>
                <w:sz w:val="18"/>
                <w:szCs w:val="18"/>
              </w:rPr>
            </w:pPr>
            <w:r w:rsidRPr="00732073">
              <w:rPr>
                <w:sz w:val="18"/>
                <w:szCs w:val="18"/>
              </w:rPr>
              <w:t>10 Гб</w:t>
            </w:r>
          </w:p>
        </w:tc>
        <w:tc>
          <w:tcPr>
            <w:tcW w:w="1192" w:type="dxa"/>
            <w:shd w:val="clear" w:color="auto" w:fill="auto"/>
          </w:tcPr>
          <w:p w:rsidR="00E916F2" w:rsidRPr="00732073" w:rsidRDefault="00E916F2" w:rsidP="00E916F2">
            <w:pPr>
              <w:pStyle w:val="ConsPlusNormal"/>
              <w:rPr>
                <w:sz w:val="18"/>
                <w:szCs w:val="18"/>
              </w:rPr>
            </w:pPr>
            <w:r w:rsidRPr="00732073">
              <w:rPr>
                <w:sz w:val="18"/>
                <w:szCs w:val="18"/>
              </w:rPr>
              <w:t>500 мин.</w:t>
            </w:r>
          </w:p>
          <w:p w:rsidR="00E916F2" w:rsidRPr="00732073" w:rsidRDefault="00E916F2" w:rsidP="00E916F2">
            <w:pPr>
              <w:pStyle w:val="ConsPlusNormal"/>
              <w:rPr>
                <w:sz w:val="18"/>
                <w:szCs w:val="18"/>
              </w:rPr>
            </w:pPr>
            <w:r w:rsidRPr="00732073">
              <w:rPr>
                <w:sz w:val="18"/>
                <w:szCs w:val="18"/>
              </w:rPr>
              <w:t>3 Гб</w:t>
            </w:r>
          </w:p>
        </w:tc>
        <w:tc>
          <w:tcPr>
            <w:tcW w:w="1192" w:type="dxa"/>
          </w:tcPr>
          <w:p w:rsidR="00E916F2" w:rsidRPr="00732073" w:rsidRDefault="00E916F2" w:rsidP="00E916F2">
            <w:pPr>
              <w:pStyle w:val="ConsPlusNormal"/>
              <w:rPr>
                <w:sz w:val="18"/>
                <w:szCs w:val="18"/>
              </w:rPr>
            </w:pPr>
            <w:r w:rsidRPr="00732073">
              <w:rPr>
                <w:sz w:val="18"/>
                <w:szCs w:val="18"/>
              </w:rPr>
              <w:t>500 мин.</w:t>
            </w:r>
          </w:p>
          <w:p w:rsidR="00E916F2" w:rsidRPr="00732073" w:rsidRDefault="00E916F2" w:rsidP="00E916F2">
            <w:pPr>
              <w:pStyle w:val="ConsPlusNormal"/>
              <w:rPr>
                <w:sz w:val="18"/>
                <w:szCs w:val="18"/>
              </w:rPr>
            </w:pPr>
            <w:r w:rsidRPr="00732073">
              <w:rPr>
                <w:sz w:val="18"/>
                <w:szCs w:val="18"/>
              </w:rPr>
              <w:t>3 Гб</w:t>
            </w:r>
          </w:p>
          <w:p w:rsidR="00E916F2" w:rsidRPr="00732073" w:rsidRDefault="00E916F2" w:rsidP="00E916F2">
            <w:pPr>
              <w:pStyle w:val="ConsPlusNormal"/>
              <w:rPr>
                <w:sz w:val="18"/>
                <w:szCs w:val="18"/>
              </w:rPr>
            </w:pPr>
          </w:p>
        </w:tc>
        <w:tc>
          <w:tcPr>
            <w:tcW w:w="894" w:type="dxa"/>
            <w:shd w:val="clear" w:color="auto" w:fill="auto"/>
          </w:tcPr>
          <w:p w:rsidR="00E916F2" w:rsidRPr="00732073" w:rsidRDefault="00E916F2" w:rsidP="00E916F2">
            <w:pPr>
              <w:pStyle w:val="ConsPlusNormal"/>
              <w:rPr>
                <w:sz w:val="18"/>
                <w:szCs w:val="18"/>
              </w:rPr>
            </w:pPr>
            <w:r w:rsidRPr="00732073">
              <w:rPr>
                <w:sz w:val="18"/>
                <w:szCs w:val="18"/>
              </w:rPr>
              <w:t>500 мин.</w:t>
            </w:r>
          </w:p>
          <w:p w:rsidR="00E916F2" w:rsidRPr="00732073" w:rsidRDefault="00E916F2" w:rsidP="00E916F2">
            <w:pPr>
              <w:pStyle w:val="ConsPlusNormal"/>
              <w:rPr>
                <w:sz w:val="18"/>
                <w:szCs w:val="18"/>
              </w:rPr>
            </w:pPr>
            <w:r w:rsidRPr="00732073">
              <w:rPr>
                <w:sz w:val="18"/>
                <w:szCs w:val="18"/>
              </w:rPr>
              <w:t>3 Гб</w:t>
            </w:r>
          </w:p>
        </w:tc>
        <w:tc>
          <w:tcPr>
            <w:tcW w:w="894" w:type="dxa"/>
            <w:shd w:val="clear" w:color="auto" w:fill="auto"/>
          </w:tcPr>
          <w:p w:rsidR="00E916F2" w:rsidRPr="00732073" w:rsidRDefault="00E916F2" w:rsidP="00E916F2">
            <w:pPr>
              <w:pStyle w:val="ConsPlusNormal"/>
              <w:rPr>
                <w:sz w:val="18"/>
                <w:szCs w:val="18"/>
              </w:rPr>
            </w:pPr>
            <w:r w:rsidRPr="00732073">
              <w:rPr>
                <w:sz w:val="18"/>
                <w:szCs w:val="18"/>
              </w:rPr>
              <w:t>500 мин.</w:t>
            </w:r>
          </w:p>
          <w:p w:rsidR="00E916F2" w:rsidRPr="00732073" w:rsidRDefault="00E916F2" w:rsidP="00E916F2">
            <w:pPr>
              <w:pStyle w:val="ConsPlusNormal"/>
              <w:rPr>
                <w:sz w:val="18"/>
                <w:szCs w:val="18"/>
              </w:rPr>
            </w:pPr>
            <w:r w:rsidRPr="00732073">
              <w:rPr>
                <w:sz w:val="18"/>
                <w:szCs w:val="18"/>
              </w:rPr>
              <w:t>3 Гб</w:t>
            </w:r>
          </w:p>
        </w:tc>
        <w:tc>
          <w:tcPr>
            <w:tcW w:w="794" w:type="dxa"/>
            <w:shd w:val="clear" w:color="auto" w:fill="auto"/>
          </w:tcPr>
          <w:p w:rsidR="00E916F2" w:rsidRPr="00732073" w:rsidRDefault="00E916F2" w:rsidP="00E916F2">
            <w:pPr>
              <w:pStyle w:val="ConsPlusNormal"/>
              <w:rPr>
                <w:sz w:val="18"/>
                <w:szCs w:val="18"/>
              </w:rPr>
            </w:pPr>
            <w:r w:rsidRPr="00732073">
              <w:rPr>
                <w:sz w:val="18"/>
                <w:szCs w:val="18"/>
              </w:rPr>
              <w:t>500 мин.</w:t>
            </w:r>
          </w:p>
          <w:p w:rsidR="00E916F2" w:rsidRPr="00732073" w:rsidRDefault="00E916F2" w:rsidP="00E916F2">
            <w:pPr>
              <w:pStyle w:val="ConsPlusNormal"/>
              <w:rPr>
                <w:sz w:val="18"/>
                <w:szCs w:val="18"/>
              </w:rPr>
            </w:pPr>
            <w:r w:rsidRPr="00732073">
              <w:rPr>
                <w:sz w:val="18"/>
                <w:szCs w:val="18"/>
              </w:rPr>
              <w:t>3 Гб</w:t>
            </w:r>
          </w:p>
        </w:tc>
      </w:tr>
      <w:tr w:rsidR="00E916F2" w:rsidRPr="00732073" w:rsidTr="00E916F2">
        <w:trPr>
          <w:trHeight w:val="145"/>
        </w:trPr>
        <w:tc>
          <w:tcPr>
            <w:tcW w:w="295" w:type="dxa"/>
            <w:vMerge/>
            <w:shd w:val="clear" w:color="auto" w:fill="auto"/>
          </w:tcPr>
          <w:p w:rsidR="00E916F2" w:rsidRPr="00732073" w:rsidRDefault="00E916F2" w:rsidP="00E916F2">
            <w:pPr>
              <w:pStyle w:val="ConsPlusNormal"/>
              <w:rPr>
                <w:sz w:val="18"/>
                <w:szCs w:val="18"/>
              </w:rPr>
            </w:pPr>
          </w:p>
        </w:tc>
        <w:tc>
          <w:tcPr>
            <w:tcW w:w="745" w:type="dxa"/>
            <w:vMerge/>
            <w:shd w:val="clear" w:color="auto" w:fill="auto"/>
          </w:tcPr>
          <w:p w:rsidR="00E916F2" w:rsidRPr="00732073" w:rsidRDefault="00E916F2" w:rsidP="00E916F2">
            <w:pPr>
              <w:pStyle w:val="ConsPlusNormal"/>
              <w:rPr>
                <w:sz w:val="18"/>
                <w:szCs w:val="18"/>
              </w:rPr>
            </w:pPr>
          </w:p>
        </w:tc>
        <w:tc>
          <w:tcPr>
            <w:tcW w:w="1392" w:type="dxa"/>
            <w:vMerge/>
            <w:shd w:val="clear" w:color="auto" w:fill="auto"/>
          </w:tcPr>
          <w:p w:rsidR="00E916F2" w:rsidRPr="00732073" w:rsidRDefault="00E916F2" w:rsidP="00E916F2">
            <w:pPr>
              <w:pStyle w:val="ConsPlusNormal"/>
              <w:rPr>
                <w:sz w:val="18"/>
                <w:szCs w:val="18"/>
              </w:rPr>
            </w:pPr>
          </w:p>
        </w:tc>
        <w:tc>
          <w:tcPr>
            <w:tcW w:w="1192" w:type="dxa"/>
            <w:shd w:val="clear" w:color="auto" w:fill="auto"/>
          </w:tcPr>
          <w:p w:rsidR="00E916F2" w:rsidRPr="00732073" w:rsidRDefault="00E916F2" w:rsidP="00E916F2">
            <w:pPr>
              <w:pStyle w:val="ConsPlusNormal"/>
              <w:rPr>
                <w:sz w:val="18"/>
                <w:szCs w:val="18"/>
              </w:rPr>
            </w:pPr>
            <w:r w:rsidRPr="00732073">
              <w:rPr>
                <w:sz w:val="18"/>
                <w:szCs w:val="18"/>
              </w:rPr>
              <w:t>доступ услуги голосовой связи (домашний регион, территория Российской Федерации, за пределами Российской Федерации - роуминг), доступ в информационно-</w:t>
            </w:r>
            <w:r w:rsidRPr="00732073">
              <w:rPr>
                <w:sz w:val="18"/>
                <w:szCs w:val="18"/>
              </w:rPr>
              <w:lastRenderedPageBreak/>
              <w:t xml:space="preserve">телекоммуникационную сеть «Интернет» (Гб) (да/нет) </w:t>
            </w:r>
          </w:p>
        </w:tc>
        <w:tc>
          <w:tcPr>
            <w:tcW w:w="695" w:type="dxa"/>
            <w:shd w:val="clear" w:color="auto" w:fill="auto"/>
          </w:tcPr>
          <w:p w:rsidR="00E916F2" w:rsidRPr="00732073" w:rsidRDefault="00E916F2" w:rsidP="00E916F2">
            <w:pPr>
              <w:pStyle w:val="ConsPlusNormal"/>
              <w:rPr>
                <w:sz w:val="18"/>
                <w:szCs w:val="18"/>
              </w:rPr>
            </w:pPr>
            <w:r w:rsidRPr="00732073">
              <w:rPr>
                <w:sz w:val="18"/>
                <w:szCs w:val="18"/>
              </w:rPr>
              <w:lastRenderedPageBreak/>
              <w:t>-</w:t>
            </w:r>
          </w:p>
        </w:tc>
        <w:tc>
          <w:tcPr>
            <w:tcW w:w="695" w:type="dxa"/>
            <w:shd w:val="clear" w:color="auto" w:fill="auto"/>
          </w:tcPr>
          <w:p w:rsidR="00E916F2" w:rsidRPr="00732073" w:rsidRDefault="00E916F2" w:rsidP="00E916F2">
            <w:pPr>
              <w:pStyle w:val="ConsPlusNormal"/>
              <w:rPr>
                <w:sz w:val="18"/>
                <w:szCs w:val="18"/>
              </w:rPr>
            </w:pPr>
            <w:r w:rsidRPr="00732073">
              <w:rPr>
                <w:sz w:val="18"/>
                <w:szCs w:val="18"/>
              </w:rPr>
              <w:t>-</w:t>
            </w:r>
          </w:p>
        </w:tc>
        <w:tc>
          <w:tcPr>
            <w:tcW w:w="1192" w:type="dxa"/>
            <w:shd w:val="clear" w:color="auto" w:fill="auto"/>
          </w:tcPr>
          <w:p w:rsidR="00E916F2" w:rsidRPr="00732073" w:rsidRDefault="00E916F2" w:rsidP="00E916F2">
            <w:pPr>
              <w:pStyle w:val="ConsPlusNormal"/>
              <w:rPr>
                <w:sz w:val="18"/>
                <w:szCs w:val="18"/>
              </w:rPr>
            </w:pPr>
            <w:r w:rsidRPr="00732073">
              <w:rPr>
                <w:sz w:val="18"/>
                <w:szCs w:val="18"/>
              </w:rPr>
              <w:t>территория Российской Федерации</w:t>
            </w:r>
          </w:p>
        </w:tc>
        <w:tc>
          <w:tcPr>
            <w:tcW w:w="1192" w:type="dxa"/>
            <w:shd w:val="clear" w:color="auto" w:fill="auto"/>
          </w:tcPr>
          <w:p w:rsidR="00E916F2" w:rsidRPr="00732073" w:rsidRDefault="00E916F2" w:rsidP="00E916F2">
            <w:pPr>
              <w:pStyle w:val="ConsPlusNormal"/>
              <w:rPr>
                <w:sz w:val="18"/>
                <w:szCs w:val="18"/>
              </w:rPr>
            </w:pPr>
            <w:r w:rsidRPr="00732073">
              <w:rPr>
                <w:sz w:val="18"/>
                <w:szCs w:val="18"/>
              </w:rPr>
              <w:t>территория Российской Федерации</w:t>
            </w:r>
          </w:p>
        </w:tc>
        <w:tc>
          <w:tcPr>
            <w:tcW w:w="1192" w:type="dxa"/>
          </w:tcPr>
          <w:p w:rsidR="00E916F2" w:rsidRPr="00732073" w:rsidRDefault="00E916F2" w:rsidP="00E916F2">
            <w:pPr>
              <w:pStyle w:val="ConsPlusNormal"/>
              <w:rPr>
                <w:sz w:val="18"/>
                <w:szCs w:val="18"/>
              </w:rPr>
            </w:pPr>
            <w:r w:rsidRPr="00732073">
              <w:rPr>
                <w:sz w:val="18"/>
                <w:szCs w:val="18"/>
              </w:rPr>
              <w:t>территория Российской Федерации</w:t>
            </w:r>
          </w:p>
          <w:p w:rsidR="00E916F2" w:rsidRPr="00732073" w:rsidRDefault="00E916F2" w:rsidP="00E916F2">
            <w:pPr>
              <w:pStyle w:val="ConsPlusNormal"/>
              <w:rPr>
                <w:sz w:val="18"/>
                <w:szCs w:val="18"/>
              </w:rPr>
            </w:pPr>
          </w:p>
        </w:tc>
        <w:tc>
          <w:tcPr>
            <w:tcW w:w="894" w:type="dxa"/>
            <w:shd w:val="clear" w:color="auto" w:fill="auto"/>
          </w:tcPr>
          <w:p w:rsidR="00E916F2" w:rsidRPr="00732073" w:rsidRDefault="00E916F2" w:rsidP="00E916F2">
            <w:pPr>
              <w:pStyle w:val="ConsPlusNormal"/>
              <w:rPr>
                <w:sz w:val="18"/>
                <w:szCs w:val="18"/>
              </w:rPr>
            </w:pPr>
            <w:r w:rsidRPr="00732073">
              <w:rPr>
                <w:sz w:val="18"/>
                <w:szCs w:val="18"/>
              </w:rPr>
              <w:t>территория Российской Федерации</w:t>
            </w:r>
          </w:p>
        </w:tc>
        <w:tc>
          <w:tcPr>
            <w:tcW w:w="894" w:type="dxa"/>
            <w:shd w:val="clear" w:color="auto" w:fill="auto"/>
          </w:tcPr>
          <w:p w:rsidR="00E916F2" w:rsidRPr="00732073" w:rsidRDefault="00E916F2" w:rsidP="00E916F2">
            <w:pPr>
              <w:pStyle w:val="ConsPlusNormal"/>
              <w:rPr>
                <w:sz w:val="18"/>
                <w:szCs w:val="18"/>
              </w:rPr>
            </w:pPr>
            <w:r w:rsidRPr="00732073">
              <w:rPr>
                <w:sz w:val="18"/>
                <w:szCs w:val="18"/>
              </w:rPr>
              <w:t>территория Российской Федерации</w:t>
            </w:r>
          </w:p>
        </w:tc>
        <w:tc>
          <w:tcPr>
            <w:tcW w:w="794" w:type="dxa"/>
            <w:shd w:val="clear" w:color="auto" w:fill="auto"/>
          </w:tcPr>
          <w:p w:rsidR="00E916F2" w:rsidRPr="00732073" w:rsidRDefault="00E916F2" w:rsidP="00E916F2">
            <w:pPr>
              <w:pStyle w:val="ConsPlusNormal"/>
              <w:rPr>
                <w:sz w:val="18"/>
                <w:szCs w:val="18"/>
              </w:rPr>
            </w:pPr>
            <w:r w:rsidRPr="00732073">
              <w:rPr>
                <w:sz w:val="18"/>
                <w:szCs w:val="18"/>
              </w:rPr>
              <w:t>территория Российской Федерации</w:t>
            </w:r>
          </w:p>
        </w:tc>
      </w:tr>
      <w:tr w:rsidR="00E916F2" w:rsidRPr="00732073" w:rsidTr="00E916F2">
        <w:trPr>
          <w:trHeight w:val="145"/>
        </w:trPr>
        <w:tc>
          <w:tcPr>
            <w:tcW w:w="295" w:type="dxa"/>
            <w:vMerge/>
            <w:shd w:val="clear" w:color="auto" w:fill="auto"/>
          </w:tcPr>
          <w:p w:rsidR="00E916F2" w:rsidRPr="00732073" w:rsidRDefault="00E916F2" w:rsidP="00E916F2">
            <w:pPr>
              <w:pStyle w:val="ConsPlusNormal"/>
              <w:rPr>
                <w:sz w:val="18"/>
                <w:szCs w:val="18"/>
              </w:rPr>
            </w:pPr>
          </w:p>
        </w:tc>
        <w:tc>
          <w:tcPr>
            <w:tcW w:w="745" w:type="dxa"/>
            <w:vMerge/>
            <w:shd w:val="clear" w:color="auto" w:fill="auto"/>
          </w:tcPr>
          <w:p w:rsidR="00E916F2" w:rsidRPr="00732073" w:rsidRDefault="00E916F2" w:rsidP="00E916F2">
            <w:pPr>
              <w:pStyle w:val="ConsPlusNormal"/>
              <w:rPr>
                <w:sz w:val="18"/>
                <w:szCs w:val="18"/>
              </w:rPr>
            </w:pPr>
          </w:p>
        </w:tc>
        <w:tc>
          <w:tcPr>
            <w:tcW w:w="1392" w:type="dxa"/>
            <w:vMerge/>
            <w:shd w:val="clear" w:color="auto" w:fill="auto"/>
          </w:tcPr>
          <w:p w:rsidR="00E916F2" w:rsidRPr="00732073" w:rsidRDefault="00E916F2" w:rsidP="00E916F2">
            <w:pPr>
              <w:pStyle w:val="ConsPlusNormal"/>
              <w:rPr>
                <w:sz w:val="18"/>
                <w:szCs w:val="18"/>
              </w:rPr>
            </w:pPr>
          </w:p>
        </w:tc>
        <w:tc>
          <w:tcPr>
            <w:tcW w:w="1192" w:type="dxa"/>
            <w:shd w:val="clear" w:color="auto" w:fill="auto"/>
          </w:tcPr>
          <w:p w:rsidR="00E916F2" w:rsidRPr="00732073" w:rsidRDefault="00E916F2" w:rsidP="00E916F2">
            <w:pPr>
              <w:pStyle w:val="ConsPlusNormal"/>
              <w:rPr>
                <w:sz w:val="18"/>
                <w:szCs w:val="18"/>
              </w:rPr>
            </w:pPr>
            <w:r w:rsidRPr="00732073">
              <w:rPr>
                <w:sz w:val="18"/>
                <w:szCs w:val="18"/>
              </w:rPr>
              <w:t>количество СМС-рассылок</w:t>
            </w:r>
            <w:hyperlink w:anchor="P2370"/>
          </w:p>
        </w:tc>
        <w:tc>
          <w:tcPr>
            <w:tcW w:w="695" w:type="dxa"/>
            <w:shd w:val="clear" w:color="auto" w:fill="auto"/>
          </w:tcPr>
          <w:p w:rsidR="00E916F2" w:rsidRPr="00732073" w:rsidRDefault="00E916F2" w:rsidP="00E916F2">
            <w:pPr>
              <w:pStyle w:val="ConsPlusNormal"/>
              <w:rPr>
                <w:sz w:val="18"/>
                <w:szCs w:val="18"/>
              </w:rPr>
            </w:pPr>
            <w:r w:rsidRPr="00732073">
              <w:rPr>
                <w:sz w:val="18"/>
                <w:szCs w:val="18"/>
              </w:rPr>
              <w:t>-</w:t>
            </w:r>
          </w:p>
        </w:tc>
        <w:tc>
          <w:tcPr>
            <w:tcW w:w="695" w:type="dxa"/>
            <w:shd w:val="clear" w:color="auto" w:fill="auto"/>
          </w:tcPr>
          <w:p w:rsidR="00E916F2" w:rsidRPr="00732073" w:rsidRDefault="00E916F2" w:rsidP="00E916F2">
            <w:pPr>
              <w:pStyle w:val="ConsPlusNormal"/>
              <w:rPr>
                <w:sz w:val="18"/>
                <w:szCs w:val="18"/>
              </w:rPr>
            </w:pPr>
            <w:r w:rsidRPr="00732073">
              <w:rPr>
                <w:sz w:val="18"/>
                <w:szCs w:val="18"/>
              </w:rPr>
              <w:t>-</w:t>
            </w:r>
          </w:p>
        </w:tc>
        <w:tc>
          <w:tcPr>
            <w:tcW w:w="1192" w:type="dxa"/>
            <w:shd w:val="clear" w:color="auto" w:fill="auto"/>
          </w:tcPr>
          <w:p w:rsidR="00E916F2" w:rsidRPr="00732073" w:rsidRDefault="00E916F2" w:rsidP="00E916F2">
            <w:pPr>
              <w:pStyle w:val="ConsPlusNormal"/>
              <w:rPr>
                <w:sz w:val="18"/>
                <w:szCs w:val="18"/>
              </w:rPr>
            </w:pPr>
            <w:r w:rsidRPr="00732073">
              <w:rPr>
                <w:sz w:val="18"/>
                <w:szCs w:val="18"/>
              </w:rPr>
              <w:t>не более чем 3000 штук в месяц</w:t>
            </w:r>
          </w:p>
        </w:tc>
        <w:tc>
          <w:tcPr>
            <w:tcW w:w="1192" w:type="dxa"/>
            <w:shd w:val="clear" w:color="auto" w:fill="auto"/>
          </w:tcPr>
          <w:p w:rsidR="00E916F2" w:rsidRPr="00732073" w:rsidRDefault="00E916F2" w:rsidP="00E916F2">
            <w:pPr>
              <w:pStyle w:val="ConsPlusNormal"/>
              <w:rPr>
                <w:sz w:val="18"/>
                <w:szCs w:val="18"/>
              </w:rPr>
            </w:pPr>
            <w:r w:rsidRPr="00732073">
              <w:rPr>
                <w:sz w:val="18"/>
                <w:szCs w:val="18"/>
              </w:rPr>
              <w:t>не более чем 1000 штук в месяц</w:t>
            </w:r>
          </w:p>
        </w:tc>
        <w:tc>
          <w:tcPr>
            <w:tcW w:w="1192" w:type="dxa"/>
          </w:tcPr>
          <w:p w:rsidR="00E916F2" w:rsidRPr="00732073" w:rsidRDefault="00E916F2" w:rsidP="00E916F2">
            <w:pPr>
              <w:pStyle w:val="ConsPlusNormal"/>
              <w:rPr>
                <w:sz w:val="18"/>
                <w:szCs w:val="18"/>
              </w:rPr>
            </w:pPr>
            <w:r w:rsidRPr="00732073">
              <w:rPr>
                <w:sz w:val="18"/>
                <w:szCs w:val="18"/>
              </w:rPr>
              <w:t>не более чем 1000 штук в месяц</w:t>
            </w:r>
          </w:p>
        </w:tc>
        <w:tc>
          <w:tcPr>
            <w:tcW w:w="894" w:type="dxa"/>
            <w:shd w:val="clear" w:color="auto" w:fill="auto"/>
          </w:tcPr>
          <w:p w:rsidR="00E916F2" w:rsidRPr="00732073" w:rsidRDefault="00E916F2" w:rsidP="00E916F2">
            <w:pPr>
              <w:pStyle w:val="ConsPlusNormal"/>
              <w:rPr>
                <w:sz w:val="18"/>
                <w:szCs w:val="18"/>
              </w:rPr>
            </w:pPr>
          </w:p>
        </w:tc>
        <w:tc>
          <w:tcPr>
            <w:tcW w:w="894" w:type="dxa"/>
            <w:shd w:val="clear" w:color="auto" w:fill="auto"/>
          </w:tcPr>
          <w:p w:rsidR="00E916F2" w:rsidRPr="00732073" w:rsidRDefault="00E916F2" w:rsidP="00E916F2">
            <w:pPr>
              <w:pStyle w:val="ConsPlusNormal"/>
              <w:rPr>
                <w:sz w:val="18"/>
                <w:szCs w:val="18"/>
              </w:rPr>
            </w:pPr>
          </w:p>
        </w:tc>
        <w:tc>
          <w:tcPr>
            <w:tcW w:w="794" w:type="dxa"/>
            <w:shd w:val="clear" w:color="auto" w:fill="auto"/>
          </w:tcPr>
          <w:p w:rsidR="00E916F2" w:rsidRPr="00732073" w:rsidRDefault="00E916F2" w:rsidP="00E916F2">
            <w:pPr>
              <w:pStyle w:val="ConsPlusNormal"/>
              <w:rPr>
                <w:sz w:val="18"/>
                <w:szCs w:val="18"/>
              </w:rPr>
            </w:pPr>
          </w:p>
        </w:tc>
      </w:tr>
      <w:tr w:rsidR="00E916F2" w:rsidRPr="00732073" w:rsidTr="00E916F2">
        <w:trPr>
          <w:trHeight w:val="145"/>
        </w:trPr>
        <w:tc>
          <w:tcPr>
            <w:tcW w:w="295" w:type="dxa"/>
            <w:vMerge/>
            <w:shd w:val="clear" w:color="auto" w:fill="auto"/>
          </w:tcPr>
          <w:p w:rsidR="00E916F2" w:rsidRPr="00732073" w:rsidRDefault="00E916F2" w:rsidP="00E916F2">
            <w:pPr>
              <w:pStyle w:val="ConsPlusNormal"/>
              <w:rPr>
                <w:sz w:val="18"/>
                <w:szCs w:val="18"/>
              </w:rPr>
            </w:pPr>
          </w:p>
        </w:tc>
        <w:tc>
          <w:tcPr>
            <w:tcW w:w="745" w:type="dxa"/>
            <w:vMerge/>
            <w:shd w:val="clear" w:color="auto" w:fill="auto"/>
          </w:tcPr>
          <w:p w:rsidR="00E916F2" w:rsidRPr="00732073" w:rsidRDefault="00E916F2" w:rsidP="00E916F2">
            <w:pPr>
              <w:pStyle w:val="ConsPlusNormal"/>
              <w:rPr>
                <w:sz w:val="18"/>
                <w:szCs w:val="18"/>
              </w:rPr>
            </w:pPr>
          </w:p>
        </w:tc>
        <w:tc>
          <w:tcPr>
            <w:tcW w:w="1392" w:type="dxa"/>
            <w:vMerge/>
            <w:shd w:val="clear" w:color="auto" w:fill="auto"/>
          </w:tcPr>
          <w:p w:rsidR="00E916F2" w:rsidRPr="00732073" w:rsidRDefault="00E916F2" w:rsidP="00E916F2">
            <w:pPr>
              <w:pStyle w:val="ConsPlusNormal"/>
              <w:rPr>
                <w:sz w:val="18"/>
                <w:szCs w:val="18"/>
              </w:rPr>
            </w:pPr>
          </w:p>
        </w:tc>
        <w:tc>
          <w:tcPr>
            <w:tcW w:w="1192" w:type="dxa"/>
            <w:shd w:val="clear" w:color="auto" w:fill="auto"/>
          </w:tcPr>
          <w:p w:rsidR="00E916F2" w:rsidRPr="00732073" w:rsidRDefault="00E916F2" w:rsidP="00E916F2">
            <w:pPr>
              <w:pStyle w:val="ConsPlusNormal"/>
              <w:rPr>
                <w:sz w:val="18"/>
                <w:szCs w:val="18"/>
              </w:rPr>
            </w:pPr>
            <w:r w:rsidRPr="00732073">
              <w:rPr>
                <w:sz w:val="18"/>
                <w:szCs w:val="18"/>
              </w:rPr>
              <w:t>предельная цена</w:t>
            </w:r>
          </w:p>
        </w:tc>
        <w:tc>
          <w:tcPr>
            <w:tcW w:w="695" w:type="dxa"/>
            <w:shd w:val="clear" w:color="auto" w:fill="auto"/>
          </w:tcPr>
          <w:p w:rsidR="00E916F2" w:rsidRPr="00732073" w:rsidRDefault="00E916F2" w:rsidP="00E916F2">
            <w:pPr>
              <w:pStyle w:val="ConsPlusNormal"/>
              <w:rPr>
                <w:sz w:val="18"/>
                <w:szCs w:val="18"/>
              </w:rPr>
            </w:pPr>
            <w:r w:rsidRPr="00732073">
              <w:rPr>
                <w:sz w:val="18"/>
                <w:szCs w:val="18"/>
              </w:rPr>
              <w:t>383</w:t>
            </w:r>
          </w:p>
        </w:tc>
        <w:tc>
          <w:tcPr>
            <w:tcW w:w="695" w:type="dxa"/>
            <w:shd w:val="clear" w:color="auto" w:fill="auto"/>
          </w:tcPr>
          <w:p w:rsidR="00E916F2" w:rsidRPr="00732073" w:rsidRDefault="00E916F2" w:rsidP="00E916F2">
            <w:pPr>
              <w:pStyle w:val="ConsPlusNormal"/>
              <w:rPr>
                <w:sz w:val="18"/>
                <w:szCs w:val="18"/>
              </w:rPr>
            </w:pPr>
            <w:r w:rsidRPr="00732073">
              <w:rPr>
                <w:sz w:val="18"/>
                <w:szCs w:val="18"/>
              </w:rPr>
              <w:t>рубль</w:t>
            </w:r>
          </w:p>
        </w:tc>
        <w:tc>
          <w:tcPr>
            <w:tcW w:w="1192" w:type="dxa"/>
            <w:shd w:val="clear" w:color="auto" w:fill="auto"/>
          </w:tcPr>
          <w:p w:rsidR="00E916F2" w:rsidRPr="00732073" w:rsidRDefault="00E916F2" w:rsidP="00E916F2">
            <w:pPr>
              <w:pStyle w:val="ConsPlusNormal"/>
              <w:rPr>
                <w:sz w:val="18"/>
                <w:szCs w:val="18"/>
              </w:rPr>
            </w:pPr>
            <w:r w:rsidRPr="00732073">
              <w:rPr>
                <w:sz w:val="18"/>
                <w:szCs w:val="18"/>
              </w:rPr>
              <w:t>4000,00</w:t>
            </w:r>
          </w:p>
        </w:tc>
        <w:tc>
          <w:tcPr>
            <w:tcW w:w="1192" w:type="dxa"/>
            <w:shd w:val="clear" w:color="auto" w:fill="auto"/>
          </w:tcPr>
          <w:p w:rsidR="00E916F2" w:rsidRPr="00732073" w:rsidRDefault="00E916F2" w:rsidP="00E916F2">
            <w:pPr>
              <w:pStyle w:val="ConsPlusNormal"/>
              <w:rPr>
                <w:sz w:val="18"/>
                <w:szCs w:val="18"/>
              </w:rPr>
            </w:pPr>
            <w:r w:rsidRPr="00732073">
              <w:rPr>
                <w:sz w:val="18"/>
                <w:szCs w:val="18"/>
              </w:rPr>
              <w:t>2000,00</w:t>
            </w:r>
          </w:p>
        </w:tc>
        <w:tc>
          <w:tcPr>
            <w:tcW w:w="1192" w:type="dxa"/>
          </w:tcPr>
          <w:p w:rsidR="00E916F2" w:rsidRPr="00732073" w:rsidRDefault="00E916F2" w:rsidP="00E916F2">
            <w:pPr>
              <w:pStyle w:val="ConsPlusNormal"/>
              <w:rPr>
                <w:sz w:val="18"/>
                <w:szCs w:val="18"/>
              </w:rPr>
            </w:pPr>
            <w:r w:rsidRPr="00732073">
              <w:rPr>
                <w:sz w:val="18"/>
                <w:szCs w:val="18"/>
              </w:rPr>
              <w:t>1000,00</w:t>
            </w:r>
          </w:p>
        </w:tc>
        <w:tc>
          <w:tcPr>
            <w:tcW w:w="894" w:type="dxa"/>
            <w:shd w:val="clear" w:color="auto" w:fill="auto"/>
          </w:tcPr>
          <w:p w:rsidR="00E916F2" w:rsidRPr="00732073" w:rsidRDefault="00E916F2" w:rsidP="00E916F2">
            <w:pPr>
              <w:pStyle w:val="ConsPlusNormal"/>
              <w:rPr>
                <w:sz w:val="18"/>
                <w:szCs w:val="18"/>
              </w:rPr>
            </w:pPr>
            <w:r w:rsidRPr="00732073">
              <w:rPr>
                <w:sz w:val="18"/>
                <w:szCs w:val="18"/>
              </w:rPr>
              <w:t>2000,00</w:t>
            </w:r>
          </w:p>
        </w:tc>
        <w:tc>
          <w:tcPr>
            <w:tcW w:w="894" w:type="dxa"/>
            <w:shd w:val="clear" w:color="auto" w:fill="auto"/>
          </w:tcPr>
          <w:p w:rsidR="00E916F2" w:rsidRPr="00732073" w:rsidRDefault="00E916F2" w:rsidP="00E916F2">
            <w:pPr>
              <w:pStyle w:val="ConsPlusNormal"/>
              <w:rPr>
                <w:sz w:val="18"/>
                <w:szCs w:val="18"/>
              </w:rPr>
            </w:pPr>
            <w:r w:rsidRPr="00732073">
              <w:rPr>
                <w:sz w:val="18"/>
                <w:szCs w:val="18"/>
              </w:rPr>
              <w:t>1000,00</w:t>
            </w:r>
          </w:p>
        </w:tc>
        <w:tc>
          <w:tcPr>
            <w:tcW w:w="794" w:type="dxa"/>
            <w:shd w:val="clear" w:color="auto" w:fill="auto"/>
          </w:tcPr>
          <w:p w:rsidR="00E916F2" w:rsidRPr="00732073" w:rsidRDefault="00E916F2" w:rsidP="00E916F2">
            <w:pPr>
              <w:pStyle w:val="ConsPlusNormal"/>
              <w:rPr>
                <w:sz w:val="18"/>
                <w:szCs w:val="18"/>
              </w:rPr>
            </w:pPr>
            <w:r w:rsidRPr="00732073">
              <w:rPr>
                <w:sz w:val="18"/>
                <w:szCs w:val="18"/>
              </w:rPr>
              <w:t>1000,00</w:t>
            </w:r>
          </w:p>
        </w:tc>
      </w:tr>
      <w:tr w:rsidR="00E916F2" w:rsidRPr="00732073" w:rsidTr="00E916F2">
        <w:trPr>
          <w:trHeight w:val="145"/>
        </w:trPr>
        <w:tc>
          <w:tcPr>
            <w:tcW w:w="295" w:type="dxa"/>
            <w:shd w:val="clear" w:color="auto" w:fill="auto"/>
          </w:tcPr>
          <w:p w:rsidR="00E916F2" w:rsidRPr="00732073" w:rsidRDefault="00E916F2" w:rsidP="00E916F2">
            <w:pPr>
              <w:pStyle w:val="ConsPlusNormal"/>
              <w:rPr>
                <w:sz w:val="18"/>
                <w:szCs w:val="18"/>
              </w:rPr>
            </w:pPr>
            <w:r w:rsidRPr="00732073">
              <w:rPr>
                <w:sz w:val="18"/>
                <w:szCs w:val="18"/>
              </w:rPr>
              <w:t>22</w:t>
            </w:r>
          </w:p>
        </w:tc>
        <w:tc>
          <w:tcPr>
            <w:tcW w:w="745" w:type="dxa"/>
            <w:shd w:val="clear" w:color="auto" w:fill="auto"/>
          </w:tcPr>
          <w:p w:rsidR="00E916F2" w:rsidRPr="00732073" w:rsidRDefault="00E916F2" w:rsidP="00E916F2">
            <w:pPr>
              <w:pStyle w:val="ConsPlusNormal"/>
              <w:rPr>
                <w:sz w:val="18"/>
                <w:szCs w:val="18"/>
              </w:rPr>
            </w:pPr>
            <w:r w:rsidRPr="00732073">
              <w:rPr>
                <w:sz w:val="18"/>
                <w:szCs w:val="18"/>
              </w:rPr>
              <w:t>61.20.30</w:t>
            </w:r>
          </w:p>
        </w:tc>
        <w:tc>
          <w:tcPr>
            <w:tcW w:w="1392" w:type="dxa"/>
            <w:shd w:val="clear" w:color="auto" w:fill="auto"/>
          </w:tcPr>
          <w:p w:rsidR="00E916F2" w:rsidRPr="00732073" w:rsidRDefault="00E916F2" w:rsidP="00E916F2">
            <w:pPr>
              <w:pStyle w:val="ConsPlusNormal"/>
              <w:rPr>
                <w:sz w:val="18"/>
                <w:szCs w:val="18"/>
              </w:rPr>
            </w:pPr>
            <w:r w:rsidRPr="00732073">
              <w:rPr>
                <w:sz w:val="18"/>
                <w:szCs w:val="18"/>
              </w:rPr>
              <w:t>Услуги по передаче данных по беспроводным телекоммуникационным сетям. Пояснения по требуемой услуге: услуга связи для ноутбуков, услуга связи для планшетных компьютеров</w:t>
            </w:r>
          </w:p>
        </w:tc>
        <w:tc>
          <w:tcPr>
            <w:tcW w:w="1192" w:type="dxa"/>
            <w:shd w:val="clear" w:color="auto" w:fill="auto"/>
          </w:tcPr>
          <w:p w:rsidR="00E916F2" w:rsidRPr="00732073" w:rsidRDefault="00E916F2" w:rsidP="00E916F2">
            <w:pPr>
              <w:pStyle w:val="ConsPlusNormal"/>
              <w:rPr>
                <w:sz w:val="18"/>
                <w:szCs w:val="18"/>
              </w:rPr>
            </w:pPr>
            <w:r w:rsidRPr="00732073">
              <w:rPr>
                <w:sz w:val="18"/>
                <w:szCs w:val="18"/>
              </w:rPr>
              <w:t>предельная цена</w:t>
            </w:r>
          </w:p>
        </w:tc>
        <w:tc>
          <w:tcPr>
            <w:tcW w:w="695" w:type="dxa"/>
            <w:shd w:val="clear" w:color="auto" w:fill="auto"/>
          </w:tcPr>
          <w:p w:rsidR="00E916F2" w:rsidRPr="00732073" w:rsidRDefault="00E916F2" w:rsidP="00E916F2">
            <w:pPr>
              <w:pStyle w:val="ConsPlusNormal"/>
              <w:rPr>
                <w:sz w:val="18"/>
                <w:szCs w:val="18"/>
              </w:rPr>
            </w:pPr>
            <w:r w:rsidRPr="00732073">
              <w:rPr>
                <w:sz w:val="18"/>
                <w:szCs w:val="18"/>
              </w:rPr>
              <w:t>383</w:t>
            </w:r>
          </w:p>
        </w:tc>
        <w:tc>
          <w:tcPr>
            <w:tcW w:w="695" w:type="dxa"/>
            <w:shd w:val="clear" w:color="auto" w:fill="auto"/>
          </w:tcPr>
          <w:p w:rsidR="00E916F2" w:rsidRPr="00732073" w:rsidRDefault="00E916F2" w:rsidP="00E916F2">
            <w:pPr>
              <w:pStyle w:val="ConsPlusNormal"/>
              <w:rPr>
                <w:sz w:val="18"/>
                <w:szCs w:val="18"/>
              </w:rPr>
            </w:pPr>
            <w:r w:rsidRPr="00732073">
              <w:rPr>
                <w:sz w:val="18"/>
                <w:szCs w:val="18"/>
              </w:rPr>
              <w:t>рубль</w:t>
            </w:r>
          </w:p>
        </w:tc>
        <w:tc>
          <w:tcPr>
            <w:tcW w:w="1192" w:type="dxa"/>
            <w:shd w:val="clear" w:color="auto" w:fill="auto"/>
          </w:tcPr>
          <w:p w:rsidR="00E916F2" w:rsidRPr="00732073" w:rsidRDefault="00E916F2" w:rsidP="00E916F2">
            <w:pPr>
              <w:pStyle w:val="ConsPlusNormal"/>
              <w:rPr>
                <w:sz w:val="18"/>
                <w:szCs w:val="18"/>
              </w:rPr>
            </w:pPr>
            <w:r w:rsidRPr="00732073">
              <w:rPr>
                <w:sz w:val="18"/>
                <w:szCs w:val="18"/>
              </w:rPr>
              <w:t>4000,00</w:t>
            </w:r>
          </w:p>
        </w:tc>
        <w:tc>
          <w:tcPr>
            <w:tcW w:w="1192" w:type="dxa"/>
            <w:shd w:val="clear" w:color="auto" w:fill="auto"/>
          </w:tcPr>
          <w:p w:rsidR="00E916F2" w:rsidRPr="00732073" w:rsidRDefault="00E916F2" w:rsidP="00E916F2">
            <w:pPr>
              <w:pStyle w:val="ConsPlusNormal"/>
              <w:rPr>
                <w:sz w:val="18"/>
                <w:szCs w:val="18"/>
              </w:rPr>
            </w:pPr>
            <w:r w:rsidRPr="00732073">
              <w:rPr>
                <w:sz w:val="18"/>
                <w:szCs w:val="18"/>
              </w:rPr>
              <w:t>2000,00</w:t>
            </w:r>
          </w:p>
        </w:tc>
        <w:tc>
          <w:tcPr>
            <w:tcW w:w="1192" w:type="dxa"/>
          </w:tcPr>
          <w:p w:rsidR="00E916F2" w:rsidRPr="00732073" w:rsidRDefault="00E916F2" w:rsidP="00E916F2">
            <w:pPr>
              <w:pStyle w:val="ConsPlusNormal"/>
              <w:rPr>
                <w:sz w:val="18"/>
                <w:szCs w:val="18"/>
              </w:rPr>
            </w:pPr>
            <w:r w:rsidRPr="00732073">
              <w:rPr>
                <w:sz w:val="18"/>
                <w:szCs w:val="18"/>
              </w:rPr>
              <w:t>1000,00</w:t>
            </w:r>
          </w:p>
          <w:p w:rsidR="00E916F2" w:rsidRPr="00732073" w:rsidRDefault="00E916F2" w:rsidP="00E916F2">
            <w:pPr>
              <w:pStyle w:val="ConsPlusNormal"/>
              <w:rPr>
                <w:sz w:val="18"/>
                <w:szCs w:val="18"/>
              </w:rPr>
            </w:pPr>
          </w:p>
        </w:tc>
        <w:tc>
          <w:tcPr>
            <w:tcW w:w="894" w:type="dxa"/>
            <w:shd w:val="clear" w:color="auto" w:fill="auto"/>
          </w:tcPr>
          <w:p w:rsidR="00E916F2" w:rsidRPr="00732073" w:rsidRDefault="00E916F2" w:rsidP="00E916F2">
            <w:pPr>
              <w:pStyle w:val="ConsPlusNormal"/>
              <w:rPr>
                <w:sz w:val="18"/>
                <w:szCs w:val="18"/>
              </w:rPr>
            </w:pPr>
            <w:r w:rsidRPr="00732073">
              <w:rPr>
                <w:sz w:val="18"/>
                <w:szCs w:val="18"/>
              </w:rPr>
              <w:t>2000,00</w:t>
            </w:r>
          </w:p>
        </w:tc>
        <w:tc>
          <w:tcPr>
            <w:tcW w:w="894" w:type="dxa"/>
            <w:shd w:val="clear" w:color="auto" w:fill="auto"/>
          </w:tcPr>
          <w:p w:rsidR="00E916F2" w:rsidRPr="00732073" w:rsidRDefault="00E916F2" w:rsidP="00E916F2">
            <w:pPr>
              <w:pStyle w:val="ConsPlusNormal"/>
              <w:rPr>
                <w:sz w:val="18"/>
                <w:szCs w:val="18"/>
              </w:rPr>
            </w:pPr>
            <w:r w:rsidRPr="00732073">
              <w:rPr>
                <w:sz w:val="18"/>
                <w:szCs w:val="18"/>
              </w:rPr>
              <w:t>1000,00</w:t>
            </w:r>
          </w:p>
        </w:tc>
        <w:tc>
          <w:tcPr>
            <w:tcW w:w="794" w:type="dxa"/>
            <w:shd w:val="clear" w:color="auto" w:fill="auto"/>
          </w:tcPr>
          <w:p w:rsidR="00E916F2" w:rsidRPr="00732073" w:rsidRDefault="00E916F2" w:rsidP="00E916F2">
            <w:pPr>
              <w:pStyle w:val="ConsPlusNormal"/>
              <w:rPr>
                <w:sz w:val="18"/>
                <w:szCs w:val="18"/>
              </w:rPr>
            </w:pPr>
            <w:r w:rsidRPr="00732073">
              <w:rPr>
                <w:sz w:val="18"/>
                <w:szCs w:val="18"/>
              </w:rPr>
              <w:t>1000,00</w:t>
            </w:r>
          </w:p>
        </w:tc>
      </w:tr>
      <w:tr w:rsidR="00E916F2" w:rsidRPr="00732073" w:rsidTr="00E916F2">
        <w:trPr>
          <w:trHeight w:val="145"/>
        </w:trPr>
        <w:tc>
          <w:tcPr>
            <w:tcW w:w="295" w:type="dxa"/>
            <w:shd w:val="clear" w:color="auto" w:fill="auto"/>
          </w:tcPr>
          <w:p w:rsidR="00E916F2" w:rsidRPr="00732073" w:rsidRDefault="00E916F2" w:rsidP="00E916F2">
            <w:pPr>
              <w:pStyle w:val="ConsPlusNormal"/>
              <w:rPr>
                <w:sz w:val="18"/>
                <w:szCs w:val="18"/>
              </w:rPr>
            </w:pPr>
            <w:r w:rsidRPr="00732073">
              <w:rPr>
                <w:sz w:val="18"/>
                <w:szCs w:val="18"/>
              </w:rPr>
              <w:t>23</w:t>
            </w:r>
          </w:p>
        </w:tc>
        <w:tc>
          <w:tcPr>
            <w:tcW w:w="745" w:type="dxa"/>
            <w:shd w:val="clear" w:color="auto" w:fill="auto"/>
          </w:tcPr>
          <w:p w:rsidR="00E916F2" w:rsidRPr="00732073" w:rsidRDefault="00E916F2" w:rsidP="00E916F2">
            <w:pPr>
              <w:pStyle w:val="ConsPlusNormal"/>
              <w:rPr>
                <w:sz w:val="18"/>
                <w:szCs w:val="18"/>
              </w:rPr>
            </w:pPr>
            <w:r w:rsidRPr="00732073">
              <w:rPr>
                <w:sz w:val="18"/>
                <w:szCs w:val="18"/>
              </w:rPr>
              <w:t>61.20.42</w:t>
            </w:r>
          </w:p>
        </w:tc>
        <w:tc>
          <w:tcPr>
            <w:tcW w:w="1392" w:type="dxa"/>
            <w:shd w:val="clear" w:color="auto" w:fill="auto"/>
          </w:tcPr>
          <w:p w:rsidR="00E916F2" w:rsidRPr="00732073" w:rsidRDefault="00E916F2" w:rsidP="00E916F2">
            <w:pPr>
              <w:autoSpaceDE w:val="0"/>
              <w:autoSpaceDN w:val="0"/>
              <w:adjustRightInd w:val="0"/>
              <w:spacing w:after="0" w:line="240" w:lineRule="auto"/>
              <w:rPr>
                <w:rFonts w:ascii="Arial" w:hAnsi="Arial" w:cs="Arial"/>
                <w:sz w:val="18"/>
                <w:szCs w:val="18"/>
              </w:rPr>
            </w:pPr>
            <w:r w:rsidRPr="00732073">
              <w:rPr>
                <w:rFonts w:ascii="Arial" w:hAnsi="Arial" w:cs="Arial"/>
                <w:sz w:val="18"/>
                <w:szCs w:val="18"/>
              </w:rPr>
              <w:t>Услуги по широкополосному доступу к информационно-коммуникационной сети «Интернет» по беспроводным сетям.</w:t>
            </w:r>
          </w:p>
          <w:p w:rsidR="00E916F2" w:rsidRPr="00732073" w:rsidRDefault="00E916F2" w:rsidP="00E916F2">
            <w:pPr>
              <w:autoSpaceDE w:val="0"/>
              <w:autoSpaceDN w:val="0"/>
              <w:adjustRightInd w:val="0"/>
              <w:spacing w:after="0" w:line="240" w:lineRule="auto"/>
              <w:rPr>
                <w:rFonts w:ascii="Arial" w:hAnsi="Arial" w:cs="Arial"/>
                <w:sz w:val="18"/>
                <w:szCs w:val="18"/>
              </w:rPr>
            </w:pPr>
            <w:r w:rsidRPr="00732073">
              <w:rPr>
                <w:rFonts w:ascii="Arial" w:hAnsi="Arial" w:cs="Arial"/>
                <w:sz w:val="18"/>
                <w:szCs w:val="18"/>
              </w:rPr>
              <w:t>Пояснения по требуемой услуге: услуга связи для ноутбуков, услуга связи для планшетных компьютеров</w:t>
            </w:r>
          </w:p>
        </w:tc>
        <w:tc>
          <w:tcPr>
            <w:tcW w:w="1192" w:type="dxa"/>
            <w:shd w:val="clear" w:color="auto" w:fill="auto"/>
          </w:tcPr>
          <w:p w:rsidR="00E916F2" w:rsidRPr="00732073" w:rsidRDefault="00E916F2" w:rsidP="00E916F2">
            <w:pPr>
              <w:pStyle w:val="ConsPlusNormal"/>
              <w:rPr>
                <w:sz w:val="18"/>
                <w:szCs w:val="18"/>
              </w:rPr>
            </w:pPr>
            <w:r w:rsidRPr="00732073">
              <w:rPr>
                <w:sz w:val="18"/>
                <w:szCs w:val="18"/>
              </w:rPr>
              <w:t>предельная цена</w:t>
            </w:r>
          </w:p>
        </w:tc>
        <w:tc>
          <w:tcPr>
            <w:tcW w:w="695" w:type="dxa"/>
            <w:shd w:val="clear" w:color="auto" w:fill="auto"/>
          </w:tcPr>
          <w:p w:rsidR="00E916F2" w:rsidRPr="00732073" w:rsidRDefault="00E916F2" w:rsidP="00E916F2">
            <w:pPr>
              <w:pStyle w:val="ConsPlusNormal"/>
              <w:rPr>
                <w:sz w:val="18"/>
                <w:szCs w:val="18"/>
              </w:rPr>
            </w:pPr>
            <w:r w:rsidRPr="00732073">
              <w:rPr>
                <w:sz w:val="18"/>
                <w:szCs w:val="18"/>
              </w:rPr>
              <w:t>383</w:t>
            </w:r>
          </w:p>
        </w:tc>
        <w:tc>
          <w:tcPr>
            <w:tcW w:w="695" w:type="dxa"/>
            <w:shd w:val="clear" w:color="auto" w:fill="auto"/>
          </w:tcPr>
          <w:p w:rsidR="00E916F2" w:rsidRPr="00732073" w:rsidRDefault="00E916F2" w:rsidP="00E916F2">
            <w:pPr>
              <w:pStyle w:val="ConsPlusNormal"/>
              <w:rPr>
                <w:sz w:val="18"/>
                <w:szCs w:val="18"/>
              </w:rPr>
            </w:pPr>
            <w:r w:rsidRPr="00732073">
              <w:rPr>
                <w:sz w:val="18"/>
                <w:szCs w:val="18"/>
              </w:rPr>
              <w:t>рубль</w:t>
            </w:r>
          </w:p>
        </w:tc>
        <w:tc>
          <w:tcPr>
            <w:tcW w:w="1192" w:type="dxa"/>
            <w:shd w:val="clear" w:color="auto" w:fill="auto"/>
          </w:tcPr>
          <w:p w:rsidR="00E916F2" w:rsidRPr="00732073" w:rsidRDefault="00E916F2" w:rsidP="00E916F2">
            <w:pPr>
              <w:pStyle w:val="ConsPlusNormal"/>
              <w:rPr>
                <w:sz w:val="18"/>
                <w:szCs w:val="18"/>
              </w:rPr>
            </w:pPr>
            <w:r w:rsidRPr="00732073">
              <w:rPr>
                <w:sz w:val="18"/>
                <w:szCs w:val="18"/>
              </w:rPr>
              <w:t>4000,00</w:t>
            </w:r>
          </w:p>
        </w:tc>
        <w:tc>
          <w:tcPr>
            <w:tcW w:w="1192" w:type="dxa"/>
            <w:shd w:val="clear" w:color="auto" w:fill="auto"/>
          </w:tcPr>
          <w:p w:rsidR="00E916F2" w:rsidRPr="00732073" w:rsidRDefault="00E916F2" w:rsidP="00E916F2">
            <w:pPr>
              <w:pStyle w:val="ConsPlusNormal"/>
              <w:rPr>
                <w:sz w:val="18"/>
                <w:szCs w:val="18"/>
              </w:rPr>
            </w:pPr>
            <w:r w:rsidRPr="00732073">
              <w:rPr>
                <w:sz w:val="18"/>
                <w:szCs w:val="18"/>
              </w:rPr>
              <w:t>2000,00</w:t>
            </w:r>
          </w:p>
        </w:tc>
        <w:tc>
          <w:tcPr>
            <w:tcW w:w="1192" w:type="dxa"/>
          </w:tcPr>
          <w:p w:rsidR="00E916F2" w:rsidRPr="00732073" w:rsidRDefault="00E916F2" w:rsidP="00E916F2">
            <w:pPr>
              <w:pStyle w:val="ConsPlusNormal"/>
              <w:rPr>
                <w:sz w:val="18"/>
                <w:szCs w:val="18"/>
              </w:rPr>
            </w:pPr>
            <w:r w:rsidRPr="00732073">
              <w:rPr>
                <w:sz w:val="18"/>
                <w:szCs w:val="18"/>
              </w:rPr>
              <w:t>1000,00</w:t>
            </w:r>
          </w:p>
          <w:p w:rsidR="00E916F2" w:rsidRPr="00732073" w:rsidRDefault="00E916F2" w:rsidP="00E916F2">
            <w:pPr>
              <w:pStyle w:val="ConsPlusNormal"/>
              <w:rPr>
                <w:sz w:val="18"/>
                <w:szCs w:val="18"/>
              </w:rPr>
            </w:pPr>
          </w:p>
        </w:tc>
        <w:tc>
          <w:tcPr>
            <w:tcW w:w="894" w:type="dxa"/>
            <w:shd w:val="clear" w:color="auto" w:fill="auto"/>
          </w:tcPr>
          <w:p w:rsidR="00E916F2" w:rsidRPr="00732073" w:rsidRDefault="00E916F2" w:rsidP="00E916F2">
            <w:pPr>
              <w:pStyle w:val="ConsPlusNormal"/>
              <w:rPr>
                <w:sz w:val="18"/>
                <w:szCs w:val="18"/>
              </w:rPr>
            </w:pPr>
            <w:r w:rsidRPr="00732073">
              <w:rPr>
                <w:sz w:val="18"/>
                <w:szCs w:val="18"/>
              </w:rPr>
              <w:t>2000,00</w:t>
            </w:r>
          </w:p>
        </w:tc>
        <w:tc>
          <w:tcPr>
            <w:tcW w:w="894" w:type="dxa"/>
            <w:shd w:val="clear" w:color="auto" w:fill="auto"/>
          </w:tcPr>
          <w:p w:rsidR="00E916F2" w:rsidRPr="00732073" w:rsidRDefault="00E916F2" w:rsidP="00E916F2">
            <w:pPr>
              <w:pStyle w:val="ConsPlusNormal"/>
              <w:rPr>
                <w:sz w:val="18"/>
                <w:szCs w:val="18"/>
              </w:rPr>
            </w:pPr>
            <w:r w:rsidRPr="00732073">
              <w:rPr>
                <w:sz w:val="18"/>
                <w:szCs w:val="18"/>
              </w:rPr>
              <w:t>1000,00</w:t>
            </w:r>
          </w:p>
        </w:tc>
        <w:tc>
          <w:tcPr>
            <w:tcW w:w="794" w:type="dxa"/>
            <w:shd w:val="clear" w:color="auto" w:fill="auto"/>
          </w:tcPr>
          <w:p w:rsidR="00E916F2" w:rsidRPr="00732073" w:rsidRDefault="00E916F2" w:rsidP="00E916F2">
            <w:pPr>
              <w:pStyle w:val="ConsPlusNormal"/>
              <w:rPr>
                <w:sz w:val="18"/>
                <w:szCs w:val="18"/>
              </w:rPr>
            </w:pPr>
            <w:r w:rsidRPr="00732073">
              <w:rPr>
                <w:sz w:val="18"/>
                <w:szCs w:val="18"/>
              </w:rPr>
              <w:t>1000,00</w:t>
            </w:r>
          </w:p>
        </w:tc>
      </w:tr>
      <w:tr w:rsidR="00E916F2" w:rsidRPr="00732073" w:rsidTr="00E916F2">
        <w:trPr>
          <w:trHeight w:val="145"/>
        </w:trPr>
        <w:tc>
          <w:tcPr>
            <w:tcW w:w="295" w:type="dxa"/>
            <w:vMerge w:val="restart"/>
            <w:shd w:val="clear" w:color="auto" w:fill="auto"/>
          </w:tcPr>
          <w:p w:rsidR="00E916F2" w:rsidRPr="00732073" w:rsidRDefault="00E916F2" w:rsidP="00E916F2">
            <w:pPr>
              <w:pStyle w:val="ConsPlusNormal"/>
              <w:rPr>
                <w:sz w:val="18"/>
                <w:szCs w:val="18"/>
              </w:rPr>
            </w:pPr>
            <w:r w:rsidRPr="00732073">
              <w:rPr>
                <w:sz w:val="18"/>
                <w:szCs w:val="18"/>
              </w:rPr>
              <w:t>24</w:t>
            </w:r>
          </w:p>
        </w:tc>
        <w:tc>
          <w:tcPr>
            <w:tcW w:w="745" w:type="dxa"/>
            <w:vMerge w:val="restart"/>
            <w:shd w:val="clear" w:color="auto" w:fill="auto"/>
          </w:tcPr>
          <w:p w:rsidR="00E916F2" w:rsidRPr="00732073" w:rsidRDefault="00E916F2" w:rsidP="00E916F2">
            <w:pPr>
              <w:pStyle w:val="ConsPlusNormal"/>
              <w:rPr>
                <w:sz w:val="18"/>
                <w:szCs w:val="18"/>
              </w:rPr>
            </w:pPr>
            <w:r w:rsidRPr="00732073">
              <w:rPr>
                <w:sz w:val="18"/>
                <w:szCs w:val="18"/>
              </w:rPr>
              <w:t>77.11.10</w:t>
            </w:r>
            <w:hyperlink w:anchor="P2368"/>
          </w:p>
        </w:tc>
        <w:tc>
          <w:tcPr>
            <w:tcW w:w="1392" w:type="dxa"/>
            <w:shd w:val="clear" w:color="auto" w:fill="auto"/>
          </w:tcPr>
          <w:p w:rsidR="00E916F2" w:rsidRPr="00732073" w:rsidRDefault="00E916F2" w:rsidP="00E916F2">
            <w:pPr>
              <w:pStyle w:val="ConsPlusNormal"/>
              <w:rPr>
                <w:sz w:val="18"/>
                <w:szCs w:val="18"/>
              </w:rPr>
            </w:pPr>
            <w:r w:rsidRPr="00732073">
              <w:rPr>
                <w:sz w:val="18"/>
                <w:szCs w:val="18"/>
              </w:rPr>
              <w:t>Услуги по аренде и лизингу легковых автомобилей и легких (не более 3,5 т) автотранспортных средств без водителя. Пояснения по требуемой услуге:</w:t>
            </w:r>
          </w:p>
        </w:tc>
        <w:tc>
          <w:tcPr>
            <w:tcW w:w="1192" w:type="dxa"/>
            <w:shd w:val="clear" w:color="auto" w:fill="auto"/>
          </w:tcPr>
          <w:p w:rsidR="00E916F2" w:rsidRPr="00732073" w:rsidRDefault="00E916F2" w:rsidP="00E916F2">
            <w:pPr>
              <w:pStyle w:val="ConsPlusNormal"/>
              <w:rPr>
                <w:sz w:val="18"/>
                <w:szCs w:val="18"/>
              </w:rPr>
            </w:pPr>
          </w:p>
        </w:tc>
        <w:tc>
          <w:tcPr>
            <w:tcW w:w="695" w:type="dxa"/>
            <w:shd w:val="clear" w:color="auto" w:fill="auto"/>
          </w:tcPr>
          <w:p w:rsidR="00E916F2" w:rsidRPr="00732073" w:rsidRDefault="00E916F2" w:rsidP="00E916F2">
            <w:pPr>
              <w:pStyle w:val="ConsPlusNormal"/>
              <w:rPr>
                <w:sz w:val="18"/>
                <w:szCs w:val="18"/>
              </w:rPr>
            </w:pPr>
          </w:p>
        </w:tc>
        <w:tc>
          <w:tcPr>
            <w:tcW w:w="695" w:type="dxa"/>
            <w:shd w:val="clear" w:color="auto" w:fill="auto"/>
          </w:tcPr>
          <w:p w:rsidR="00E916F2" w:rsidRPr="00732073" w:rsidRDefault="00E916F2" w:rsidP="00E916F2">
            <w:pPr>
              <w:pStyle w:val="ConsPlusNormal"/>
              <w:rPr>
                <w:sz w:val="18"/>
                <w:szCs w:val="18"/>
              </w:rPr>
            </w:pPr>
          </w:p>
        </w:tc>
        <w:tc>
          <w:tcPr>
            <w:tcW w:w="1192" w:type="dxa"/>
            <w:shd w:val="clear" w:color="auto" w:fill="auto"/>
          </w:tcPr>
          <w:p w:rsidR="00E916F2" w:rsidRPr="00732073" w:rsidRDefault="00E916F2" w:rsidP="00E916F2">
            <w:pPr>
              <w:pStyle w:val="ConsPlusNormal"/>
              <w:rPr>
                <w:sz w:val="18"/>
                <w:szCs w:val="18"/>
              </w:rPr>
            </w:pPr>
          </w:p>
        </w:tc>
        <w:tc>
          <w:tcPr>
            <w:tcW w:w="1192" w:type="dxa"/>
            <w:shd w:val="clear" w:color="auto" w:fill="auto"/>
          </w:tcPr>
          <w:p w:rsidR="00E916F2" w:rsidRPr="00732073" w:rsidRDefault="00E916F2" w:rsidP="00E916F2">
            <w:pPr>
              <w:pStyle w:val="ConsPlusNormal"/>
              <w:rPr>
                <w:sz w:val="18"/>
                <w:szCs w:val="18"/>
              </w:rPr>
            </w:pPr>
          </w:p>
        </w:tc>
        <w:tc>
          <w:tcPr>
            <w:tcW w:w="1192" w:type="dxa"/>
          </w:tcPr>
          <w:p w:rsidR="00E916F2" w:rsidRPr="00732073" w:rsidRDefault="00E916F2" w:rsidP="00E916F2">
            <w:pPr>
              <w:pStyle w:val="ConsPlusNormal"/>
              <w:rPr>
                <w:sz w:val="18"/>
                <w:szCs w:val="18"/>
              </w:rPr>
            </w:pPr>
          </w:p>
        </w:tc>
        <w:tc>
          <w:tcPr>
            <w:tcW w:w="894" w:type="dxa"/>
            <w:shd w:val="clear" w:color="auto" w:fill="auto"/>
          </w:tcPr>
          <w:p w:rsidR="00E916F2" w:rsidRPr="00732073" w:rsidRDefault="00E916F2" w:rsidP="00E916F2">
            <w:pPr>
              <w:pStyle w:val="ConsPlusNormal"/>
              <w:rPr>
                <w:sz w:val="18"/>
                <w:szCs w:val="18"/>
              </w:rPr>
            </w:pPr>
          </w:p>
        </w:tc>
        <w:tc>
          <w:tcPr>
            <w:tcW w:w="894" w:type="dxa"/>
            <w:shd w:val="clear" w:color="auto" w:fill="auto"/>
          </w:tcPr>
          <w:p w:rsidR="00E916F2" w:rsidRPr="00732073" w:rsidRDefault="00E916F2" w:rsidP="00E916F2">
            <w:pPr>
              <w:pStyle w:val="ConsPlusNormal"/>
              <w:rPr>
                <w:sz w:val="18"/>
                <w:szCs w:val="18"/>
              </w:rPr>
            </w:pPr>
          </w:p>
        </w:tc>
        <w:tc>
          <w:tcPr>
            <w:tcW w:w="794" w:type="dxa"/>
            <w:shd w:val="clear" w:color="auto" w:fill="auto"/>
          </w:tcPr>
          <w:p w:rsidR="00E916F2" w:rsidRPr="00732073" w:rsidRDefault="00E916F2" w:rsidP="00E916F2">
            <w:pPr>
              <w:pStyle w:val="ConsPlusNormal"/>
              <w:rPr>
                <w:sz w:val="18"/>
                <w:szCs w:val="18"/>
              </w:rPr>
            </w:pPr>
          </w:p>
        </w:tc>
      </w:tr>
      <w:tr w:rsidR="00E916F2" w:rsidRPr="00732073" w:rsidTr="00E916F2">
        <w:trPr>
          <w:trHeight w:val="145"/>
        </w:trPr>
        <w:tc>
          <w:tcPr>
            <w:tcW w:w="295" w:type="dxa"/>
            <w:vMerge/>
            <w:shd w:val="clear" w:color="auto" w:fill="auto"/>
          </w:tcPr>
          <w:p w:rsidR="00E916F2" w:rsidRPr="00732073" w:rsidRDefault="00E916F2" w:rsidP="00E916F2">
            <w:pPr>
              <w:pStyle w:val="ConsPlusNormal"/>
              <w:rPr>
                <w:sz w:val="18"/>
                <w:szCs w:val="18"/>
              </w:rPr>
            </w:pPr>
          </w:p>
        </w:tc>
        <w:tc>
          <w:tcPr>
            <w:tcW w:w="745" w:type="dxa"/>
            <w:vMerge/>
            <w:shd w:val="clear" w:color="auto" w:fill="auto"/>
          </w:tcPr>
          <w:p w:rsidR="00E916F2" w:rsidRPr="00732073" w:rsidRDefault="00E916F2" w:rsidP="00E916F2">
            <w:pPr>
              <w:pStyle w:val="ConsPlusNormal"/>
              <w:rPr>
                <w:sz w:val="18"/>
                <w:szCs w:val="18"/>
              </w:rPr>
            </w:pPr>
          </w:p>
        </w:tc>
        <w:tc>
          <w:tcPr>
            <w:tcW w:w="1392" w:type="dxa"/>
            <w:vMerge w:val="restart"/>
            <w:shd w:val="clear" w:color="auto" w:fill="auto"/>
          </w:tcPr>
          <w:p w:rsidR="00E916F2" w:rsidRPr="00732073" w:rsidRDefault="00E916F2" w:rsidP="00E916F2">
            <w:pPr>
              <w:pStyle w:val="ConsPlusNormal"/>
              <w:rPr>
                <w:sz w:val="18"/>
                <w:szCs w:val="18"/>
              </w:rPr>
            </w:pPr>
            <w:r w:rsidRPr="00732073">
              <w:rPr>
                <w:sz w:val="18"/>
                <w:szCs w:val="18"/>
              </w:rPr>
              <w:t xml:space="preserve">услуга по аренде и лизингу легковых </w:t>
            </w:r>
            <w:r w:rsidRPr="00732073">
              <w:rPr>
                <w:sz w:val="18"/>
                <w:szCs w:val="18"/>
              </w:rPr>
              <w:lastRenderedPageBreak/>
              <w:t>автомобилей без водителя</w:t>
            </w:r>
          </w:p>
        </w:tc>
        <w:tc>
          <w:tcPr>
            <w:tcW w:w="1192" w:type="dxa"/>
            <w:shd w:val="clear" w:color="auto" w:fill="auto"/>
          </w:tcPr>
          <w:p w:rsidR="00E916F2" w:rsidRPr="00732073" w:rsidRDefault="00E916F2" w:rsidP="00E916F2">
            <w:pPr>
              <w:pStyle w:val="ConsPlusNormal"/>
              <w:rPr>
                <w:sz w:val="18"/>
                <w:szCs w:val="18"/>
              </w:rPr>
            </w:pPr>
            <w:r w:rsidRPr="00732073">
              <w:rPr>
                <w:sz w:val="18"/>
                <w:szCs w:val="18"/>
              </w:rPr>
              <w:lastRenderedPageBreak/>
              <w:t>мощность двигателя автомобиля</w:t>
            </w:r>
          </w:p>
        </w:tc>
        <w:tc>
          <w:tcPr>
            <w:tcW w:w="695" w:type="dxa"/>
            <w:shd w:val="clear" w:color="auto" w:fill="auto"/>
          </w:tcPr>
          <w:p w:rsidR="00E916F2" w:rsidRPr="00732073" w:rsidRDefault="00E916F2" w:rsidP="00E916F2">
            <w:pPr>
              <w:pStyle w:val="ConsPlusNormal"/>
              <w:rPr>
                <w:sz w:val="18"/>
                <w:szCs w:val="18"/>
              </w:rPr>
            </w:pPr>
            <w:r w:rsidRPr="00732073">
              <w:rPr>
                <w:sz w:val="18"/>
                <w:szCs w:val="18"/>
              </w:rPr>
              <w:t>251</w:t>
            </w:r>
          </w:p>
        </w:tc>
        <w:tc>
          <w:tcPr>
            <w:tcW w:w="695" w:type="dxa"/>
            <w:shd w:val="clear" w:color="auto" w:fill="auto"/>
          </w:tcPr>
          <w:p w:rsidR="00E916F2" w:rsidRPr="00732073" w:rsidRDefault="00E916F2" w:rsidP="00E916F2">
            <w:pPr>
              <w:pStyle w:val="ConsPlusNormal"/>
              <w:rPr>
                <w:sz w:val="18"/>
                <w:szCs w:val="18"/>
              </w:rPr>
            </w:pPr>
            <w:r w:rsidRPr="00732073">
              <w:rPr>
                <w:sz w:val="18"/>
                <w:szCs w:val="18"/>
              </w:rPr>
              <w:t>лошадиная сила</w:t>
            </w:r>
          </w:p>
        </w:tc>
        <w:tc>
          <w:tcPr>
            <w:tcW w:w="1192" w:type="dxa"/>
            <w:shd w:val="clear" w:color="auto" w:fill="auto"/>
          </w:tcPr>
          <w:p w:rsidR="00E916F2" w:rsidRPr="00732073" w:rsidRDefault="00E916F2" w:rsidP="00E916F2">
            <w:pPr>
              <w:pStyle w:val="ConsPlusNormal"/>
              <w:rPr>
                <w:sz w:val="18"/>
                <w:szCs w:val="18"/>
              </w:rPr>
            </w:pPr>
            <w:r w:rsidRPr="00732073">
              <w:rPr>
                <w:sz w:val="18"/>
                <w:szCs w:val="18"/>
              </w:rPr>
              <w:t>не более 200</w:t>
            </w:r>
          </w:p>
        </w:tc>
        <w:tc>
          <w:tcPr>
            <w:tcW w:w="1192" w:type="dxa"/>
            <w:shd w:val="clear" w:color="auto" w:fill="auto"/>
          </w:tcPr>
          <w:p w:rsidR="00E916F2" w:rsidRPr="00732073" w:rsidRDefault="00E916F2" w:rsidP="00E916F2">
            <w:pPr>
              <w:pStyle w:val="ConsPlusNormal"/>
              <w:rPr>
                <w:sz w:val="18"/>
                <w:szCs w:val="18"/>
              </w:rPr>
            </w:pPr>
          </w:p>
        </w:tc>
        <w:tc>
          <w:tcPr>
            <w:tcW w:w="1192" w:type="dxa"/>
          </w:tcPr>
          <w:p w:rsidR="00E916F2" w:rsidRPr="00732073" w:rsidRDefault="00E916F2" w:rsidP="00E916F2">
            <w:pPr>
              <w:pStyle w:val="ConsPlusNormal"/>
              <w:rPr>
                <w:sz w:val="18"/>
                <w:szCs w:val="18"/>
              </w:rPr>
            </w:pPr>
          </w:p>
        </w:tc>
        <w:tc>
          <w:tcPr>
            <w:tcW w:w="894" w:type="dxa"/>
            <w:shd w:val="clear" w:color="auto" w:fill="auto"/>
          </w:tcPr>
          <w:p w:rsidR="00E916F2" w:rsidRPr="00732073" w:rsidRDefault="00E916F2" w:rsidP="00E916F2">
            <w:pPr>
              <w:pStyle w:val="ConsPlusNormal"/>
              <w:rPr>
                <w:sz w:val="18"/>
                <w:szCs w:val="18"/>
              </w:rPr>
            </w:pPr>
          </w:p>
        </w:tc>
        <w:tc>
          <w:tcPr>
            <w:tcW w:w="894" w:type="dxa"/>
            <w:shd w:val="clear" w:color="auto" w:fill="auto"/>
          </w:tcPr>
          <w:p w:rsidR="00E916F2" w:rsidRPr="00732073" w:rsidRDefault="00E916F2" w:rsidP="00E916F2">
            <w:pPr>
              <w:pStyle w:val="ConsPlusNormal"/>
              <w:rPr>
                <w:sz w:val="18"/>
                <w:szCs w:val="18"/>
              </w:rPr>
            </w:pPr>
          </w:p>
        </w:tc>
        <w:tc>
          <w:tcPr>
            <w:tcW w:w="794" w:type="dxa"/>
            <w:shd w:val="clear" w:color="auto" w:fill="auto"/>
          </w:tcPr>
          <w:p w:rsidR="00E916F2" w:rsidRPr="00732073" w:rsidRDefault="00E916F2" w:rsidP="00E916F2">
            <w:pPr>
              <w:pStyle w:val="ConsPlusNormal"/>
              <w:rPr>
                <w:sz w:val="18"/>
                <w:szCs w:val="18"/>
              </w:rPr>
            </w:pPr>
          </w:p>
        </w:tc>
      </w:tr>
      <w:tr w:rsidR="00E916F2" w:rsidRPr="00732073" w:rsidTr="00E916F2">
        <w:trPr>
          <w:trHeight w:val="145"/>
        </w:trPr>
        <w:tc>
          <w:tcPr>
            <w:tcW w:w="295" w:type="dxa"/>
            <w:vMerge/>
            <w:shd w:val="clear" w:color="auto" w:fill="auto"/>
          </w:tcPr>
          <w:p w:rsidR="00E916F2" w:rsidRPr="00732073" w:rsidRDefault="00E916F2" w:rsidP="00E916F2">
            <w:pPr>
              <w:pStyle w:val="ConsPlusNormal"/>
              <w:rPr>
                <w:sz w:val="18"/>
                <w:szCs w:val="18"/>
              </w:rPr>
            </w:pPr>
          </w:p>
        </w:tc>
        <w:tc>
          <w:tcPr>
            <w:tcW w:w="745" w:type="dxa"/>
            <w:vMerge/>
            <w:shd w:val="clear" w:color="auto" w:fill="auto"/>
          </w:tcPr>
          <w:p w:rsidR="00E916F2" w:rsidRPr="00732073" w:rsidRDefault="00E916F2" w:rsidP="00E916F2">
            <w:pPr>
              <w:pStyle w:val="ConsPlusNormal"/>
              <w:rPr>
                <w:sz w:val="18"/>
                <w:szCs w:val="18"/>
              </w:rPr>
            </w:pPr>
          </w:p>
        </w:tc>
        <w:tc>
          <w:tcPr>
            <w:tcW w:w="1392" w:type="dxa"/>
            <w:vMerge/>
            <w:shd w:val="clear" w:color="auto" w:fill="auto"/>
          </w:tcPr>
          <w:p w:rsidR="00E916F2" w:rsidRPr="00732073" w:rsidRDefault="00E916F2" w:rsidP="00E916F2">
            <w:pPr>
              <w:pStyle w:val="ConsPlusNormal"/>
              <w:rPr>
                <w:sz w:val="18"/>
                <w:szCs w:val="18"/>
              </w:rPr>
            </w:pPr>
          </w:p>
        </w:tc>
        <w:tc>
          <w:tcPr>
            <w:tcW w:w="1192" w:type="dxa"/>
            <w:shd w:val="clear" w:color="auto" w:fill="auto"/>
          </w:tcPr>
          <w:p w:rsidR="00E916F2" w:rsidRPr="00732073" w:rsidRDefault="00E916F2" w:rsidP="00E916F2">
            <w:pPr>
              <w:pStyle w:val="ConsPlusNormal"/>
              <w:rPr>
                <w:sz w:val="18"/>
                <w:szCs w:val="18"/>
              </w:rPr>
            </w:pPr>
            <w:r w:rsidRPr="00732073">
              <w:rPr>
                <w:sz w:val="18"/>
                <w:szCs w:val="18"/>
              </w:rPr>
              <w:t>тип коробки передач автомобиля</w:t>
            </w:r>
          </w:p>
        </w:tc>
        <w:tc>
          <w:tcPr>
            <w:tcW w:w="695" w:type="dxa"/>
            <w:shd w:val="clear" w:color="auto" w:fill="auto"/>
          </w:tcPr>
          <w:p w:rsidR="00E916F2" w:rsidRPr="00732073" w:rsidRDefault="00E916F2" w:rsidP="00E916F2">
            <w:pPr>
              <w:pStyle w:val="ConsPlusNormal"/>
              <w:rPr>
                <w:sz w:val="18"/>
                <w:szCs w:val="18"/>
              </w:rPr>
            </w:pPr>
            <w:r w:rsidRPr="00732073">
              <w:rPr>
                <w:sz w:val="18"/>
                <w:szCs w:val="18"/>
              </w:rPr>
              <w:t>-</w:t>
            </w:r>
          </w:p>
        </w:tc>
        <w:tc>
          <w:tcPr>
            <w:tcW w:w="695" w:type="dxa"/>
            <w:shd w:val="clear" w:color="auto" w:fill="auto"/>
          </w:tcPr>
          <w:p w:rsidR="00E916F2" w:rsidRPr="00732073" w:rsidRDefault="00E916F2" w:rsidP="00E916F2">
            <w:pPr>
              <w:pStyle w:val="ConsPlusNormal"/>
              <w:rPr>
                <w:sz w:val="18"/>
                <w:szCs w:val="18"/>
              </w:rPr>
            </w:pPr>
            <w:r w:rsidRPr="00732073">
              <w:rPr>
                <w:sz w:val="18"/>
                <w:szCs w:val="18"/>
              </w:rPr>
              <w:t>-</w:t>
            </w:r>
          </w:p>
        </w:tc>
        <w:tc>
          <w:tcPr>
            <w:tcW w:w="1192" w:type="dxa"/>
            <w:shd w:val="clear" w:color="auto" w:fill="auto"/>
          </w:tcPr>
          <w:p w:rsidR="00E916F2" w:rsidRPr="00732073" w:rsidRDefault="00E916F2" w:rsidP="00E916F2">
            <w:pPr>
              <w:rPr>
                <w:rFonts w:ascii="Arial" w:hAnsi="Arial" w:cs="Arial"/>
                <w:sz w:val="18"/>
                <w:szCs w:val="18"/>
              </w:rPr>
            </w:pPr>
            <w:r w:rsidRPr="00732073">
              <w:rPr>
                <w:rFonts w:ascii="Arial" w:hAnsi="Arial" w:cs="Arial"/>
                <w:sz w:val="18"/>
                <w:szCs w:val="18"/>
              </w:rPr>
              <w:t>механическая или автоматическая</w:t>
            </w:r>
          </w:p>
        </w:tc>
        <w:tc>
          <w:tcPr>
            <w:tcW w:w="1192" w:type="dxa"/>
            <w:shd w:val="clear" w:color="auto" w:fill="auto"/>
          </w:tcPr>
          <w:p w:rsidR="00E916F2" w:rsidRPr="00732073" w:rsidRDefault="00E916F2" w:rsidP="00E916F2">
            <w:pPr>
              <w:pStyle w:val="ConsPlusNormal"/>
              <w:rPr>
                <w:sz w:val="18"/>
                <w:szCs w:val="18"/>
              </w:rPr>
            </w:pPr>
          </w:p>
        </w:tc>
        <w:tc>
          <w:tcPr>
            <w:tcW w:w="1192" w:type="dxa"/>
          </w:tcPr>
          <w:p w:rsidR="00E916F2" w:rsidRPr="00732073" w:rsidRDefault="00E916F2" w:rsidP="00E916F2">
            <w:pPr>
              <w:pStyle w:val="ConsPlusNormal"/>
              <w:rPr>
                <w:sz w:val="18"/>
                <w:szCs w:val="18"/>
              </w:rPr>
            </w:pPr>
          </w:p>
        </w:tc>
        <w:tc>
          <w:tcPr>
            <w:tcW w:w="894" w:type="dxa"/>
            <w:shd w:val="clear" w:color="auto" w:fill="auto"/>
          </w:tcPr>
          <w:p w:rsidR="00E916F2" w:rsidRPr="00732073" w:rsidRDefault="00E916F2" w:rsidP="00E916F2">
            <w:pPr>
              <w:pStyle w:val="ConsPlusNormal"/>
              <w:rPr>
                <w:sz w:val="18"/>
                <w:szCs w:val="18"/>
              </w:rPr>
            </w:pPr>
          </w:p>
        </w:tc>
        <w:tc>
          <w:tcPr>
            <w:tcW w:w="894" w:type="dxa"/>
            <w:shd w:val="clear" w:color="auto" w:fill="auto"/>
          </w:tcPr>
          <w:p w:rsidR="00E916F2" w:rsidRPr="00732073" w:rsidRDefault="00E916F2" w:rsidP="00E916F2">
            <w:pPr>
              <w:pStyle w:val="ConsPlusNormal"/>
              <w:rPr>
                <w:sz w:val="18"/>
                <w:szCs w:val="18"/>
              </w:rPr>
            </w:pPr>
          </w:p>
        </w:tc>
        <w:tc>
          <w:tcPr>
            <w:tcW w:w="794" w:type="dxa"/>
            <w:shd w:val="clear" w:color="auto" w:fill="auto"/>
          </w:tcPr>
          <w:p w:rsidR="00E916F2" w:rsidRPr="00732073" w:rsidRDefault="00E916F2" w:rsidP="00E916F2">
            <w:pPr>
              <w:pStyle w:val="ConsPlusNormal"/>
              <w:rPr>
                <w:sz w:val="18"/>
                <w:szCs w:val="18"/>
              </w:rPr>
            </w:pPr>
          </w:p>
        </w:tc>
      </w:tr>
      <w:tr w:rsidR="00E916F2" w:rsidRPr="00732073" w:rsidTr="00E916F2">
        <w:trPr>
          <w:trHeight w:val="145"/>
        </w:trPr>
        <w:tc>
          <w:tcPr>
            <w:tcW w:w="295" w:type="dxa"/>
            <w:vMerge/>
            <w:shd w:val="clear" w:color="auto" w:fill="auto"/>
          </w:tcPr>
          <w:p w:rsidR="00E916F2" w:rsidRPr="00732073" w:rsidRDefault="00E916F2" w:rsidP="00E916F2">
            <w:pPr>
              <w:pStyle w:val="ConsPlusNormal"/>
              <w:rPr>
                <w:sz w:val="18"/>
                <w:szCs w:val="18"/>
              </w:rPr>
            </w:pPr>
          </w:p>
        </w:tc>
        <w:tc>
          <w:tcPr>
            <w:tcW w:w="745" w:type="dxa"/>
            <w:vMerge/>
            <w:shd w:val="clear" w:color="auto" w:fill="auto"/>
          </w:tcPr>
          <w:p w:rsidR="00E916F2" w:rsidRPr="00732073" w:rsidRDefault="00E916F2" w:rsidP="00E916F2">
            <w:pPr>
              <w:pStyle w:val="ConsPlusNormal"/>
              <w:rPr>
                <w:sz w:val="18"/>
                <w:szCs w:val="18"/>
              </w:rPr>
            </w:pPr>
          </w:p>
        </w:tc>
        <w:tc>
          <w:tcPr>
            <w:tcW w:w="1392" w:type="dxa"/>
            <w:vMerge/>
            <w:shd w:val="clear" w:color="auto" w:fill="auto"/>
          </w:tcPr>
          <w:p w:rsidR="00E916F2" w:rsidRPr="00732073" w:rsidRDefault="00E916F2" w:rsidP="00E916F2">
            <w:pPr>
              <w:pStyle w:val="ConsPlusNormal"/>
              <w:rPr>
                <w:sz w:val="18"/>
                <w:szCs w:val="18"/>
              </w:rPr>
            </w:pPr>
          </w:p>
        </w:tc>
        <w:tc>
          <w:tcPr>
            <w:tcW w:w="1192" w:type="dxa"/>
            <w:shd w:val="clear" w:color="auto" w:fill="auto"/>
          </w:tcPr>
          <w:p w:rsidR="00E916F2" w:rsidRPr="00732073" w:rsidRDefault="00E916F2" w:rsidP="00E916F2">
            <w:pPr>
              <w:pStyle w:val="ConsPlusNormal"/>
              <w:rPr>
                <w:sz w:val="18"/>
                <w:szCs w:val="18"/>
              </w:rPr>
            </w:pPr>
            <w:r w:rsidRPr="00732073">
              <w:rPr>
                <w:sz w:val="18"/>
                <w:szCs w:val="18"/>
              </w:rPr>
              <w:t>комплектация</w:t>
            </w:r>
          </w:p>
        </w:tc>
        <w:tc>
          <w:tcPr>
            <w:tcW w:w="695" w:type="dxa"/>
            <w:shd w:val="clear" w:color="auto" w:fill="auto"/>
          </w:tcPr>
          <w:p w:rsidR="00E916F2" w:rsidRPr="00732073" w:rsidRDefault="00E916F2" w:rsidP="00E916F2">
            <w:pPr>
              <w:pStyle w:val="ConsPlusNormal"/>
              <w:rPr>
                <w:sz w:val="18"/>
                <w:szCs w:val="18"/>
              </w:rPr>
            </w:pPr>
            <w:r w:rsidRPr="00732073">
              <w:rPr>
                <w:sz w:val="18"/>
                <w:szCs w:val="18"/>
              </w:rPr>
              <w:t>-</w:t>
            </w:r>
          </w:p>
        </w:tc>
        <w:tc>
          <w:tcPr>
            <w:tcW w:w="695" w:type="dxa"/>
            <w:shd w:val="clear" w:color="auto" w:fill="auto"/>
          </w:tcPr>
          <w:p w:rsidR="00E916F2" w:rsidRPr="00732073" w:rsidRDefault="00E916F2" w:rsidP="00E916F2">
            <w:pPr>
              <w:pStyle w:val="ConsPlusNormal"/>
              <w:rPr>
                <w:sz w:val="18"/>
                <w:szCs w:val="18"/>
              </w:rPr>
            </w:pPr>
            <w:r w:rsidRPr="00732073">
              <w:rPr>
                <w:sz w:val="18"/>
                <w:szCs w:val="18"/>
              </w:rPr>
              <w:t>-</w:t>
            </w:r>
          </w:p>
        </w:tc>
        <w:tc>
          <w:tcPr>
            <w:tcW w:w="1192" w:type="dxa"/>
            <w:shd w:val="clear" w:color="auto" w:fill="auto"/>
          </w:tcPr>
          <w:p w:rsidR="00E916F2" w:rsidRPr="00732073" w:rsidRDefault="00E916F2" w:rsidP="00E916F2">
            <w:pPr>
              <w:rPr>
                <w:rFonts w:ascii="Arial" w:hAnsi="Arial" w:cs="Arial"/>
                <w:sz w:val="18"/>
                <w:szCs w:val="18"/>
              </w:rPr>
            </w:pPr>
            <w:r w:rsidRPr="00732073">
              <w:rPr>
                <w:rFonts w:ascii="Arial" w:hAnsi="Arial" w:cs="Arial"/>
                <w:sz w:val="18"/>
                <w:szCs w:val="18"/>
              </w:rPr>
              <w:t xml:space="preserve">рулевой механизм с гидроусилителем или электроусилителем; тормозная система </w:t>
            </w:r>
            <w:r w:rsidRPr="00732073">
              <w:rPr>
                <w:rFonts w:ascii="Arial" w:hAnsi="Arial" w:cs="Arial"/>
                <w:sz w:val="18"/>
                <w:szCs w:val="18"/>
                <w:lang w:val="en-US"/>
              </w:rPr>
              <w:t>ABS</w:t>
            </w:r>
            <w:r w:rsidRPr="00732073">
              <w:rPr>
                <w:rFonts w:ascii="Arial" w:hAnsi="Arial" w:cs="Arial"/>
                <w:sz w:val="18"/>
                <w:szCs w:val="18"/>
              </w:rPr>
              <w:t>; наличие естественной или принудительной вентиляции салона; наличие системы кондиционирования и отопления салона.</w:t>
            </w:r>
          </w:p>
        </w:tc>
        <w:tc>
          <w:tcPr>
            <w:tcW w:w="1192" w:type="dxa"/>
            <w:shd w:val="clear" w:color="auto" w:fill="auto"/>
          </w:tcPr>
          <w:p w:rsidR="00E916F2" w:rsidRPr="00732073" w:rsidRDefault="00E916F2" w:rsidP="00E916F2">
            <w:pPr>
              <w:pStyle w:val="ConsPlusNormal"/>
              <w:rPr>
                <w:sz w:val="18"/>
                <w:szCs w:val="18"/>
              </w:rPr>
            </w:pPr>
          </w:p>
        </w:tc>
        <w:tc>
          <w:tcPr>
            <w:tcW w:w="1192" w:type="dxa"/>
          </w:tcPr>
          <w:p w:rsidR="00E916F2" w:rsidRPr="00732073" w:rsidRDefault="00E916F2" w:rsidP="00E916F2">
            <w:pPr>
              <w:pStyle w:val="ConsPlusNormal"/>
              <w:rPr>
                <w:sz w:val="18"/>
                <w:szCs w:val="18"/>
              </w:rPr>
            </w:pPr>
          </w:p>
        </w:tc>
        <w:tc>
          <w:tcPr>
            <w:tcW w:w="894" w:type="dxa"/>
            <w:shd w:val="clear" w:color="auto" w:fill="auto"/>
          </w:tcPr>
          <w:p w:rsidR="00E916F2" w:rsidRPr="00732073" w:rsidRDefault="00E916F2" w:rsidP="00E916F2">
            <w:pPr>
              <w:pStyle w:val="ConsPlusNormal"/>
              <w:rPr>
                <w:sz w:val="18"/>
                <w:szCs w:val="18"/>
              </w:rPr>
            </w:pPr>
          </w:p>
        </w:tc>
        <w:tc>
          <w:tcPr>
            <w:tcW w:w="894" w:type="dxa"/>
            <w:shd w:val="clear" w:color="auto" w:fill="auto"/>
          </w:tcPr>
          <w:p w:rsidR="00E916F2" w:rsidRPr="00732073" w:rsidRDefault="00E916F2" w:rsidP="00E916F2">
            <w:pPr>
              <w:pStyle w:val="ConsPlusNormal"/>
              <w:rPr>
                <w:sz w:val="18"/>
                <w:szCs w:val="18"/>
              </w:rPr>
            </w:pPr>
          </w:p>
        </w:tc>
        <w:tc>
          <w:tcPr>
            <w:tcW w:w="794" w:type="dxa"/>
            <w:shd w:val="clear" w:color="auto" w:fill="auto"/>
          </w:tcPr>
          <w:p w:rsidR="00E916F2" w:rsidRPr="00732073" w:rsidRDefault="00E916F2" w:rsidP="00E916F2">
            <w:pPr>
              <w:pStyle w:val="ConsPlusNormal"/>
              <w:rPr>
                <w:sz w:val="18"/>
                <w:szCs w:val="18"/>
              </w:rPr>
            </w:pPr>
          </w:p>
        </w:tc>
      </w:tr>
      <w:tr w:rsidR="00E916F2" w:rsidRPr="00732073" w:rsidTr="00E916F2">
        <w:trPr>
          <w:trHeight w:val="145"/>
        </w:trPr>
        <w:tc>
          <w:tcPr>
            <w:tcW w:w="295" w:type="dxa"/>
            <w:vMerge/>
            <w:shd w:val="clear" w:color="auto" w:fill="auto"/>
          </w:tcPr>
          <w:p w:rsidR="00E916F2" w:rsidRPr="00732073" w:rsidRDefault="00E916F2" w:rsidP="00E916F2">
            <w:pPr>
              <w:pStyle w:val="ConsPlusNormal"/>
              <w:rPr>
                <w:sz w:val="18"/>
                <w:szCs w:val="18"/>
              </w:rPr>
            </w:pPr>
          </w:p>
        </w:tc>
        <w:tc>
          <w:tcPr>
            <w:tcW w:w="745" w:type="dxa"/>
            <w:vMerge/>
            <w:shd w:val="clear" w:color="auto" w:fill="auto"/>
          </w:tcPr>
          <w:p w:rsidR="00E916F2" w:rsidRPr="00732073" w:rsidRDefault="00E916F2" w:rsidP="00E916F2">
            <w:pPr>
              <w:pStyle w:val="ConsPlusNormal"/>
              <w:rPr>
                <w:sz w:val="18"/>
                <w:szCs w:val="18"/>
              </w:rPr>
            </w:pPr>
          </w:p>
        </w:tc>
        <w:tc>
          <w:tcPr>
            <w:tcW w:w="1392" w:type="dxa"/>
            <w:vMerge w:val="restart"/>
            <w:shd w:val="clear" w:color="auto" w:fill="auto"/>
          </w:tcPr>
          <w:p w:rsidR="00E916F2" w:rsidRPr="00732073" w:rsidRDefault="00E916F2" w:rsidP="00E916F2">
            <w:pPr>
              <w:pStyle w:val="ConsPlusNormal"/>
              <w:rPr>
                <w:sz w:val="18"/>
                <w:szCs w:val="18"/>
              </w:rPr>
            </w:pPr>
            <w:r w:rsidRPr="00732073">
              <w:rPr>
                <w:sz w:val="18"/>
                <w:szCs w:val="18"/>
              </w:rPr>
              <w:t>услуга по аренде и лизингу легких (до 3,5 т) автотранспортных средств без водителя</w:t>
            </w:r>
          </w:p>
        </w:tc>
        <w:tc>
          <w:tcPr>
            <w:tcW w:w="1192" w:type="dxa"/>
            <w:shd w:val="clear" w:color="auto" w:fill="auto"/>
          </w:tcPr>
          <w:p w:rsidR="00E916F2" w:rsidRPr="00732073" w:rsidRDefault="00E916F2" w:rsidP="00E916F2">
            <w:pPr>
              <w:pStyle w:val="ConsPlusNormal"/>
              <w:rPr>
                <w:sz w:val="18"/>
                <w:szCs w:val="18"/>
              </w:rPr>
            </w:pPr>
            <w:r w:rsidRPr="00732073">
              <w:rPr>
                <w:sz w:val="18"/>
                <w:szCs w:val="18"/>
              </w:rPr>
              <w:t>мощность двигателя</w:t>
            </w:r>
          </w:p>
        </w:tc>
        <w:tc>
          <w:tcPr>
            <w:tcW w:w="695" w:type="dxa"/>
            <w:shd w:val="clear" w:color="auto" w:fill="auto"/>
          </w:tcPr>
          <w:p w:rsidR="00E916F2" w:rsidRPr="00732073" w:rsidRDefault="00E916F2" w:rsidP="00E916F2">
            <w:pPr>
              <w:widowControl w:val="0"/>
              <w:rPr>
                <w:rFonts w:ascii="Arial" w:hAnsi="Arial" w:cs="Arial"/>
                <w:sz w:val="18"/>
                <w:szCs w:val="18"/>
              </w:rPr>
            </w:pPr>
            <w:r w:rsidRPr="00732073">
              <w:rPr>
                <w:rFonts w:ascii="Arial" w:hAnsi="Arial" w:cs="Arial"/>
                <w:sz w:val="18"/>
                <w:szCs w:val="18"/>
              </w:rPr>
              <w:t>251</w:t>
            </w:r>
          </w:p>
        </w:tc>
        <w:tc>
          <w:tcPr>
            <w:tcW w:w="695" w:type="dxa"/>
            <w:shd w:val="clear" w:color="auto" w:fill="auto"/>
          </w:tcPr>
          <w:p w:rsidR="00E916F2" w:rsidRPr="00732073" w:rsidRDefault="00E916F2" w:rsidP="00E916F2">
            <w:pPr>
              <w:widowControl w:val="0"/>
              <w:rPr>
                <w:rFonts w:ascii="Arial" w:hAnsi="Arial" w:cs="Arial"/>
                <w:sz w:val="18"/>
                <w:szCs w:val="18"/>
              </w:rPr>
            </w:pPr>
            <w:r w:rsidRPr="00732073">
              <w:rPr>
                <w:rFonts w:ascii="Arial" w:hAnsi="Arial" w:cs="Arial"/>
                <w:sz w:val="18"/>
                <w:szCs w:val="18"/>
              </w:rPr>
              <w:t>лошадиная сила</w:t>
            </w:r>
          </w:p>
        </w:tc>
        <w:tc>
          <w:tcPr>
            <w:tcW w:w="1192" w:type="dxa"/>
            <w:shd w:val="clear" w:color="auto" w:fill="auto"/>
          </w:tcPr>
          <w:p w:rsidR="00E916F2" w:rsidRPr="00732073" w:rsidRDefault="00E916F2" w:rsidP="00E916F2">
            <w:pPr>
              <w:rPr>
                <w:rFonts w:ascii="Arial" w:hAnsi="Arial" w:cs="Arial"/>
                <w:sz w:val="18"/>
                <w:szCs w:val="18"/>
              </w:rPr>
            </w:pPr>
            <w:r w:rsidRPr="00732073">
              <w:rPr>
                <w:rFonts w:ascii="Arial" w:hAnsi="Arial" w:cs="Arial"/>
                <w:sz w:val="18"/>
                <w:szCs w:val="18"/>
              </w:rPr>
              <w:t>не более 200</w:t>
            </w:r>
          </w:p>
        </w:tc>
        <w:tc>
          <w:tcPr>
            <w:tcW w:w="1192" w:type="dxa"/>
            <w:shd w:val="clear" w:color="auto" w:fill="auto"/>
          </w:tcPr>
          <w:p w:rsidR="00E916F2" w:rsidRPr="00732073" w:rsidRDefault="00E916F2" w:rsidP="00E916F2">
            <w:pPr>
              <w:pStyle w:val="ConsPlusNormal"/>
              <w:rPr>
                <w:sz w:val="18"/>
                <w:szCs w:val="18"/>
              </w:rPr>
            </w:pPr>
          </w:p>
        </w:tc>
        <w:tc>
          <w:tcPr>
            <w:tcW w:w="1192" w:type="dxa"/>
          </w:tcPr>
          <w:p w:rsidR="00E916F2" w:rsidRPr="00732073" w:rsidRDefault="00E916F2" w:rsidP="00E916F2">
            <w:pPr>
              <w:pStyle w:val="ConsPlusNormal"/>
              <w:rPr>
                <w:sz w:val="18"/>
                <w:szCs w:val="18"/>
              </w:rPr>
            </w:pPr>
          </w:p>
        </w:tc>
        <w:tc>
          <w:tcPr>
            <w:tcW w:w="894" w:type="dxa"/>
            <w:shd w:val="clear" w:color="auto" w:fill="auto"/>
          </w:tcPr>
          <w:p w:rsidR="00E916F2" w:rsidRPr="00732073" w:rsidRDefault="00E916F2" w:rsidP="00E916F2">
            <w:pPr>
              <w:pStyle w:val="ConsPlusNormal"/>
              <w:rPr>
                <w:sz w:val="18"/>
                <w:szCs w:val="18"/>
              </w:rPr>
            </w:pPr>
          </w:p>
        </w:tc>
        <w:tc>
          <w:tcPr>
            <w:tcW w:w="894" w:type="dxa"/>
            <w:shd w:val="clear" w:color="auto" w:fill="auto"/>
          </w:tcPr>
          <w:p w:rsidR="00E916F2" w:rsidRPr="00732073" w:rsidRDefault="00E916F2" w:rsidP="00E916F2">
            <w:pPr>
              <w:pStyle w:val="ConsPlusNormal"/>
              <w:rPr>
                <w:sz w:val="18"/>
                <w:szCs w:val="18"/>
              </w:rPr>
            </w:pPr>
          </w:p>
        </w:tc>
        <w:tc>
          <w:tcPr>
            <w:tcW w:w="794" w:type="dxa"/>
            <w:shd w:val="clear" w:color="auto" w:fill="auto"/>
          </w:tcPr>
          <w:p w:rsidR="00E916F2" w:rsidRPr="00732073" w:rsidRDefault="00E916F2" w:rsidP="00E916F2">
            <w:pPr>
              <w:pStyle w:val="ConsPlusNormal"/>
              <w:rPr>
                <w:sz w:val="18"/>
                <w:szCs w:val="18"/>
              </w:rPr>
            </w:pPr>
          </w:p>
        </w:tc>
      </w:tr>
      <w:tr w:rsidR="00E916F2" w:rsidRPr="00732073" w:rsidTr="00E916F2">
        <w:trPr>
          <w:trHeight w:val="145"/>
        </w:trPr>
        <w:tc>
          <w:tcPr>
            <w:tcW w:w="295" w:type="dxa"/>
            <w:vMerge/>
            <w:shd w:val="clear" w:color="auto" w:fill="auto"/>
          </w:tcPr>
          <w:p w:rsidR="00E916F2" w:rsidRPr="00732073" w:rsidRDefault="00E916F2" w:rsidP="00E916F2">
            <w:pPr>
              <w:pStyle w:val="ConsPlusNormal"/>
              <w:rPr>
                <w:sz w:val="18"/>
                <w:szCs w:val="18"/>
              </w:rPr>
            </w:pPr>
          </w:p>
        </w:tc>
        <w:tc>
          <w:tcPr>
            <w:tcW w:w="745" w:type="dxa"/>
            <w:vMerge/>
            <w:shd w:val="clear" w:color="auto" w:fill="auto"/>
          </w:tcPr>
          <w:p w:rsidR="00E916F2" w:rsidRPr="00732073" w:rsidRDefault="00E916F2" w:rsidP="00E916F2">
            <w:pPr>
              <w:pStyle w:val="ConsPlusNormal"/>
              <w:rPr>
                <w:sz w:val="18"/>
                <w:szCs w:val="18"/>
              </w:rPr>
            </w:pPr>
          </w:p>
        </w:tc>
        <w:tc>
          <w:tcPr>
            <w:tcW w:w="1392" w:type="dxa"/>
            <w:vMerge/>
            <w:shd w:val="clear" w:color="auto" w:fill="auto"/>
          </w:tcPr>
          <w:p w:rsidR="00E916F2" w:rsidRPr="00732073" w:rsidRDefault="00E916F2" w:rsidP="00E916F2">
            <w:pPr>
              <w:pStyle w:val="ConsPlusNormal"/>
              <w:rPr>
                <w:sz w:val="18"/>
                <w:szCs w:val="18"/>
              </w:rPr>
            </w:pPr>
          </w:p>
        </w:tc>
        <w:tc>
          <w:tcPr>
            <w:tcW w:w="1192" w:type="dxa"/>
            <w:shd w:val="clear" w:color="auto" w:fill="auto"/>
          </w:tcPr>
          <w:p w:rsidR="00E916F2" w:rsidRPr="00732073" w:rsidRDefault="00E916F2" w:rsidP="00E916F2">
            <w:pPr>
              <w:pStyle w:val="ConsPlusNormal"/>
              <w:rPr>
                <w:sz w:val="18"/>
                <w:szCs w:val="18"/>
              </w:rPr>
            </w:pPr>
            <w:r w:rsidRPr="00732073">
              <w:rPr>
                <w:sz w:val="18"/>
                <w:szCs w:val="18"/>
              </w:rPr>
              <w:t>тип коробки передач</w:t>
            </w:r>
          </w:p>
        </w:tc>
        <w:tc>
          <w:tcPr>
            <w:tcW w:w="695" w:type="dxa"/>
            <w:shd w:val="clear" w:color="auto" w:fill="auto"/>
          </w:tcPr>
          <w:p w:rsidR="00E916F2" w:rsidRPr="00732073" w:rsidRDefault="00E916F2" w:rsidP="00E916F2">
            <w:pPr>
              <w:widowControl w:val="0"/>
              <w:rPr>
                <w:rFonts w:ascii="Arial" w:hAnsi="Arial" w:cs="Arial"/>
                <w:sz w:val="18"/>
                <w:szCs w:val="18"/>
              </w:rPr>
            </w:pPr>
            <w:r w:rsidRPr="00732073">
              <w:rPr>
                <w:rFonts w:ascii="Arial" w:hAnsi="Arial" w:cs="Arial"/>
                <w:sz w:val="18"/>
                <w:szCs w:val="18"/>
              </w:rPr>
              <w:t>-</w:t>
            </w:r>
          </w:p>
        </w:tc>
        <w:tc>
          <w:tcPr>
            <w:tcW w:w="695" w:type="dxa"/>
            <w:shd w:val="clear" w:color="auto" w:fill="auto"/>
          </w:tcPr>
          <w:p w:rsidR="00E916F2" w:rsidRPr="00732073" w:rsidRDefault="00E916F2" w:rsidP="00E916F2">
            <w:pPr>
              <w:widowControl w:val="0"/>
              <w:rPr>
                <w:rFonts w:ascii="Arial" w:hAnsi="Arial" w:cs="Arial"/>
                <w:sz w:val="18"/>
                <w:szCs w:val="18"/>
              </w:rPr>
            </w:pPr>
            <w:r w:rsidRPr="00732073">
              <w:rPr>
                <w:rFonts w:ascii="Arial" w:hAnsi="Arial" w:cs="Arial"/>
                <w:sz w:val="18"/>
                <w:szCs w:val="18"/>
              </w:rPr>
              <w:t>-</w:t>
            </w:r>
          </w:p>
        </w:tc>
        <w:tc>
          <w:tcPr>
            <w:tcW w:w="1192" w:type="dxa"/>
            <w:shd w:val="clear" w:color="auto" w:fill="auto"/>
          </w:tcPr>
          <w:p w:rsidR="00E916F2" w:rsidRPr="00732073" w:rsidRDefault="00E916F2" w:rsidP="00E916F2">
            <w:pPr>
              <w:rPr>
                <w:rFonts w:ascii="Arial" w:hAnsi="Arial" w:cs="Arial"/>
                <w:sz w:val="18"/>
                <w:szCs w:val="18"/>
              </w:rPr>
            </w:pPr>
            <w:r w:rsidRPr="00732073">
              <w:rPr>
                <w:rFonts w:ascii="Arial" w:hAnsi="Arial" w:cs="Arial"/>
                <w:sz w:val="18"/>
                <w:szCs w:val="18"/>
              </w:rPr>
              <w:t>механическая или автоматическая</w:t>
            </w:r>
          </w:p>
        </w:tc>
        <w:tc>
          <w:tcPr>
            <w:tcW w:w="1192" w:type="dxa"/>
            <w:shd w:val="clear" w:color="auto" w:fill="auto"/>
          </w:tcPr>
          <w:p w:rsidR="00E916F2" w:rsidRPr="00732073" w:rsidRDefault="00E916F2" w:rsidP="00E916F2">
            <w:pPr>
              <w:pStyle w:val="ConsPlusNormal"/>
              <w:rPr>
                <w:sz w:val="18"/>
                <w:szCs w:val="18"/>
              </w:rPr>
            </w:pPr>
          </w:p>
        </w:tc>
        <w:tc>
          <w:tcPr>
            <w:tcW w:w="1192" w:type="dxa"/>
          </w:tcPr>
          <w:p w:rsidR="00E916F2" w:rsidRPr="00732073" w:rsidRDefault="00E916F2" w:rsidP="00E916F2">
            <w:pPr>
              <w:pStyle w:val="ConsPlusNormal"/>
              <w:rPr>
                <w:sz w:val="18"/>
                <w:szCs w:val="18"/>
              </w:rPr>
            </w:pPr>
          </w:p>
        </w:tc>
        <w:tc>
          <w:tcPr>
            <w:tcW w:w="894" w:type="dxa"/>
            <w:shd w:val="clear" w:color="auto" w:fill="auto"/>
          </w:tcPr>
          <w:p w:rsidR="00E916F2" w:rsidRPr="00732073" w:rsidRDefault="00E916F2" w:rsidP="00E916F2">
            <w:pPr>
              <w:pStyle w:val="ConsPlusNormal"/>
              <w:rPr>
                <w:sz w:val="18"/>
                <w:szCs w:val="18"/>
              </w:rPr>
            </w:pPr>
          </w:p>
        </w:tc>
        <w:tc>
          <w:tcPr>
            <w:tcW w:w="894" w:type="dxa"/>
            <w:shd w:val="clear" w:color="auto" w:fill="auto"/>
          </w:tcPr>
          <w:p w:rsidR="00E916F2" w:rsidRPr="00732073" w:rsidRDefault="00E916F2" w:rsidP="00E916F2">
            <w:pPr>
              <w:pStyle w:val="ConsPlusNormal"/>
              <w:rPr>
                <w:sz w:val="18"/>
                <w:szCs w:val="18"/>
              </w:rPr>
            </w:pPr>
          </w:p>
        </w:tc>
        <w:tc>
          <w:tcPr>
            <w:tcW w:w="794" w:type="dxa"/>
            <w:shd w:val="clear" w:color="auto" w:fill="auto"/>
          </w:tcPr>
          <w:p w:rsidR="00E916F2" w:rsidRPr="00732073" w:rsidRDefault="00E916F2" w:rsidP="00E916F2">
            <w:pPr>
              <w:pStyle w:val="ConsPlusNormal"/>
              <w:rPr>
                <w:sz w:val="18"/>
                <w:szCs w:val="18"/>
              </w:rPr>
            </w:pPr>
          </w:p>
        </w:tc>
      </w:tr>
      <w:tr w:rsidR="00E916F2" w:rsidRPr="00732073" w:rsidTr="00E916F2">
        <w:trPr>
          <w:trHeight w:val="145"/>
        </w:trPr>
        <w:tc>
          <w:tcPr>
            <w:tcW w:w="295" w:type="dxa"/>
            <w:vMerge/>
            <w:shd w:val="clear" w:color="auto" w:fill="auto"/>
          </w:tcPr>
          <w:p w:rsidR="00E916F2" w:rsidRPr="00732073" w:rsidRDefault="00E916F2" w:rsidP="00E916F2">
            <w:pPr>
              <w:pStyle w:val="ConsPlusNormal"/>
              <w:rPr>
                <w:sz w:val="18"/>
                <w:szCs w:val="18"/>
              </w:rPr>
            </w:pPr>
          </w:p>
        </w:tc>
        <w:tc>
          <w:tcPr>
            <w:tcW w:w="745" w:type="dxa"/>
            <w:vMerge/>
            <w:shd w:val="clear" w:color="auto" w:fill="auto"/>
          </w:tcPr>
          <w:p w:rsidR="00E916F2" w:rsidRPr="00732073" w:rsidRDefault="00E916F2" w:rsidP="00E916F2">
            <w:pPr>
              <w:pStyle w:val="ConsPlusNormal"/>
              <w:rPr>
                <w:sz w:val="18"/>
                <w:szCs w:val="18"/>
              </w:rPr>
            </w:pPr>
          </w:p>
        </w:tc>
        <w:tc>
          <w:tcPr>
            <w:tcW w:w="1392" w:type="dxa"/>
            <w:vMerge/>
            <w:shd w:val="clear" w:color="auto" w:fill="auto"/>
          </w:tcPr>
          <w:p w:rsidR="00E916F2" w:rsidRPr="00732073" w:rsidRDefault="00E916F2" w:rsidP="00E916F2">
            <w:pPr>
              <w:pStyle w:val="ConsPlusNormal"/>
              <w:rPr>
                <w:sz w:val="18"/>
                <w:szCs w:val="18"/>
              </w:rPr>
            </w:pPr>
          </w:p>
        </w:tc>
        <w:tc>
          <w:tcPr>
            <w:tcW w:w="1192" w:type="dxa"/>
            <w:shd w:val="clear" w:color="auto" w:fill="auto"/>
          </w:tcPr>
          <w:p w:rsidR="00E916F2" w:rsidRPr="00732073" w:rsidRDefault="00E916F2" w:rsidP="00E916F2">
            <w:pPr>
              <w:pStyle w:val="ConsPlusNormal"/>
              <w:rPr>
                <w:sz w:val="18"/>
                <w:szCs w:val="18"/>
              </w:rPr>
            </w:pPr>
            <w:r w:rsidRPr="00732073">
              <w:rPr>
                <w:sz w:val="18"/>
                <w:szCs w:val="18"/>
              </w:rPr>
              <w:t>комплектация</w:t>
            </w:r>
          </w:p>
        </w:tc>
        <w:tc>
          <w:tcPr>
            <w:tcW w:w="695" w:type="dxa"/>
            <w:shd w:val="clear" w:color="auto" w:fill="auto"/>
          </w:tcPr>
          <w:p w:rsidR="00E916F2" w:rsidRPr="00732073" w:rsidRDefault="00E916F2" w:rsidP="00E916F2">
            <w:pPr>
              <w:widowControl w:val="0"/>
              <w:rPr>
                <w:rFonts w:ascii="Arial" w:hAnsi="Arial" w:cs="Arial"/>
                <w:sz w:val="18"/>
                <w:szCs w:val="18"/>
              </w:rPr>
            </w:pPr>
            <w:r w:rsidRPr="00732073">
              <w:rPr>
                <w:rFonts w:ascii="Arial" w:hAnsi="Arial" w:cs="Arial"/>
                <w:sz w:val="18"/>
                <w:szCs w:val="18"/>
              </w:rPr>
              <w:t>-</w:t>
            </w:r>
          </w:p>
        </w:tc>
        <w:tc>
          <w:tcPr>
            <w:tcW w:w="695" w:type="dxa"/>
            <w:shd w:val="clear" w:color="auto" w:fill="auto"/>
          </w:tcPr>
          <w:p w:rsidR="00E916F2" w:rsidRPr="00732073" w:rsidRDefault="00E916F2" w:rsidP="00E916F2">
            <w:pPr>
              <w:widowControl w:val="0"/>
              <w:rPr>
                <w:rFonts w:ascii="Arial" w:hAnsi="Arial" w:cs="Arial"/>
                <w:sz w:val="18"/>
                <w:szCs w:val="18"/>
              </w:rPr>
            </w:pPr>
            <w:r w:rsidRPr="00732073">
              <w:rPr>
                <w:rFonts w:ascii="Arial" w:hAnsi="Arial" w:cs="Arial"/>
                <w:sz w:val="18"/>
                <w:szCs w:val="18"/>
              </w:rPr>
              <w:t>-</w:t>
            </w:r>
          </w:p>
        </w:tc>
        <w:tc>
          <w:tcPr>
            <w:tcW w:w="1192" w:type="dxa"/>
            <w:shd w:val="clear" w:color="auto" w:fill="auto"/>
          </w:tcPr>
          <w:p w:rsidR="00E916F2" w:rsidRPr="00732073" w:rsidRDefault="00E916F2" w:rsidP="00E916F2">
            <w:pPr>
              <w:rPr>
                <w:rFonts w:ascii="Arial" w:hAnsi="Arial" w:cs="Arial"/>
                <w:sz w:val="18"/>
                <w:szCs w:val="18"/>
              </w:rPr>
            </w:pPr>
            <w:r w:rsidRPr="00732073">
              <w:rPr>
                <w:rFonts w:ascii="Arial" w:hAnsi="Arial" w:cs="Arial"/>
                <w:sz w:val="18"/>
                <w:szCs w:val="18"/>
              </w:rPr>
              <w:t xml:space="preserve">рулевой механизм с гидроусилителем или электроусилителем; тормозная система </w:t>
            </w:r>
            <w:r w:rsidRPr="00732073">
              <w:rPr>
                <w:rFonts w:ascii="Arial" w:hAnsi="Arial" w:cs="Arial"/>
                <w:sz w:val="18"/>
                <w:szCs w:val="18"/>
                <w:lang w:val="en-US"/>
              </w:rPr>
              <w:t>ABS</w:t>
            </w:r>
            <w:r w:rsidRPr="00732073">
              <w:rPr>
                <w:rFonts w:ascii="Arial" w:hAnsi="Arial" w:cs="Arial"/>
                <w:sz w:val="18"/>
                <w:szCs w:val="18"/>
              </w:rPr>
              <w:t xml:space="preserve">; наличие естественной или принудительной вентиляции салона; наличие системы кондиционирования и отопления </w:t>
            </w:r>
            <w:r w:rsidRPr="00732073">
              <w:rPr>
                <w:rFonts w:ascii="Arial" w:hAnsi="Arial" w:cs="Arial"/>
                <w:sz w:val="18"/>
                <w:szCs w:val="18"/>
              </w:rPr>
              <w:lastRenderedPageBreak/>
              <w:t>салона.</w:t>
            </w:r>
          </w:p>
        </w:tc>
        <w:tc>
          <w:tcPr>
            <w:tcW w:w="1192" w:type="dxa"/>
            <w:shd w:val="clear" w:color="auto" w:fill="auto"/>
          </w:tcPr>
          <w:p w:rsidR="00E916F2" w:rsidRPr="00732073" w:rsidRDefault="00E916F2" w:rsidP="00E916F2">
            <w:pPr>
              <w:pStyle w:val="ConsPlusNormal"/>
              <w:rPr>
                <w:sz w:val="18"/>
                <w:szCs w:val="18"/>
              </w:rPr>
            </w:pPr>
          </w:p>
        </w:tc>
        <w:tc>
          <w:tcPr>
            <w:tcW w:w="1192" w:type="dxa"/>
          </w:tcPr>
          <w:p w:rsidR="00E916F2" w:rsidRPr="00732073" w:rsidRDefault="00E916F2" w:rsidP="00E916F2">
            <w:pPr>
              <w:pStyle w:val="ConsPlusNormal"/>
              <w:rPr>
                <w:sz w:val="18"/>
                <w:szCs w:val="18"/>
              </w:rPr>
            </w:pPr>
          </w:p>
        </w:tc>
        <w:tc>
          <w:tcPr>
            <w:tcW w:w="894" w:type="dxa"/>
            <w:shd w:val="clear" w:color="auto" w:fill="auto"/>
          </w:tcPr>
          <w:p w:rsidR="00E916F2" w:rsidRPr="00732073" w:rsidRDefault="00E916F2" w:rsidP="00E916F2">
            <w:pPr>
              <w:pStyle w:val="ConsPlusNormal"/>
              <w:rPr>
                <w:sz w:val="18"/>
                <w:szCs w:val="18"/>
              </w:rPr>
            </w:pPr>
          </w:p>
        </w:tc>
        <w:tc>
          <w:tcPr>
            <w:tcW w:w="894" w:type="dxa"/>
            <w:shd w:val="clear" w:color="auto" w:fill="auto"/>
          </w:tcPr>
          <w:p w:rsidR="00E916F2" w:rsidRPr="00732073" w:rsidRDefault="00E916F2" w:rsidP="00E916F2">
            <w:pPr>
              <w:pStyle w:val="ConsPlusNormal"/>
              <w:rPr>
                <w:sz w:val="18"/>
                <w:szCs w:val="18"/>
              </w:rPr>
            </w:pPr>
          </w:p>
        </w:tc>
        <w:tc>
          <w:tcPr>
            <w:tcW w:w="794" w:type="dxa"/>
            <w:shd w:val="clear" w:color="auto" w:fill="auto"/>
          </w:tcPr>
          <w:p w:rsidR="00E916F2" w:rsidRPr="00732073" w:rsidRDefault="00E916F2" w:rsidP="00E916F2">
            <w:pPr>
              <w:pStyle w:val="ConsPlusNormal"/>
              <w:rPr>
                <w:sz w:val="18"/>
                <w:szCs w:val="18"/>
              </w:rPr>
            </w:pPr>
          </w:p>
        </w:tc>
      </w:tr>
      <w:tr w:rsidR="00E916F2" w:rsidRPr="00732073" w:rsidTr="00E916F2">
        <w:trPr>
          <w:trHeight w:val="145"/>
        </w:trPr>
        <w:tc>
          <w:tcPr>
            <w:tcW w:w="295" w:type="dxa"/>
            <w:vMerge w:val="restart"/>
            <w:shd w:val="clear" w:color="auto" w:fill="auto"/>
          </w:tcPr>
          <w:p w:rsidR="00E916F2" w:rsidRPr="00732073" w:rsidRDefault="00E916F2" w:rsidP="00E916F2">
            <w:pPr>
              <w:pStyle w:val="ConsPlusNormal"/>
              <w:rPr>
                <w:sz w:val="18"/>
                <w:szCs w:val="18"/>
              </w:rPr>
            </w:pPr>
            <w:r w:rsidRPr="00732073">
              <w:rPr>
                <w:sz w:val="18"/>
                <w:szCs w:val="18"/>
              </w:rPr>
              <w:lastRenderedPageBreak/>
              <w:t>25</w:t>
            </w:r>
          </w:p>
        </w:tc>
        <w:tc>
          <w:tcPr>
            <w:tcW w:w="745" w:type="dxa"/>
            <w:vMerge w:val="restart"/>
            <w:shd w:val="clear" w:color="auto" w:fill="auto"/>
          </w:tcPr>
          <w:p w:rsidR="00E916F2" w:rsidRPr="00732073" w:rsidRDefault="00E916F2" w:rsidP="00E916F2">
            <w:pPr>
              <w:pStyle w:val="ConsPlusNormal"/>
              <w:rPr>
                <w:sz w:val="18"/>
                <w:szCs w:val="18"/>
              </w:rPr>
            </w:pPr>
            <w:r w:rsidRPr="00732073">
              <w:rPr>
                <w:sz w:val="18"/>
                <w:szCs w:val="18"/>
              </w:rPr>
              <w:t>58.29.13</w:t>
            </w:r>
            <w:hyperlink w:anchor="P2363"/>
          </w:p>
        </w:tc>
        <w:tc>
          <w:tcPr>
            <w:tcW w:w="1392" w:type="dxa"/>
            <w:vMerge w:val="restart"/>
            <w:shd w:val="clear" w:color="auto" w:fill="auto"/>
          </w:tcPr>
          <w:p w:rsidR="00E916F2" w:rsidRPr="00732073" w:rsidRDefault="00E916F2" w:rsidP="00E916F2">
            <w:pPr>
              <w:pStyle w:val="ConsPlusNormal"/>
              <w:rPr>
                <w:sz w:val="18"/>
                <w:szCs w:val="18"/>
              </w:rPr>
            </w:pPr>
            <w:r w:rsidRPr="00732073">
              <w:rPr>
                <w:sz w:val="18"/>
                <w:szCs w:val="18"/>
              </w:rPr>
              <w:t>Обеспечение программное для администрирования баз данных на электронном носителе. Пояснения по требуемой продукции: системы управления базами данных</w:t>
            </w:r>
          </w:p>
        </w:tc>
        <w:tc>
          <w:tcPr>
            <w:tcW w:w="1192" w:type="dxa"/>
            <w:shd w:val="clear" w:color="auto" w:fill="auto"/>
          </w:tcPr>
          <w:p w:rsidR="00E916F2" w:rsidRPr="00732073" w:rsidRDefault="00E916F2" w:rsidP="00E916F2">
            <w:pPr>
              <w:pStyle w:val="ConsPlusNormal"/>
              <w:rPr>
                <w:sz w:val="18"/>
                <w:szCs w:val="18"/>
              </w:rPr>
            </w:pPr>
            <w:r w:rsidRPr="00732073">
              <w:rPr>
                <w:sz w:val="18"/>
                <w:szCs w:val="18"/>
              </w:rPr>
              <w:t>стоимость годового владения программным обеспечением (включая договоры технической поддержки, обслуживания, сервисные договоры) из расчета на одного пользователя в течение всего срока службы</w:t>
            </w:r>
          </w:p>
        </w:tc>
        <w:tc>
          <w:tcPr>
            <w:tcW w:w="695" w:type="dxa"/>
            <w:shd w:val="clear" w:color="auto" w:fill="auto"/>
          </w:tcPr>
          <w:p w:rsidR="00E916F2" w:rsidRPr="00732073" w:rsidRDefault="00E916F2" w:rsidP="00E916F2">
            <w:pPr>
              <w:widowControl w:val="0"/>
              <w:rPr>
                <w:rFonts w:ascii="Arial" w:hAnsi="Arial" w:cs="Arial"/>
                <w:sz w:val="18"/>
                <w:szCs w:val="18"/>
              </w:rPr>
            </w:pPr>
            <w:r w:rsidRPr="00732073">
              <w:rPr>
                <w:rFonts w:ascii="Arial" w:hAnsi="Arial" w:cs="Arial"/>
                <w:sz w:val="18"/>
                <w:szCs w:val="18"/>
              </w:rPr>
              <w:t>-</w:t>
            </w:r>
          </w:p>
          <w:p w:rsidR="00E916F2" w:rsidRPr="00732073" w:rsidRDefault="00E916F2" w:rsidP="00E916F2">
            <w:pPr>
              <w:widowControl w:val="0"/>
              <w:rPr>
                <w:rFonts w:ascii="Arial" w:hAnsi="Arial" w:cs="Arial"/>
                <w:sz w:val="18"/>
                <w:szCs w:val="18"/>
              </w:rPr>
            </w:pPr>
          </w:p>
        </w:tc>
        <w:tc>
          <w:tcPr>
            <w:tcW w:w="695" w:type="dxa"/>
            <w:shd w:val="clear" w:color="auto" w:fill="auto"/>
          </w:tcPr>
          <w:p w:rsidR="00E916F2" w:rsidRPr="00732073" w:rsidRDefault="00E916F2" w:rsidP="00E916F2">
            <w:pPr>
              <w:widowControl w:val="0"/>
              <w:rPr>
                <w:rFonts w:ascii="Arial" w:hAnsi="Arial" w:cs="Arial"/>
                <w:sz w:val="18"/>
                <w:szCs w:val="18"/>
              </w:rPr>
            </w:pPr>
            <w:r w:rsidRPr="00732073">
              <w:rPr>
                <w:rFonts w:ascii="Arial" w:hAnsi="Arial" w:cs="Arial"/>
                <w:sz w:val="18"/>
                <w:szCs w:val="18"/>
              </w:rPr>
              <w:t>-</w:t>
            </w:r>
          </w:p>
          <w:p w:rsidR="00E916F2" w:rsidRPr="00732073" w:rsidRDefault="00E916F2" w:rsidP="00E916F2">
            <w:pPr>
              <w:widowControl w:val="0"/>
              <w:rPr>
                <w:rFonts w:ascii="Arial" w:hAnsi="Arial" w:cs="Arial"/>
                <w:sz w:val="18"/>
                <w:szCs w:val="18"/>
              </w:rPr>
            </w:pPr>
          </w:p>
        </w:tc>
        <w:tc>
          <w:tcPr>
            <w:tcW w:w="1192" w:type="dxa"/>
            <w:shd w:val="clear" w:color="auto" w:fill="auto"/>
          </w:tcPr>
          <w:p w:rsidR="00E916F2" w:rsidRPr="00732073" w:rsidRDefault="00E916F2" w:rsidP="00E916F2">
            <w:pPr>
              <w:rPr>
                <w:rFonts w:ascii="Arial" w:hAnsi="Arial" w:cs="Arial"/>
                <w:sz w:val="18"/>
                <w:szCs w:val="18"/>
              </w:rPr>
            </w:pPr>
            <w:r w:rsidRPr="00732073">
              <w:rPr>
                <w:rFonts w:ascii="Arial" w:hAnsi="Arial" w:cs="Arial"/>
                <w:sz w:val="18"/>
                <w:szCs w:val="18"/>
              </w:rPr>
              <w:t>по потребности</w:t>
            </w:r>
          </w:p>
        </w:tc>
        <w:tc>
          <w:tcPr>
            <w:tcW w:w="1192" w:type="dxa"/>
            <w:shd w:val="clear" w:color="auto" w:fill="auto"/>
          </w:tcPr>
          <w:p w:rsidR="00E916F2" w:rsidRPr="00732073" w:rsidRDefault="00E916F2" w:rsidP="00E916F2">
            <w:pPr>
              <w:rPr>
                <w:rFonts w:ascii="Arial" w:hAnsi="Arial" w:cs="Arial"/>
                <w:sz w:val="18"/>
                <w:szCs w:val="18"/>
              </w:rPr>
            </w:pPr>
            <w:r w:rsidRPr="00732073">
              <w:rPr>
                <w:rFonts w:ascii="Arial" w:hAnsi="Arial" w:cs="Arial"/>
                <w:sz w:val="18"/>
                <w:szCs w:val="18"/>
              </w:rPr>
              <w:t>по потребности</w:t>
            </w:r>
          </w:p>
        </w:tc>
        <w:tc>
          <w:tcPr>
            <w:tcW w:w="1192" w:type="dxa"/>
          </w:tcPr>
          <w:p w:rsidR="00E916F2" w:rsidRPr="00732073" w:rsidRDefault="00E916F2" w:rsidP="00E916F2">
            <w:pPr>
              <w:rPr>
                <w:rFonts w:ascii="Arial" w:hAnsi="Arial" w:cs="Arial"/>
                <w:sz w:val="18"/>
                <w:szCs w:val="18"/>
              </w:rPr>
            </w:pPr>
            <w:r w:rsidRPr="00732073">
              <w:rPr>
                <w:rFonts w:ascii="Arial" w:hAnsi="Arial" w:cs="Arial"/>
                <w:sz w:val="18"/>
                <w:szCs w:val="18"/>
              </w:rPr>
              <w:t>по потребности</w:t>
            </w:r>
          </w:p>
          <w:p w:rsidR="00E916F2" w:rsidRPr="00732073" w:rsidRDefault="00E916F2" w:rsidP="00E916F2">
            <w:pPr>
              <w:rPr>
                <w:rFonts w:ascii="Arial" w:hAnsi="Arial" w:cs="Arial"/>
                <w:sz w:val="18"/>
                <w:szCs w:val="18"/>
              </w:rPr>
            </w:pPr>
          </w:p>
        </w:tc>
        <w:tc>
          <w:tcPr>
            <w:tcW w:w="894" w:type="dxa"/>
            <w:shd w:val="clear" w:color="auto" w:fill="auto"/>
          </w:tcPr>
          <w:p w:rsidR="00E916F2" w:rsidRPr="00732073" w:rsidRDefault="00E916F2" w:rsidP="00E916F2">
            <w:pPr>
              <w:rPr>
                <w:rFonts w:ascii="Arial" w:hAnsi="Arial" w:cs="Arial"/>
                <w:sz w:val="18"/>
                <w:szCs w:val="18"/>
              </w:rPr>
            </w:pPr>
            <w:r w:rsidRPr="00732073">
              <w:rPr>
                <w:rFonts w:ascii="Arial" w:hAnsi="Arial" w:cs="Arial"/>
                <w:sz w:val="18"/>
                <w:szCs w:val="18"/>
              </w:rPr>
              <w:t>по потребности</w:t>
            </w:r>
          </w:p>
        </w:tc>
        <w:tc>
          <w:tcPr>
            <w:tcW w:w="894" w:type="dxa"/>
            <w:shd w:val="clear" w:color="auto" w:fill="auto"/>
          </w:tcPr>
          <w:p w:rsidR="00E916F2" w:rsidRPr="00732073" w:rsidRDefault="00E916F2" w:rsidP="00E916F2">
            <w:pPr>
              <w:rPr>
                <w:rFonts w:ascii="Arial" w:hAnsi="Arial" w:cs="Arial"/>
                <w:sz w:val="18"/>
                <w:szCs w:val="18"/>
              </w:rPr>
            </w:pPr>
            <w:r w:rsidRPr="00732073">
              <w:rPr>
                <w:rFonts w:ascii="Arial" w:hAnsi="Arial" w:cs="Arial"/>
                <w:sz w:val="18"/>
                <w:szCs w:val="18"/>
              </w:rPr>
              <w:t>по потребности</w:t>
            </w:r>
          </w:p>
        </w:tc>
        <w:tc>
          <w:tcPr>
            <w:tcW w:w="794" w:type="dxa"/>
            <w:shd w:val="clear" w:color="auto" w:fill="auto"/>
          </w:tcPr>
          <w:p w:rsidR="00E916F2" w:rsidRPr="00732073" w:rsidRDefault="00E916F2" w:rsidP="00E916F2">
            <w:pPr>
              <w:rPr>
                <w:rFonts w:ascii="Arial" w:hAnsi="Arial" w:cs="Arial"/>
                <w:sz w:val="18"/>
                <w:szCs w:val="18"/>
              </w:rPr>
            </w:pPr>
            <w:r w:rsidRPr="00732073">
              <w:rPr>
                <w:rFonts w:ascii="Arial" w:hAnsi="Arial" w:cs="Arial"/>
                <w:sz w:val="18"/>
                <w:szCs w:val="18"/>
              </w:rPr>
              <w:t>по потребности</w:t>
            </w:r>
          </w:p>
        </w:tc>
      </w:tr>
      <w:tr w:rsidR="00E916F2" w:rsidRPr="00732073" w:rsidTr="00E916F2">
        <w:trPr>
          <w:trHeight w:val="145"/>
        </w:trPr>
        <w:tc>
          <w:tcPr>
            <w:tcW w:w="295" w:type="dxa"/>
            <w:vMerge/>
            <w:shd w:val="clear" w:color="auto" w:fill="auto"/>
          </w:tcPr>
          <w:p w:rsidR="00E916F2" w:rsidRPr="00732073" w:rsidRDefault="00E916F2" w:rsidP="00E916F2">
            <w:pPr>
              <w:pStyle w:val="ConsPlusNormal"/>
              <w:rPr>
                <w:sz w:val="18"/>
                <w:szCs w:val="18"/>
              </w:rPr>
            </w:pPr>
          </w:p>
        </w:tc>
        <w:tc>
          <w:tcPr>
            <w:tcW w:w="745" w:type="dxa"/>
            <w:vMerge/>
            <w:shd w:val="clear" w:color="auto" w:fill="auto"/>
          </w:tcPr>
          <w:p w:rsidR="00E916F2" w:rsidRPr="00732073" w:rsidRDefault="00E916F2" w:rsidP="00E916F2">
            <w:pPr>
              <w:pStyle w:val="ConsPlusNormal"/>
              <w:rPr>
                <w:sz w:val="18"/>
                <w:szCs w:val="18"/>
              </w:rPr>
            </w:pPr>
          </w:p>
        </w:tc>
        <w:tc>
          <w:tcPr>
            <w:tcW w:w="1392" w:type="dxa"/>
            <w:vMerge/>
            <w:shd w:val="clear" w:color="auto" w:fill="auto"/>
          </w:tcPr>
          <w:p w:rsidR="00E916F2" w:rsidRPr="00732073" w:rsidRDefault="00E916F2" w:rsidP="00E916F2">
            <w:pPr>
              <w:pStyle w:val="ConsPlusNormal"/>
              <w:rPr>
                <w:sz w:val="18"/>
                <w:szCs w:val="18"/>
              </w:rPr>
            </w:pPr>
          </w:p>
        </w:tc>
        <w:tc>
          <w:tcPr>
            <w:tcW w:w="1192" w:type="dxa"/>
            <w:shd w:val="clear" w:color="auto" w:fill="auto"/>
          </w:tcPr>
          <w:p w:rsidR="00E916F2" w:rsidRPr="00732073" w:rsidRDefault="00E916F2" w:rsidP="00E916F2">
            <w:pPr>
              <w:pStyle w:val="ConsPlusNormal"/>
              <w:rPr>
                <w:sz w:val="18"/>
                <w:szCs w:val="18"/>
              </w:rPr>
            </w:pPr>
            <w:r w:rsidRPr="00732073">
              <w:rPr>
                <w:sz w:val="18"/>
                <w:szCs w:val="18"/>
              </w:rPr>
              <w:t>общая сумма выплат по лицензионным и иным договорам (независимо от вида договора), отчислений в пользу иностранных юридических и физических лиц</w:t>
            </w:r>
          </w:p>
        </w:tc>
        <w:tc>
          <w:tcPr>
            <w:tcW w:w="695" w:type="dxa"/>
            <w:shd w:val="clear" w:color="auto" w:fill="auto"/>
          </w:tcPr>
          <w:p w:rsidR="00E916F2" w:rsidRPr="00732073" w:rsidRDefault="00E916F2" w:rsidP="00E916F2">
            <w:pPr>
              <w:widowControl w:val="0"/>
              <w:rPr>
                <w:rFonts w:ascii="Arial" w:hAnsi="Arial" w:cs="Arial"/>
                <w:sz w:val="18"/>
                <w:szCs w:val="18"/>
              </w:rPr>
            </w:pPr>
            <w:r w:rsidRPr="00732073">
              <w:rPr>
                <w:rFonts w:ascii="Arial" w:hAnsi="Arial" w:cs="Arial"/>
                <w:sz w:val="18"/>
                <w:szCs w:val="18"/>
              </w:rPr>
              <w:t>-</w:t>
            </w:r>
          </w:p>
          <w:p w:rsidR="00E916F2" w:rsidRPr="00732073" w:rsidRDefault="00E916F2" w:rsidP="00E916F2">
            <w:pPr>
              <w:widowControl w:val="0"/>
              <w:rPr>
                <w:rFonts w:ascii="Arial" w:hAnsi="Arial" w:cs="Arial"/>
                <w:sz w:val="18"/>
                <w:szCs w:val="18"/>
              </w:rPr>
            </w:pPr>
          </w:p>
        </w:tc>
        <w:tc>
          <w:tcPr>
            <w:tcW w:w="695" w:type="dxa"/>
            <w:shd w:val="clear" w:color="auto" w:fill="auto"/>
          </w:tcPr>
          <w:p w:rsidR="00E916F2" w:rsidRPr="00732073" w:rsidRDefault="00E916F2" w:rsidP="00E916F2">
            <w:pPr>
              <w:widowControl w:val="0"/>
              <w:rPr>
                <w:rFonts w:ascii="Arial" w:hAnsi="Arial" w:cs="Arial"/>
                <w:sz w:val="18"/>
                <w:szCs w:val="18"/>
              </w:rPr>
            </w:pPr>
            <w:r w:rsidRPr="00732073">
              <w:rPr>
                <w:rFonts w:ascii="Arial" w:hAnsi="Arial" w:cs="Arial"/>
                <w:sz w:val="18"/>
                <w:szCs w:val="18"/>
              </w:rPr>
              <w:t>-</w:t>
            </w:r>
          </w:p>
          <w:p w:rsidR="00E916F2" w:rsidRPr="00732073" w:rsidRDefault="00E916F2" w:rsidP="00E916F2">
            <w:pPr>
              <w:widowControl w:val="0"/>
              <w:rPr>
                <w:rFonts w:ascii="Arial" w:hAnsi="Arial" w:cs="Arial"/>
                <w:sz w:val="18"/>
                <w:szCs w:val="18"/>
              </w:rPr>
            </w:pPr>
          </w:p>
        </w:tc>
        <w:tc>
          <w:tcPr>
            <w:tcW w:w="1192" w:type="dxa"/>
            <w:shd w:val="clear" w:color="auto" w:fill="auto"/>
          </w:tcPr>
          <w:p w:rsidR="00E916F2" w:rsidRPr="00732073" w:rsidRDefault="00E916F2" w:rsidP="00E916F2">
            <w:pPr>
              <w:rPr>
                <w:rFonts w:ascii="Arial" w:hAnsi="Arial" w:cs="Arial"/>
                <w:sz w:val="18"/>
                <w:szCs w:val="18"/>
              </w:rPr>
            </w:pPr>
            <w:r w:rsidRPr="00732073">
              <w:rPr>
                <w:rFonts w:ascii="Arial" w:hAnsi="Arial" w:cs="Arial"/>
                <w:sz w:val="18"/>
                <w:szCs w:val="18"/>
              </w:rPr>
              <w:t>по потребности</w:t>
            </w:r>
          </w:p>
        </w:tc>
        <w:tc>
          <w:tcPr>
            <w:tcW w:w="1192" w:type="dxa"/>
            <w:shd w:val="clear" w:color="auto" w:fill="auto"/>
          </w:tcPr>
          <w:p w:rsidR="00E916F2" w:rsidRPr="00732073" w:rsidRDefault="00E916F2" w:rsidP="00E916F2">
            <w:pPr>
              <w:rPr>
                <w:rFonts w:ascii="Arial" w:hAnsi="Arial" w:cs="Arial"/>
                <w:sz w:val="18"/>
                <w:szCs w:val="18"/>
              </w:rPr>
            </w:pPr>
            <w:r w:rsidRPr="00732073">
              <w:rPr>
                <w:rFonts w:ascii="Arial" w:hAnsi="Arial" w:cs="Arial"/>
                <w:sz w:val="18"/>
                <w:szCs w:val="18"/>
              </w:rPr>
              <w:t>по потребности</w:t>
            </w:r>
          </w:p>
        </w:tc>
        <w:tc>
          <w:tcPr>
            <w:tcW w:w="1192" w:type="dxa"/>
          </w:tcPr>
          <w:p w:rsidR="00E916F2" w:rsidRPr="00732073" w:rsidRDefault="00E916F2" w:rsidP="00E916F2">
            <w:pPr>
              <w:rPr>
                <w:rFonts w:ascii="Arial" w:hAnsi="Arial" w:cs="Arial"/>
                <w:sz w:val="18"/>
                <w:szCs w:val="18"/>
              </w:rPr>
            </w:pPr>
            <w:r w:rsidRPr="00732073">
              <w:rPr>
                <w:rFonts w:ascii="Arial" w:hAnsi="Arial" w:cs="Arial"/>
                <w:sz w:val="18"/>
                <w:szCs w:val="18"/>
              </w:rPr>
              <w:t>по потребности</w:t>
            </w:r>
          </w:p>
          <w:p w:rsidR="00E916F2" w:rsidRPr="00732073" w:rsidRDefault="00E916F2" w:rsidP="00E916F2">
            <w:pPr>
              <w:rPr>
                <w:rFonts w:ascii="Arial" w:hAnsi="Arial" w:cs="Arial"/>
                <w:sz w:val="18"/>
                <w:szCs w:val="18"/>
              </w:rPr>
            </w:pPr>
          </w:p>
        </w:tc>
        <w:tc>
          <w:tcPr>
            <w:tcW w:w="894" w:type="dxa"/>
            <w:shd w:val="clear" w:color="auto" w:fill="auto"/>
          </w:tcPr>
          <w:p w:rsidR="00E916F2" w:rsidRPr="00732073" w:rsidRDefault="00E916F2" w:rsidP="00E916F2">
            <w:pPr>
              <w:rPr>
                <w:rFonts w:ascii="Arial" w:hAnsi="Arial" w:cs="Arial"/>
                <w:sz w:val="18"/>
                <w:szCs w:val="18"/>
              </w:rPr>
            </w:pPr>
            <w:r w:rsidRPr="00732073">
              <w:rPr>
                <w:rFonts w:ascii="Arial" w:hAnsi="Arial" w:cs="Arial"/>
                <w:sz w:val="18"/>
                <w:szCs w:val="18"/>
              </w:rPr>
              <w:t>по потребности</w:t>
            </w:r>
          </w:p>
        </w:tc>
        <w:tc>
          <w:tcPr>
            <w:tcW w:w="894" w:type="dxa"/>
            <w:shd w:val="clear" w:color="auto" w:fill="auto"/>
          </w:tcPr>
          <w:p w:rsidR="00E916F2" w:rsidRPr="00732073" w:rsidRDefault="00E916F2" w:rsidP="00E916F2">
            <w:pPr>
              <w:rPr>
                <w:rFonts w:ascii="Arial" w:hAnsi="Arial" w:cs="Arial"/>
                <w:sz w:val="18"/>
                <w:szCs w:val="18"/>
              </w:rPr>
            </w:pPr>
            <w:r w:rsidRPr="00732073">
              <w:rPr>
                <w:rFonts w:ascii="Arial" w:hAnsi="Arial" w:cs="Arial"/>
                <w:sz w:val="18"/>
                <w:szCs w:val="18"/>
              </w:rPr>
              <w:t>по потребности</w:t>
            </w:r>
          </w:p>
        </w:tc>
        <w:tc>
          <w:tcPr>
            <w:tcW w:w="794" w:type="dxa"/>
            <w:shd w:val="clear" w:color="auto" w:fill="auto"/>
          </w:tcPr>
          <w:p w:rsidR="00E916F2" w:rsidRPr="00732073" w:rsidRDefault="00E916F2" w:rsidP="00E916F2">
            <w:pPr>
              <w:rPr>
                <w:rFonts w:ascii="Arial" w:hAnsi="Arial" w:cs="Arial"/>
                <w:sz w:val="18"/>
                <w:szCs w:val="18"/>
              </w:rPr>
            </w:pPr>
            <w:r w:rsidRPr="00732073">
              <w:rPr>
                <w:rFonts w:ascii="Arial" w:hAnsi="Arial" w:cs="Arial"/>
                <w:sz w:val="18"/>
                <w:szCs w:val="18"/>
              </w:rPr>
              <w:t>по потребности</w:t>
            </w:r>
          </w:p>
        </w:tc>
      </w:tr>
      <w:tr w:rsidR="00E916F2" w:rsidRPr="00732073" w:rsidTr="00E916F2">
        <w:trPr>
          <w:trHeight w:val="145"/>
        </w:trPr>
        <w:tc>
          <w:tcPr>
            <w:tcW w:w="295" w:type="dxa"/>
            <w:vMerge w:val="restart"/>
            <w:shd w:val="clear" w:color="auto" w:fill="auto"/>
          </w:tcPr>
          <w:p w:rsidR="00E916F2" w:rsidRPr="00732073" w:rsidRDefault="00E916F2" w:rsidP="00E916F2">
            <w:pPr>
              <w:pStyle w:val="ConsPlusNormal"/>
              <w:rPr>
                <w:sz w:val="18"/>
                <w:szCs w:val="18"/>
              </w:rPr>
            </w:pPr>
            <w:r w:rsidRPr="00732073">
              <w:rPr>
                <w:sz w:val="18"/>
                <w:szCs w:val="18"/>
              </w:rPr>
              <w:t>26</w:t>
            </w:r>
          </w:p>
        </w:tc>
        <w:tc>
          <w:tcPr>
            <w:tcW w:w="745" w:type="dxa"/>
            <w:vMerge w:val="restart"/>
            <w:shd w:val="clear" w:color="auto" w:fill="auto"/>
          </w:tcPr>
          <w:p w:rsidR="00E916F2" w:rsidRPr="00732073" w:rsidRDefault="00E916F2" w:rsidP="00E916F2">
            <w:pPr>
              <w:pStyle w:val="ConsPlusNormal"/>
              <w:rPr>
                <w:sz w:val="18"/>
                <w:szCs w:val="18"/>
              </w:rPr>
            </w:pPr>
            <w:r w:rsidRPr="00732073">
              <w:rPr>
                <w:sz w:val="18"/>
                <w:szCs w:val="18"/>
              </w:rPr>
              <w:t>58.29.21</w:t>
            </w:r>
            <w:hyperlink w:anchor="P2363"/>
          </w:p>
        </w:tc>
        <w:tc>
          <w:tcPr>
            <w:tcW w:w="1392" w:type="dxa"/>
            <w:vMerge w:val="restart"/>
            <w:shd w:val="clear" w:color="auto" w:fill="auto"/>
          </w:tcPr>
          <w:p w:rsidR="00E916F2" w:rsidRPr="00732073" w:rsidRDefault="00E916F2" w:rsidP="00E916F2">
            <w:pPr>
              <w:pStyle w:val="ConsPlusNormal"/>
              <w:rPr>
                <w:sz w:val="18"/>
                <w:szCs w:val="18"/>
              </w:rPr>
            </w:pPr>
            <w:r w:rsidRPr="00732073">
              <w:rPr>
                <w:sz w:val="18"/>
                <w:szCs w:val="18"/>
              </w:rPr>
              <w:t>Приложения общие для повышения эффективности бизнеса и приложения для домашнего пользования, отдельно реализуемые. Пояснения по требуемой продукции: офисные приложения</w:t>
            </w:r>
          </w:p>
        </w:tc>
        <w:tc>
          <w:tcPr>
            <w:tcW w:w="1192" w:type="dxa"/>
            <w:shd w:val="clear" w:color="auto" w:fill="auto"/>
          </w:tcPr>
          <w:p w:rsidR="00E916F2" w:rsidRPr="00732073" w:rsidRDefault="00E916F2" w:rsidP="00E916F2">
            <w:pPr>
              <w:pStyle w:val="ConsPlusNormal"/>
              <w:rPr>
                <w:sz w:val="18"/>
                <w:szCs w:val="18"/>
              </w:rPr>
            </w:pPr>
            <w:r w:rsidRPr="00732073">
              <w:rPr>
                <w:sz w:val="18"/>
                <w:szCs w:val="18"/>
              </w:rPr>
              <w:t>совместимость с системами межведомственного электронного документооборота (МЭДО) (да/нет)</w:t>
            </w:r>
          </w:p>
        </w:tc>
        <w:tc>
          <w:tcPr>
            <w:tcW w:w="695" w:type="dxa"/>
            <w:shd w:val="clear" w:color="auto" w:fill="auto"/>
          </w:tcPr>
          <w:p w:rsidR="00E916F2" w:rsidRPr="00732073" w:rsidRDefault="00E916F2" w:rsidP="00E916F2">
            <w:pPr>
              <w:widowControl w:val="0"/>
              <w:rPr>
                <w:rFonts w:ascii="Arial" w:hAnsi="Arial" w:cs="Arial"/>
                <w:sz w:val="18"/>
                <w:szCs w:val="18"/>
              </w:rPr>
            </w:pPr>
            <w:r w:rsidRPr="00732073">
              <w:rPr>
                <w:rFonts w:ascii="Arial" w:hAnsi="Arial" w:cs="Arial"/>
                <w:sz w:val="18"/>
                <w:szCs w:val="18"/>
              </w:rPr>
              <w:t>-</w:t>
            </w:r>
          </w:p>
        </w:tc>
        <w:tc>
          <w:tcPr>
            <w:tcW w:w="695" w:type="dxa"/>
            <w:shd w:val="clear" w:color="auto" w:fill="auto"/>
          </w:tcPr>
          <w:p w:rsidR="00E916F2" w:rsidRPr="00732073" w:rsidRDefault="00E916F2" w:rsidP="00E916F2">
            <w:pPr>
              <w:widowControl w:val="0"/>
              <w:rPr>
                <w:rFonts w:ascii="Arial" w:hAnsi="Arial" w:cs="Arial"/>
                <w:sz w:val="18"/>
                <w:szCs w:val="18"/>
              </w:rPr>
            </w:pPr>
            <w:r w:rsidRPr="00732073">
              <w:rPr>
                <w:rFonts w:ascii="Arial" w:hAnsi="Arial" w:cs="Arial"/>
                <w:sz w:val="18"/>
                <w:szCs w:val="18"/>
              </w:rPr>
              <w:t>-</w:t>
            </w:r>
          </w:p>
        </w:tc>
        <w:tc>
          <w:tcPr>
            <w:tcW w:w="1192" w:type="dxa"/>
            <w:shd w:val="clear" w:color="auto" w:fill="auto"/>
          </w:tcPr>
          <w:p w:rsidR="00E916F2" w:rsidRPr="00732073" w:rsidRDefault="00E916F2" w:rsidP="00E916F2">
            <w:pPr>
              <w:widowControl w:val="0"/>
              <w:rPr>
                <w:rFonts w:ascii="Arial" w:hAnsi="Arial" w:cs="Arial"/>
                <w:sz w:val="18"/>
                <w:szCs w:val="18"/>
              </w:rPr>
            </w:pPr>
            <w:r w:rsidRPr="00732073">
              <w:rPr>
                <w:rFonts w:ascii="Arial" w:hAnsi="Arial" w:cs="Arial"/>
                <w:sz w:val="18"/>
                <w:szCs w:val="18"/>
              </w:rPr>
              <w:t>да</w:t>
            </w:r>
          </w:p>
        </w:tc>
        <w:tc>
          <w:tcPr>
            <w:tcW w:w="1192" w:type="dxa"/>
            <w:shd w:val="clear" w:color="auto" w:fill="auto"/>
          </w:tcPr>
          <w:p w:rsidR="00E916F2" w:rsidRPr="00732073" w:rsidRDefault="00E916F2" w:rsidP="00E916F2">
            <w:pPr>
              <w:widowControl w:val="0"/>
              <w:rPr>
                <w:rFonts w:ascii="Arial" w:hAnsi="Arial" w:cs="Arial"/>
                <w:sz w:val="18"/>
                <w:szCs w:val="18"/>
              </w:rPr>
            </w:pPr>
            <w:r w:rsidRPr="00732073">
              <w:rPr>
                <w:rFonts w:ascii="Arial" w:hAnsi="Arial" w:cs="Arial"/>
                <w:sz w:val="18"/>
                <w:szCs w:val="18"/>
              </w:rPr>
              <w:t>да</w:t>
            </w:r>
          </w:p>
        </w:tc>
        <w:tc>
          <w:tcPr>
            <w:tcW w:w="1192" w:type="dxa"/>
          </w:tcPr>
          <w:p w:rsidR="00E916F2" w:rsidRPr="00732073" w:rsidRDefault="00E916F2" w:rsidP="00E916F2">
            <w:pPr>
              <w:widowControl w:val="0"/>
              <w:rPr>
                <w:rFonts w:ascii="Arial" w:hAnsi="Arial" w:cs="Arial"/>
                <w:sz w:val="18"/>
                <w:szCs w:val="18"/>
              </w:rPr>
            </w:pPr>
            <w:r w:rsidRPr="00732073">
              <w:rPr>
                <w:rFonts w:ascii="Arial" w:hAnsi="Arial" w:cs="Arial"/>
                <w:sz w:val="18"/>
                <w:szCs w:val="18"/>
              </w:rPr>
              <w:t>да</w:t>
            </w:r>
          </w:p>
        </w:tc>
        <w:tc>
          <w:tcPr>
            <w:tcW w:w="894" w:type="dxa"/>
            <w:shd w:val="clear" w:color="auto" w:fill="auto"/>
          </w:tcPr>
          <w:p w:rsidR="00E916F2" w:rsidRPr="00732073" w:rsidRDefault="00E916F2" w:rsidP="00E916F2">
            <w:pPr>
              <w:widowControl w:val="0"/>
              <w:rPr>
                <w:rFonts w:ascii="Arial" w:hAnsi="Arial" w:cs="Arial"/>
                <w:sz w:val="18"/>
                <w:szCs w:val="18"/>
              </w:rPr>
            </w:pPr>
            <w:r w:rsidRPr="00732073">
              <w:rPr>
                <w:rFonts w:ascii="Arial" w:hAnsi="Arial" w:cs="Arial"/>
                <w:sz w:val="18"/>
                <w:szCs w:val="18"/>
              </w:rPr>
              <w:t>да</w:t>
            </w:r>
          </w:p>
        </w:tc>
        <w:tc>
          <w:tcPr>
            <w:tcW w:w="894" w:type="dxa"/>
            <w:shd w:val="clear" w:color="auto" w:fill="auto"/>
          </w:tcPr>
          <w:p w:rsidR="00E916F2" w:rsidRPr="00732073" w:rsidRDefault="00E916F2" w:rsidP="00E916F2">
            <w:pPr>
              <w:widowControl w:val="0"/>
              <w:rPr>
                <w:rFonts w:ascii="Arial" w:hAnsi="Arial" w:cs="Arial"/>
                <w:sz w:val="18"/>
                <w:szCs w:val="18"/>
              </w:rPr>
            </w:pPr>
            <w:r w:rsidRPr="00732073">
              <w:rPr>
                <w:rFonts w:ascii="Arial" w:hAnsi="Arial" w:cs="Arial"/>
                <w:sz w:val="18"/>
                <w:szCs w:val="18"/>
              </w:rPr>
              <w:t>да</w:t>
            </w:r>
          </w:p>
        </w:tc>
        <w:tc>
          <w:tcPr>
            <w:tcW w:w="794" w:type="dxa"/>
            <w:shd w:val="clear" w:color="auto" w:fill="auto"/>
          </w:tcPr>
          <w:p w:rsidR="00E916F2" w:rsidRPr="00732073" w:rsidRDefault="00E916F2" w:rsidP="00E916F2">
            <w:pPr>
              <w:widowControl w:val="0"/>
              <w:rPr>
                <w:rFonts w:ascii="Arial" w:hAnsi="Arial" w:cs="Arial"/>
                <w:sz w:val="18"/>
                <w:szCs w:val="18"/>
              </w:rPr>
            </w:pPr>
            <w:r w:rsidRPr="00732073">
              <w:rPr>
                <w:rFonts w:ascii="Arial" w:hAnsi="Arial" w:cs="Arial"/>
                <w:sz w:val="18"/>
                <w:szCs w:val="18"/>
              </w:rPr>
              <w:t>да</w:t>
            </w:r>
          </w:p>
        </w:tc>
      </w:tr>
      <w:tr w:rsidR="00E916F2" w:rsidRPr="00732073" w:rsidTr="00E916F2">
        <w:trPr>
          <w:trHeight w:val="145"/>
        </w:trPr>
        <w:tc>
          <w:tcPr>
            <w:tcW w:w="295" w:type="dxa"/>
            <w:vMerge/>
            <w:shd w:val="clear" w:color="auto" w:fill="auto"/>
          </w:tcPr>
          <w:p w:rsidR="00E916F2" w:rsidRPr="00732073" w:rsidRDefault="00E916F2" w:rsidP="00E916F2">
            <w:pPr>
              <w:pStyle w:val="ConsPlusNormal"/>
              <w:rPr>
                <w:sz w:val="18"/>
                <w:szCs w:val="18"/>
              </w:rPr>
            </w:pPr>
          </w:p>
        </w:tc>
        <w:tc>
          <w:tcPr>
            <w:tcW w:w="745" w:type="dxa"/>
            <w:vMerge/>
            <w:shd w:val="clear" w:color="auto" w:fill="auto"/>
          </w:tcPr>
          <w:p w:rsidR="00E916F2" w:rsidRPr="00732073" w:rsidRDefault="00E916F2" w:rsidP="00E916F2">
            <w:pPr>
              <w:pStyle w:val="ConsPlusNormal"/>
              <w:rPr>
                <w:sz w:val="18"/>
                <w:szCs w:val="18"/>
              </w:rPr>
            </w:pPr>
          </w:p>
        </w:tc>
        <w:tc>
          <w:tcPr>
            <w:tcW w:w="1392" w:type="dxa"/>
            <w:vMerge/>
            <w:shd w:val="clear" w:color="auto" w:fill="auto"/>
          </w:tcPr>
          <w:p w:rsidR="00E916F2" w:rsidRPr="00732073" w:rsidRDefault="00E916F2" w:rsidP="00E916F2">
            <w:pPr>
              <w:pStyle w:val="ConsPlusNormal"/>
              <w:rPr>
                <w:sz w:val="18"/>
                <w:szCs w:val="18"/>
              </w:rPr>
            </w:pPr>
          </w:p>
        </w:tc>
        <w:tc>
          <w:tcPr>
            <w:tcW w:w="1192" w:type="dxa"/>
            <w:shd w:val="clear" w:color="auto" w:fill="auto"/>
          </w:tcPr>
          <w:p w:rsidR="00E916F2" w:rsidRPr="00732073" w:rsidRDefault="00E916F2" w:rsidP="00E916F2">
            <w:pPr>
              <w:pStyle w:val="ConsPlusNormal"/>
              <w:rPr>
                <w:sz w:val="18"/>
                <w:szCs w:val="18"/>
              </w:rPr>
            </w:pPr>
            <w:r w:rsidRPr="00732073">
              <w:rPr>
                <w:sz w:val="18"/>
                <w:szCs w:val="18"/>
              </w:rPr>
              <w:t>поддерживаемые типы данных, текстовые и графические возможности приложения</w:t>
            </w:r>
          </w:p>
        </w:tc>
        <w:tc>
          <w:tcPr>
            <w:tcW w:w="695" w:type="dxa"/>
            <w:shd w:val="clear" w:color="auto" w:fill="auto"/>
          </w:tcPr>
          <w:p w:rsidR="00E916F2" w:rsidRPr="00732073" w:rsidRDefault="00E916F2" w:rsidP="00E916F2">
            <w:pPr>
              <w:widowControl w:val="0"/>
              <w:rPr>
                <w:rFonts w:ascii="Arial" w:hAnsi="Arial" w:cs="Arial"/>
                <w:sz w:val="18"/>
                <w:szCs w:val="18"/>
              </w:rPr>
            </w:pPr>
            <w:r w:rsidRPr="00732073">
              <w:rPr>
                <w:rFonts w:ascii="Arial" w:hAnsi="Arial" w:cs="Arial"/>
                <w:sz w:val="18"/>
                <w:szCs w:val="18"/>
              </w:rPr>
              <w:t>-</w:t>
            </w:r>
          </w:p>
        </w:tc>
        <w:tc>
          <w:tcPr>
            <w:tcW w:w="695" w:type="dxa"/>
            <w:shd w:val="clear" w:color="auto" w:fill="auto"/>
          </w:tcPr>
          <w:p w:rsidR="00E916F2" w:rsidRPr="00732073" w:rsidRDefault="00E916F2" w:rsidP="00E916F2">
            <w:pPr>
              <w:widowControl w:val="0"/>
              <w:rPr>
                <w:rFonts w:ascii="Arial" w:hAnsi="Arial" w:cs="Arial"/>
                <w:sz w:val="18"/>
                <w:szCs w:val="18"/>
              </w:rPr>
            </w:pPr>
            <w:r w:rsidRPr="00732073">
              <w:rPr>
                <w:rFonts w:ascii="Arial" w:hAnsi="Arial" w:cs="Arial"/>
                <w:sz w:val="18"/>
                <w:szCs w:val="18"/>
              </w:rPr>
              <w:t>-</w:t>
            </w:r>
          </w:p>
        </w:tc>
        <w:tc>
          <w:tcPr>
            <w:tcW w:w="1192" w:type="dxa"/>
            <w:shd w:val="clear" w:color="auto" w:fill="auto"/>
          </w:tcPr>
          <w:p w:rsidR="00E916F2" w:rsidRPr="00732073" w:rsidRDefault="00E916F2" w:rsidP="00E916F2">
            <w:pPr>
              <w:pStyle w:val="ConsPlusNormal"/>
              <w:rPr>
                <w:sz w:val="18"/>
                <w:szCs w:val="18"/>
              </w:rPr>
            </w:pPr>
            <w:r w:rsidRPr="00732073">
              <w:rPr>
                <w:sz w:val="18"/>
                <w:szCs w:val="18"/>
              </w:rPr>
              <w:t xml:space="preserve">Текстовый редактор с поддержкой форматов </w:t>
            </w:r>
            <w:r w:rsidRPr="00732073">
              <w:rPr>
                <w:sz w:val="18"/>
                <w:szCs w:val="18"/>
                <w:lang w:val="en-US"/>
              </w:rPr>
              <w:t>OpenDocument</w:t>
            </w:r>
            <w:r w:rsidRPr="00732073">
              <w:rPr>
                <w:sz w:val="18"/>
                <w:szCs w:val="18"/>
              </w:rPr>
              <w:t xml:space="preserve">, </w:t>
            </w:r>
            <w:r w:rsidRPr="00732073">
              <w:rPr>
                <w:sz w:val="18"/>
                <w:szCs w:val="18"/>
                <w:lang w:val="en-US"/>
              </w:rPr>
              <w:t>MicosoftWord</w:t>
            </w:r>
            <w:r w:rsidRPr="00732073">
              <w:rPr>
                <w:sz w:val="18"/>
                <w:szCs w:val="18"/>
              </w:rPr>
              <w:t xml:space="preserve"> (*.</w:t>
            </w:r>
            <w:r w:rsidRPr="00732073">
              <w:rPr>
                <w:sz w:val="18"/>
                <w:szCs w:val="18"/>
                <w:lang w:val="en-US"/>
              </w:rPr>
              <w:t>doc</w:t>
            </w:r>
            <w:r w:rsidRPr="00732073">
              <w:rPr>
                <w:sz w:val="18"/>
                <w:szCs w:val="18"/>
              </w:rPr>
              <w:t>, *.</w:t>
            </w:r>
            <w:r w:rsidRPr="00732073">
              <w:rPr>
                <w:sz w:val="18"/>
                <w:szCs w:val="18"/>
                <w:lang w:val="en-US"/>
              </w:rPr>
              <w:t>docx</w:t>
            </w:r>
            <w:r w:rsidRPr="00732073">
              <w:rPr>
                <w:sz w:val="18"/>
                <w:szCs w:val="18"/>
              </w:rPr>
              <w:t>), RichTextForma</w:t>
            </w:r>
            <w:r w:rsidRPr="00732073">
              <w:rPr>
                <w:sz w:val="18"/>
                <w:szCs w:val="18"/>
                <w:lang w:val="en-US"/>
              </w:rPr>
              <w:t>t</w:t>
            </w:r>
            <w:r w:rsidRPr="00732073">
              <w:rPr>
                <w:sz w:val="18"/>
                <w:szCs w:val="18"/>
              </w:rPr>
              <w:t xml:space="preserve"> (*.</w:t>
            </w:r>
            <w:r w:rsidRPr="00732073">
              <w:rPr>
                <w:sz w:val="18"/>
                <w:szCs w:val="18"/>
                <w:lang w:val="en-US"/>
              </w:rPr>
              <w:t>rtf</w:t>
            </w:r>
            <w:r w:rsidRPr="00732073">
              <w:rPr>
                <w:sz w:val="18"/>
                <w:szCs w:val="18"/>
              </w:rPr>
              <w:t>).</w:t>
            </w:r>
          </w:p>
          <w:p w:rsidR="00E916F2" w:rsidRPr="00732073" w:rsidRDefault="00E916F2" w:rsidP="00E916F2">
            <w:pPr>
              <w:pStyle w:val="ConsPlusNormal"/>
              <w:rPr>
                <w:sz w:val="18"/>
                <w:szCs w:val="18"/>
              </w:rPr>
            </w:pPr>
            <w:r w:rsidRPr="00732073">
              <w:rPr>
                <w:sz w:val="18"/>
                <w:szCs w:val="18"/>
              </w:rPr>
              <w:t>Редактор электронны</w:t>
            </w:r>
            <w:r w:rsidRPr="00732073">
              <w:rPr>
                <w:sz w:val="18"/>
                <w:szCs w:val="18"/>
              </w:rPr>
              <w:lastRenderedPageBreak/>
              <w:t xml:space="preserve">х таблиц с поддержкой форматов </w:t>
            </w:r>
            <w:r w:rsidRPr="00732073">
              <w:rPr>
                <w:sz w:val="18"/>
                <w:szCs w:val="18"/>
                <w:lang w:val="en-US"/>
              </w:rPr>
              <w:t>OpenDocument</w:t>
            </w:r>
            <w:r w:rsidRPr="00732073">
              <w:rPr>
                <w:sz w:val="18"/>
                <w:szCs w:val="18"/>
              </w:rPr>
              <w:t xml:space="preserve">, </w:t>
            </w:r>
            <w:r w:rsidRPr="00732073">
              <w:rPr>
                <w:sz w:val="18"/>
                <w:szCs w:val="18"/>
                <w:lang w:val="en-US"/>
              </w:rPr>
              <w:t>MicosoftExcel</w:t>
            </w:r>
            <w:r w:rsidRPr="00732073">
              <w:rPr>
                <w:sz w:val="18"/>
                <w:szCs w:val="18"/>
              </w:rPr>
              <w:t xml:space="preserve"> (*.</w:t>
            </w:r>
            <w:r w:rsidRPr="00732073">
              <w:rPr>
                <w:sz w:val="18"/>
                <w:szCs w:val="18"/>
                <w:lang w:val="en-US"/>
              </w:rPr>
              <w:t>xls</w:t>
            </w:r>
            <w:r w:rsidRPr="00732073">
              <w:rPr>
                <w:sz w:val="18"/>
                <w:szCs w:val="18"/>
              </w:rPr>
              <w:t>, *.</w:t>
            </w:r>
            <w:r w:rsidRPr="00732073">
              <w:rPr>
                <w:sz w:val="18"/>
                <w:szCs w:val="18"/>
                <w:lang w:val="en-US"/>
              </w:rPr>
              <w:t>xlsx</w:t>
            </w:r>
            <w:r w:rsidRPr="00732073">
              <w:rPr>
                <w:sz w:val="18"/>
                <w:szCs w:val="18"/>
              </w:rPr>
              <w:t>).</w:t>
            </w:r>
          </w:p>
          <w:p w:rsidR="00E916F2" w:rsidRPr="00732073" w:rsidRDefault="00E916F2" w:rsidP="00E916F2">
            <w:pPr>
              <w:widowControl w:val="0"/>
              <w:rPr>
                <w:rFonts w:ascii="Arial" w:hAnsi="Arial" w:cs="Arial"/>
                <w:sz w:val="18"/>
                <w:szCs w:val="18"/>
              </w:rPr>
            </w:pPr>
            <w:r w:rsidRPr="00732073">
              <w:rPr>
                <w:rFonts w:ascii="Arial" w:hAnsi="Arial" w:cs="Arial"/>
                <w:sz w:val="18"/>
                <w:szCs w:val="18"/>
              </w:rPr>
              <w:t xml:space="preserve">Редактор презентаций с поддержкой форматов </w:t>
            </w:r>
            <w:r w:rsidRPr="00732073">
              <w:rPr>
                <w:rFonts w:ascii="Arial" w:hAnsi="Arial" w:cs="Arial"/>
                <w:sz w:val="18"/>
                <w:szCs w:val="18"/>
                <w:lang w:val="en-US"/>
              </w:rPr>
              <w:t>OpenDocument</w:t>
            </w:r>
            <w:r w:rsidRPr="00732073">
              <w:rPr>
                <w:rFonts w:ascii="Arial" w:hAnsi="Arial" w:cs="Arial"/>
                <w:sz w:val="18"/>
                <w:szCs w:val="18"/>
              </w:rPr>
              <w:t xml:space="preserve">, </w:t>
            </w:r>
            <w:r w:rsidRPr="00732073">
              <w:rPr>
                <w:rFonts w:ascii="Arial" w:hAnsi="Arial" w:cs="Arial"/>
                <w:sz w:val="18"/>
                <w:szCs w:val="18"/>
                <w:lang w:val="en-US"/>
              </w:rPr>
              <w:t>MicosoftPowerPoint</w:t>
            </w:r>
            <w:r w:rsidRPr="00732073">
              <w:rPr>
                <w:rFonts w:ascii="Arial" w:hAnsi="Arial" w:cs="Arial"/>
                <w:sz w:val="18"/>
                <w:szCs w:val="18"/>
              </w:rPr>
              <w:t xml:space="preserve"> (*.</w:t>
            </w:r>
            <w:r w:rsidRPr="00732073">
              <w:rPr>
                <w:rFonts w:ascii="Arial" w:hAnsi="Arial" w:cs="Arial"/>
                <w:sz w:val="18"/>
                <w:szCs w:val="18"/>
                <w:lang w:val="en-US"/>
              </w:rPr>
              <w:t>ppt</w:t>
            </w:r>
            <w:r w:rsidRPr="00732073">
              <w:rPr>
                <w:rFonts w:ascii="Arial" w:hAnsi="Arial" w:cs="Arial"/>
                <w:sz w:val="18"/>
                <w:szCs w:val="18"/>
              </w:rPr>
              <w:t>, *.</w:t>
            </w:r>
            <w:r w:rsidRPr="00732073">
              <w:rPr>
                <w:rFonts w:ascii="Arial" w:hAnsi="Arial" w:cs="Arial"/>
                <w:sz w:val="18"/>
                <w:szCs w:val="18"/>
                <w:lang w:val="en-US"/>
              </w:rPr>
              <w:t>pptx</w:t>
            </w:r>
            <w:r w:rsidRPr="00732073">
              <w:rPr>
                <w:rFonts w:ascii="Arial" w:hAnsi="Arial" w:cs="Arial"/>
                <w:sz w:val="18"/>
                <w:szCs w:val="18"/>
              </w:rPr>
              <w:t>).</w:t>
            </w:r>
          </w:p>
        </w:tc>
        <w:tc>
          <w:tcPr>
            <w:tcW w:w="1192" w:type="dxa"/>
            <w:shd w:val="clear" w:color="auto" w:fill="auto"/>
          </w:tcPr>
          <w:p w:rsidR="00E916F2" w:rsidRPr="00732073" w:rsidRDefault="00E916F2" w:rsidP="00E916F2">
            <w:pPr>
              <w:pStyle w:val="ConsPlusNormal"/>
              <w:rPr>
                <w:sz w:val="18"/>
                <w:szCs w:val="18"/>
              </w:rPr>
            </w:pPr>
            <w:r w:rsidRPr="00732073">
              <w:rPr>
                <w:sz w:val="18"/>
                <w:szCs w:val="18"/>
              </w:rPr>
              <w:lastRenderedPageBreak/>
              <w:t xml:space="preserve">Текстовый редактор с поддержкой форматов </w:t>
            </w:r>
            <w:r w:rsidRPr="00732073">
              <w:rPr>
                <w:sz w:val="18"/>
                <w:szCs w:val="18"/>
                <w:lang w:val="en-US"/>
              </w:rPr>
              <w:t>OpenDocument</w:t>
            </w:r>
            <w:r w:rsidRPr="00732073">
              <w:rPr>
                <w:sz w:val="18"/>
                <w:szCs w:val="18"/>
              </w:rPr>
              <w:t xml:space="preserve">, </w:t>
            </w:r>
            <w:r w:rsidRPr="00732073">
              <w:rPr>
                <w:sz w:val="18"/>
                <w:szCs w:val="18"/>
                <w:lang w:val="en-US"/>
              </w:rPr>
              <w:t>MicosoftWord</w:t>
            </w:r>
            <w:r w:rsidRPr="00732073">
              <w:rPr>
                <w:sz w:val="18"/>
                <w:szCs w:val="18"/>
              </w:rPr>
              <w:t xml:space="preserve"> (*.</w:t>
            </w:r>
            <w:r w:rsidRPr="00732073">
              <w:rPr>
                <w:sz w:val="18"/>
                <w:szCs w:val="18"/>
                <w:lang w:val="en-US"/>
              </w:rPr>
              <w:t>doc</w:t>
            </w:r>
            <w:r w:rsidRPr="00732073">
              <w:rPr>
                <w:sz w:val="18"/>
                <w:szCs w:val="18"/>
              </w:rPr>
              <w:t>, *.</w:t>
            </w:r>
            <w:r w:rsidRPr="00732073">
              <w:rPr>
                <w:sz w:val="18"/>
                <w:szCs w:val="18"/>
                <w:lang w:val="en-US"/>
              </w:rPr>
              <w:t>docx</w:t>
            </w:r>
            <w:r w:rsidRPr="00732073">
              <w:rPr>
                <w:sz w:val="18"/>
                <w:szCs w:val="18"/>
              </w:rPr>
              <w:t>), RichTextForma</w:t>
            </w:r>
            <w:r w:rsidRPr="00732073">
              <w:rPr>
                <w:sz w:val="18"/>
                <w:szCs w:val="18"/>
                <w:lang w:val="en-US"/>
              </w:rPr>
              <w:t>t</w:t>
            </w:r>
            <w:r w:rsidRPr="00732073">
              <w:rPr>
                <w:sz w:val="18"/>
                <w:szCs w:val="18"/>
              </w:rPr>
              <w:t xml:space="preserve"> (*.</w:t>
            </w:r>
            <w:r w:rsidRPr="00732073">
              <w:rPr>
                <w:sz w:val="18"/>
                <w:szCs w:val="18"/>
                <w:lang w:val="en-US"/>
              </w:rPr>
              <w:t>rtf</w:t>
            </w:r>
            <w:r w:rsidRPr="00732073">
              <w:rPr>
                <w:sz w:val="18"/>
                <w:szCs w:val="18"/>
              </w:rPr>
              <w:t>).</w:t>
            </w:r>
          </w:p>
          <w:p w:rsidR="00E916F2" w:rsidRPr="00732073" w:rsidRDefault="00E916F2" w:rsidP="00E916F2">
            <w:pPr>
              <w:pStyle w:val="ConsPlusNormal"/>
              <w:rPr>
                <w:sz w:val="18"/>
                <w:szCs w:val="18"/>
              </w:rPr>
            </w:pPr>
            <w:r w:rsidRPr="00732073">
              <w:rPr>
                <w:sz w:val="18"/>
                <w:szCs w:val="18"/>
              </w:rPr>
              <w:t>Редактор электронны</w:t>
            </w:r>
            <w:r w:rsidRPr="00732073">
              <w:rPr>
                <w:sz w:val="18"/>
                <w:szCs w:val="18"/>
              </w:rPr>
              <w:lastRenderedPageBreak/>
              <w:t xml:space="preserve">х таблиц с поддержкой форматов </w:t>
            </w:r>
            <w:r w:rsidRPr="00732073">
              <w:rPr>
                <w:sz w:val="18"/>
                <w:szCs w:val="18"/>
                <w:lang w:val="en-US"/>
              </w:rPr>
              <w:t>OpenDocument</w:t>
            </w:r>
            <w:r w:rsidRPr="00732073">
              <w:rPr>
                <w:sz w:val="18"/>
                <w:szCs w:val="18"/>
              </w:rPr>
              <w:t xml:space="preserve">, </w:t>
            </w:r>
            <w:r w:rsidRPr="00732073">
              <w:rPr>
                <w:sz w:val="18"/>
                <w:szCs w:val="18"/>
                <w:lang w:val="en-US"/>
              </w:rPr>
              <w:t>MicosoftExcel</w:t>
            </w:r>
            <w:r w:rsidRPr="00732073">
              <w:rPr>
                <w:sz w:val="18"/>
                <w:szCs w:val="18"/>
              </w:rPr>
              <w:t xml:space="preserve"> (*.</w:t>
            </w:r>
            <w:r w:rsidRPr="00732073">
              <w:rPr>
                <w:sz w:val="18"/>
                <w:szCs w:val="18"/>
                <w:lang w:val="en-US"/>
              </w:rPr>
              <w:t>xls</w:t>
            </w:r>
            <w:r w:rsidRPr="00732073">
              <w:rPr>
                <w:sz w:val="18"/>
                <w:szCs w:val="18"/>
              </w:rPr>
              <w:t>, *.</w:t>
            </w:r>
            <w:r w:rsidRPr="00732073">
              <w:rPr>
                <w:sz w:val="18"/>
                <w:szCs w:val="18"/>
                <w:lang w:val="en-US"/>
              </w:rPr>
              <w:t>xlsx</w:t>
            </w:r>
            <w:r w:rsidRPr="00732073">
              <w:rPr>
                <w:sz w:val="18"/>
                <w:szCs w:val="18"/>
              </w:rPr>
              <w:t>).</w:t>
            </w:r>
          </w:p>
          <w:p w:rsidR="00E916F2" w:rsidRPr="00732073" w:rsidRDefault="00E916F2" w:rsidP="00E916F2">
            <w:pPr>
              <w:widowControl w:val="0"/>
              <w:rPr>
                <w:rFonts w:ascii="Arial" w:hAnsi="Arial" w:cs="Arial"/>
                <w:sz w:val="18"/>
                <w:szCs w:val="18"/>
              </w:rPr>
            </w:pPr>
            <w:r w:rsidRPr="00732073">
              <w:rPr>
                <w:rFonts w:ascii="Arial" w:hAnsi="Arial" w:cs="Arial"/>
                <w:sz w:val="18"/>
                <w:szCs w:val="18"/>
              </w:rPr>
              <w:t xml:space="preserve">Редактор презентаций с поддержкой форматов </w:t>
            </w:r>
            <w:r w:rsidRPr="00732073">
              <w:rPr>
                <w:rFonts w:ascii="Arial" w:hAnsi="Arial" w:cs="Arial"/>
                <w:sz w:val="18"/>
                <w:szCs w:val="18"/>
                <w:lang w:val="en-US"/>
              </w:rPr>
              <w:t>OpenDocument</w:t>
            </w:r>
            <w:r w:rsidRPr="00732073">
              <w:rPr>
                <w:rFonts w:ascii="Arial" w:hAnsi="Arial" w:cs="Arial"/>
                <w:sz w:val="18"/>
                <w:szCs w:val="18"/>
              </w:rPr>
              <w:t xml:space="preserve">, </w:t>
            </w:r>
            <w:r w:rsidRPr="00732073">
              <w:rPr>
                <w:rFonts w:ascii="Arial" w:hAnsi="Arial" w:cs="Arial"/>
                <w:sz w:val="18"/>
                <w:szCs w:val="18"/>
                <w:lang w:val="en-US"/>
              </w:rPr>
              <w:t>MicosoftPowerPoint</w:t>
            </w:r>
            <w:r w:rsidRPr="00732073">
              <w:rPr>
                <w:rFonts w:ascii="Arial" w:hAnsi="Arial" w:cs="Arial"/>
                <w:sz w:val="18"/>
                <w:szCs w:val="18"/>
              </w:rPr>
              <w:t xml:space="preserve"> (*.</w:t>
            </w:r>
            <w:r w:rsidRPr="00732073">
              <w:rPr>
                <w:rFonts w:ascii="Arial" w:hAnsi="Arial" w:cs="Arial"/>
                <w:sz w:val="18"/>
                <w:szCs w:val="18"/>
                <w:lang w:val="en-US"/>
              </w:rPr>
              <w:t>ppt</w:t>
            </w:r>
            <w:r w:rsidRPr="00732073">
              <w:rPr>
                <w:rFonts w:ascii="Arial" w:hAnsi="Arial" w:cs="Arial"/>
                <w:sz w:val="18"/>
                <w:szCs w:val="18"/>
              </w:rPr>
              <w:t>, *.</w:t>
            </w:r>
            <w:r w:rsidRPr="00732073">
              <w:rPr>
                <w:rFonts w:ascii="Arial" w:hAnsi="Arial" w:cs="Arial"/>
                <w:sz w:val="18"/>
                <w:szCs w:val="18"/>
                <w:lang w:val="en-US"/>
              </w:rPr>
              <w:t>pptx</w:t>
            </w:r>
            <w:r w:rsidRPr="00732073">
              <w:rPr>
                <w:rFonts w:ascii="Arial" w:hAnsi="Arial" w:cs="Arial"/>
                <w:sz w:val="18"/>
                <w:szCs w:val="18"/>
              </w:rPr>
              <w:t>).</w:t>
            </w:r>
          </w:p>
        </w:tc>
        <w:tc>
          <w:tcPr>
            <w:tcW w:w="1192" w:type="dxa"/>
          </w:tcPr>
          <w:p w:rsidR="00E916F2" w:rsidRPr="00732073" w:rsidRDefault="00E916F2" w:rsidP="00E916F2">
            <w:pPr>
              <w:pStyle w:val="ConsPlusNormal"/>
              <w:rPr>
                <w:sz w:val="18"/>
                <w:szCs w:val="18"/>
              </w:rPr>
            </w:pPr>
            <w:r w:rsidRPr="00732073">
              <w:rPr>
                <w:sz w:val="18"/>
                <w:szCs w:val="18"/>
              </w:rPr>
              <w:lastRenderedPageBreak/>
              <w:t xml:space="preserve">Текстовый редактор с поддержкой форматов </w:t>
            </w:r>
            <w:r w:rsidRPr="00732073">
              <w:rPr>
                <w:sz w:val="18"/>
                <w:szCs w:val="18"/>
                <w:lang w:val="en-US"/>
              </w:rPr>
              <w:t>OpenDocument</w:t>
            </w:r>
            <w:r w:rsidRPr="00732073">
              <w:rPr>
                <w:sz w:val="18"/>
                <w:szCs w:val="18"/>
              </w:rPr>
              <w:t xml:space="preserve">, </w:t>
            </w:r>
            <w:r w:rsidRPr="00732073">
              <w:rPr>
                <w:sz w:val="18"/>
                <w:szCs w:val="18"/>
                <w:lang w:val="en-US"/>
              </w:rPr>
              <w:t>MicosoftWord</w:t>
            </w:r>
            <w:r w:rsidRPr="00732073">
              <w:rPr>
                <w:sz w:val="18"/>
                <w:szCs w:val="18"/>
              </w:rPr>
              <w:t xml:space="preserve"> (*.</w:t>
            </w:r>
            <w:r w:rsidRPr="00732073">
              <w:rPr>
                <w:sz w:val="18"/>
                <w:szCs w:val="18"/>
                <w:lang w:val="en-US"/>
              </w:rPr>
              <w:t>doc</w:t>
            </w:r>
            <w:r w:rsidRPr="00732073">
              <w:rPr>
                <w:sz w:val="18"/>
                <w:szCs w:val="18"/>
              </w:rPr>
              <w:t>, *.</w:t>
            </w:r>
            <w:r w:rsidRPr="00732073">
              <w:rPr>
                <w:sz w:val="18"/>
                <w:szCs w:val="18"/>
                <w:lang w:val="en-US"/>
              </w:rPr>
              <w:t>docx</w:t>
            </w:r>
            <w:r w:rsidRPr="00732073">
              <w:rPr>
                <w:sz w:val="18"/>
                <w:szCs w:val="18"/>
              </w:rPr>
              <w:t>), RichTextForma</w:t>
            </w:r>
            <w:r w:rsidRPr="00732073">
              <w:rPr>
                <w:sz w:val="18"/>
                <w:szCs w:val="18"/>
                <w:lang w:val="en-US"/>
              </w:rPr>
              <w:t>t</w:t>
            </w:r>
            <w:r w:rsidRPr="00732073">
              <w:rPr>
                <w:sz w:val="18"/>
                <w:szCs w:val="18"/>
              </w:rPr>
              <w:t xml:space="preserve"> (*.</w:t>
            </w:r>
            <w:r w:rsidRPr="00732073">
              <w:rPr>
                <w:sz w:val="18"/>
                <w:szCs w:val="18"/>
                <w:lang w:val="en-US"/>
              </w:rPr>
              <w:t>rtf</w:t>
            </w:r>
            <w:r w:rsidRPr="00732073">
              <w:rPr>
                <w:sz w:val="18"/>
                <w:szCs w:val="18"/>
              </w:rPr>
              <w:t>).</w:t>
            </w:r>
          </w:p>
          <w:p w:rsidR="00E916F2" w:rsidRPr="00732073" w:rsidRDefault="00E916F2" w:rsidP="00E916F2">
            <w:pPr>
              <w:pStyle w:val="ConsPlusNormal"/>
              <w:rPr>
                <w:sz w:val="18"/>
                <w:szCs w:val="18"/>
              </w:rPr>
            </w:pPr>
            <w:r w:rsidRPr="00732073">
              <w:rPr>
                <w:sz w:val="18"/>
                <w:szCs w:val="18"/>
              </w:rPr>
              <w:t>Редактор электронны</w:t>
            </w:r>
            <w:r w:rsidRPr="00732073">
              <w:rPr>
                <w:sz w:val="18"/>
                <w:szCs w:val="18"/>
              </w:rPr>
              <w:lastRenderedPageBreak/>
              <w:t xml:space="preserve">х таблиц с поддержкой форматов </w:t>
            </w:r>
            <w:r w:rsidRPr="00732073">
              <w:rPr>
                <w:sz w:val="18"/>
                <w:szCs w:val="18"/>
                <w:lang w:val="en-US"/>
              </w:rPr>
              <w:t>OpenDocument</w:t>
            </w:r>
            <w:r w:rsidRPr="00732073">
              <w:rPr>
                <w:sz w:val="18"/>
                <w:szCs w:val="18"/>
              </w:rPr>
              <w:t xml:space="preserve">, </w:t>
            </w:r>
            <w:r w:rsidRPr="00732073">
              <w:rPr>
                <w:sz w:val="18"/>
                <w:szCs w:val="18"/>
                <w:lang w:val="en-US"/>
              </w:rPr>
              <w:t>MicosoftExcel</w:t>
            </w:r>
            <w:r w:rsidRPr="00732073">
              <w:rPr>
                <w:sz w:val="18"/>
                <w:szCs w:val="18"/>
              </w:rPr>
              <w:t xml:space="preserve"> (*.</w:t>
            </w:r>
            <w:r w:rsidRPr="00732073">
              <w:rPr>
                <w:sz w:val="18"/>
                <w:szCs w:val="18"/>
                <w:lang w:val="en-US"/>
              </w:rPr>
              <w:t>xls</w:t>
            </w:r>
            <w:r w:rsidRPr="00732073">
              <w:rPr>
                <w:sz w:val="18"/>
                <w:szCs w:val="18"/>
              </w:rPr>
              <w:t>, *.</w:t>
            </w:r>
            <w:r w:rsidRPr="00732073">
              <w:rPr>
                <w:sz w:val="18"/>
                <w:szCs w:val="18"/>
                <w:lang w:val="en-US"/>
              </w:rPr>
              <w:t>xlsx</w:t>
            </w:r>
            <w:r w:rsidRPr="00732073">
              <w:rPr>
                <w:sz w:val="18"/>
                <w:szCs w:val="18"/>
              </w:rPr>
              <w:t>).</w:t>
            </w:r>
          </w:p>
          <w:p w:rsidR="00E916F2" w:rsidRPr="00732073" w:rsidRDefault="00E916F2" w:rsidP="00E916F2">
            <w:pPr>
              <w:pStyle w:val="ConsPlusNormal"/>
              <w:rPr>
                <w:sz w:val="18"/>
                <w:szCs w:val="18"/>
              </w:rPr>
            </w:pPr>
            <w:r w:rsidRPr="00732073">
              <w:rPr>
                <w:sz w:val="18"/>
                <w:szCs w:val="18"/>
              </w:rPr>
              <w:t xml:space="preserve">Редактор презентаций с поддержкой форматов </w:t>
            </w:r>
            <w:r w:rsidRPr="00732073">
              <w:rPr>
                <w:sz w:val="18"/>
                <w:szCs w:val="18"/>
                <w:lang w:val="en-US"/>
              </w:rPr>
              <w:t>OpenDocument</w:t>
            </w:r>
            <w:r w:rsidRPr="00732073">
              <w:rPr>
                <w:sz w:val="18"/>
                <w:szCs w:val="18"/>
              </w:rPr>
              <w:t xml:space="preserve">, </w:t>
            </w:r>
            <w:r w:rsidRPr="00732073">
              <w:rPr>
                <w:sz w:val="18"/>
                <w:szCs w:val="18"/>
                <w:lang w:val="en-US"/>
              </w:rPr>
              <w:t>MicosoftPowerPoint</w:t>
            </w:r>
            <w:r w:rsidRPr="00732073">
              <w:rPr>
                <w:sz w:val="18"/>
                <w:szCs w:val="18"/>
              </w:rPr>
              <w:t xml:space="preserve"> (*.</w:t>
            </w:r>
            <w:r w:rsidRPr="00732073">
              <w:rPr>
                <w:sz w:val="18"/>
                <w:szCs w:val="18"/>
                <w:lang w:val="en-US"/>
              </w:rPr>
              <w:t>ppt</w:t>
            </w:r>
            <w:r w:rsidRPr="00732073">
              <w:rPr>
                <w:sz w:val="18"/>
                <w:szCs w:val="18"/>
              </w:rPr>
              <w:t>, *.</w:t>
            </w:r>
            <w:r w:rsidRPr="00732073">
              <w:rPr>
                <w:sz w:val="18"/>
                <w:szCs w:val="18"/>
                <w:lang w:val="en-US"/>
              </w:rPr>
              <w:t>pptx</w:t>
            </w:r>
            <w:r w:rsidRPr="00732073">
              <w:rPr>
                <w:sz w:val="18"/>
                <w:szCs w:val="18"/>
              </w:rPr>
              <w:t>).</w:t>
            </w:r>
          </w:p>
          <w:p w:rsidR="00E916F2" w:rsidRPr="00732073" w:rsidRDefault="00E916F2" w:rsidP="00E916F2">
            <w:pPr>
              <w:widowControl w:val="0"/>
              <w:rPr>
                <w:rFonts w:ascii="Arial" w:hAnsi="Arial" w:cs="Arial"/>
                <w:sz w:val="18"/>
                <w:szCs w:val="18"/>
              </w:rPr>
            </w:pPr>
          </w:p>
        </w:tc>
        <w:tc>
          <w:tcPr>
            <w:tcW w:w="894" w:type="dxa"/>
            <w:shd w:val="clear" w:color="auto" w:fill="auto"/>
          </w:tcPr>
          <w:p w:rsidR="00E916F2" w:rsidRPr="00732073" w:rsidRDefault="00E916F2" w:rsidP="00E916F2">
            <w:pPr>
              <w:pStyle w:val="ConsPlusNormal"/>
              <w:rPr>
                <w:sz w:val="18"/>
                <w:szCs w:val="18"/>
              </w:rPr>
            </w:pPr>
            <w:r w:rsidRPr="00732073">
              <w:rPr>
                <w:sz w:val="18"/>
                <w:szCs w:val="18"/>
              </w:rPr>
              <w:lastRenderedPageBreak/>
              <w:t xml:space="preserve">Текстовый редактор с поддержкой форматов </w:t>
            </w:r>
            <w:r w:rsidRPr="00732073">
              <w:rPr>
                <w:sz w:val="18"/>
                <w:szCs w:val="18"/>
                <w:lang w:val="en-US"/>
              </w:rPr>
              <w:t>OpenDocument</w:t>
            </w:r>
            <w:r w:rsidRPr="00732073">
              <w:rPr>
                <w:sz w:val="18"/>
                <w:szCs w:val="18"/>
              </w:rPr>
              <w:t xml:space="preserve">, </w:t>
            </w:r>
            <w:r w:rsidRPr="00732073">
              <w:rPr>
                <w:sz w:val="18"/>
                <w:szCs w:val="18"/>
                <w:lang w:val="en-US"/>
              </w:rPr>
              <w:t>MicosoftWord</w:t>
            </w:r>
            <w:r w:rsidRPr="00732073">
              <w:rPr>
                <w:sz w:val="18"/>
                <w:szCs w:val="18"/>
              </w:rPr>
              <w:t xml:space="preserve"> (*.</w:t>
            </w:r>
            <w:r w:rsidRPr="00732073">
              <w:rPr>
                <w:sz w:val="18"/>
                <w:szCs w:val="18"/>
                <w:lang w:val="en-US"/>
              </w:rPr>
              <w:t>doc</w:t>
            </w:r>
            <w:r w:rsidRPr="00732073">
              <w:rPr>
                <w:sz w:val="18"/>
                <w:szCs w:val="18"/>
              </w:rPr>
              <w:t>, *.</w:t>
            </w:r>
            <w:r w:rsidRPr="00732073">
              <w:rPr>
                <w:sz w:val="18"/>
                <w:szCs w:val="18"/>
                <w:lang w:val="en-US"/>
              </w:rPr>
              <w:t>docx</w:t>
            </w:r>
            <w:r w:rsidRPr="00732073">
              <w:rPr>
                <w:sz w:val="18"/>
                <w:szCs w:val="18"/>
              </w:rPr>
              <w:t xml:space="preserve">), </w:t>
            </w:r>
            <w:r w:rsidRPr="00732073">
              <w:rPr>
                <w:sz w:val="18"/>
                <w:szCs w:val="18"/>
              </w:rPr>
              <w:lastRenderedPageBreak/>
              <w:t>RichTextForma</w:t>
            </w:r>
            <w:r w:rsidRPr="00732073">
              <w:rPr>
                <w:sz w:val="18"/>
                <w:szCs w:val="18"/>
                <w:lang w:val="en-US"/>
              </w:rPr>
              <w:t>t</w:t>
            </w:r>
            <w:r w:rsidRPr="00732073">
              <w:rPr>
                <w:sz w:val="18"/>
                <w:szCs w:val="18"/>
              </w:rPr>
              <w:t xml:space="preserve"> (*.</w:t>
            </w:r>
            <w:r w:rsidRPr="00732073">
              <w:rPr>
                <w:sz w:val="18"/>
                <w:szCs w:val="18"/>
                <w:lang w:val="en-US"/>
              </w:rPr>
              <w:t>rtf</w:t>
            </w:r>
            <w:r w:rsidRPr="00732073">
              <w:rPr>
                <w:sz w:val="18"/>
                <w:szCs w:val="18"/>
              </w:rPr>
              <w:t>).</w:t>
            </w:r>
          </w:p>
          <w:p w:rsidR="00E916F2" w:rsidRPr="00732073" w:rsidRDefault="00E916F2" w:rsidP="00E916F2">
            <w:pPr>
              <w:pStyle w:val="ConsPlusNormal"/>
              <w:rPr>
                <w:sz w:val="18"/>
                <w:szCs w:val="18"/>
              </w:rPr>
            </w:pPr>
            <w:r w:rsidRPr="00732073">
              <w:rPr>
                <w:sz w:val="18"/>
                <w:szCs w:val="18"/>
              </w:rPr>
              <w:t xml:space="preserve">Редактор электронных таблиц с поддержкой форматов </w:t>
            </w:r>
            <w:r w:rsidRPr="00732073">
              <w:rPr>
                <w:sz w:val="18"/>
                <w:szCs w:val="18"/>
                <w:lang w:val="en-US"/>
              </w:rPr>
              <w:t>OpenDocument</w:t>
            </w:r>
            <w:r w:rsidRPr="00732073">
              <w:rPr>
                <w:sz w:val="18"/>
                <w:szCs w:val="18"/>
              </w:rPr>
              <w:t xml:space="preserve">, </w:t>
            </w:r>
            <w:r w:rsidRPr="00732073">
              <w:rPr>
                <w:sz w:val="18"/>
                <w:szCs w:val="18"/>
                <w:lang w:val="en-US"/>
              </w:rPr>
              <w:t>MicosoftExcel</w:t>
            </w:r>
            <w:r w:rsidRPr="00732073">
              <w:rPr>
                <w:sz w:val="18"/>
                <w:szCs w:val="18"/>
              </w:rPr>
              <w:t xml:space="preserve"> (*.</w:t>
            </w:r>
            <w:r w:rsidRPr="00732073">
              <w:rPr>
                <w:sz w:val="18"/>
                <w:szCs w:val="18"/>
                <w:lang w:val="en-US"/>
              </w:rPr>
              <w:t>xls</w:t>
            </w:r>
            <w:r w:rsidRPr="00732073">
              <w:rPr>
                <w:sz w:val="18"/>
                <w:szCs w:val="18"/>
              </w:rPr>
              <w:t>, *.</w:t>
            </w:r>
            <w:r w:rsidRPr="00732073">
              <w:rPr>
                <w:sz w:val="18"/>
                <w:szCs w:val="18"/>
                <w:lang w:val="en-US"/>
              </w:rPr>
              <w:t>xlsx</w:t>
            </w:r>
            <w:r w:rsidRPr="00732073">
              <w:rPr>
                <w:sz w:val="18"/>
                <w:szCs w:val="18"/>
              </w:rPr>
              <w:t>).</w:t>
            </w:r>
          </w:p>
          <w:p w:rsidR="00E916F2" w:rsidRPr="00732073" w:rsidRDefault="00E916F2" w:rsidP="00E916F2">
            <w:pPr>
              <w:widowControl w:val="0"/>
              <w:rPr>
                <w:rFonts w:ascii="Arial" w:hAnsi="Arial" w:cs="Arial"/>
                <w:sz w:val="18"/>
                <w:szCs w:val="18"/>
              </w:rPr>
            </w:pPr>
            <w:r w:rsidRPr="00732073">
              <w:rPr>
                <w:rFonts w:ascii="Arial" w:hAnsi="Arial" w:cs="Arial"/>
                <w:sz w:val="18"/>
                <w:szCs w:val="18"/>
              </w:rPr>
              <w:t xml:space="preserve">Редактор презентаций с поддержкой форматов </w:t>
            </w:r>
            <w:r w:rsidRPr="00732073">
              <w:rPr>
                <w:rFonts w:ascii="Arial" w:hAnsi="Arial" w:cs="Arial"/>
                <w:sz w:val="18"/>
                <w:szCs w:val="18"/>
                <w:lang w:val="en-US"/>
              </w:rPr>
              <w:t>OpenDocument</w:t>
            </w:r>
            <w:r w:rsidRPr="00732073">
              <w:rPr>
                <w:rFonts w:ascii="Arial" w:hAnsi="Arial" w:cs="Arial"/>
                <w:sz w:val="18"/>
                <w:szCs w:val="18"/>
              </w:rPr>
              <w:t xml:space="preserve">, </w:t>
            </w:r>
            <w:r w:rsidRPr="00732073">
              <w:rPr>
                <w:rFonts w:ascii="Arial" w:hAnsi="Arial" w:cs="Arial"/>
                <w:sz w:val="18"/>
                <w:szCs w:val="18"/>
                <w:lang w:val="en-US"/>
              </w:rPr>
              <w:t>MicosoftPowerPoint</w:t>
            </w:r>
            <w:r w:rsidRPr="00732073">
              <w:rPr>
                <w:rFonts w:ascii="Arial" w:hAnsi="Arial" w:cs="Arial"/>
                <w:sz w:val="18"/>
                <w:szCs w:val="18"/>
              </w:rPr>
              <w:t xml:space="preserve"> (*.</w:t>
            </w:r>
            <w:r w:rsidRPr="00732073">
              <w:rPr>
                <w:rFonts w:ascii="Arial" w:hAnsi="Arial" w:cs="Arial"/>
                <w:sz w:val="18"/>
                <w:szCs w:val="18"/>
                <w:lang w:val="en-US"/>
              </w:rPr>
              <w:t>ppt</w:t>
            </w:r>
            <w:r w:rsidRPr="00732073">
              <w:rPr>
                <w:rFonts w:ascii="Arial" w:hAnsi="Arial" w:cs="Arial"/>
                <w:sz w:val="18"/>
                <w:szCs w:val="18"/>
              </w:rPr>
              <w:t>, *.</w:t>
            </w:r>
            <w:r w:rsidRPr="00732073">
              <w:rPr>
                <w:rFonts w:ascii="Arial" w:hAnsi="Arial" w:cs="Arial"/>
                <w:sz w:val="18"/>
                <w:szCs w:val="18"/>
                <w:lang w:val="en-US"/>
              </w:rPr>
              <w:t>pptx</w:t>
            </w:r>
            <w:r w:rsidRPr="00732073">
              <w:rPr>
                <w:rFonts w:ascii="Arial" w:hAnsi="Arial" w:cs="Arial"/>
                <w:sz w:val="18"/>
                <w:szCs w:val="18"/>
              </w:rPr>
              <w:t>).</w:t>
            </w:r>
          </w:p>
        </w:tc>
        <w:tc>
          <w:tcPr>
            <w:tcW w:w="894" w:type="dxa"/>
            <w:shd w:val="clear" w:color="auto" w:fill="auto"/>
          </w:tcPr>
          <w:p w:rsidR="00E916F2" w:rsidRPr="00732073" w:rsidRDefault="00E916F2" w:rsidP="00E916F2">
            <w:pPr>
              <w:pStyle w:val="ConsPlusNormal"/>
              <w:rPr>
                <w:sz w:val="18"/>
                <w:szCs w:val="18"/>
              </w:rPr>
            </w:pPr>
            <w:r w:rsidRPr="00732073">
              <w:rPr>
                <w:sz w:val="18"/>
                <w:szCs w:val="18"/>
              </w:rPr>
              <w:lastRenderedPageBreak/>
              <w:t xml:space="preserve">Текстовый редактор с поддержкой форматов </w:t>
            </w:r>
            <w:r w:rsidRPr="00732073">
              <w:rPr>
                <w:sz w:val="18"/>
                <w:szCs w:val="18"/>
                <w:lang w:val="en-US"/>
              </w:rPr>
              <w:t>OpenDocument</w:t>
            </w:r>
            <w:r w:rsidRPr="00732073">
              <w:rPr>
                <w:sz w:val="18"/>
                <w:szCs w:val="18"/>
              </w:rPr>
              <w:t xml:space="preserve">, </w:t>
            </w:r>
            <w:r w:rsidRPr="00732073">
              <w:rPr>
                <w:sz w:val="18"/>
                <w:szCs w:val="18"/>
                <w:lang w:val="en-US"/>
              </w:rPr>
              <w:t>MicosoftWord</w:t>
            </w:r>
            <w:r w:rsidRPr="00732073">
              <w:rPr>
                <w:sz w:val="18"/>
                <w:szCs w:val="18"/>
              </w:rPr>
              <w:t xml:space="preserve"> (*.</w:t>
            </w:r>
            <w:r w:rsidRPr="00732073">
              <w:rPr>
                <w:sz w:val="18"/>
                <w:szCs w:val="18"/>
                <w:lang w:val="en-US"/>
              </w:rPr>
              <w:t>doc</w:t>
            </w:r>
            <w:r w:rsidRPr="00732073">
              <w:rPr>
                <w:sz w:val="18"/>
                <w:szCs w:val="18"/>
              </w:rPr>
              <w:t>, *.</w:t>
            </w:r>
            <w:r w:rsidRPr="00732073">
              <w:rPr>
                <w:sz w:val="18"/>
                <w:szCs w:val="18"/>
                <w:lang w:val="en-US"/>
              </w:rPr>
              <w:t>docx</w:t>
            </w:r>
            <w:r w:rsidRPr="00732073">
              <w:rPr>
                <w:sz w:val="18"/>
                <w:szCs w:val="18"/>
              </w:rPr>
              <w:t xml:space="preserve">), </w:t>
            </w:r>
            <w:r w:rsidRPr="00732073">
              <w:rPr>
                <w:sz w:val="18"/>
                <w:szCs w:val="18"/>
              </w:rPr>
              <w:lastRenderedPageBreak/>
              <w:t>RichTextForma</w:t>
            </w:r>
            <w:r w:rsidRPr="00732073">
              <w:rPr>
                <w:sz w:val="18"/>
                <w:szCs w:val="18"/>
                <w:lang w:val="en-US"/>
              </w:rPr>
              <w:t>t</w:t>
            </w:r>
            <w:r w:rsidRPr="00732073">
              <w:rPr>
                <w:sz w:val="18"/>
                <w:szCs w:val="18"/>
              </w:rPr>
              <w:t xml:space="preserve"> (*.</w:t>
            </w:r>
            <w:r w:rsidRPr="00732073">
              <w:rPr>
                <w:sz w:val="18"/>
                <w:szCs w:val="18"/>
                <w:lang w:val="en-US"/>
              </w:rPr>
              <w:t>rtf</w:t>
            </w:r>
            <w:r w:rsidRPr="00732073">
              <w:rPr>
                <w:sz w:val="18"/>
                <w:szCs w:val="18"/>
              </w:rPr>
              <w:t>).</w:t>
            </w:r>
          </w:p>
          <w:p w:rsidR="00E916F2" w:rsidRPr="00732073" w:rsidRDefault="00E916F2" w:rsidP="00E916F2">
            <w:pPr>
              <w:pStyle w:val="ConsPlusNormal"/>
              <w:rPr>
                <w:sz w:val="18"/>
                <w:szCs w:val="18"/>
              </w:rPr>
            </w:pPr>
            <w:r w:rsidRPr="00732073">
              <w:rPr>
                <w:sz w:val="18"/>
                <w:szCs w:val="18"/>
              </w:rPr>
              <w:t xml:space="preserve">Редактор электронных таблиц с поддержкой форматов </w:t>
            </w:r>
            <w:r w:rsidRPr="00732073">
              <w:rPr>
                <w:sz w:val="18"/>
                <w:szCs w:val="18"/>
                <w:lang w:val="en-US"/>
              </w:rPr>
              <w:t>OpenDocument</w:t>
            </w:r>
            <w:r w:rsidRPr="00732073">
              <w:rPr>
                <w:sz w:val="18"/>
                <w:szCs w:val="18"/>
              </w:rPr>
              <w:t xml:space="preserve">, </w:t>
            </w:r>
            <w:r w:rsidRPr="00732073">
              <w:rPr>
                <w:sz w:val="18"/>
                <w:szCs w:val="18"/>
                <w:lang w:val="en-US"/>
              </w:rPr>
              <w:t>MicosoftExcel</w:t>
            </w:r>
            <w:r w:rsidRPr="00732073">
              <w:rPr>
                <w:sz w:val="18"/>
                <w:szCs w:val="18"/>
              </w:rPr>
              <w:t xml:space="preserve"> (*.</w:t>
            </w:r>
            <w:r w:rsidRPr="00732073">
              <w:rPr>
                <w:sz w:val="18"/>
                <w:szCs w:val="18"/>
                <w:lang w:val="en-US"/>
              </w:rPr>
              <w:t>xls</w:t>
            </w:r>
            <w:r w:rsidRPr="00732073">
              <w:rPr>
                <w:sz w:val="18"/>
                <w:szCs w:val="18"/>
              </w:rPr>
              <w:t>, *.</w:t>
            </w:r>
            <w:r w:rsidRPr="00732073">
              <w:rPr>
                <w:sz w:val="18"/>
                <w:szCs w:val="18"/>
                <w:lang w:val="en-US"/>
              </w:rPr>
              <w:t>xlsx</w:t>
            </w:r>
            <w:r w:rsidRPr="00732073">
              <w:rPr>
                <w:sz w:val="18"/>
                <w:szCs w:val="18"/>
              </w:rPr>
              <w:t>).</w:t>
            </w:r>
          </w:p>
          <w:p w:rsidR="00E916F2" w:rsidRPr="00732073" w:rsidRDefault="00E916F2" w:rsidP="00E916F2">
            <w:pPr>
              <w:widowControl w:val="0"/>
              <w:rPr>
                <w:rFonts w:ascii="Arial" w:hAnsi="Arial" w:cs="Arial"/>
                <w:sz w:val="18"/>
                <w:szCs w:val="18"/>
              </w:rPr>
            </w:pPr>
            <w:r w:rsidRPr="00732073">
              <w:rPr>
                <w:rFonts w:ascii="Arial" w:hAnsi="Arial" w:cs="Arial"/>
                <w:sz w:val="18"/>
                <w:szCs w:val="18"/>
              </w:rPr>
              <w:t xml:space="preserve">Редактор презентаций с поддержкой форматов </w:t>
            </w:r>
            <w:r w:rsidRPr="00732073">
              <w:rPr>
                <w:rFonts w:ascii="Arial" w:hAnsi="Arial" w:cs="Arial"/>
                <w:sz w:val="18"/>
                <w:szCs w:val="18"/>
                <w:lang w:val="en-US"/>
              </w:rPr>
              <w:t>OpenDocument</w:t>
            </w:r>
            <w:r w:rsidRPr="00732073">
              <w:rPr>
                <w:rFonts w:ascii="Arial" w:hAnsi="Arial" w:cs="Arial"/>
                <w:sz w:val="18"/>
                <w:szCs w:val="18"/>
              </w:rPr>
              <w:t xml:space="preserve">, </w:t>
            </w:r>
            <w:r w:rsidRPr="00732073">
              <w:rPr>
                <w:rFonts w:ascii="Arial" w:hAnsi="Arial" w:cs="Arial"/>
                <w:sz w:val="18"/>
                <w:szCs w:val="18"/>
                <w:lang w:val="en-US"/>
              </w:rPr>
              <w:t>MicosoftPowerPoint</w:t>
            </w:r>
            <w:r w:rsidRPr="00732073">
              <w:rPr>
                <w:rFonts w:ascii="Arial" w:hAnsi="Arial" w:cs="Arial"/>
                <w:sz w:val="18"/>
                <w:szCs w:val="18"/>
              </w:rPr>
              <w:t xml:space="preserve"> (*.</w:t>
            </w:r>
            <w:r w:rsidRPr="00732073">
              <w:rPr>
                <w:rFonts w:ascii="Arial" w:hAnsi="Arial" w:cs="Arial"/>
                <w:sz w:val="18"/>
                <w:szCs w:val="18"/>
                <w:lang w:val="en-US"/>
              </w:rPr>
              <w:t>ppt</w:t>
            </w:r>
            <w:r w:rsidRPr="00732073">
              <w:rPr>
                <w:rFonts w:ascii="Arial" w:hAnsi="Arial" w:cs="Arial"/>
                <w:sz w:val="18"/>
                <w:szCs w:val="18"/>
              </w:rPr>
              <w:t>, *.</w:t>
            </w:r>
            <w:r w:rsidRPr="00732073">
              <w:rPr>
                <w:rFonts w:ascii="Arial" w:hAnsi="Arial" w:cs="Arial"/>
                <w:sz w:val="18"/>
                <w:szCs w:val="18"/>
                <w:lang w:val="en-US"/>
              </w:rPr>
              <w:t>pptx</w:t>
            </w:r>
            <w:r w:rsidRPr="00732073">
              <w:rPr>
                <w:rFonts w:ascii="Arial" w:hAnsi="Arial" w:cs="Arial"/>
                <w:sz w:val="18"/>
                <w:szCs w:val="18"/>
              </w:rPr>
              <w:t>).</w:t>
            </w:r>
          </w:p>
        </w:tc>
        <w:tc>
          <w:tcPr>
            <w:tcW w:w="794" w:type="dxa"/>
            <w:shd w:val="clear" w:color="auto" w:fill="auto"/>
          </w:tcPr>
          <w:p w:rsidR="00E916F2" w:rsidRPr="00732073" w:rsidRDefault="00E916F2" w:rsidP="00E916F2">
            <w:pPr>
              <w:pStyle w:val="ConsPlusNormal"/>
              <w:rPr>
                <w:sz w:val="18"/>
                <w:szCs w:val="18"/>
              </w:rPr>
            </w:pPr>
            <w:r w:rsidRPr="00732073">
              <w:rPr>
                <w:sz w:val="18"/>
                <w:szCs w:val="18"/>
              </w:rPr>
              <w:lastRenderedPageBreak/>
              <w:t xml:space="preserve">Текстовый редактор с поддержкой форматов </w:t>
            </w:r>
            <w:r w:rsidRPr="00732073">
              <w:rPr>
                <w:sz w:val="18"/>
                <w:szCs w:val="18"/>
                <w:lang w:val="en-US"/>
              </w:rPr>
              <w:t>OpenDocument</w:t>
            </w:r>
            <w:r w:rsidRPr="00732073">
              <w:rPr>
                <w:sz w:val="18"/>
                <w:szCs w:val="18"/>
              </w:rPr>
              <w:t xml:space="preserve">, </w:t>
            </w:r>
            <w:r w:rsidRPr="00732073">
              <w:rPr>
                <w:sz w:val="18"/>
                <w:szCs w:val="18"/>
                <w:lang w:val="en-US"/>
              </w:rPr>
              <w:t>MicosoftWord</w:t>
            </w:r>
            <w:r w:rsidRPr="00732073">
              <w:rPr>
                <w:sz w:val="18"/>
                <w:szCs w:val="18"/>
              </w:rPr>
              <w:t xml:space="preserve"> (*.</w:t>
            </w:r>
            <w:r w:rsidRPr="00732073">
              <w:rPr>
                <w:sz w:val="18"/>
                <w:szCs w:val="18"/>
                <w:lang w:val="en-US"/>
              </w:rPr>
              <w:t>doc</w:t>
            </w:r>
            <w:r w:rsidRPr="00732073">
              <w:rPr>
                <w:sz w:val="18"/>
                <w:szCs w:val="18"/>
              </w:rPr>
              <w:t xml:space="preserve">, </w:t>
            </w:r>
            <w:r w:rsidRPr="00732073">
              <w:rPr>
                <w:sz w:val="18"/>
                <w:szCs w:val="18"/>
              </w:rPr>
              <w:lastRenderedPageBreak/>
              <w:t>*.</w:t>
            </w:r>
            <w:r w:rsidRPr="00732073">
              <w:rPr>
                <w:sz w:val="18"/>
                <w:szCs w:val="18"/>
                <w:lang w:val="en-US"/>
              </w:rPr>
              <w:t>docx</w:t>
            </w:r>
            <w:r w:rsidRPr="00732073">
              <w:rPr>
                <w:sz w:val="18"/>
                <w:szCs w:val="18"/>
              </w:rPr>
              <w:t>), RichTextForma</w:t>
            </w:r>
            <w:r w:rsidRPr="00732073">
              <w:rPr>
                <w:sz w:val="18"/>
                <w:szCs w:val="18"/>
                <w:lang w:val="en-US"/>
              </w:rPr>
              <w:t>t</w:t>
            </w:r>
            <w:r w:rsidRPr="00732073">
              <w:rPr>
                <w:sz w:val="18"/>
                <w:szCs w:val="18"/>
              </w:rPr>
              <w:t xml:space="preserve"> (*.</w:t>
            </w:r>
            <w:r w:rsidRPr="00732073">
              <w:rPr>
                <w:sz w:val="18"/>
                <w:szCs w:val="18"/>
                <w:lang w:val="en-US"/>
              </w:rPr>
              <w:t>rtf</w:t>
            </w:r>
            <w:r w:rsidRPr="00732073">
              <w:rPr>
                <w:sz w:val="18"/>
                <w:szCs w:val="18"/>
              </w:rPr>
              <w:t>).</w:t>
            </w:r>
          </w:p>
          <w:p w:rsidR="00E916F2" w:rsidRPr="00732073" w:rsidRDefault="00E916F2" w:rsidP="00E916F2">
            <w:pPr>
              <w:pStyle w:val="ConsPlusNormal"/>
              <w:rPr>
                <w:sz w:val="18"/>
                <w:szCs w:val="18"/>
              </w:rPr>
            </w:pPr>
            <w:r w:rsidRPr="00732073">
              <w:rPr>
                <w:sz w:val="18"/>
                <w:szCs w:val="18"/>
              </w:rPr>
              <w:t xml:space="preserve">Редактор электронных таблиц с поддержкой форматов </w:t>
            </w:r>
            <w:r w:rsidRPr="00732073">
              <w:rPr>
                <w:sz w:val="18"/>
                <w:szCs w:val="18"/>
                <w:lang w:val="en-US"/>
              </w:rPr>
              <w:t>OpenDocument</w:t>
            </w:r>
            <w:r w:rsidRPr="00732073">
              <w:rPr>
                <w:sz w:val="18"/>
                <w:szCs w:val="18"/>
              </w:rPr>
              <w:t xml:space="preserve">, </w:t>
            </w:r>
            <w:r w:rsidRPr="00732073">
              <w:rPr>
                <w:sz w:val="18"/>
                <w:szCs w:val="18"/>
                <w:lang w:val="en-US"/>
              </w:rPr>
              <w:t>MicosoftExcel</w:t>
            </w:r>
            <w:r w:rsidRPr="00732073">
              <w:rPr>
                <w:sz w:val="18"/>
                <w:szCs w:val="18"/>
              </w:rPr>
              <w:t xml:space="preserve"> (*.</w:t>
            </w:r>
            <w:r w:rsidRPr="00732073">
              <w:rPr>
                <w:sz w:val="18"/>
                <w:szCs w:val="18"/>
                <w:lang w:val="en-US"/>
              </w:rPr>
              <w:t>xls</w:t>
            </w:r>
            <w:r w:rsidRPr="00732073">
              <w:rPr>
                <w:sz w:val="18"/>
                <w:szCs w:val="18"/>
              </w:rPr>
              <w:t>, *.</w:t>
            </w:r>
            <w:r w:rsidRPr="00732073">
              <w:rPr>
                <w:sz w:val="18"/>
                <w:szCs w:val="18"/>
                <w:lang w:val="en-US"/>
              </w:rPr>
              <w:t>xlsx</w:t>
            </w:r>
            <w:r w:rsidRPr="00732073">
              <w:rPr>
                <w:sz w:val="18"/>
                <w:szCs w:val="18"/>
              </w:rPr>
              <w:t>).</w:t>
            </w:r>
          </w:p>
          <w:p w:rsidR="00E916F2" w:rsidRPr="00732073" w:rsidRDefault="00E916F2" w:rsidP="00E916F2">
            <w:pPr>
              <w:widowControl w:val="0"/>
              <w:rPr>
                <w:rFonts w:ascii="Arial" w:hAnsi="Arial" w:cs="Arial"/>
                <w:sz w:val="18"/>
                <w:szCs w:val="18"/>
              </w:rPr>
            </w:pPr>
            <w:r w:rsidRPr="00732073">
              <w:rPr>
                <w:rFonts w:ascii="Arial" w:hAnsi="Arial" w:cs="Arial"/>
                <w:sz w:val="18"/>
                <w:szCs w:val="18"/>
              </w:rPr>
              <w:t xml:space="preserve">Редактор презентаций с поддержкой форматов </w:t>
            </w:r>
            <w:r w:rsidRPr="00732073">
              <w:rPr>
                <w:rFonts w:ascii="Arial" w:hAnsi="Arial" w:cs="Arial"/>
                <w:sz w:val="18"/>
                <w:szCs w:val="18"/>
                <w:lang w:val="en-US"/>
              </w:rPr>
              <w:t>OpenDocument</w:t>
            </w:r>
            <w:r w:rsidRPr="00732073">
              <w:rPr>
                <w:rFonts w:ascii="Arial" w:hAnsi="Arial" w:cs="Arial"/>
                <w:sz w:val="18"/>
                <w:szCs w:val="18"/>
              </w:rPr>
              <w:t xml:space="preserve">, </w:t>
            </w:r>
            <w:r w:rsidRPr="00732073">
              <w:rPr>
                <w:rFonts w:ascii="Arial" w:hAnsi="Arial" w:cs="Arial"/>
                <w:sz w:val="18"/>
                <w:szCs w:val="18"/>
                <w:lang w:val="en-US"/>
              </w:rPr>
              <w:t>MicosoftPowerPoint</w:t>
            </w:r>
            <w:r w:rsidRPr="00732073">
              <w:rPr>
                <w:rFonts w:ascii="Arial" w:hAnsi="Arial" w:cs="Arial"/>
                <w:sz w:val="18"/>
                <w:szCs w:val="18"/>
              </w:rPr>
              <w:t xml:space="preserve"> (*.</w:t>
            </w:r>
            <w:r w:rsidRPr="00732073">
              <w:rPr>
                <w:rFonts w:ascii="Arial" w:hAnsi="Arial" w:cs="Arial"/>
                <w:sz w:val="18"/>
                <w:szCs w:val="18"/>
                <w:lang w:val="en-US"/>
              </w:rPr>
              <w:t>ppt</w:t>
            </w:r>
            <w:r w:rsidRPr="00732073">
              <w:rPr>
                <w:rFonts w:ascii="Arial" w:hAnsi="Arial" w:cs="Arial"/>
                <w:sz w:val="18"/>
                <w:szCs w:val="18"/>
              </w:rPr>
              <w:t>, *.</w:t>
            </w:r>
            <w:r w:rsidRPr="00732073">
              <w:rPr>
                <w:rFonts w:ascii="Arial" w:hAnsi="Arial" w:cs="Arial"/>
                <w:sz w:val="18"/>
                <w:szCs w:val="18"/>
                <w:lang w:val="en-US"/>
              </w:rPr>
              <w:t>pptx</w:t>
            </w:r>
            <w:r w:rsidRPr="00732073">
              <w:rPr>
                <w:rFonts w:ascii="Arial" w:hAnsi="Arial" w:cs="Arial"/>
                <w:sz w:val="18"/>
                <w:szCs w:val="18"/>
              </w:rPr>
              <w:t>).</w:t>
            </w:r>
          </w:p>
        </w:tc>
      </w:tr>
      <w:tr w:rsidR="00E916F2" w:rsidRPr="00732073" w:rsidTr="00E916F2">
        <w:trPr>
          <w:trHeight w:val="145"/>
        </w:trPr>
        <w:tc>
          <w:tcPr>
            <w:tcW w:w="295" w:type="dxa"/>
            <w:vMerge/>
            <w:shd w:val="clear" w:color="auto" w:fill="auto"/>
          </w:tcPr>
          <w:p w:rsidR="00E916F2" w:rsidRPr="00732073" w:rsidRDefault="00E916F2" w:rsidP="00E916F2">
            <w:pPr>
              <w:pStyle w:val="ConsPlusNormal"/>
              <w:rPr>
                <w:sz w:val="18"/>
                <w:szCs w:val="18"/>
              </w:rPr>
            </w:pPr>
          </w:p>
        </w:tc>
        <w:tc>
          <w:tcPr>
            <w:tcW w:w="745" w:type="dxa"/>
            <w:vMerge/>
            <w:shd w:val="clear" w:color="auto" w:fill="auto"/>
          </w:tcPr>
          <w:p w:rsidR="00E916F2" w:rsidRPr="00732073" w:rsidRDefault="00E916F2" w:rsidP="00E916F2">
            <w:pPr>
              <w:pStyle w:val="ConsPlusNormal"/>
              <w:rPr>
                <w:sz w:val="18"/>
                <w:szCs w:val="18"/>
              </w:rPr>
            </w:pPr>
          </w:p>
        </w:tc>
        <w:tc>
          <w:tcPr>
            <w:tcW w:w="1392" w:type="dxa"/>
            <w:vMerge/>
            <w:shd w:val="clear" w:color="auto" w:fill="auto"/>
          </w:tcPr>
          <w:p w:rsidR="00E916F2" w:rsidRPr="00732073" w:rsidRDefault="00E916F2" w:rsidP="00E916F2">
            <w:pPr>
              <w:pStyle w:val="ConsPlusNormal"/>
              <w:rPr>
                <w:sz w:val="18"/>
                <w:szCs w:val="18"/>
              </w:rPr>
            </w:pPr>
          </w:p>
        </w:tc>
        <w:tc>
          <w:tcPr>
            <w:tcW w:w="1192" w:type="dxa"/>
            <w:shd w:val="clear" w:color="auto" w:fill="auto"/>
          </w:tcPr>
          <w:p w:rsidR="00E916F2" w:rsidRPr="00732073" w:rsidRDefault="00E916F2" w:rsidP="00E916F2">
            <w:pPr>
              <w:pStyle w:val="ConsPlusNormal"/>
              <w:rPr>
                <w:sz w:val="18"/>
                <w:szCs w:val="18"/>
              </w:rPr>
            </w:pPr>
            <w:r w:rsidRPr="00732073">
              <w:rPr>
                <w:sz w:val="18"/>
                <w:szCs w:val="18"/>
              </w:rPr>
              <w:t xml:space="preserve">соответствие Федеральному </w:t>
            </w:r>
            <w:hyperlink r:id="rId16">
              <w:r w:rsidRPr="00732073">
                <w:rPr>
                  <w:sz w:val="18"/>
                  <w:szCs w:val="18"/>
                </w:rPr>
                <w:t>закону</w:t>
              </w:r>
            </w:hyperlink>
            <w:r w:rsidRPr="00732073">
              <w:rPr>
                <w:sz w:val="18"/>
                <w:szCs w:val="18"/>
              </w:rPr>
              <w:t xml:space="preserve"> «О персональных данных» приложений, содержащих персональные данные (да/нет)</w:t>
            </w:r>
          </w:p>
        </w:tc>
        <w:tc>
          <w:tcPr>
            <w:tcW w:w="695" w:type="dxa"/>
            <w:shd w:val="clear" w:color="auto" w:fill="auto"/>
          </w:tcPr>
          <w:p w:rsidR="00E916F2" w:rsidRPr="00732073" w:rsidRDefault="00E916F2" w:rsidP="00E916F2">
            <w:pPr>
              <w:widowControl w:val="0"/>
              <w:rPr>
                <w:rFonts w:ascii="Arial" w:hAnsi="Arial" w:cs="Arial"/>
                <w:sz w:val="18"/>
                <w:szCs w:val="18"/>
              </w:rPr>
            </w:pPr>
            <w:r w:rsidRPr="00732073">
              <w:rPr>
                <w:rFonts w:ascii="Arial" w:hAnsi="Arial" w:cs="Arial"/>
                <w:sz w:val="18"/>
                <w:szCs w:val="18"/>
              </w:rPr>
              <w:t>-</w:t>
            </w:r>
          </w:p>
        </w:tc>
        <w:tc>
          <w:tcPr>
            <w:tcW w:w="695" w:type="dxa"/>
            <w:shd w:val="clear" w:color="auto" w:fill="auto"/>
          </w:tcPr>
          <w:p w:rsidR="00E916F2" w:rsidRPr="00732073" w:rsidRDefault="00E916F2" w:rsidP="00E916F2">
            <w:pPr>
              <w:widowControl w:val="0"/>
              <w:rPr>
                <w:rFonts w:ascii="Arial" w:hAnsi="Arial" w:cs="Arial"/>
                <w:sz w:val="18"/>
                <w:szCs w:val="18"/>
              </w:rPr>
            </w:pPr>
            <w:r w:rsidRPr="00732073">
              <w:rPr>
                <w:rFonts w:ascii="Arial" w:hAnsi="Arial" w:cs="Arial"/>
                <w:sz w:val="18"/>
                <w:szCs w:val="18"/>
              </w:rPr>
              <w:t>-</w:t>
            </w:r>
          </w:p>
        </w:tc>
        <w:tc>
          <w:tcPr>
            <w:tcW w:w="1192" w:type="dxa"/>
            <w:shd w:val="clear" w:color="auto" w:fill="auto"/>
          </w:tcPr>
          <w:p w:rsidR="00E916F2" w:rsidRPr="00732073" w:rsidRDefault="00E916F2" w:rsidP="00E916F2">
            <w:pPr>
              <w:pStyle w:val="ConsPlusNormal"/>
              <w:rPr>
                <w:sz w:val="18"/>
                <w:szCs w:val="18"/>
              </w:rPr>
            </w:pPr>
            <w:r w:rsidRPr="00732073">
              <w:rPr>
                <w:sz w:val="18"/>
                <w:szCs w:val="18"/>
              </w:rPr>
              <w:t>по потребности</w:t>
            </w:r>
          </w:p>
        </w:tc>
        <w:tc>
          <w:tcPr>
            <w:tcW w:w="1192" w:type="dxa"/>
            <w:shd w:val="clear" w:color="auto" w:fill="auto"/>
          </w:tcPr>
          <w:p w:rsidR="00E916F2" w:rsidRPr="00732073" w:rsidRDefault="00E916F2" w:rsidP="00E916F2">
            <w:pPr>
              <w:pStyle w:val="ConsPlusNormal"/>
              <w:rPr>
                <w:sz w:val="18"/>
                <w:szCs w:val="18"/>
              </w:rPr>
            </w:pPr>
            <w:r w:rsidRPr="00732073">
              <w:rPr>
                <w:sz w:val="18"/>
                <w:szCs w:val="18"/>
              </w:rPr>
              <w:t>по потребности</w:t>
            </w:r>
          </w:p>
        </w:tc>
        <w:tc>
          <w:tcPr>
            <w:tcW w:w="1192" w:type="dxa"/>
          </w:tcPr>
          <w:p w:rsidR="00E916F2" w:rsidRPr="00732073" w:rsidRDefault="00E916F2" w:rsidP="00E916F2">
            <w:pPr>
              <w:pStyle w:val="ConsPlusNormal"/>
              <w:rPr>
                <w:sz w:val="18"/>
                <w:szCs w:val="18"/>
              </w:rPr>
            </w:pPr>
            <w:r w:rsidRPr="00732073">
              <w:rPr>
                <w:sz w:val="18"/>
                <w:szCs w:val="18"/>
              </w:rPr>
              <w:t>по потребности</w:t>
            </w:r>
          </w:p>
          <w:p w:rsidR="00E916F2" w:rsidRPr="00732073" w:rsidRDefault="00E916F2" w:rsidP="00E916F2">
            <w:pPr>
              <w:pStyle w:val="ConsPlusNormal"/>
              <w:rPr>
                <w:sz w:val="18"/>
                <w:szCs w:val="18"/>
              </w:rPr>
            </w:pPr>
          </w:p>
        </w:tc>
        <w:tc>
          <w:tcPr>
            <w:tcW w:w="894" w:type="dxa"/>
            <w:shd w:val="clear" w:color="auto" w:fill="auto"/>
          </w:tcPr>
          <w:p w:rsidR="00E916F2" w:rsidRPr="00732073" w:rsidRDefault="00E916F2" w:rsidP="00E916F2">
            <w:pPr>
              <w:pStyle w:val="ConsPlusNormal"/>
              <w:rPr>
                <w:sz w:val="18"/>
                <w:szCs w:val="18"/>
              </w:rPr>
            </w:pPr>
            <w:r w:rsidRPr="00732073">
              <w:rPr>
                <w:sz w:val="18"/>
                <w:szCs w:val="18"/>
              </w:rPr>
              <w:t>по потребности</w:t>
            </w:r>
          </w:p>
        </w:tc>
        <w:tc>
          <w:tcPr>
            <w:tcW w:w="894" w:type="dxa"/>
            <w:shd w:val="clear" w:color="auto" w:fill="auto"/>
          </w:tcPr>
          <w:p w:rsidR="00E916F2" w:rsidRPr="00732073" w:rsidRDefault="00E916F2" w:rsidP="00E916F2">
            <w:pPr>
              <w:pStyle w:val="ConsPlusNormal"/>
              <w:rPr>
                <w:sz w:val="18"/>
                <w:szCs w:val="18"/>
              </w:rPr>
            </w:pPr>
            <w:r w:rsidRPr="00732073">
              <w:rPr>
                <w:sz w:val="18"/>
                <w:szCs w:val="18"/>
              </w:rPr>
              <w:t>по потребности</w:t>
            </w:r>
          </w:p>
        </w:tc>
        <w:tc>
          <w:tcPr>
            <w:tcW w:w="794" w:type="dxa"/>
            <w:shd w:val="clear" w:color="auto" w:fill="auto"/>
          </w:tcPr>
          <w:p w:rsidR="00E916F2" w:rsidRPr="00732073" w:rsidRDefault="00E916F2" w:rsidP="00E916F2">
            <w:pPr>
              <w:pStyle w:val="ConsPlusNormal"/>
              <w:rPr>
                <w:sz w:val="18"/>
                <w:szCs w:val="18"/>
              </w:rPr>
            </w:pPr>
            <w:r w:rsidRPr="00732073">
              <w:rPr>
                <w:sz w:val="18"/>
                <w:szCs w:val="18"/>
              </w:rPr>
              <w:t>по потребности</w:t>
            </w:r>
          </w:p>
        </w:tc>
      </w:tr>
      <w:tr w:rsidR="00E916F2" w:rsidRPr="00732073" w:rsidTr="00E916F2">
        <w:trPr>
          <w:trHeight w:val="145"/>
        </w:trPr>
        <w:tc>
          <w:tcPr>
            <w:tcW w:w="295" w:type="dxa"/>
            <w:vMerge w:val="restart"/>
            <w:shd w:val="clear" w:color="auto" w:fill="auto"/>
          </w:tcPr>
          <w:p w:rsidR="00E916F2" w:rsidRPr="00732073" w:rsidRDefault="00E916F2" w:rsidP="00E916F2">
            <w:pPr>
              <w:pStyle w:val="ConsPlusNormal"/>
              <w:rPr>
                <w:sz w:val="18"/>
                <w:szCs w:val="18"/>
              </w:rPr>
            </w:pPr>
            <w:r w:rsidRPr="00732073">
              <w:rPr>
                <w:sz w:val="18"/>
                <w:szCs w:val="18"/>
              </w:rPr>
              <w:t>27</w:t>
            </w:r>
          </w:p>
        </w:tc>
        <w:tc>
          <w:tcPr>
            <w:tcW w:w="745" w:type="dxa"/>
            <w:vMerge w:val="restart"/>
            <w:shd w:val="clear" w:color="auto" w:fill="auto"/>
          </w:tcPr>
          <w:p w:rsidR="00E916F2" w:rsidRPr="00732073" w:rsidRDefault="00E916F2" w:rsidP="00E916F2">
            <w:pPr>
              <w:pStyle w:val="ConsPlusNormal"/>
              <w:rPr>
                <w:sz w:val="18"/>
                <w:szCs w:val="18"/>
              </w:rPr>
            </w:pPr>
            <w:r w:rsidRPr="00732073">
              <w:rPr>
                <w:sz w:val="18"/>
                <w:szCs w:val="18"/>
              </w:rPr>
              <w:t>58.29.31</w:t>
            </w:r>
            <w:hyperlink w:anchor="P2363"/>
          </w:p>
        </w:tc>
        <w:tc>
          <w:tcPr>
            <w:tcW w:w="1392" w:type="dxa"/>
            <w:vMerge w:val="restart"/>
            <w:shd w:val="clear" w:color="auto" w:fill="auto"/>
          </w:tcPr>
          <w:p w:rsidR="00E916F2" w:rsidRPr="00732073" w:rsidRDefault="00E916F2" w:rsidP="00E916F2">
            <w:pPr>
              <w:pStyle w:val="ConsPlusNormal"/>
              <w:rPr>
                <w:sz w:val="18"/>
                <w:szCs w:val="18"/>
              </w:rPr>
            </w:pPr>
            <w:r w:rsidRPr="00732073">
              <w:rPr>
                <w:sz w:val="18"/>
                <w:szCs w:val="18"/>
              </w:rPr>
              <w:t>Обеспечение программное системное для загрузки. Пояснения по требуемой продукции: средства обеспечения информационной безопасности</w:t>
            </w:r>
          </w:p>
        </w:tc>
        <w:tc>
          <w:tcPr>
            <w:tcW w:w="1192" w:type="dxa"/>
            <w:shd w:val="clear" w:color="auto" w:fill="auto"/>
          </w:tcPr>
          <w:p w:rsidR="00E916F2" w:rsidRPr="00732073" w:rsidRDefault="00E916F2" w:rsidP="00E916F2">
            <w:pPr>
              <w:pStyle w:val="ConsPlusNormal"/>
              <w:rPr>
                <w:sz w:val="18"/>
                <w:szCs w:val="18"/>
              </w:rPr>
            </w:pPr>
            <w:r w:rsidRPr="00732073">
              <w:rPr>
                <w:sz w:val="18"/>
                <w:szCs w:val="18"/>
              </w:rPr>
              <w:t xml:space="preserve">использование российских криптоалгоритмов при использовании криптографической защиты информации в составе средств обеспечения </w:t>
            </w:r>
            <w:r w:rsidRPr="00732073">
              <w:rPr>
                <w:sz w:val="18"/>
                <w:szCs w:val="18"/>
              </w:rPr>
              <w:lastRenderedPageBreak/>
              <w:t>информационной безопасности систем</w:t>
            </w:r>
          </w:p>
        </w:tc>
        <w:tc>
          <w:tcPr>
            <w:tcW w:w="695" w:type="dxa"/>
            <w:shd w:val="clear" w:color="auto" w:fill="auto"/>
          </w:tcPr>
          <w:p w:rsidR="00E916F2" w:rsidRPr="00732073" w:rsidRDefault="00E916F2" w:rsidP="00E916F2">
            <w:pPr>
              <w:pStyle w:val="ConsPlusNormal"/>
              <w:rPr>
                <w:sz w:val="18"/>
                <w:szCs w:val="18"/>
              </w:rPr>
            </w:pPr>
            <w:r w:rsidRPr="00732073">
              <w:rPr>
                <w:sz w:val="18"/>
                <w:szCs w:val="18"/>
              </w:rPr>
              <w:lastRenderedPageBreak/>
              <w:t>-</w:t>
            </w:r>
          </w:p>
        </w:tc>
        <w:tc>
          <w:tcPr>
            <w:tcW w:w="695" w:type="dxa"/>
            <w:shd w:val="clear" w:color="auto" w:fill="auto"/>
          </w:tcPr>
          <w:p w:rsidR="00E916F2" w:rsidRPr="00732073" w:rsidRDefault="00E916F2" w:rsidP="00E916F2">
            <w:pPr>
              <w:pStyle w:val="ConsPlusNormal"/>
              <w:rPr>
                <w:sz w:val="18"/>
                <w:szCs w:val="18"/>
              </w:rPr>
            </w:pPr>
            <w:r w:rsidRPr="00732073">
              <w:rPr>
                <w:sz w:val="18"/>
                <w:szCs w:val="18"/>
              </w:rPr>
              <w:t>-</w:t>
            </w:r>
          </w:p>
        </w:tc>
        <w:tc>
          <w:tcPr>
            <w:tcW w:w="1192" w:type="dxa"/>
            <w:shd w:val="clear" w:color="auto" w:fill="auto"/>
          </w:tcPr>
          <w:p w:rsidR="00E916F2" w:rsidRPr="00732073" w:rsidRDefault="00E916F2" w:rsidP="00E916F2">
            <w:pPr>
              <w:rPr>
                <w:rFonts w:ascii="Arial" w:hAnsi="Arial" w:cs="Arial"/>
                <w:sz w:val="18"/>
                <w:szCs w:val="18"/>
              </w:rPr>
            </w:pPr>
            <w:r w:rsidRPr="00732073">
              <w:rPr>
                <w:rFonts w:ascii="Arial" w:hAnsi="Arial" w:cs="Arial"/>
                <w:sz w:val="18"/>
                <w:szCs w:val="18"/>
              </w:rPr>
              <w:t>по потребности</w:t>
            </w:r>
          </w:p>
        </w:tc>
        <w:tc>
          <w:tcPr>
            <w:tcW w:w="1192" w:type="dxa"/>
            <w:shd w:val="clear" w:color="auto" w:fill="auto"/>
          </w:tcPr>
          <w:p w:rsidR="00E916F2" w:rsidRPr="00732073" w:rsidRDefault="00E916F2" w:rsidP="00E916F2">
            <w:pPr>
              <w:rPr>
                <w:rFonts w:ascii="Arial" w:hAnsi="Arial" w:cs="Arial"/>
                <w:sz w:val="18"/>
                <w:szCs w:val="18"/>
              </w:rPr>
            </w:pPr>
            <w:r w:rsidRPr="00732073">
              <w:rPr>
                <w:rFonts w:ascii="Arial" w:hAnsi="Arial" w:cs="Arial"/>
                <w:sz w:val="18"/>
                <w:szCs w:val="18"/>
              </w:rPr>
              <w:t>по потребности</w:t>
            </w:r>
          </w:p>
        </w:tc>
        <w:tc>
          <w:tcPr>
            <w:tcW w:w="1192" w:type="dxa"/>
          </w:tcPr>
          <w:p w:rsidR="00E916F2" w:rsidRPr="00732073" w:rsidRDefault="00E916F2" w:rsidP="00E916F2">
            <w:pPr>
              <w:rPr>
                <w:rFonts w:ascii="Arial" w:hAnsi="Arial" w:cs="Arial"/>
                <w:sz w:val="18"/>
                <w:szCs w:val="18"/>
              </w:rPr>
            </w:pPr>
            <w:r w:rsidRPr="00732073">
              <w:rPr>
                <w:rFonts w:ascii="Arial" w:hAnsi="Arial" w:cs="Arial"/>
                <w:sz w:val="18"/>
                <w:szCs w:val="18"/>
              </w:rPr>
              <w:t>по потребности</w:t>
            </w:r>
          </w:p>
          <w:p w:rsidR="00E916F2" w:rsidRPr="00732073" w:rsidRDefault="00E916F2" w:rsidP="00E916F2">
            <w:pPr>
              <w:rPr>
                <w:rFonts w:ascii="Arial" w:hAnsi="Arial" w:cs="Arial"/>
                <w:sz w:val="18"/>
                <w:szCs w:val="18"/>
              </w:rPr>
            </w:pPr>
          </w:p>
        </w:tc>
        <w:tc>
          <w:tcPr>
            <w:tcW w:w="894" w:type="dxa"/>
            <w:shd w:val="clear" w:color="auto" w:fill="auto"/>
          </w:tcPr>
          <w:p w:rsidR="00E916F2" w:rsidRPr="00732073" w:rsidRDefault="00E916F2" w:rsidP="00E916F2">
            <w:pPr>
              <w:rPr>
                <w:rFonts w:ascii="Arial" w:hAnsi="Arial" w:cs="Arial"/>
                <w:sz w:val="18"/>
                <w:szCs w:val="18"/>
              </w:rPr>
            </w:pPr>
            <w:r w:rsidRPr="00732073">
              <w:rPr>
                <w:rFonts w:ascii="Arial" w:hAnsi="Arial" w:cs="Arial"/>
                <w:sz w:val="18"/>
                <w:szCs w:val="18"/>
              </w:rPr>
              <w:t>по потребности</w:t>
            </w:r>
          </w:p>
        </w:tc>
        <w:tc>
          <w:tcPr>
            <w:tcW w:w="894" w:type="dxa"/>
            <w:shd w:val="clear" w:color="auto" w:fill="auto"/>
          </w:tcPr>
          <w:p w:rsidR="00E916F2" w:rsidRPr="00732073" w:rsidRDefault="00E916F2" w:rsidP="00E916F2">
            <w:pPr>
              <w:rPr>
                <w:rFonts w:ascii="Arial" w:hAnsi="Arial" w:cs="Arial"/>
                <w:sz w:val="18"/>
                <w:szCs w:val="18"/>
              </w:rPr>
            </w:pPr>
            <w:r w:rsidRPr="00732073">
              <w:rPr>
                <w:rFonts w:ascii="Arial" w:hAnsi="Arial" w:cs="Arial"/>
                <w:sz w:val="18"/>
                <w:szCs w:val="18"/>
              </w:rPr>
              <w:t>по потребности</w:t>
            </w:r>
          </w:p>
        </w:tc>
        <w:tc>
          <w:tcPr>
            <w:tcW w:w="794" w:type="dxa"/>
            <w:shd w:val="clear" w:color="auto" w:fill="auto"/>
          </w:tcPr>
          <w:p w:rsidR="00E916F2" w:rsidRPr="00732073" w:rsidRDefault="00E916F2" w:rsidP="00E916F2">
            <w:pPr>
              <w:rPr>
                <w:rFonts w:ascii="Arial" w:hAnsi="Arial" w:cs="Arial"/>
                <w:sz w:val="18"/>
                <w:szCs w:val="18"/>
              </w:rPr>
            </w:pPr>
            <w:r w:rsidRPr="00732073">
              <w:rPr>
                <w:rFonts w:ascii="Arial" w:hAnsi="Arial" w:cs="Arial"/>
                <w:sz w:val="18"/>
                <w:szCs w:val="18"/>
              </w:rPr>
              <w:t>по потребности</w:t>
            </w:r>
          </w:p>
        </w:tc>
      </w:tr>
      <w:tr w:rsidR="00E916F2" w:rsidRPr="00732073" w:rsidTr="00E916F2">
        <w:trPr>
          <w:trHeight w:val="145"/>
        </w:trPr>
        <w:tc>
          <w:tcPr>
            <w:tcW w:w="295" w:type="dxa"/>
            <w:vMerge/>
            <w:shd w:val="clear" w:color="auto" w:fill="auto"/>
          </w:tcPr>
          <w:p w:rsidR="00E916F2" w:rsidRPr="00732073" w:rsidRDefault="00E916F2" w:rsidP="00E916F2">
            <w:pPr>
              <w:pStyle w:val="ConsPlusNormal"/>
              <w:rPr>
                <w:sz w:val="18"/>
                <w:szCs w:val="18"/>
              </w:rPr>
            </w:pPr>
          </w:p>
        </w:tc>
        <w:tc>
          <w:tcPr>
            <w:tcW w:w="745" w:type="dxa"/>
            <w:vMerge/>
            <w:shd w:val="clear" w:color="auto" w:fill="auto"/>
          </w:tcPr>
          <w:p w:rsidR="00E916F2" w:rsidRPr="00732073" w:rsidRDefault="00E916F2" w:rsidP="00E916F2">
            <w:pPr>
              <w:pStyle w:val="ConsPlusNormal"/>
              <w:rPr>
                <w:sz w:val="18"/>
                <w:szCs w:val="18"/>
              </w:rPr>
            </w:pPr>
          </w:p>
        </w:tc>
        <w:tc>
          <w:tcPr>
            <w:tcW w:w="1392" w:type="dxa"/>
            <w:vMerge/>
            <w:shd w:val="clear" w:color="auto" w:fill="auto"/>
          </w:tcPr>
          <w:p w:rsidR="00E916F2" w:rsidRPr="00732073" w:rsidRDefault="00E916F2" w:rsidP="00E916F2">
            <w:pPr>
              <w:pStyle w:val="ConsPlusNormal"/>
              <w:rPr>
                <w:sz w:val="18"/>
                <w:szCs w:val="18"/>
              </w:rPr>
            </w:pPr>
          </w:p>
        </w:tc>
        <w:tc>
          <w:tcPr>
            <w:tcW w:w="1192" w:type="dxa"/>
            <w:shd w:val="clear" w:color="auto" w:fill="auto"/>
          </w:tcPr>
          <w:p w:rsidR="00E916F2" w:rsidRPr="00732073" w:rsidRDefault="00E916F2" w:rsidP="00E916F2">
            <w:pPr>
              <w:pStyle w:val="ConsPlusNormal"/>
              <w:rPr>
                <w:sz w:val="18"/>
                <w:szCs w:val="18"/>
              </w:rPr>
            </w:pPr>
            <w:r w:rsidRPr="00732073">
              <w:rPr>
                <w:sz w:val="18"/>
                <w:szCs w:val="18"/>
              </w:rPr>
              <w:t>доступность на русском языке интерфейса конфигурирования средства информационной безопасности</w:t>
            </w:r>
          </w:p>
        </w:tc>
        <w:tc>
          <w:tcPr>
            <w:tcW w:w="695" w:type="dxa"/>
            <w:shd w:val="clear" w:color="auto" w:fill="auto"/>
          </w:tcPr>
          <w:p w:rsidR="00E916F2" w:rsidRPr="00732073" w:rsidRDefault="00E916F2" w:rsidP="00E916F2">
            <w:pPr>
              <w:pStyle w:val="ConsPlusNormal"/>
              <w:rPr>
                <w:sz w:val="18"/>
                <w:szCs w:val="18"/>
              </w:rPr>
            </w:pPr>
            <w:r w:rsidRPr="00732073">
              <w:rPr>
                <w:sz w:val="18"/>
                <w:szCs w:val="18"/>
              </w:rPr>
              <w:t>-</w:t>
            </w:r>
          </w:p>
        </w:tc>
        <w:tc>
          <w:tcPr>
            <w:tcW w:w="695" w:type="dxa"/>
            <w:shd w:val="clear" w:color="auto" w:fill="auto"/>
          </w:tcPr>
          <w:p w:rsidR="00E916F2" w:rsidRPr="00732073" w:rsidRDefault="00E916F2" w:rsidP="00E916F2">
            <w:pPr>
              <w:pStyle w:val="ConsPlusNormal"/>
              <w:rPr>
                <w:sz w:val="18"/>
                <w:szCs w:val="18"/>
              </w:rPr>
            </w:pPr>
            <w:r w:rsidRPr="00732073">
              <w:rPr>
                <w:sz w:val="18"/>
                <w:szCs w:val="18"/>
              </w:rPr>
              <w:t>-</w:t>
            </w:r>
          </w:p>
        </w:tc>
        <w:tc>
          <w:tcPr>
            <w:tcW w:w="1192" w:type="dxa"/>
            <w:shd w:val="clear" w:color="auto" w:fill="auto"/>
          </w:tcPr>
          <w:p w:rsidR="00E916F2" w:rsidRPr="00732073" w:rsidRDefault="00E916F2" w:rsidP="00E916F2">
            <w:pPr>
              <w:rPr>
                <w:rFonts w:ascii="Arial" w:hAnsi="Arial" w:cs="Arial"/>
                <w:sz w:val="18"/>
                <w:szCs w:val="18"/>
              </w:rPr>
            </w:pPr>
            <w:r w:rsidRPr="00732073">
              <w:rPr>
                <w:rFonts w:ascii="Arial" w:hAnsi="Arial" w:cs="Arial"/>
                <w:sz w:val="18"/>
                <w:szCs w:val="18"/>
              </w:rPr>
              <w:t>по потребности</w:t>
            </w:r>
          </w:p>
        </w:tc>
        <w:tc>
          <w:tcPr>
            <w:tcW w:w="1192" w:type="dxa"/>
            <w:shd w:val="clear" w:color="auto" w:fill="auto"/>
          </w:tcPr>
          <w:p w:rsidR="00E916F2" w:rsidRPr="00732073" w:rsidRDefault="00E916F2" w:rsidP="00E916F2">
            <w:pPr>
              <w:rPr>
                <w:rFonts w:ascii="Arial" w:hAnsi="Arial" w:cs="Arial"/>
                <w:sz w:val="18"/>
                <w:szCs w:val="18"/>
              </w:rPr>
            </w:pPr>
            <w:r w:rsidRPr="00732073">
              <w:rPr>
                <w:rFonts w:ascii="Arial" w:hAnsi="Arial" w:cs="Arial"/>
                <w:sz w:val="18"/>
                <w:szCs w:val="18"/>
              </w:rPr>
              <w:t>по потребности</w:t>
            </w:r>
          </w:p>
        </w:tc>
        <w:tc>
          <w:tcPr>
            <w:tcW w:w="1192" w:type="dxa"/>
          </w:tcPr>
          <w:p w:rsidR="00E916F2" w:rsidRPr="00732073" w:rsidRDefault="00E916F2" w:rsidP="00E916F2">
            <w:pPr>
              <w:rPr>
                <w:rFonts w:ascii="Arial" w:hAnsi="Arial" w:cs="Arial"/>
                <w:sz w:val="18"/>
                <w:szCs w:val="18"/>
              </w:rPr>
            </w:pPr>
            <w:r w:rsidRPr="00732073">
              <w:rPr>
                <w:rFonts w:ascii="Arial" w:hAnsi="Arial" w:cs="Arial"/>
                <w:sz w:val="18"/>
                <w:szCs w:val="18"/>
              </w:rPr>
              <w:t>по потребности</w:t>
            </w:r>
          </w:p>
          <w:p w:rsidR="00E916F2" w:rsidRPr="00732073" w:rsidRDefault="00E916F2" w:rsidP="00E916F2">
            <w:pPr>
              <w:rPr>
                <w:rFonts w:ascii="Arial" w:hAnsi="Arial" w:cs="Arial"/>
                <w:sz w:val="18"/>
                <w:szCs w:val="18"/>
              </w:rPr>
            </w:pPr>
          </w:p>
        </w:tc>
        <w:tc>
          <w:tcPr>
            <w:tcW w:w="894" w:type="dxa"/>
            <w:shd w:val="clear" w:color="auto" w:fill="auto"/>
          </w:tcPr>
          <w:p w:rsidR="00E916F2" w:rsidRPr="00732073" w:rsidRDefault="00E916F2" w:rsidP="00E916F2">
            <w:pPr>
              <w:rPr>
                <w:rFonts w:ascii="Arial" w:hAnsi="Arial" w:cs="Arial"/>
                <w:sz w:val="18"/>
                <w:szCs w:val="18"/>
              </w:rPr>
            </w:pPr>
            <w:r w:rsidRPr="00732073">
              <w:rPr>
                <w:rFonts w:ascii="Arial" w:hAnsi="Arial" w:cs="Arial"/>
                <w:sz w:val="18"/>
                <w:szCs w:val="18"/>
              </w:rPr>
              <w:t>по потребности</w:t>
            </w:r>
          </w:p>
        </w:tc>
        <w:tc>
          <w:tcPr>
            <w:tcW w:w="894" w:type="dxa"/>
            <w:shd w:val="clear" w:color="auto" w:fill="auto"/>
          </w:tcPr>
          <w:p w:rsidR="00E916F2" w:rsidRPr="00732073" w:rsidRDefault="00E916F2" w:rsidP="00E916F2">
            <w:pPr>
              <w:rPr>
                <w:rFonts w:ascii="Arial" w:hAnsi="Arial" w:cs="Arial"/>
                <w:sz w:val="18"/>
                <w:szCs w:val="18"/>
              </w:rPr>
            </w:pPr>
            <w:r w:rsidRPr="00732073">
              <w:rPr>
                <w:rFonts w:ascii="Arial" w:hAnsi="Arial" w:cs="Arial"/>
                <w:sz w:val="18"/>
                <w:szCs w:val="18"/>
              </w:rPr>
              <w:t>по потребности</w:t>
            </w:r>
          </w:p>
        </w:tc>
        <w:tc>
          <w:tcPr>
            <w:tcW w:w="794" w:type="dxa"/>
            <w:shd w:val="clear" w:color="auto" w:fill="auto"/>
          </w:tcPr>
          <w:p w:rsidR="00E916F2" w:rsidRPr="00732073" w:rsidRDefault="00E916F2" w:rsidP="00E916F2">
            <w:pPr>
              <w:rPr>
                <w:rFonts w:ascii="Arial" w:hAnsi="Arial" w:cs="Arial"/>
                <w:sz w:val="18"/>
                <w:szCs w:val="18"/>
              </w:rPr>
            </w:pPr>
            <w:r w:rsidRPr="00732073">
              <w:rPr>
                <w:rFonts w:ascii="Arial" w:hAnsi="Arial" w:cs="Arial"/>
                <w:sz w:val="18"/>
                <w:szCs w:val="18"/>
              </w:rPr>
              <w:t>по потребности</w:t>
            </w:r>
          </w:p>
        </w:tc>
      </w:tr>
      <w:tr w:rsidR="00E916F2" w:rsidRPr="00732073" w:rsidTr="00E916F2">
        <w:trPr>
          <w:trHeight w:val="145"/>
        </w:trPr>
        <w:tc>
          <w:tcPr>
            <w:tcW w:w="295" w:type="dxa"/>
            <w:vMerge w:val="restart"/>
            <w:shd w:val="clear" w:color="auto" w:fill="auto"/>
          </w:tcPr>
          <w:p w:rsidR="00E916F2" w:rsidRPr="00732073" w:rsidRDefault="00E916F2" w:rsidP="00E916F2">
            <w:pPr>
              <w:pStyle w:val="ConsPlusNormal"/>
              <w:rPr>
                <w:sz w:val="18"/>
                <w:szCs w:val="18"/>
              </w:rPr>
            </w:pPr>
            <w:r w:rsidRPr="00732073">
              <w:rPr>
                <w:sz w:val="18"/>
                <w:szCs w:val="18"/>
              </w:rPr>
              <w:t>28</w:t>
            </w:r>
          </w:p>
        </w:tc>
        <w:tc>
          <w:tcPr>
            <w:tcW w:w="745" w:type="dxa"/>
            <w:vMerge w:val="restart"/>
            <w:shd w:val="clear" w:color="auto" w:fill="auto"/>
          </w:tcPr>
          <w:p w:rsidR="00E916F2" w:rsidRPr="00732073" w:rsidRDefault="00E916F2" w:rsidP="00E916F2">
            <w:pPr>
              <w:pStyle w:val="ConsPlusNormal"/>
              <w:rPr>
                <w:sz w:val="18"/>
                <w:szCs w:val="18"/>
              </w:rPr>
            </w:pPr>
            <w:r w:rsidRPr="00732073">
              <w:rPr>
                <w:sz w:val="18"/>
                <w:szCs w:val="18"/>
              </w:rPr>
              <w:t>58.29.32</w:t>
            </w:r>
            <w:hyperlink w:anchor="P2363"/>
          </w:p>
        </w:tc>
        <w:tc>
          <w:tcPr>
            <w:tcW w:w="1392" w:type="dxa"/>
            <w:vMerge w:val="restart"/>
            <w:shd w:val="clear" w:color="auto" w:fill="auto"/>
          </w:tcPr>
          <w:p w:rsidR="00E916F2" w:rsidRPr="00732073" w:rsidRDefault="00E916F2" w:rsidP="00E916F2">
            <w:pPr>
              <w:pStyle w:val="ConsPlusNormal"/>
              <w:rPr>
                <w:sz w:val="18"/>
                <w:szCs w:val="18"/>
              </w:rPr>
            </w:pPr>
            <w:r w:rsidRPr="00732073">
              <w:rPr>
                <w:sz w:val="18"/>
                <w:szCs w:val="18"/>
              </w:rPr>
              <w:t>Обеспечение программное прикладное для загрузки. Пояснения по требуемой продукции: системы управления процессами организации</w:t>
            </w:r>
          </w:p>
        </w:tc>
        <w:tc>
          <w:tcPr>
            <w:tcW w:w="1192" w:type="dxa"/>
            <w:shd w:val="clear" w:color="auto" w:fill="auto"/>
          </w:tcPr>
          <w:p w:rsidR="00E916F2" w:rsidRPr="00732073" w:rsidRDefault="00E916F2" w:rsidP="00E916F2">
            <w:pPr>
              <w:pStyle w:val="ConsPlusNormal"/>
              <w:rPr>
                <w:sz w:val="18"/>
                <w:szCs w:val="18"/>
              </w:rPr>
            </w:pPr>
            <w:r w:rsidRPr="00732073">
              <w:rPr>
                <w:sz w:val="18"/>
                <w:szCs w:val="18"/>
              </w:rPr>
              <w:t>поддержка и формирование регистров учета, содержащих функции по ведению бухгалтерской документации, которые соответствуют российским стандартам систем бухгалтерского учета</w:t>
            </w:r>
          </w:p>
        </w:tc>
        <w:tc>
          <w:tcPr>
            <w:tcW w:w="695" w:type="dxa"/>
            <w:shd w:val="clear" w:color="auto" w:fill="auto"/>
          </w:tcPr>
          <w:p w:rsidR="00E916F2" w:rsidRPr="00732073" w:rsidRDefault="00E916F2" w:rsidP="00E916F2">
            <w:pPr>
              <w:pStyle w:val="ConsPlusNormal"/>
              <w:rPr>
                <w:sz w:val="18"/>
                <w:szCs w:val="18"/>
              </w:rPr>
            </w:pPr>
            <w:r w:rsidRPr="00732073">
              <w:rPr>
                <w:sz w:val="18"/>
                <w:szCs w:val="18"/>
              </w:rPr>
              <w:t>-</w:t>
            </w:r>
          </w:p>
        </w:tc>
        <w:tc>
          <w:tcPr>
            <w:tcW w:w="695" w:type="dxa"/>
            <w:shd w:val="clear" w:color="auto" w:fill="auto"/>
          </w:tcPr>
          <w:p w:rsidR="00E916F2" w:rsidRPr="00732073" w:rsidRDefault="00E916F2" w:rsidP="00E916F2">
            <w:pPr>
              <w:pStyle w:val="ConsPlusNormal"/>
              <w:rPr>
                <w:sz w:val="18"/>
                <w:szCs w:val="18"/>
              </w:rPr>
            </w:pPr>
            <w:r w:rsidRPr="00732073">
              <w:rPr>
                <w:sz w:val="18"/>
                <w:szCs w:val="18"/>
              </w:rPr>
              <w:t>-</w:t>
            </w:r>
          </w:p>
        </w:tc>
        <w:tc>
          <w:tcPr>
            <w:tcW w:w="1192" w:type="dxa"/>
            <w:shd w:val="clear" w:color="auto" w:fill="auto"/>
          </w:tcPr>
          <w:p w:rsidR="00E916F2" w:rsidRPr="00732073" w:rsidRDefault="00E916F2" w:rsidP="00E916F2">
            <w:pPr>
              <w:pStyle w:val="ConsPlusNormal"/>
              <w:rPr>
                <w:sz w:val="18"/>
                <w:szCs w:val="18"/>
              </w:rPr>
            </w:pPr>
            <w:r w:rsidRPr="00732073">
              <w:rPr>
                <w:sz w:val="18"/>
                <w:szCs w:val="18"/>
              </w:rPr>
              <w:t>наличие</w:t>
            </w:r>
          </w:p>
        </w:tc>
        <w:tc>
          <w:tcPr>
            <w:tcW w:w="1192" w:type="dxa"/>
            <w:shd w:val="clear" w:color="auto" w:fill="auto"/>
          </w:tcPr>
          <w:p w:rsidR="00E916F2" w:rsidRPr="00732073" w:rsidRDefault="00E916F2" w:rsidP="00E916F2">
            <w:pPr>
              <w:pStyle w:val="ConsPlusNormal"/>
              <w:rPr>
                <w:sz w:val="18"/>
                <w:szCs w:val="18"/>
              </w:rPr>
            </w:pPr>
            <w:r w:rsidRPr="00732073">
              <w:rPr>
                <w:sz w:val="18"/>
                <w:szCs w:val="18"/>
              </w:rPr>
              <w:t>наличие</w:t>
            </w:r>
          </w:p>
        </w:tc>
        <w:tc>
          <w:tcPr>
            <w:tcW w:w="1192" w:type="dxa"/>
          </w:tcPr>
          <w:p w:rsidR="00E916F2" w:rsidRPr="00732073" w:rsidRDefault="00E916F2" w:rsidP="00E916F2">
            <w:pPr>
              <w:pStyle w:val="ConsPlusNormal"/>
              <w:rPr>
                <w:sz w:val="18"/>
                <w:szCs w:val="18"/>
              </w:rPr>
            </w:pPr>
            <w:r w:rsidRPr="00732073">
              <w:rPr>
                <w:sz w:val="18"/>
                <w:szCs w:val="18"/>
              </w:rPr>
              <w:t>наличие</w:t>
            </w:r>
          </w:p>
          <w:p w:rsidR="00E916F2" w:rsidRPr="00732073" w:rsidRDefault="00E916F2" w:rsidP="00E916F2">
            <w:pPr>
              <w:pStyle w:val="ConsPlusNormal"/>
              <w:rPr>
                <w:sz w:val="18"/>
                <w:szCs w:val="18"/>
              </w:rPr>
            </w:pPr>
          </w:p>
        </w:tc>
        <w:tc>
          <w:tcPr>
            <w:tcW w:w="894" w:type="dxa"/>
            <w:shd w:val="clear" w:color="auto" w:fill="auto"/>
          </w:tcPr>
          <w:p w:rsidR="00E916F2" w:rsidRPr="00732073" w:rsidRDefault="00E916F2" w:rsidP="00E916F2">
            <w:pPr>
              <w:rPr>
                <w:rFonts w:ascii="Arial" w:hAnsi="Arial" w:cs="Arial"/>
                <w:sz w:val="18"/>
                <w:szCs w:val="18"/>
              </w:rPr>
            </w:pPr>
            <w:r w:rsidRPr="00732073">
              <w:rPr>
                <w:rFonts w:ascii="Arial" w:hAnsi="Arial" w:cs="Arial"/>
                <w:sz w:val="18"/>
                <w:szCs w:val="18"/>
              </w:rPr>
              <w:t>наличие</w:t>
            </w:r>
          </w:p>
        </w:tc>
        <w:tc>
          <w:tcPr>
            <w:tcW w:w="894" w:type="dxa"/>
            <w:shd w:val="clear" w:color="auto" w:fill="auto"/>
          </w:tcPr>
          <w:p w:rsidR="00E916F2" w:rsidRPr="00732073" w:rsidRDefault="00E916F2" w:rsidP="00E916F2">
            <w:pPr>
              <w:rPr>
                <w:rFonts w:ascii="Arial" w:hAnsi="Arial" w:cs="Arial"/>
                <w:sz w:val="18"/>
                <w:szCs w:val="18"/>
              </w:rPr>
            </w:pPr>
            <w:r w:rsidRPr="00732073">
              <w:rPr>
                <w:rFonts w:ascii="Arial" w:hAnsi="Arial" w:cs="Arial"/>
                <w:sz w:val="18"/>
                <w:szCs w:val="18"/>
              </w:rPr>
              <w:t>наличие</w:t>
            </w:r>
          </w:p>
        </w:tc>
        <w:tc>
          <w:tcPr>
            <w:tcW w:w="794" w:type="dxa"/>
            <w:shd w:val="clear" w:color="auto" w:fill="auto"/>
          </w:tcPr>
          <w:p w:rsidR="00E916F2" w:rsidRPr="00732073" w:rsidRDefault="00E916F2" w:rsidP="00E916F2">
            <w:pPr>
              <w:pStyle w:val="ConsPlusNormal"/>
              <w:rPr>
                <w:sz w:val="18"/>
                <w:szCs w:val="18"/>
              </w:rPr>
            </w:pPr>
            <w:r w:rsidRPr="00732073">
              <w:rPr>
                <w:sz w:val="18"/>
                <w:szCs w:val="18"/>
              </w:rPr>
              <w:t>наличие</w:t>
            </w:r>
          </w:p>
        </w:tc>
      </w:tr>
      <w:tr w:rsidR="00E916F2" w:rsidRPr="00732073" w:rsidTr="00FD15AD">
        <w:trPr>
          <w:trHeight w:val="577"/>
        </w:trPr>
        <w:tc>
          <w:tcPr>
            <w:tcW w:w="295" w:type="dxa"/>
            <w:vMerge/>
            <w:shd w:val="clear" w:color="auto" w:fill="auto"/>
          </w:tcPr>
          <w:p w:rsidR="00E916F2" w:rsidRPr="00732073" w:rsidRDefault="00E916F2" w:rsidP="00E916F2">
            <w:pPr>
              <w:pStyle w:val="ConsPlusNormal"/>
              <w:rPr>
                <w:sz w:val="18"/>
                <w:szCs w:val="18"/>
              </w:rPr>
            </w:pPr>
          </w:p>
        </w:tc>
        <w:tc>
          <w:tcPr>
            <w:tcW w:w="745" w:type="dxa"/>
            <w:vMerge/>
            <w:shd w:val="clear" w:color="auto" w:fill="auto"/>
          </w:tcPr>
          <w:p w:rsidR="00E916F2" w:rsidRPr="00732073" w:rsidRDefault="00E916F2" w:rsidP="00E916F2">
            <w:pPr>
              <w:pStyle w:val="ConsPlusNormal"/>
              <w:rPr>
                <w:sz w:val="18"/>
                <w:szCs w:val="18"/>
              </w:rPr>
            </w:pPr>
          </w:p>
        </w:tc>
        <w:tc>
          <w:tcPr>
            <w:tcW w:w="1392" w:type="dxa"/>
            <w:vMerge/>
            <w:shd w:val="clear" w:color="auto" w:fill="auto"/>
          </w:tcPr>
          <w:p w:rsidR="00E916F2" w:rsidRPr="00732073" w:rsidRDefault="00E916F2" w:rsidP="00E916F2">
            <w:pPr>
              <w:pStyle w:val="ConsPlusNormal"/>
              <w:rPr>
                <w:sz w:val="18"/>
                <w:szCs w:val="18"/>
              </w:rPr>
            </w:pPr>
          </w:p>
        </w:tc>
        <w:tc>
          <w:tcPr>
            <w:tcW w:w="1192" w:type="dxa"/>
            <w:shd w:val="clear" w:color="auto" w:fill="auto"/>
          </w:tcPr>
          <w:p w:rsidR="00E916F2" w:rsidRPr="00732073" w:rsidRDefault="00E916F2" w:rsidP="00E916F2">
            <w:pPr>
              <w:pStyle w:val="ConsPlusNormal"/>
              <w:rPr>
                <w:sz w:val="18"/>
                <w:szCs w:val="18"/>
              </w:rPr>
            </w:pPr>
            <w:r w:rsidRPr="00732073">
              <w:rPr>
                <w:sz w:val="18"/>
                <w:szCs w:val="18"/>
              </w:rPr>
              <w:t xml:space="preserve">предельная цена </w:t>
            </w:r>
          </w:p>
        </w:tc>
        <w:tc>
          <w:tcPr>
            <w:tcW w:w="695" w:type="dxa"/>
            <w:shd w:val="clear" w:color="auto" w:fill="auto"/>
          </w:tcPr>
          <w:p w:rsidR="00E916F2" w:rsidRPr="00732073" w:rsidRDefault="00E916F2" w:rsidP="00E916F2">
            <w:pPr>
              <w:pStyle w:val="ConsPlusNormal"/>
              <w:rPr>
                <w:sz w:val="18"/>
                <w:szCs w:val="18"/>
              </w:rPr>
            </w:pPr>
            <w:r w:rsidRPr="00732073">
              <w:rPr>
                <w:sz w:val="18"/>
                <w:szCs w:val="18"/>
              </w:rPr>
              <w:t>383</w:t>
            </w:r>
          </w:p>
        </w:tc>
        <w:tc>
          <w:tcPr>
            <w:tcW w:w="695" w:type="dxa"/>
            <w:shd w:val="clear" w:color="auto" w:fill="auto"/>
          </w:tcPr>
          <w:p w:rsidR="00E916F2" w:rsidRPr="00732073" w:rsidRDefault="00E916F2" w:rsidP="00E916F2">
            <w:pPr>
              <w:pStyle w:val="ConsPlusNormal"/>
              <w:rPr>
                <w:sz w:val="18"/>
                <w:szCs w:val="18"/>
              </w:rPr>
            </w:pPr>
            <w:r w:rsidRPr="00732073">
              <w:rPr>
                <w:sz w:val="18"/>
                <w:szCs w:val="18"/>
              </w:rPr>
              <w:t>рубль</w:t>
            </w:r>
          </w:p>
        </w:tc>
        <w:tc>
          <w:tcPr>
            <w:tcW w:w="1192" w:type="dxa"/>
            <w:shd w:val="clear" w:color="auto" w:fill="auto"/>
          </w:tcPr>
          <w:p w:rsidR="00E916F2" w:rsidRPr="00732073" w:rsidRDefault="00E916F2" w:rsidP="00E916F2">
            <w:pPr>
              <w:pStyle w:val="ConsPlusNormal"/>
              <w:rPr>
                <w:sz w:val="18"/>
                <w:szCs w:val="18"/>
              </w:rPr>
            </w:pPr>
            <w:r w:rsidRPr="00732073">
              <w:rPr>
                <w:sz w:val="18"/>
                <w:szCs w:val="18"/>
              </w:rPr>
              <w:t>50000,00</w:t>
            </w:r>
          </w:p>
        </w:tc>
        <w:tc>
          <w:tcPr>
            <w:tcW w:w="1192" w:type="dxa"/>
            <w:shd w:val="clear" w:color="auto" w:fill="auto"/>
          </w:tcPr>
          <w:p w:rsidR="00E916F2" w:rsidRPr="00732073" w:rsidRDefault="00E916F2" w:rsidP="00E916F2">
            <w:pPr>
              <w:pStyle w:val="ConsPlusNormal"/>
              <w:rPr>
                <w:sz w:val="18"/>
                <w:szCs w:val="18"/>
              </w:rPr>
            </w:pPr>
            <w:r w:rsidRPr="00732073">
              <w:rPr>
                <w:sz w:val="18"/>
                <w:szCs w:val="18"/>
              </w:rPr>
              <w:t>50000,00</w:t>
            </w:r>
          </w:p>
        </w:tc>
        <w:tc>
          <w:tcPr>
            <w:tcW w:w="1192" w:type="dxa"/>
          </w:tcPr>
          <w:p w:rsidR="00E916F2" w:rsidRPr="00732073" w:rsidRDefault="00E916F2" w:rsidP="00E916F2">
            <w:pPr>
              <w:pStyle w:val="ConsPlusNormal"/>
              <w:rPr>
                <w:sz w:val="18"/>
                <w:szCs w:val="18"/>
              </w:rPr>
            </w:pPr>
            <w:r w:rsidRPr="00732073">
              <w:rPr>
                <w:sz w:val="18"/>
                <w:szCs w:val="18"/>
              </w:rPr>
              <w:t>50000,00</w:t>
            </w:r>
          </w:p>
          <w:p w:rsidR="00E916F2" w:rsidRPr="00732073" w:rsidRDefault="00E916F2" w:rsidP="00E916F2">
            <w:pPr>
              <w:pStyle w:val="ConsPlusNormal"/>
              <w:rPr>
                <w:sz w:val="18"/>
                <w:szCs w:val="18"/>
              </w:rPr>
            </w:pPr>
          </w:p>
        </w:tc>
        <w:tc>
          <w:tcPr>
            <w:tcW w:w="894" w:type="dxa"/>
            <w:shd w:val="clear" w:color="auto" w:fill="auto"/>
          </w:tcPr>
          <w:p w:rsidR="00E916F2" w:rsidRPr="00732073" w:rsidRDefault="00E916F2" w:rsidP="00E916F2">
            <w:pPr>
              <w:rPr>
                <w:rFonts w:ascii="Arial" w:hAnsi="Arial" w:cs="Arial"/>
                <w:sz w:val="18"/>
                <w:szCs w:val="18"/>
              </w:rPr>
            </w:pPr>
            <w:r w:rsidRPr="00732073">
              <w:rPr>
                <w:rFonts w:ascii="Arial" w:hAnsi="Arial" w:cs="Arial"/>
                <w:sz w:val="18"/>
                <w:szCs w:val="18"/>
              </w:rPr>
              <w:t xml:space="preserve">50000,00 </w:t>
            </w:r>
          </w:p>
        </w:tc>
        <w:tc>
          <w:tcPr>
            <w:tcW w:w="894" w:type="dxa"/>
            <w:shd w:val="clear" w:color="auto" w:fill="auto"/>
          </w:tcPr>
          <w:p w:rsidR="00E916F2" w:rsidRPr="00732073" w:rsidRDefault="00E916F2" w:rsidP="00E916F2">
            <w:pPr>
              <w:rPr>
                <w:rFonts w:ascii="Arial" w:hAnsi="Arial" w:cs="Arial"/>
                <w:sz w:val="18"/>
                <w:szCs w:val="18"/>
              </w:rPr>
            </w:pPr>
            <w:r w:rsidRPr="00732073">
              <w:rPr>
                <w:rFonts w:ascii="Arial" w:hAnsi="Arial" w:cs="Arial"/>
                <w:sz w:val="18"/>
                <w:szCs w:val="18"/>
              </w:rPr>
              <w:t xml:space="preserve">50000,00 </w:t>
            </w:r>
          </w:p>
        </w:tc>
        <w:tc>
          <w:tcPr>
            <w:tcW w:w="794" w:type="dxa"/>
            <w:shd w:val="clear" w:color="auto" w:fill="auto"/>
          </w:tcPr>
          <w:p w:rsidR="00E916F2" w:rsidRPr="00732073" w:rsidRDefault="00E916F2" w:rsidP="00E916F2">
            <w:pPr>
              <w:pStyle w:val="ConsPlusNormal"/>
              <w:rPr>
                <w:sz w:val="18"/>
                <w:szCs w:val="18"/>
              </w:rPr>
            </w:pPr>
            <w:r w:rsidRPr="00732073">
              <w:rPr>
                <w:sz w:val="18"/>
                <w:szCs w:val="18"/>
              </w:rPr>
              <w:t xml:space="preserve">50000,0 </w:t>
            </w:r>
          </w:p>
        </w:tc>
      </w:tr>
      <w:tr w:rsidR="00E916F2" w:rsidRPr="00732073" w:rsidTr="00E916F2">
        <w:trPr>
          <w:trHeight w:val="145"/>
        </w:trPr>
        <w:tc>
          <w:tcPr>
            <w:tcW w:w="295" w:type="dxa"/>
            <w:shd w:val="clear" w:color="auto" w:fill="auto"/>
          </w:tcPr>
          <w:p w:rsidR="00E916F2" w:rsidRPr="00732073" w:rsidRDefault="00E916F2" w:rsidP="00E916F2">
            <w:pPr>
              <w:pStyle w:val="ConsPlusNormal"/>
              <w:rPr>
                <w:sz w:val="18"/>
                <w:szCs w:val="18"/>
              </w:rPr>
            </w:pPr>
            <w:r w:rsidRPr="00732073">
              <w:rPr>
                <w:sz w:val="18"/>
                <w:szCs w:val="18"/>
              </w:rPr>
              <w:t>29</w:t>
            </w:r>
          </w:p>
        </w:tc>
        <w:tc>
          <w:tcPr>
            <w:tcW w:w="745" w:type="dxa"/>
            <w:shd w:val="clear" w:color="auto" w:fill="auto"/>
          </w:tcPr>
          <w:p w:rsidR="00E916F2" w:rsidRPr="00732073" w:rsidRDefault="00E916F2" w:rsidP="00E916F2">
            <w:pPr>
              <w:pStyle w:val="ConsPlusNormal"/>
              <w:rPr>
                <w:sz w:val="18"/>
                <w:szCs w:val="18"/>
              </w:rPr>
            </w:pPr>
            <w:r w:rsidRPr="00732073">
              <w:rPr>
                <w:sz w:val="18"/>
                <w:szCs w:val="18"/>
              </w:rPr>
              <w:t>61.90.10</w:t>
            </w:r>
            <w:hyperlink w:anchor="P2363"/>
          </w:p>
        </w:tc>
        <w:tc>
          <w:tcPr>
            <w:tcW w:w="1392" w:type="dxa"/>
            <w:shd w:val="clear" w:color="auto" w:fill="auto"/>
          </w:tcPr>
          <w:p w:rsidR="00E916F2" w:rsidRPr="00732073" w:rsidRDefault="00E916F2" w:rsidP="00E916F2">
            <w:pPr>
              <w:pStyle w:val="ConsPlusNormal"/>
              <w:rPr>
                <w:sz w:val="18"/>
                <w:szCs w:val="18"/>
              </w:rPr>
            </w:pPr>
            <w:r w:rsidRPr="00732073">
              <w:rPr>
                <w:sz w:val="18"/>
                <w:szCs w:val="18"/>
              </w:rPr>
              <w:t>Услуги телекоммуникационные прочие. Пояснения по требуемым услугам: оказание услуг по предоставлению высокоскоростного доступа в информационно-телекоммуникационную сеть «Интернет»</w:t>
            </w:r>
          </w:p>
        </w:tc>
        <w:tc>
          <w:tcPr>
            <w:tcW w:w="1192" w:type="dxa"/>
            <w:shd w:val="clear" w:color="auto" w:fill="auto"/>
          </w:tcPr>
          <w:p w:rsidR="00E916F2" w:rsidRPr="00732073" w:rsidRDefault="00E916F2" w:rsidP="00E916F2">
            <w:pPr>
              <w:pStyle w:val="ConsPlusNormal"/>
              <w:rPr>
                <w:sz w:val="18"/>
                <w:szCs w:val="18"/>
              </w:rPr>
            </w:pPr>
            <w:r w:rsidRPr="00732073">
              <w:rPr>
                <w:sz w:val="18"/>
                <w:szCs w:val="18"/>
              </w:rPr>
              <w:t>максимальная скорость соединения в информационно-телекоммуникационной сети «Интернет»</w:t>
            </w:r>
          </w:p>
        </w:tc>
        <w:tc>
          <w:tcPr>
            <w:tcW w:w="695" w:type="dxa"/>
            <w:shd w:val="clear" w:color="auto" w:fill="auto"/>
          </w:tcPr>
          <w:p w:rsidR="00E916F2" w:rsidRPr="00732073" w:rsidRDefault="00E916F2" w:rsidP="00E916F2">
            <w:pPr>
              <w:pStyle w:val="ConsPlusNormal"/>
              <w:rPr>
                <w:sz w:val="18"/>
                <w:szCs w:val="18"/>
              </w:rPr>
            </w:pPr>
            <w:r w:rsidRPr="00732073">
              <w:rPr>
                <w:sz w:val="18"/>
                <w:szCs w:val="18"/>
              </w:rPr>
              <w:t>-</w:t>
            </w:r>
          </w:p>
        </w:tc>
        <w:tc>
          <w:tcPr>
            <w:tcW w:w="695" w:type="dxa"/>
            <w:shd w:val="clear" w:color="auto" w:fill="auto"/>
          </w:tcPr>
          <w:p w:rsidR="00E916F2" w:rsidRPr="00732073" w:rsidRDefault="00E916F2" w:rsidP="00E916F2">
            <w:pPr>
              <w:pStyle w:val="ConsPlusNormal"/>
              <w:rPr>
                <w:sz w:val="18"/>
                <w:szCs w:val="18"/>
              </w:rPr>
            </w:pPr>
            <w:r w:rsidRPr="00732073">
              <w:rPr>
                <w:sz w:val="18"/>
                <w:szCs w:val="18"/>
              </w:rPr>
              <w:t>-</w:t>
            </w:r>
          </w:p>
        </w:tc>
        <w:tc>
          <w:tcPr>
            <w:tcW w:w="1192" w:type="dxa"/>
            <w:shd w:val="clear" w:color="auto" w:fill="auto"/>
          </w:tcPr>
          <w:p w:rsidR="00E916F2" w:rsidRPr="00732073" w:rsidRDefault="00E916F2" w:rsidP="00E916F2">
            <w:pPr>
              <w:pStyle w:val="ConsPlusNormal"/>
              <w:rPr>
                <w:sz w:val="18"/>
                <w:szCs w:val="18"/>
              </w:rPr>
            </w:pPr>
            <w:r w:rsidRPr="00732073">
              <w:rPr>
                <w:sz w:val="18"/>
                <w:szCs w:val="18"/>
              </w:rPr>
              <w:t>по потребности</w:t>
            </w:r>
          </w:p>
        </w:tc>
        <w:tc>
          <w:tcPr>
            <w:tcW w:w="1192" w:type="dxa"/>
            <w:shd w:val="clear" w:color="auto" w:fill="auto"/>
          </w:tcPr>
          <w:p w:rsidR="00E916F2" w:rsidRPr="00732073" w:rsidRDefault="00E916F2" w:rsidP="00E916F2">
            <w:pPr>
              <w:pStyle w:val="ConsPlusNormal"/>
              <w:rPr>
                <w:sz w:val="18"/>
                <w:szCs w:val="18"/>
              </w:rPr>
            </w:pPr>
            <w:r w:rsidRPr="00732073">
              <w:rPr>
                <w:sz w:val="18"/>
                <w:szCs w:val="18"/>
              </w:rPr>
              <w:t>по потребности</w:t>
            </w:r>
          </w:p>
        </w:tc>
        <w:tc>
          <w:tcPr>
            <w:tcW w:w="1192" w:type="dxa"/>
          </w:tcPr>
          <w:p w:rsidR="00E916F2" w:rsidRPr="00732073" w:rsidRDefault="00E916F2" w:rsidP="00E916F2">
            <w:pPr>
              <w:pStyle w:val="ConsPlusNormal"/>
              <w:rPr>
                <w:sz w:val="18"/>
                <w:szCs w:val="18"/>
              </w:rPr>
            </w:pPr>
            <w:r w:rsidRPr="00732073">
              <w:rPr>
                <w:sz w:val="18"/>
                <w:szCs w:val="18"/>
              </w:rPr>
              <w:t>по потребности</w:t>
            </w:r>
          </w:p>
          <w:p w:rsidR="00E916F2" w:rsidRPr="00732073" w:rsidRDefault="00E916F2" w:rsidP="00E916F2">
            <w:pPr>
              <w:pStyle w:val="ConsPlusNormal"/>
              <w:rPr>
                <w:sz w:val="18"/>
                <w:szCs w:val="18"/>
              </w:rPr>
            </w:pPr>
          </w:p>
        </w:tc>
        <w:tc>
          <w:tcPr>
            <w:tcW w:w="894" w:type="dxa"/>
            <w:shd w:val="clear" w:color="auto" w:fill="auto"/>
          </w:tcPr>
          <w:p w:rsidR="00E916F2" w:rsidRPr="00732073" w:rsidRDefault="00E916F2" w:rsidP="00E916F2">
            <w:pPr>
              <w:pStyle w:val="ConsPlusNormal"/>
              <w:rPr>
                <w:sz w:val="18"/>
                <w:szCs w:val="18"/>
              </w:rPr>
            </w:pPr>
            <w:r w:rsidRPr="00732073">
              <w:rPr>
                <w:sz w:val="18"/>
                <w:szCs w:val="18"/>
              </w:rPr>
              <w:t>по потребности</w:t>
            </w:r>
          </w:p>
        </w:tc>
        <w:tc>
          <w:tcPr>
            <w:tcW w:w="894" w:type="dxa"/>
            <w:shd w:val="clear" w:color="auto" w:fill="auto"/>
          </w:tcPr>
          <w:p w:rsidR="00E916F2" w:rsidRPr="00732073" w:rsidRDefault="00E916F2" w:rsidP="00E916F2">
            <w:pPr>
              <w:pStyle w:val="ConsPlusNormal"/>
              <w:rPr>
                <w:sz w:val="18"/>
                <w:szCs w:val="18"/>
              </w:rPr>
            </w:pPr>
            <w:r w:rsidRPr="00732073">
              <w:rPr>
                <w:sz w:val="18"/>
                <w:szCs w:val="18"/>
              </w:rPr>
              <w:t>по потребности</w:t>
            </w:r>
          </w:p>
        </w:tc>
        <w:tc>
          <w:tcPr>
            <w:tcW w:w="794" w:type="dxa"/>
            <w:shd w:val="clear" w:color="auto" w:fill="auto"/>
          </w:tcPr>
          <w:p w:rsidR="00E916F2" w:rsidRPr="00732073" w:rsidRDefault="00E916F2" w:rsidP="00E916F2">
            <w:pPr>
              <w:pStyle w:val="ConsPlusNormal"/>
              <w:rPr>
                <w:sz w:val="18"/>
                <w:szCs w:val="18"/>
              </w:rPr>
            </w:pPr>
            <w:r w:rsidRPr="00732073">
              <w:rPr>
                <w:sz w:val="18"/>
                <w:szCs w:val="18"/>
              </w:rPr>
              <w:t>по потребности</w:t>
            </w:r>
          </w:p>
        </w:tc>
      </w:tr>
      <w:tr w:rsidR="00E916F2" w:rsidRPr="00732073" w:rsidTr="00E916F2">
        <w:trPr>
          <w:trHeight w:val="145"/>
        </w:trPr>
        <w:tc>
          <w:tcPr>
            <w:tcW w:w="295" w:type="dxa"/>
            <w:shd w:val="clear" w:color="auto" w:fill="auto"/>
          </w:tcPr>
          <w:p w:rsidR="00E916F2" w:rsidRPr="00732073" w:rsidRDefault="00E916F2" w:rsidP="00E916F2">
            <w:pPr>
              <w:pStyle w:val="ConsPlusNormal"/>
              <w:rPr>
                <w:sz w:val="18"/>
                <w:szCs w:val="18"/>
              </w:rPr>
            </w:pPr>
            <w:r w:rsidRPr="00732073">
              <w:rPr>
                <w:sz w:val="18"/>
                <w:szCs w:val="18"/>
              </w:rPr>
              <w:t>30</w:t>
            </w:r>
          </w:p>
        </w:tc>
        <w:tc>
          <w:tcPr>
            <w:tcW w:w="745" w:type="dxa"/>
            <w:shd w:val="clear" w:color="auto" w:fill="auto"/>
          </w:tcPr>
          <w:p w:rsidR="00E916F2" w:rsidRPr="00732073" w:rsidRDefault="00E916F2" w:rsidP="00E916F2">
            <w:pPr>
              <w:pStyle w:val="ConsPlusNormal"/>
              <w:rPr>
                <w:sz w:val="18"/>
                <w:szCs w:val="18"/>
              </w:rPr>
            </w:pPr>
            <w:r w:rsidRPr="00732073">
              <w:rPr>
                <w:sz w:val="18"/>
                <w:szCs w:val="18"/>
              </w:rPr>
              <w:t>26.30.11.110</w:t>
            </w:r>
          </w:p>
        </w:tc>
        <w:tc>
          <w:tcPr>
            <w:tcW w:w="1392" w:type="dxa"/>
            <w:shd w:val="clear" w:color="auto" w:fill="auto"/>
          </w:tcPr>
          <w:p w:rsidR="00E916F2" w:rsidRPr="00732073" w:rsidRDefault="00E916F2" w:rsidP="00E916F2">
            <w:pPr>
              <w:pStyle w:val="ConsPlusNormal"/>
              <w:rPr>
                <w:sz w:val="18"/>
                <w:szCs w:val="18"/>
              </w:rPr>
            </w:pPr>
            <w:r w:rsidRPr="00732073">
              <w:rPr>
                <w:sz w:val="18"/>
                <w:szCs w:val="18"/>
              </w:rPr>
              <w:t xml:space="preserve">Средства связи, выполняющие функцию систем коммуникации. Пояснения по </w:t>
            </w:r>
            <w:r w:rsidRPr="00732073">
              <w:rPr>
                <w:sz w:val="18"/>
                <w:szCs w:val="18"/>
              </w:rPr>
              <w:lastRenderedPageBreak/>
              <w:t>требуемой продукции: GSM-модем</w:t>
            </w:r>
          </w:p>
        </w:tc>
        <w:tc>
          <w:tcPr>
            <w:tcW w:w="1192" w:type="dxa"/>
            <w:shd w:val="clear" w:color="auto" w:fill="auto"/>
          </w:tcPr>
          <w:p w:rsidR="00E916F2" w:rsidRPr="00732073" w:rsidRDefault="00E916F2" w:rsidP="00E916F2">
            <w:pPr>
              <w:pStyle w:val="ConsPlusNormal"/>
              <w:rPr>
                <w:sz w:val="18"/>
                <w:szCs w:val="18"/>
              </w:rPr>
            </w:pPr>
            <w:r w:rsidRPr="00732073">
              <w:rPr>
                <w:sz w:val="18"/>
                <w:szCs w:val="18"/>
              </w:rPr>
              <w:lastRenderedPageBreak/>
              <w:t>предельная цена</w:t>
            </w:r>
          </w:p>
        </w:tc>
        <w:tc>
          <w:tcPr>
            <w:tcW w:w="695" w:type="dxa"/>
            <w:shd w:val="clear" w:color="auto" w:fill="auto"/>
          </w:tcPr>
          <w:p w:rsidR="00E916F2" w:rsidRPr="00732073" w:rsidRDefault="00E916F2" w:rsidP="00E916F2">
            <w:pPr>
              <w:pStyle w:val="ConsPlusNormal"/>
              <w:rPr>
                <w:sz w:val="18"/>
                <w:szCs w:val="18"/>
              </w:rPr>
            </w:pPr>
            <w:r w:rsidRPr="00732073">
              <w:rPr>
                <w:sz w:val="18"/>
                <w:szCs w:val="18"/>
              </w:rPr>
              <w:t>383</w:t>
            </w:r>
          </w:p>
        </w:tc>
        <w:tc>
          <w:tcPr>
            <w:tcW w:w="695" w:type="dxa"/>
            <w:shd w:val="clear" w:color="auto" w:fill="auto"/>
          </w:tcPr>
          <w:p w:rsidR="00E916F2" w:rsidRPr="00732073" w:rsidRDefault="00E916F2" w:rsidP="00E916F2">
            <w:pPr>
              <w:pStyle w:val="ConsPlusNormal"/>
              <w:rPr>
                <w:sz w:val="18"/>
                <w:szCs w:val="18"/>
              </w:rPr>
            </w:pPr>
            <w:r w:rsidRPr="00732073">
              <w:rPr>
                <w:sz w:val="18"/>
                <w:szCs w:val="18"/>
              </w:rPr>
              <w:t>рубль</w:t>
            </w:r>
          </w:p>
        </w:tc>
        <w:tc>
          <w:tcPr>
            <w:tcW w:w="1192" w:type="dxa"/>
            <w:shd w:val="clear" w:color="auto" w:fill="auto"/>
          </w:tcPr>
          <w:p w:rsidR="00E916F2" w:rsidRPr="00732073" w:rsidRDefault="00E916F2" w:rsidP="00E916F2">
            <w:pPr>
              <w:pStyle w:val="ConsPlusNormal"/>
              <w:rPr>
                <w:sz w:val="18"/>
                <w:szCs w:val="18"/>
              </w:rPr>
            </w:pPr>
            <w:r w:rsidRPr="00732073">
              <w:rPr>
                <w:sz w:val="18"/>
                <w:szCs w:val="18"/>
              </w:rPr>
              <w:t>4000,00</w:t>
            </w:r>
          </w:p>
        </w:tc>
        <w:tc>
          <w:tcPr>
            <w:tcW w:w="1192" w:type="dxa"/>
            <w:shd w:val="clear" w:color="auto" w:fill="auto"/>
          </w:tcPr>
          <w:p w:rsidR="00E916F2" w:rsidRPr="00732073" w:rsidRDefault="00E916F2" w:rsidP="00E916F2">
            <w:pPr>
              <w:pStyle w:val="ConsPlusNormal"/>
              <w:rPr>
                <w:sz w:val="18"/>
                <w:szCs w:val="18"/>
              </w:rPr>
            </w:pPr>
            <w:r w:rsidRPr="00732073">
              <w:rPr>
                <w:sz w:val="18"/>
                <w:szCs w:val="18"/>
              </w:rPr>
              <w:t>4000,00</w:t>
            </w:r>
          </w:p>
        </w:tc>
        <w:tc>
          <w:tcPr>
            <w:tcW w:w="1192" w:type="dxa"/>
          </w:tcPr>
          <w:p w:rsidR="00E916F2" w:rsidRPr="00732073" w:rsidRDefault="00E916F2" w:rsidP="00E916F2">
            <w:pPr>
              <w:pStyle w:val="ConsPlusNormal"/>
              <w:rPr>
                <w:sz w:val="18"/>
                <w:szCs w:val="18"/>
              </w:rPr>
            </w:pPr>
            <w:r w:rsidRPr="00732073">
              <w:rPr>
                <w:sz w:val="18"/>
                <w:szCs w:val="18"/>
              </w:rPr>
              <w:t>4000,00</w:t>
            </w:r>
          </w:p>
          <w:p w:rsidR="00E916F2" w:rsidRPr="00732073" w:rsidRDefault="00E916F2" w:rsidP="00E916F2">
            <w:pPr>
              <w:pStyle w:val="ConsPlusNormal"/>
              <w:rPr>
                <w:sz w:val="18"/>
                <w:szCs w:val="18"/>
              </w:rPr>
            </w:pPr>
          </w:p>
        </w:tc>
        <w:tc>
          <w:tcPr>
            <w:tcW w:w="894" w:type="dxa"/>
            <w:shd w:val="clear" w:color="auto" w:fill="auto"/>
          </w:tcPr>
          <w:p w:rsidR="00E916F2" w:rsidRPr="00732073" w:rsidRDefault="00E916F2" w:rsidP="00E916F2">
            <w:pPr>
              <w:pStyle w:val="ConsPlusNormal"/>
              <w:rPr>
                <w:sz w:val="18"/>
                <w:szCs w:val="18"/>
              </w:rPr>
            </w:pPr>
            <w:r w:rsidRPr="00732073">
              <w:rPr>
                <w:sz w:val="18"/>
                <w:szCs w:val="18"/>
              </w:rPr>
              <w:t>4000,00</w:t>
            </w:r>
          </w:p>
        </w:tc>
        <w:tc>
          <w:tcPr>
            <w:tcW w:w="894" w:type="dxa"/>
            <w:shd w:val="clear" w:color="auto" w:fill="auto"/>
          </w:tcPr>
          <w:p w:rsidR="00E916F2" w:rsidRPr="00732073" w:rsidRDefault="00E916F2" w:rsidP="00E916F2">
            <w:pPr>
              <w:pStyle w:val="ConsPlusNormal"/>
              <w:rPr>
                <w:sz w:val="18"/>
                <w:szCs w:val="18"/>
              </w:rPr>
            </w:pPr>
            <w:r w:rsidRPr="00732073">
              <w:rPr>
                <w:sz w:val="18"/>
                <w:szCs w:val="18"/>
              </w:rPr>
              <w:t>4000,00</w:t>
            </w:r>
          </w:p>
        </w:tc>
        <w:tc>
          <w:tcPr>
            <w:tcW w:w="794" w:type="dxa"/>
            <w:shd w:val="clear" w:color="auto" w:fill="auto"/>
          </w:tcPr>
          <w:p w:rsidR="00E916F2" w:rsidRPr="00732073" w:rsidRDefault="00E916F2" w:rsidP="00E916F2">
            <w:pPr>
              <w:pStyle w:val="ConsPlusNormal"/>
              <w:rPr>
                <w:sz w:val="18"/>
                <w:szCs w:val="18"/>
              </w:rPr>
            </w:pPr>
            <w:r w:rsidRPr="00732073">
              <w:rPr>
                <w:sz w:val="18"/>
                <w:szCs w:val="18"/>
              </w:rPr>
              <w:t>4000,00</w:t>
            </w:r>
          </w:p>
        </w:tc>
      </w:tr>
    </w:tbl>
    <w:p w:rsidR="00050AD1" w:rsidRDefault="00050AD1" w:rsidP="00050AD1">
      <w:pPr>
        <w:pStyle w:val="3d"/>
        <w:shd w:val="clear" w:color="auto" w:fill="auto"/>
        <w:spacing w:before="0" w:line="240" w:lineRule="auto"/>
        <w:rPr>
          <w:rFonts w:ascii="Arial" w:hAnsi="Arial" w:cs="Arial"/>
          <w:b/>
          <w:bCs/>
          <w:sz w:val="18"/>
          <w:szCs w:val="18"/>
        </w:rPr>
      </w:pPr>
      <w:r>
        <w:rPr>
          <w:rFonts w:ascii="Arial" w:hAnsi="Arial" w:cs="Arial"/>
          <w:bCs/>
          <w:noProof/>
          <w:color w:val="000000"/>
        </w:rPr>
        <w:lastRenderedPageBreak/>
        <w:pict>
          <v:shape id="_x0000_s1065" type="#_x0000_t32" style="position:absolute;left:0;text-align:left;margin-left:-40.7pt;margin-top:8.4pt;width:563pt;height:0;z-index:251661312;mso-position-horizontal-relative:text;mso-position-vertical-relative:text" o:connectortype="straight" strokecolor="black [3200]" strokeweight="5pt">
            <v:stroke dashstyle="1 1"/>
            <v:shadow color="#868686"/>
          </v:shape>
        </w:pict>
      </w:r>
    </w:p>
    <w:p w:rsidR="00050AD1" w:rsidRDefault="00050AD1" w:rsidP="00050AD1">
      <w:pPr>
        <w:pStyle w:val="3d"/>
        <w:shd w:val="clear" w:color="auto" w:fill="auto"/>
        <w:spacing w:before="0" w:line="240" w:lineRule="auto"/>
        <w:rPr>
          <w:rFonts w:ascii="Arial" w:hAnsi="Arial" w:cs="Arial"/>
          <w:b/>
          <w:bCs/>
          <w:sz w:val="18"/>
          <w:szCs w:val="18"/>
        </w:rPr>
      </w:pPr>
    </w:p>
    <w:p w:rsidR="00050AD1" w:rsidRPr="00050AD1" w:rsidRDefault="00050AD1" w:rsidP="00050AD1">
      <w:pPr>
        <w:pStyle w:val="3d"/>
        <w:shd w:val="clear" w:color="auto" w:fill="auto"/>
        <w:spacing w:before="0" w:line="240" w:lineRule="auto"/>
        <w:rPr>
          <w:rFonts w:ascii="Arial" w:hAnsi="Arial" w:cs="Arial"/>
          <w:b/>
          <w:sz w:val="18"/>
          <w:szCs w:val="18"/>
        </w:rPr>
      </w:pPr>
      <w:r w:rsidRPr="00050AD1">
        <w:rPr>
          <w:rFonts w:ascii="Arial" w:hAnsi="Arial" w:cs="Arial"/>
          <w:b/>
          <w:bCs/>
          <w:sz w:val="18"/>
          <w:szCs w:val="18"/>
        </w:rPr>
        <w:t>СОВЕТ ДЕПУТАТОВ ДМИТРИЕВСКОГО СЕЛЬСОВЕТА</w:t>
      </w:r>
    </w:p>
    <w:p w:rsidR="00050AD1" w:rsidRPr="00050AD1" w:rsidRDefault="00050AD1" w:rsidP="00050AD1">
      <w:pPr>
        <w:spacing w:after="0" w:line="240" w:lineRule="auto"/>
        <w:jc w:val="center"/>
        <w:rPr>
          <w:rFonts w:ascii="Arial" w:hAnsi="Arial" w:cs="Arial"/>
          <w:b/>
          <w:bCs/>
          <w:sz w:val="18"/>
          <w:szCs w:val="18"/>
          <w:lang w:eastAsia="en-US"/>
        </w:rPr>
      </w:pPr>
      <w:r w:rsidRPr="00050AD1">
        <w:rPr>
          <w:rFonts w:ascii="Arial" w:hAnsi="Arial" w:cs="Arial"/>
          <w:b/>
          <w:bCs/>
          <w:sz w:val="18"/>
          <w:szCs w:val="18"/>
        </w:rPr>
        <w:t>ТАТАРСКОГО РАЙОНА НОВОСИБИРСКОЙ ОБЛАСТИ</w:t>
      </w:r>
    </w:p>
    <w:p w:rsidR="00050AD1" w:rsidRPr="00050AD1" w:rsidRDefault="00050AD1" w:rsidP="00050AD1">
      <w:pPr>
        <w:spacing w:after="0" w:line="240" w:lineRule="auto"/>
        <w:jc w:val="center"/>
        <w:rPr>
          <w:rFonts w:ascii="Arial" w:hAnsi="Arial" w:cs="Arial"/>
          <w:b/>
          <w:bCs/>
          <w:sz w:val="18"/>
          <w:szCs w:val="18"/>
          <w:lang w:eastAsia="en-US"/>
        </w:rPr>
      </w:pPr>
    </w:p>
    <w:p w:rsidR="00050AD1" w:rsidRPr="00050AD1" w:rsidRDefault="00050AD1" w:rsidP="00050AD1">
      <w:pPr>
        <w:pStyle w:val="ConsTitle"/>
        <w:widowControl/>
        <w:ind w:right="0"/>
        <w:jc w:val="center"/>
        <w:rPr>
          <w:sz w:val="18"/>
          <w:szCs w:val="18"/>
        </w:rPr>
      </w:pPr>
      <w:r w:rsidRPr="00050AD1">
        <w:rPr>
          <w:sz w:val="18"/>
          <w:szCs w:val="18"/>
        </w:rPr>
        <w:t>РЕШЕНИЕ</w:t>
      </w:r>
    </w:p>
    <w:p w:rsidR="00050AD1" w:rsidRPr="00050AD1" w:rsidRDefault="00050AD1" w:rsidP="00050AD1">
      <w:pPr>
        <w:pStyle w:val="ConsTitle"/>
        <w:widowControl/>
        <w:ind w:right="0"/>
        <w:jc w:val="center"/>
        <w:rPr>
          <w:sz w:val="18"/>
          <w:szCs w:val="18"/>
        </w:rPr>
      </w:pPr>
      <w:r w:rsidRPr="00050AD1">
        <w:rPr>
          <w:sz w:val="18"/>
          <w:szCs w:val="18"/>
        </w:rPr>
        <w:t>/пятьдесят седьмой сессии  шестого созыва /</w:t>
      </w:r>
    </w:p>
    <w:p w:rsidR="00050AD1" w:rsidRPr="00050AD1" w:rsidRDefault="00050AD1" w:rsidP="00050AD1">
      <w:pPr>
        <w:pStyle w:val="ConsTitle"/>
        <w:widowControl/>
        <w:ind w:right="0"/>
        <w:jc w:val="center"/>
        <w:rPr>
          <w:sz w:val="18"/>
          <w:szCs w:val="18"/>
        </w:rPr>
      </w:pPr>
    </w:p>
    <w:p w:rsidR="00050AD1" w:rsidRPr="00050AD1" w:rsidRDefault="00050AD1" w:rsidP="00050AD1">
      <w:pPr>
        <w:pStyle w:val="ConsTitle"/>
        <w:widowControl/>
        <w:ind w:right="0"/>
        <w:jc w:val="center"/>
        <w:rPr>
          <w:b w:val="0"/>
          <w:sz w:val="18"/>
          <w:szCs w:val="18"/>
        </w:rPr>
      </w:pPr>
      <w:r w:rsidRPr="00050AD1">
        <w:rPr>
          <w:b w:val="0"/>
          <w:sz w:val="18"/>
          <w:szCs w:val="18"/>
        </w:rPr>
        <w:t>от   24.05.2024                                                                               № 174</w:t>
      </w:r>
    </w:p>
    <w:p w:rsidR="00050AD1" w:rsidRPr="00050AD1" w:rsidRDefault="00050AD1" w:rsidP="00050AD1">
      <w:pPr>
        <w:pStyle w:val="ConsTitle"/>
        <w:widowControl/>
        <w:ind w:right="0"/>
        <w:jc w:val="center"/>
        <w:rPr>
          <w:sz w:val="18"/>
          <w:szCs w:val="18"/>
        </w:rPr>
      </w:pPr>
      <w:r w:rsidRPr="00050AD1">
        <w:rPr>
          <w:b w:val="0"/>
          <w:sz w:val="18"/>
          <w:szCs w:val="18"/>
        </w:rPr>
        <w:t xml:space="preserve">                     </w:t>
      </w:r>
      <w:r w:rsidRPr="00050AD1">
        <w:rPr>
          <w:sz w:val="18"/>
          <w:szCs w:val="18"/>
        </w:rPr>
        <w:t>«Об исполнении бюджета Дмитриевского сельсовета</w:t>
      </w:r>
    </w:p>
    <w:p w:rsidR="00050AD1" w:rsidRPr="00050AD1" w:rsidRDefault="00050AD1" w:rsidP="00050AD1">
      <w:pPr>
        <w:pStyle w:val="ConsTitle"/>
        <w:widowControl/>
        <w:ind w:right="0"/>
        <w:jc w:val="center"/>
        <w:rPr>
          <w:sz w:val="18"/>
          <w:szCs w:val="18"/>
        </w:rPr>
      </w:pPr>
      <w:r w:rsidRPr="00050AD1">
        <w:rPr>
          <w:sz w:val="18"/>
          <w:szCs w:val="18"/>
        </w:rPr>
        <w:t>Татарского района Новосибирской области за 2023 год»</w:t>
      </w:r>
    </w:p>
    <w:p w:rsidR="00050AD1" w:rsidRPr="00050AD1" w:rsidRDefault="00050AD1" w:rsidP="00050AD1">
      <w:pPr>
        <w:pStyle w:val="ConsTitle"/>
        <w:widowControl/>
        <w:ind w:right="0"/>
        <w:rPr>
          <w:b w:val="0"/>
          <w:sz w:val="18"/>
          <w:szCs w:val="18"/>
        </w:rPr>
      </w:pPr>
      <w:r w:rsidRPr="00050AD1">
        <w:rPr>
          <w:b w:val="0"/>
          <w:sz w:val="18"/>
          <w:szCs w:val="18"/>
        </w:rPr>
        <w:t xml:space="preserve">                                                                 </w:t>
      </w:r>
    </w:p>
    <w:p w:rsidR="00050AD1" w:rsidRPr="00050AD1" w:rsidRDefault="00050AD1" w:rsidP="00050AD1">
      <w:pPr>
        <w:pStyle w:val="Normal"/>
        <w:spacing w:before="0"/>
        <w:rPr>
          <w:rFonts w:cs="Arial"/>
          <w:bCs/>
          <w:sz w:val="18"/>
          <w:szCs w:val="18"/>
        </w:rPr>
      </w:pPr>
      <w:r w:rsidRPr="00050AD1">
        <w:rPr>
          <w:rFonts w:cs="Arial"/>
          <w:bCs/>
          <w:sz w:val="18"/>
          <w:szCs w:val="18"/>
        </w:rPr>
        <w:t xml:space="preserve">                                                            </w:t>
      </w:r>
      <w:r>
        <w:rPr>
          <w:rFonts w:cs="Arial"/>
          <w:bCs/>
          <w:sz w:val="18"/>
          <w:szCs w:val="18"/>
        </w:rPr>
        <w:t xml:space="preserve">   </w:t>
      </w:r>
      <w:r w:rsidRPr="00050AD1">
        <w:rPr>
          <w:rFonts w:cs="Arial"/>
          <w:bCs/>
          <w:sz w:val="18"/>
          <w:szCs w:val="18"/>
        </w:rPr>
        <w:t xml:space="preserve">                     </w:t>
      </w:r>
      <w:r>
        <w:rPr>
          <w:rFonts w:cs="Arial"/>
          <w:bCs/>
          <w:sz w:val="18"/>
          <w:szCs w:val="18"/>
        </w:rPr>
        <w:t xml:space="preserve">                          </w:t>
      </w:r>
      <w:r w:rsidRPr="00050AD1">
        <w:rPr>
          <w:rFonts w:cs="Arial"/>
          <w:bCs/>
          <w:sz w:val="18"/>
          <w:szCs w:val="18"/>
        </w:rPr>
        <w:t xml:space="preserve">                  </w:t>
      </w:r>
    </w:p>
    <w:p w:rsidR="00050AD1" w:rsidRPr="00050AD1" w:rsidRDefault="00050AD1" w:rsidP="00050AD1">
      <w:pPr>
        <w:pStyle w:val="Normal"/>
        <w:spacing w:before="0"/>
        <w:rPr>
          <w:rFonts w:cs="Arial"/>
          <w:sz w:val="18"/>
          <w:szCs w:val="18"/>
        </w:rPr>
      </w:pPr>
      <w:r w:rsidRPr="00050AD1">
        <w:rPr>
          <w:rFonts w:cs="Arial"/>
          <w:b/>
          <w:sz w:val="18"/>
          <w:szCs w:val="18"/>
        </w:rPr>
        <w:t>1</w:t>
      </w:r>
      <w:r w:rsidRPr="00050AD1">
        <w:rPr>
          <w:rFonts w:cs="Arial"/>
          <w:sz w:val="18"/>
          <w:szCs w:val="18"/>
        </w:rPr>
        <w:t>.Утвердить отчет об исполнении бюджета  Дмитриевского сельсовета Татарского района Новосибирской области (далее- местный бюджет) за 2023 год по доходам в сумме 19196,5 тыс. рублей, по расходам в сумме 18764,1</w:t>
      </w:r>
    </w:p>
    <w:p w:rsidR="00050AD1" w:rsidRPr="00050AD1" w:rsidRDefault="00050AD1" w:rsidP="00050AD1">
      <w:pPr>
        <w:pStyle w:val="Normal"/>
        <w:spacing w:before="0"/>
        <w:ind w:firstLine="0"/>
        <w:jc w:val="left"/>
        <w:rPr>
          <w:rFonts w:cs="Arial"/>
          <w:sz w:val="18"/>
          <w:szCs w:val="18"/>
        </w:rPr>
      </w:pPr>
      <w:r w:rsidRPr="00050AD1">
        <w:rPr>
          <w:rFonts w:cs="Arial"/>
          <w:sz w:val="18"/>
          <w:szCs w:val="18"/>
        </w:rPr>
        <w:t xml:space="preserve">тыс. рублей,  с превышением доходов  над расходами (профицит  местного бюджета) в сумме 432,4 тыс. рублей. </w:t>
      </w:r>
    </w:p>
    <w:p w:rsidR="00050AD1" w:rsidRPr="00050AD1" w:rsidRDefault="00050AD1" w:rsidP="00050AD1">
      <w:pPr>
        <w:pStyle w:val="30"/>
        <w:ind w:firstLine="709"/>
        <w:jc w:val="both"/>
        <w:rPr>
          <w:rFonts w:ascii="Arial" w:hAnsi="Arial" w:cs="Arial"/>
          <w:b/>
          <w:bCs/>
          <w:sz w:val="18"/>
          <w:szCs w:val="18"/>
        </w:rPr>
      </w:pPr>
      <w:r w:rsidRPr="00050AD1">
        <w:rPr>
          <w:rFonts w:ascii="Arial" w:hAnsi="Arial" w:cs="Arial"/>
          <w:bCs/>
          <w:sz w:val="18"/>
          <w:szCs w:val="18"/>
        </w:rPr>
        <w:t>2</w:t>
      </w:r>
      <w:r w:rsidRPr="00050AD1">
        <w:rPr>
          <w:rFonts w:ascii="Arial" w:hAnsi="Arial" w:cs="Arial"/>
          <w:b/>
          <w:bCs/>
          <w:sz w:val="18"/>
          <w:szCs w:val="18"/>
        </w:rPr>
        <w:t>.Утвердить кассовое исполнение доходов местного бюджета  за 2023 год:</w:t>
      </w:r>
    </w:p>
    <w:p w:rsidR="00050AD1" w:rsidRPr="00050AD1" w:rsidRDefault="00050AD1" w:rsidP="00050AD1">
      <w:pPr>
        <w:pStyle w:val="30"/>
        <w:ind w:firstLine="709"/>
        <w:jc w:val="both"/>
        <w:rPr>
          <w:rFonts w:ascii="Arial" w:hAnsi="Arial" w:cs="Arial"/>
          <w:b/>
          <w:bCs/>
          <w:sz w:val="18"/>
          <w:szCs w:val="18"/>
        </w:rPr>
      </w:pPr>
      <w:r w:rsidRPr="00050AD1">
        <w:rPr>
          <w:rFonts w:ascii="Arial" w:hAnsi="Arial" w:cs="Arial"/>
          <w:b/>
          <w:bCs/>
          <w:sz w:val="18"/>
          <w:szCs w:val="18"/>
        </w:rPr>
        <w:t>1) по кодам классификации доходов бюджета (по главным администраторам доходов местного бюджета) согласно приложению 1 к настоящему решению;</w:t>
      </w:r>
    </w:p>
    <w:p w:rsidR="00050AD1" w:rsidRPr="00050AD1" w:rsidRDefault="00050AD1" w:rsidP="00050AD1">
      <w:pPr>
        <w:pStyle w:val="30"/>
        <w:ind w:firstLine="709"/>
        <w:jc w:val="both"/>
        <w:rPr>
          <w:rFonts w:ascii="Arial" w:hAnsi="Arial" w:cs="Arial"/>
          <w:b/>
          <w:bCs/>
          <w:sz w:val="18"/>
          <w:szCs w:val="18"/>
        </w:rPr>
      </w:pPr>
      <w:r w:rsidRPr="00050AD1">
        <w:rPr>
          <w:rFonts w:ascii="Arial" w:hAnsi="Arial" w:cs="Arial"/>
          <w:b/>
          <w:bCs/>
          <w:sz w:val="18"/>
          <w:szCs w:val="18"/>
        </w:rPr>
        <w:t>2) по кодам видов доходов, подвидов доходов согласно приложению 2 к настоящему решению.</w:t>
      </w:r>
    </w:p>
    <w:p w:rsidR="00050AD1" w:rsidRPr="00050AD1" w:rsidRDefault="00050AD1" w:rsidP="00050AD1">
      <w:pPr>
        <w:pStyle w:val="Normal"/>
        <w:spacing w:before="0"/>
        <w:rPr>
          <w:rFonts w:cs="Arial"/>
          <w:sz w:val="18"/>
          <w:szCs w:val="18"/>
        </w:rPr>
      </w:pPr>
      <w:r w:rsidRPr="00050AD1">
        <w:rPr>
          <w:rFonts w:cs="Arial"/>
          <w:b/>
          <w:sz w:val="18"/>
          <w:szCs w:val="18"/>
        </w:rPr>
        <w:t>3</w:t>
      </w:r>
      <w:r w:rsidRPr="00050AD1">
        <w:rPr>
          <w:rFonts w:cs="Arial"/>
          <w:sz w:val="18"/>
          <w:szCs w:val="18"/>
        </w:rPr>
        <w:t>.Утвердить кассовое исполнение расходов местного бюджета за 2023 год:</w:t>
      </w:r>
    </w:p>
    <w:p w:rsidR="00050AD1" w:rsidRPr="00050AD1" w:rsidRDefault="00050AD1" w:rsidP="00050AD1">
      <w:pPr>
        <w:pStyle w:val="30"/>
        <w:ind w:firstLine="709"/>
        <w:jc w:val="both"/>
        <w:rPr>
          <w:rFonts w:ascii="Arial" w:hAnsi="Arial" w:cs="Arial"/>
          <w:b/>
          <w:bCs/>
          <w:sz w:val="18"/>
          <w:szCs w:val="18"/>
        </w:rPr>
      </w:pPr>
      <w:r w:rsidRPr="00050AD1">
        <w:rPr>
          <w:rFonts w:ascii="Arial" w:hAnsi="Arial" w:cs="Arial"/>
          <w:b/>
          <w:bCs/>
          <w:sz w:val="18"/>
          <w:szCs w:val="18"/>
        </w:rPr>
        <w:t>1) по ведомственной структуре расходов местного бюджета согласно приложению 3 к настоящему решению;</w:t>
      </w:r>
    </w:p>
    <w:p w:rsidR="00050AD1" w:rsidRPr="00050AD1" w:rsidRDefault="00050AD1" w:rsidP="00050AD1">
      <w:pPr>
        <w:pStyle w:val="30"/>
        <w:ind w:firstLine="709"/>
        <w:jc w:val="both"/>
        <w:rPr>
          <w:rFonts w:ascii="Arial" w:hAnsi="Arial" w:cs="Arial"/>
          <w:b/>
          <w:bCs/>
          <w:sz w:val="18"/>
          <w:szCs w:val="18"/>
        </w:rPr>
      </w:pPr>
      <w:r w:rsidRPr="00050AD1">
        <w:rPr>
          <w:rFonts w:ascii="Arial" w:hAnsi="Arial" w:cs="Arial"/>
          <w:b/>
          <w:bCs/>
          <w:sz w:val="18"/>
          <w:szCs w:val="18"/>
        </w:rPr>
        <w:t>2) по разделам и подразделам классификации расходов бюджетов согласно приложению 4 к настоящему решению.</w:t>
      </w:r>
    </w:p>
    <w:p w:rsidR="00050AD1" w:rsidRPr="00050AD1" w:rsidRDefault="00050AD1" w:rsidP="00050AD1">
      <w:pPr>
        <w:pStyle w:val="Normal"/>
        <w:spacing w:before="0"/>
        <w:rPr>
          <w:rFonts w:cs="Arial"/>
          <w:sz w:val="18"/>
          <w:szCs w:val="18"/>
        </w:rPr>
      </w:pPr>
      <w:r w:rsidRPr="00050AD1">
        <w:rPr>
          <w:rFonts w:cs="Arial"/>
          <w:b/>
          <w:sz w:val="18"/>
          <w:szCs w:val="18"/>
        </w:rPr>
        <w:t>4</w:t>
      </w:r>
      <w:r w:rsidRPr="00050AD1">
        <w:rPr>
          <w:rFonts w:cs="Arial"/>
          <w:sz w:val="18"/>
          <w:szCs w:val="18"/>
        </w:rPr>
        <w:t>.Утвердить кассовое исполнение по  источников финансирования дефицита местного бюджета за 2023 год:</w:t>
      </w:r>
    </w:p>
    <w:p w:rsidR="00050AD1" w:rsidRPr="00050AD1" w:rsidRDefault="00050AD1" w:rsidP="00050AD1">
      <w:pPr>
        <w:pStyle w:val="Normal"/>
        <w:spacing w:before="0"/>
        <w:rPr>
          <w:rFonts w:cs="Arial"/>
          <w:sz w:val="18"/>
          <w:szCs w:val="18"/>
        </w:rPr>
      </w:pPr>
      <w:r w:rsidRPr="00050AD1">
        <w:rPr>
          <w:rFonts w:cs="Arial"/>
          <w:sz w:val="18"/>
          <w:szCs w:val="18"/>
        </w:rPr>
        <w:t>1) по кодам классификации источников финансирования дефицитов бюджетов (по главным администраторам источников финансирования дефицита местного бюджета) согласно приложению 5 к настоящему решению;</w:t>
      </w:r>
    </w:p>
    <w:p w:rsidR="00050AD1" w:rsidRPr="00050AD1" w:rsidRDefault="00050AD1" w:rsidP="00050AD1">
      <w:pPr>
        <w:pStyle w:val="Normal"/>
        <w:spacing w:before="0"/>
        <w:rPr>
          <w:rFonts w:cs="Arial"/>
          <w:sz w:val="18"/>
          <w:szCs w:val="18"/>
        </w:rPr>
      </w:pPr>
      <w:r w:rsidRPr="00050AD1">
        <w:rPr>
          <w:rFonts w:cs="Arial"/>
          <w:sz w:val="18"/>
          <w:szCs w:val="18"/>
        </w:rPr>
        <w:t>2) по кодам групп, подгрупп, статей, видов источников финансирования дефицитов бюджетов согласно приложению 6 к настоящему решению.</w:t>
      </w:r>
    </w:p>
    <w:p w:rsidR="00050AD1" w:rsidRPr="00050AD1" w:rsidRDefault="00050AD1" w:rsidP="00050AD1">
      <w:pPr>
        <w:pStyle w:val="Normal"/>
        <w:spacing w:before="0"/>
        <w:rPr>
          <w:rFonts w:cs="Arial"/>
          <w:sz w:val="18"/>
          <w:szCs w:val="18"/>
        </w:rPr>
      </w:pPr>
      <w:r w:rsidRPr="00050AD1">
        <w:rPr>
          <w:rFonts w:cs="Arial"/>
          <w:b/>
          <w:sz w:val="18"/>
          <w:szCs w:val="18"/>
        </w:rPr>
        <w:t>5</w:t>
      </w:r>
      <w:r w:rsidRPr="00050AD1">
        <w:rPr>
          <w:rFonts w:cs="Arial"/>
          <w:sz w:val="18"/>
          <w:szCs w:val="18"/>
        </w:rPr>
        <w:t xml:space="preserve">. Утвердить отчет о доходах и расходах муниципального дорожного фонда Дмитриевского сельсовета Татарского района Новосибирской области за 2023 год согласно приложению 7 к настоящему </w:t>
      </w:r>
      <w:r w:rsidRPr="00050AD1">
        <w:rPr>
          <w:rFonts w:cs="Arial"/>
          <w:bCs/>
          <w:sz w:val="18"/>
          <w:szCs w:val="18"/>
        </w:rPr>
        <w:t>решению</w:t>
      </w:r>
      <w:r w:rsidRPr="00050AD1">
        <w:rPr>
          <w:rFonts w:cs="Arial"/>
          <w:sz w:val="18"/>
          <w:szCs w:val="18"/>
        </w:rPr>
        <w:t xml:space="preserve">. </w:t>
      </w:r>
    </w:p>
    <w:p w:rsidR="00050AD1" w:rsidRPr="00050AD1" w:rsidRDefault="00050AD1" w:rsidP="00050AD1">
      <w:pPr>
        <w:spacing w:after="0" w:line="240" w:lineRule="auto"/>
        <w:rPr>
          <w:rFonts w:ascii="Arial" w:hAnsi="Arial" w:cs="Arial"/>
          <w:sz w:val="18"/>
          <w:szCs w:val="18"/>
        </w:rPr>
      </w:pPr>
      <w:r w:rsidRPr="00050AD1">
        <w:rPr>
          <w:rFonts w:ascii="Arial" w:hAnsi="Arial" w:cs="Arial"/>
          <w:sz w:val="18"/>
          <w:szCs w:val="18"/>
        </w:rPr>
        <w:t xml:space="preserve">        6) Настоящее решение вступает в силу со дня его принятия.</w:t>
      </w:r>
    </w:p>
    <w:p w:rsidR="00050AD1" w:rsidRPr="00050AD1" w:rsidRDefault="00050AD1" w:rsidP="00050AD1">
      <w:pPr>
        <w:spacing w:after="0" w:line="240" w:lineRule="auto"/>
        <w:rPr>
          <w:rFonts w:ascii="Arial" w:hAnsi="Arial" w:cs="Arial"/>
          <w:sz w:val="18"/>
          <w:szCs w:val="18"/>
        </w:rPr>
      </w:pPr>
      <w:r w:rsidRPr="00050AD1">
        <w:rPr>
          <w:rFonts w:ascii="Arial" w:hAnsi="Arial" w:cs="Arial"/>
          <w:sz w:val="18"/>
          <w:szCs w:val="18"/>
        </w:rPr>
        <w:t xml:space="preserve">       7)  Опубликовать настоящее решение в газете «Весточка», разместить на официальном сайте администрации Дмитриевского сельсовета Татарского района Новосибирской области. </w:t>
      </w:r>
    </w:p>
    <w:p w:rsidR="00050AD1" w:rsidRPr="00050AD1" w:rsidRDefault="00050AD1" w:rsidP="00050AD1">
      <w:pPr>
        <w:spacing w:after="0" w:line="240" w:lineRule="auto"/>
        <w:rPr>
          <w:rFonts w:ascii="Arial" w:hAnsi="Arial" w:cs="Arial"/>
          <w:sz w:val="18"/>
          <w:szCs w:val="18"/>
        </w:rPr>
      </w:pPr>
      <w:r w:rsidRPr="00050AD1">
        <w:rPr>
          <w:rFonts w:ascii="Arial" w:hAnsi="Arial" w:cs="Arial"/>
          <w:sz w:val="18"/>
          <w:szCs w:val="18"/>
        </w:rPr>
        <w:t xml:space="preserve">                                </w:t>
      </w:r>
    </w:p>
    <w:p w:rsidR="00050AD1" w:rsidRPr="00050AD1" w:rsidRDefault="00050AD1" w:rsidP="00050AD1">
      <w:pPr>
        <w:spacing w:after="0" w:line="240" w:lineRule="auto"/>
        <w:rPr>
          <w:rFonts w:ascii="Arial" w:hAnsi="Arial" w:cs="Arial"/>
          <w:sz w:val="18"/>
          <w:szCs w:val="18"/>
        </w:rPr>
      </w:pPr>
      <w:r w:rsidRPr="00050AD1">
        <w:rPr>
          <w:rFonts w:ascii="Arial" w:hAnsi="Arial" w:cs="Arial"/>
          <w:sz w:val="18"/>
          <w:szCs w:val="18"/>
        </w:rPr>
        <w:t xml:space="preserve">Глава Дмитриевского сельсовета </w:t>
      </w:r>
    </w:p>
    <w:p w:rsidR="00050AD1" w:rsidRPr="00050AD1" w:rsidRDefault="00050AD1" w:rsidP="00050AD1">
      <w:pPr>
        <w:spacing w:after="0" w:line="240" w:lineRule="auto"/>
        <w:rPr>
          <w:rFonts w:ascii="Arial" w:hAnsi="Arial" w:cs="Arial"/>
          <w:sz w:val="18"/>
          <w:szCs w:val="18"/>
        </w:rPr>
      </w:pPr>
      <w:r w:rsidRPr="00050AD1">
        <w:rPr>
          <w:rFonts w:ascii="Arial" w:hAnsi="Arial" w:cs="Arial"/>
          <w:sz w:val="18"/>
          <w:szCs w:val="18"/>
        </w:rPr>
        <w:t xml:space="preserve">Татарского района Новосибирской области                           В.В.Омельченко   </w:t>
      </w:r>
    </w:p>
    <w:p w:rsidR="00050AD1" w:rsidRPr="00050AD1" w:rsidRDefault="00050AD1" w:rsidP="00050AD1">
      <w:pPr>
        <w:spacing w:after="0" w:line="240" w:lineRule="auto"/>
        <w:rPr>
          <w:rFonts w:ascii="Arial" w:hAnsi="Arial" w:cs="Arial"/>
          <w:sz w:val="18"/>
          <w:szCs w:val="18"/>
        </w:rPr>
      </w:pPr>
    </w:p>
    <w:p w:rsidR="00050AD1" w:rsidRPr="00050AD1" w:rsidRDefault="00050AD1" w:rsidP="00050AD1">
      <w:pPr>
        <w:spacing w:after="0" w:line="240" w:lineRule="auto"/>
        <w:rPr>
          <w:rFonts w:ascii="Arial" w:hAnsi="Arial" w:cs="Arial"/>
          <w:sz w:val="18"/>
          <w:szCs w:val="18"/>
        </w:rPr>
      </w:pPr>
      <w:r w:rsidRPr="00050AD1">
        <w:rPr>
          <w:rFonts w:ascii="Arial" w:hAnsi="Arial" w:cs="Arial"/>
          <w:sz w:val="18"/>
          <w:szCs w:val="18"/>
        </w:rPr>
        <w:t xml:space="preserve">Председатель Совета депутатов </w:t>
      </w:r>
    </w:p>
    <w:p w:rsidR="00050AD1" w:rsidRPr="00050AD1" w:rsidRDefault="00050AD1" w:rsidP="00050AD1">
      <w:pPr>
        <w:spacing w:after="0" w:line="240" w:lineRule="auto"/>
        <w:rPr>
          <w:rFonts w:ascii="Arial" w:hAnsi="Arial" w:cs="Arial"/>
          <w:sz w:val="18"/>
          <w:szCs w:val="18"/>
        </w:rPr>
      </w:pPr>
      <w:r w:rsidRPr="00050AD1">
        <w:rPr>
          <w:rFonts w:ascii="Arial" w:hAnsi="Arial" w:cs="Arial"/>
          <w:sz w:val="18"/>
          <w:szCs w:val="18"/>
        </w:rPr>
        <w:t xml:space="preserve">Дмитриевского сельсовета </w:t>
      </w:r>
    </w:p>
    <w:p w:rsidR="00A46D0F" w:rsidRDefault="00050AD1" w:rsidP="00050AD1">
      <w:pPr>
        <w:spacing w:after="0" w:line="240" w:lineRule="auto"/>
        <w:rPr>
          <w:rFonts w:ascii="Arial" w:hAnsi="Arial" w:cs="Arial"/>
          <w:sz w:val="18"/>
          <w:szCs w:val="18"/>
        </w:rPr>
      </w:pPr>
      <w:r w:rsidRPr="00050AD1">
        <w:rPr>
          <w:rFonts w:ascii="Arial" w:hAnsi="Arial" w:cs="Arial"/>
          <w:sz w:val="18"/>
          <w:szCs w:val="18"/>
        </w:rPr>
        <w:t xml:space="preserve">Татарского района Новосибирской области                            И.А.Безотеческая </w:t>
      </w:r>
    </w:p>
    <w:p w:rsidR="00050AD1" w:rsidRDefault="00050AD1" w:rsidP="00050AD1">
      <w:pPr>
        <w:spacing w:after="0" w:line="240" w:lineRule="auto"/>
        <w:rPr>
          <w:rFonts w:ascii="Arial" w:hAnsi="Arial" w:cs="Arial"/>
          <w:sz w:val="18"/>
          <w:szCs w:val="18"/>
        </w:rPr>
      </w:pPr>
    </w:p>
    <w:p w:rsidR="00050AD1" w:rsidRPr="00050AD1" w:rsidRDefault="00050AD1" w:rsidP="00050AD1">
      <w:pPr>
        <w:spacing w:after="0" w:line="240" w:lineRule="auto"/>
        <w:rPr>
          <w:rFonts w:ascii="Arial" w:hAnsi="Arial" w:cs="Arial"/>
          <w:sz w:val="18"/>
          <w:szCs w:val="18"/>
        </w:rPr>
      </w:pPr>
    </w:p>
    <w:tbl>
      <w:tblPr>
        <w:tblW w:w="9194" w:type="dxa"/>
        <w:tblInd w:w="94" w:type="dxa"/>
        <w:tblLook w:val="0000"/>
      </w:tblPr>
      <w:tblGrid>
        <w:gridCol w:w="9194"/>
      </w:tblGrid>
      <w:tr w:rsidR="00050AD1" w:rsidRPr="00050AD1" w:rsidTr="00050AD1">
        <w:trPr>
          <w:trHeight w:val="1752"/>
        </w:trPr>
        <w:tc>
          <w:tcPr>
            <w:tcW w:w="9194" w:type="dxa"/>
            <w:tcBorders>
              <w:top w:val="nil"/>
              <w:left w:val="nil"/>
              <w:right w:val="nil"/>
            </w:tcBorders>
            <w:shd w:val="clear" w:color="auto" w:fill="auto"/>
            <w:vAlign w:val="center"/>
          </w:tcPr>
          <w:p w:rsidR="00050AD1" w:rsidRPr="00050AD1" w:rsidRDefault="00050AD1" w:rsidP="00050AD1">
            <w:pPr>
              <w:spacing w:after="0" w:line="240" w:lineRule="auto"/>
              <w:jc w:val="right"/>
              <w:rPr>
                <w:rFonts w:ascii="Arial" w:hAnsi="Arial" w:cs="Arial"/>
                <w:sz w:val="18"/>
                <w:szCs w:val="18"/>
              </w:rPr>
            </w:pPr>
            <w:r w:rsidRPr="00050AD1">
              <w:rPr>
                <w:rFonts w:ascii="Arial" w:hAnsi="Arial" w:cs="Arial"/>
                <w:sz w:val="18"/>
                <w:szCs w:val="18"/>
              </w:rPr>
              <w:t xml:space="preserve">                                                                                                                                                Приложение 1</w:t>
            </w:r>
          </w:p>
          <w:p w:rsidR="00050AD1" w:rsidRPr="00050AD1" w:rsidRDefault="00050AD1" w:rsidP="00050AD1">
            <w:pPr>
              <w:spacing w:after="0" w:line="240" w:lineRule="auto"/>
              <w:jc w:val="right"/>
              <w:rPr>
                <w:rFonts w:ascii="Arial" w:hAnsi="Arial" w:cs="Arial"/>
                <w:sz w:val="18"/>
                <w:szCs w:val="18"/>
              </w:rPr>
            </w:pPr>
            <w:r w:rsidRPr="00050AD1">
              <w:rPr>
                <w:rFonts w:ascii="Arial" w:hAnsi="Arial" w:cs="Arial"/>
                <w:sz w:val="18"/>
                <w:szCs w:val="18"/>
              </w:rPr>
              <w:t xml:space="preserve">                                                                               к решению пятьдесят седьмой сессии шестого созыва</w:t>
            </w:r>
          </w:p>
          <w:p w:rsidR="00050AD1" w:rsidRPr="00050AD1" w:rsidRDefault="00050AD1" w:rsidP="00050AD1">
            <w:pPr>
              <w:spacing w:after="0" w:line="240" w:lineRule="auto"/>
              <w:jc w:val="right"/>
              <w:rPr>
                <w:rFonts w:ascii="Arial" w:hAnsi="Arial" w:cs="Arial"/>
                <w:sz w:val="18"/>
                <w:szCs w:val="18"/>
              </w:rPr>
            </w:pPr>
            <w:r w:rsidRPr="00050AD1">
              <w:rPr>
                <w:rFonts w:ascii="Arial" w:hAnsi="Arial" w:cs="Arial"/>
                <w:sz w:val="18"/>
                <w:szCs w:val="18"/>
              </w:rPr>
              <w:t xml:space="preserve">                                                                          депутатов Дмитриевского сельсовета Татарского </w:t>
            </w:r>
          </w:p>
          <w:p w:rsidR="00050AD1" w:rsidRPr="00050AD1" w:rsidRDefault="00050AD1" w:rsidP="00050AD1">
            <w:pPr>
              <w:spacing w:after="0" w:line="240" w:lineRule="auto"/>
              <w:jc w:val="right"/>
              <w:rPr>
                <w:rFonts w:ascii="Arial" w:hAnsi="Arial" w:cs="Arial"/>
                <w:sz w:val="18"/>
                <w:szCs w:val="18"/>
              </w:rPr>
            </w:pPr>
            <w:r w:rsidRPr="00050AD1">
              <w:rPr>
                <w:rFonts w:ascii="Arial" w:hAnsi="Arial" w:cs="Arial"/>
                <w:sz w:val="18"/>
                <w:szCs w:val="18"/>
              </w:rPr>
              <w:t xml:space="preserve">                                                                             Новосибирской области "Об исполнении  бюджета </w:t>
            </w:r>
          </w:p>
          <w:p w:rsidR="00050AD1" w:rsidRPr="00050AD1" w:rsidRDefault="00050AD1" w:rsidP="00050AD1">
            <w:pPr>
              <w:spacing w:after="0" w:line="240" w:lineRule="auto"/>
              <w:jc w:val="right"/>
              <w:rPr>
                <w:rFonts w:ascii="Arial" w:hAnsi="Arial" w:cs="Arial"/>
                <w:sz w:val="18"/>
                <w:szCs w:val="18"/>
              </w:rPr>
            </w:pPr>
            <w:r w:rsidRPr="00050AD1">
              <w:rPr>
                <w:rFonts w:ascii="Arial" w:hAnsi="Arial" w:cs="Arial"/>
                <w:sz w:val="18"/>
                <w:szCs w:val="18"/>
              </w:rPr>
              <w:t xml:space="preserve">                                                                      Дмитриевского сельсовета Татарского района</w:t>
            </w:r>
          </w:p>
          <w:p w:rsidR="00050AD1" w:rsidRPr="00050AD1" w:rsidRDefault="00050AD1" w:rsidP="00050AD1">
            <w:pPr>
              <w:spacing w:after="0" w:line="240" w:lineRule="auto"/>
              <w:jc w:val="right"/>
              <w:rPr>
                <w:rFonts w:ascii="Arial" w:hAnsi="Arial" w:cs="Arial"/>
                <w:sz w:val="18"/>
                <w:szCs w:val="18"/>
              </w:rPr>
            </w:pPr>
            <w:r w:rsidRPr="00050AD1">
              <w:rPr>
                <w:rFonts w:ascii="Arial" w:hAnsi="Arial" w:cs="Arial"/>
                <w:sz w:val="18"/>
                <w:szCs w:val="18"/>
              </w:rPr>
              <w:t xml:space="preserve">                                                                                      Новосибирской области    за 2023 год   </w:t>
            </w:r>
          </w:p>
        </w:tc>
      </w:tr>
    </w:tbl>
    <w:p w:rsidR="00050AD1" w:rsidRPr="00050AD1" w:rsidRDefault="00050AD1" w:rsidP="00050AD1">
      <w:pPr>
        <w:rPr>
          <w:rFonts w:ascii="Arial" w:hAnsi="Arial" w:cs="Arial"/>
          <w:sz w:val="18"/>
          <w:szCs w:val="18"/>
        </w:rPr>
      </w:pPr>
      <w:r w:rsidRPr="00050AD1">
        <w:rPr>
          <w:rFonts w:ascii="Arial" w:hAnsi="Arial" w:cs="Arial"/>
          <w:b/>
          <w:bCs/>
          <w:sz w:val="18"/>
          <w:szCs w:val="18"/>
        </w:rPr>
        <w:t>Кассовое исполнение  бюджета Дмитриевского сельсовета Татарского района Новосибирской области по доходам за 2023 год  по кодам  классификации доходов бюджетов (по главным администраторам доходов местного бюджета)</w:t>
      </w:r>
    </w:p>
    <w:tbl>
      <w:tblPr>
        <w:tblW w:w="10467"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
        <w:gridCol w:w="1647"/>
        <w:gridCol w:w="978"/>
        <w:gridCol w:w="1562"/>
        <w:gridCol w:w="3589"/>
        <w:gridCol w:w="1279"/>
        <w:gridCol w:w="1323"/>
      </w:tblGrid>
      <w:tr w:rsidR="00050AD1" w:rsidRPr="00050AD1" w:rsidTr="00C533BF">
        <w:trPr>
          <w:trHeight w:val="566"/>
        </w:trPr>
        <w:tc>
          <w:tcPr>
            <w:tcW w:w="4276" w:type="dxa"/>
            <w:gridSpan w:val="4"/>
          </w:tcPr>
          <w:p w:rsidR="00050AD1" w:rsidRPr="00050AD1" w:rsidRDefault="00050AD1" w:rsidP="00050AD1">
            <w:pPr>
              <w:rPr>
                <w:rFonts w:ascii="Arial" w:hAnsi="Arial" w:cs="Arial"/>
                <w:b/>
                <w:sz w:val="18"/>
                <w:szCs w:val="18"/>
              </w:rPr>
            </w:pPr>
            <w:r w:rsidRPr="00050AD1">
              <w:rPr>
                <w:rFonts w:ascii="Arial" w:hAnsi="Arial" w:cs="Arial"/>
                <w:b/>
                <w:sz w:val="18"/>
                <w:szCs w:val="18"/>
              </w:rPr>
              <w:t>Код бюджетной классификации</w:t>
            </w:r>
          </w:p>
          <w:p w:rsidR="00050AD1" w:rsidRPr="00050AD1" w:rsidRDefault="00050AD1" w:rsidP="00050AD1">
            <w:pPr>
              <w:rPr>
                <w:rFonts w:ascii="Arial" w:hAnsi="Arial" w:cs="Arial"/>
                <w:sz w:val="18"/>
                <w:szCs w:val="18"/>
              </w:rPr>
            </w:pPr>
            <w:r w:rsidRPr="00050AD1">
              <w:rPr>
                <w:rFonts w:ascii="Arial" w:hAnsi="Arial" w:cs="Arial"/>
                <w:b/>
                <w:sz w:val="18"/>
                <w:szCs w:val="18"/>
              </w:rPr>
              <w:t>Российской Федерации</w:t>
            </w:r>
          </w:p>
        </w:tc>
        <w:tc>
          <w:tcPr>
            <w:tcW w:w="3589" w:type="dxa"/>
            <w:vMerge w:val="restart"/>
          </w:tcPr>
          <w:p w:rsidR="00050AD1" w:rsidRPr="00050AD1" w:rsidRDefault="00050AD1" w:rsidP="00050AD1">
            <w:pPr>
              <w:rPr>
                <w:rFonts w:ascii="Arial" w:hAnsi="Arial" w:cs="Arial"/>
                <w:sz w:val="18"/>
                <w:szCs w:val="18"/>
              </w:rPr>
            </w:pPr>
            <w:r w:rsidRPr="00050AD1">
              <w:rPr>
                <w:rFonts w:ascii="Arial" w:hAnsi="Arial" w:cs="Arial"/>
                <w:sz w:val="18"/>
                <w:szCs w:val="18"/>
              </w:rPr>
              <w:t>Наименование показателя</w:t>
            </w:r>
          </w:p>
        </w:tc>
        <w:tc>
          <w:tcPr>
            <w:tcW w:w="2602" w:type="dxa"/>
            <w:gridSpan w:val="2"/>
            <w:vMerge w:val="restart"/>
          </w:tcPr>
          <w:p w:rsidR="00050AD1" w:rsidRPr="00050AD1" w:rsidRDefault="00050AD1" w:rsidP="00050AD1">
            <w:pPr>
              <w:rPr>
                <w:rFonts w:ascii="Arial" w:hAnsi="Arial" w:cs="Arial"/>
                <w:sz w:val="18"/>
                <w:szCs w:val="18"/>
              </w:rPr>
            </w:pPr>
            <w:r w:rsidRPr="00050AD1">
              <w:rPr>
                <w:rFonts w:ascii="Arial" w:hAnsi="Arial" w:cs="Arial"/>
                <w:sz w:val="18"/>
                <w:szCs w:val="18"/>
              </w:rPr>
              <w:t>Кассовое исполнение</w:t>
            </w:r>
          </w:p>
        </w:tc>
      </w:tr>
      <w:tr w:rsidR="00050AD1" w:rsidRPr="00050AD1" w:rsidTr="00C533BF">
        <w:trPr>
          <w:trHeight w:val="592"/>
        </w:trPr>
        <w:tc>
          <w:tcPr>
            <w:tcW w:w="1736" w:type="dxa"/>
            <w:gridSpan w:val="2"/>
          </w:tcPr>
          <w:p w:rsidR="00050AD1" w:rsidRPr="00050AD1" w:rsidRDefault="00050AD1" w:rsidP="00050AD1">
            <w:pPr>
              <w:rPr>
                <w:rFonts w:ascii="Arial" w:hAnsi="Arial" w:cs="Arial"/>
                <w:sz w:val="18"/>
                <w:szCs w:val="18"/>
              </w:rPr>
            </w:pPr>
            <w:r w:rsidRPr="00050AD1">
              <w:rPr>
                <w:rFonts w:ascii="Arial" w:hAnsi="Arial" w:cs="Arial"/>
                <w:b/>
                <w:sz w:val="18"/>
                <w:szCs w:val="18"/>
              </w:rPr>
              <w:t>Главного администратора  доходов</w:t>
            </w:r>
          </w:p>
        </w:tc>
        <w:tc>
          <w:tcPr>
            <w:tcW w:w="2540" w:type="dxa"/>
            <w:gridSpan w:val="2"/>
          </w:tcPr>
          <w:p w:rsidR="00050AD1" w:rsidRPr="00050AD1" w:rsidRDefault="00050AD1" w:rsidP="00050AD1">
            <w:pPr>
              <w:rPr>
                <w:rFonts w:ascii="Arial" w:hAnsi="Arial" w:cs="Arial"/>
                <w:sz w:val="18"/>
                <w:szCs w:val="18"/>
              </w:rPr>
            </w:pPr>
            <w:r w:rsidRPr="00050AD1">
              <w:rPr>
                <w:rFonts w:ascii="Arial" w:hAnsi="Arial" w:cs="Arial"/>
                <w:b/>
                <w:sz w:val="18"/>
                <w:szCs w:val="18"/>
              </w:rPr>
              <w:t>Доходов местного бюджета</w:t>
            </w:r>
          </w:p>
        </w:tc>
        <w:tc>
          <w:tcPr>
            <w:tcW w:w="3589" w:type="dxa"/>
            <w:vMerge/>
          </w:tcPr>
          <w:p w:rsidR="00050AD1" w:rsidRPr="00050AD1" w:rsidRDefault="00050AD1" w:rsidP="00050AD1">
            <w:pPr>
              <w:rPr>
                <w:rFonts w:ascii="Arial" w:hAnsi="Arial" w:cs="Arial"/>
                <w:sz w:val="18"/>
                <w:szCs w:val="18"/>
              </w:rPr>
            </w:pPr>
          </w:p>
        </w:tc>
        <w:tc>
          <w:tcPr>
            <w:tcW w:w="2602" w:type="dxa"/>
            <w:gridSpan w:val="2"/>
            <w:vMerge/>
          </w:tcPr>
          <w:p w:rsidR="00050AD1" w:rsidRPr="00050AD1" w:rsidRDefault="00050AD1" w:rsidP="00050AD1">
            <w:pPr>
              <w:rPr>
                <w:rFonts w:ascii="Arial" w:hAnsi="Arial" w:cs="Arial"/>
                <w:sz w:val="18"/>
                <w:szCs w:val="18"/>
              </w:rPr>
            </w:pPr>
          </w:p>
        </w:tc>
      </w:tr>
      <w:tr w:rsidR="00050AD1" w:rsidRPr="00050AD1" w:rsidTr="00C533BF">
        <w:trPr>
          <w:trHeight w:val="289"/>
        </w:trPr>
        <w:tc>
          <w:tcPr>
            <w:tcW w:w="1736" w:type="dxa"/>
            <w:gridSpan w:val="2"/>
          </w:tcPr>
          <w:p w:rsidR="00050AD1" w:rsidRPr="00050AD1" w:rsidRDefault="00050AD1" w:rsidP="00050AD1">
            <w:pPr>
              <w:jc w:val="center"/>
              <w:rPr>
                <w:rFonts w:ascii="Arial" w:hAnsi="Arial" w:cs="Arial"/>
                <w:b/>
                <w:sz w:val="18"/>
                <w:szCs w:val="18"/>
              </w:rPr>
            </w:pPr>
            <w:r w:rsidRPr="00050AD1">
              <w:rPr>
                <w:rFonts w:ascii="Arial" w:hAnsi="Arial" w:cs="Arial"/>
                <w:b/>
                <w:sz w:val="18"/>
                <w:szCs w:val="18"/>
              </w:rPr>
              <w:lastRenderedPageBreak/>
              <w:t>1</w:t>
            </w:r>
          </w:p>
        </w:tc>
        <w:tc>
          <w:tcPr>
            <w:tcW w:w="2540" w:type="dxa"/>
            <w:gridSpan w:val="2"/>
          </w:tcPr>
          <w:p w:rsidR="00050AD1" w:rsidRPr="00050AD1" w:rsidRDefault="00050AD1" w:rsidP="00050AD1">
            <w:pPr>
              <w:jc w:val="center"/>
              <w:rPr>
                <w:rFonts w:ascii="Arial" w:hAnsi="Arial" w:cs="Arial"/>
                <w:b/>
                <w:sz w:val="18"/>
                <w:szCs w:val="18"/>
              </w:rPr>
            </w:pPr>
            <w:r w:rsidRPr="00050AD1">
              <w:rPr>
                <w:rFonts w:ascii="Arial" w:hAnsi="Arial" w:cs="Arial"/>
                <w:b/>
                <w:sz w:val="18"/>
                <w:szCs w:val="18"/>
              </w:rPr>
              <w:t>2</w:t>
            </w:r>
          </w:p>
        </w:tc>
        <w:tc>
          <w:tcPr>
            <w:tcW w:w="3589" w:type="dxa"/>
          </w:tcPr>
          <w:p w:rsidR="00050AD1" w:rsidRPr="00050AD1" w:rsidRDefault="00050AD1" w:rsidP="00050AD1">
            <w:pPr>
              <w:jc w:val="center"/>
              <w:rPr>
                <w:rFonts w:ascii="Arial" w:hAnsi="Arial" w:cs="Arial"/>
                <w:sz w:val="18"/>
                <w:szCs w:val="18"/>
              </w:rPr>
            </w:pPr>
            <w:r w:rsidRPr="00050AD1">
              <w:rPr>
                <w:rFonts w:ascii="Arial" w:hAnsi="Arial" w:cs="Arial"/>
                <w:sz w:val="18"/>
                <w:szCs w:val="18"/>
              </w:rPr>
              <w:t>3</w:t>
            </w:r>
          </w:p>
        </w:tc>
        <w:tc>
          <w:tcPr>
            <w:tcW w:w="2602" w:type="dxa"/>
            <w:gridSpan w:val="2"/>
          </w:tcPr>
          <w:p w:rsidR="00050AD1" w:rsidRPr="00050AD1" w:rsidRDefault="00050AD1" w:rsidP="00050AD1">
            <w:pPr>
              <w:jc w:val="center"/>
              <w:rPr>
                <w:rFonts w:ascii="Arial" w:hAnsi="Arial" w:cs="Arial"/>
                <w:sz w:val="18"/>
                <w:szCs w:val="18"/>
              </w:rPr>
            </w:pPr>
          </w:p>
        </w:tc>
      </w:tr>
      <w:tr w:rsidR="00050AD1" w:rsidRPr="00050AD1" w:rsidTr="00C533BF">
        <w:trPr>
          <w:trHeight w:val="277"/>
        </w:trPr>
        <w:tc>
          <w:tcPr>
            <w:tcW w:w="1736" w:type="dxa"/>
            <w:gridSpan w:val="2"/>
          </w:tcPr>
          <w:p w:rsidR="00050AD1" w:rsidRPr="00050AD1" w:rsidRDefault="00050AD1" w:rsidP="00050AD1">
            <w:pPr>
              <w:rPr>
                <w:rFonts w:ascii="Arial" w:hAnsi="Arial" w:cs="Arial"/>
                <w:b/>
                <w:sz w:val="18"/>
                <w:szCs w:val="18"/>
              </w:rPr>
            </w:pPr>
          </w:p>
        </w:tc>
        <w:tc>
          <w:tcPr>
            <w:tcW w:w="2540" w:type="dxa"/>
            <w:gridSpan w:val="2"/>
          </w:tcPr>
          <w:p w:rsidR="00050AD1" w:rsidRPr="00050AD1" w:rsidRDefault="00050AD1" w:rsidP="00050AD1">
            <w:pPr>
              <w:rPr>
                <w:rFonts w:ascii="Arial" w:hAnsi="Arial" w:cs="Arial"/>
                <w:b/>
                <w:sz w:val="18"/>
                <w:szCs w:val="18"/>
              </w:rPr>
            </w:pPr>
          </w:p>
        </w:tc>
        <w:tc>
          <w:tcPr>
            <w:tcW w:w="3589" w:type="dxa"/>
          </w:tcPr>
          <w:p w:rsidR="00050AD1" w:rsidRPr="00050AD1" w:rsidRDefault="00050AD1" w:rsidP="00050AD1">
            <w:pPr>
              <w:rPr>
                <w:rFonts w:ascii="Arial" w:hAnsi="Arial" w:cs="Arial"/>
                <w:b/>
                <w:sz w:val="18"/>
                <w:szCs w:val="18"/>
              </w:rPr>
            </w:pPr>
            <w:r w:rsidRPr="00050AD1">
              <w:rPr>
                <w:rFonts w:ascii="Arial" w:hAnsi="Arial" w:cs="Arial"/>
                <w:b/>
                <w:sz w:val="18"/>
                <w:szCs w:val="18"/>
              </w:rPr>
              <w:t>ДОХОДЫ-ВСЕГО</w:t>
            </w:r>
          </w:p>
        </w:tc>
        <w:tc>
          <w:tcPr>
            <w:tcW w:w="2602" w:type="dxa"/>
            <w:gridSpan w:val="2"/>
          </w:tcPr>
          <w:p w:rsidR="00050AD1" w:rsidRPr="00050AD1" w:rsidRDefault="00050AD1" w:rsidP="00050AD1">
            <w:pPr>
              <w:jc w:val="center"/>
              <w:rPr>
                <w:rFonts w:ascii="Arial" w:hAnsi="Arial" w:cs="Arial"/>
                <w:b/>
                <w:sz w:val="18"/>
                <w:szCs w:val="18"/>
              </w:rPr>
            </w:pPr>
            <w:r w:rsidRPr="00050AD1">
              <w:rPr>
                <w:rFonts w:ascii="Arial" w:hAnsi="Arial" w:cs="Arial"/>
                <w:b/>
                <w:sz w:val="18"/>
                <w:szCs w:val="18"/>
              </w:rPr>
              <w:t>19196,5</w:t>
            </w:r>
          </w:p>
        </w:tc>
      </w:tr>
      <w:tr w:rsidR="00050AD1" w:rsidRPr="00050AD1" w:rsidTr="00C533BF">
        <w:trPr>
          <w:trHeight w:val="592"/>
        </w:trPr>
        <w:tc>
          <w:tcPr>
            <w:tcW w:w="1736" w:type="dxa"/>
            <w:gridSpan w:val="2"/>
          </w:tcPr>
          <w:p w:rsidR="00050AD1" w:rsidRPr="00050AD1" w:rsidRDefault="00050AD1" w:rsidP="00050AD1">
            <w:pPr>
              <w:jc w:val="center"/>
              <w:rPr>
                <w:rFonts w:ascii="Arial" w:hAnsi="Arial" w:cs="Arial"/>
                <w:b/>
                <w:sz w:val="18"/>
                <w:szCs w:val="18"/>
              </w:rPr>
            </w:pPr>
          </w:p>
          <w:p w:rsidR="00050AD1" w:rsidRPr="00050AD1" w:rsidRDefault="00050AD1" w:rsidP="00050AD1">
            <w:pPr>
              <w:jc w:val="center"/>
              <w:rPr>
                <w:rFonts w:ascii="Arial" w:hAnsi="Arial" w:cs="Arial"/>
                <w:b/>
                <w:sz w:val="18"/>
                <w:szCs w:val="18"/>
              </w:rPr>
            </w:pPr>
            <w:r w:rsidRPr="00050AD1">
              <w:rPr>
                <w:rFonts w:ascii="Arial" w:hAnsi="Arial" w:cs="Arial"/>
                <w:b/>
                <w:sz w:val="18"/>
                <w:szCs w:val="18"/>
              </w:rPr>
              <w:t>001</w:t>
            </w:r>
          </w:p>
        </w:tc>
        <w:tc>
          <w:tcPr>
            <w:tcW w:w="2540" w:type="dxa"/>
            <w:gridSpan w:val="2"/>
          </w:tcPr>
          <w:p w:rsidR="00050AD1" w:rsidRPr="00050AD1" w:rsidRDefault="00050AD1" w:rsidP="00050AD1">
            <w:pPr>
              <w:rPr>
                <w:rFonts w:ascii="Arial" w:hAnsi="Arial" w:cs="Arial"/>
                <w:b/>
                <w:sz w:val="18"/>
                <w:szCs w:val="18"/>
              </w:rPr>
            </w:pPr>
          </w:p>
        </w:tc>
        <w:tc>
          <w:tcPr>
            <w:tcW w:w="3589" w:type="dxa"/>
          </w:tcPr>
          <w:p w:rsidR="00050AD1" w:rsidRPr="00050AD1" w:rsidRDefault="00050AD1" w:rsidP="00050AD1">
            <w:pPr>
              <w:rPr>
                <w:rFonts w:ascii="Arial" w:hAnsi="Arial" w:cs="Arial"/>
                <w:b/>
                <w:sz w:val="18"/>
                <w:szCs w:val="18"/>
              </w:rPr>
            </w:pPr>
            <w:r w:rsidRPr="00050AD1">
              <w:rPr>
                <w:rFonts w:ascii="Arial" w:hAnsi="Arial" w:cs="Arial"/>
                <w:b/>
                <w:sz w:val="18"/>
                <w:szCs w:val="18"/>
              </w:rPr>
              <w:t>администрация Дмитриевского сельсовета Татарского района Новосибирской области</w:t>
            </w:r>
          </w:p>
        </w:tc>
        <w:tc>
          <w:tcPr>
            <w:tcW w:w="2602" w:type="dxa"/>
            <w:gridSpan w:val="2"/>
          </w:tcPr>
          <w:p w:rsidR="00050AD1" w:rsidRPr="00050AD1" w:rsidRDefault="00050AD1" w:rsidP="00050AD1">
            <w:pPr>
              <w:rPr>
                <w:rFonts w:ascii="Arial" w:hAnsi="Arial" w:cs="Arial"/>
                <w:b/>
                <w:sz w:val="18"/>
                <w:szCs w:val="18"/>
              </w:rPr>
            </w:pPr>
          </w:p>
          <w:p w:rsidR="00050AD1" w:rsidRPr="00050AD1" w:rsidRDefault="00050AD1" w:rsidP="00050AD1">
            <w:pPr>
              <w:jc w:val="center"/>
              <w:rPr>
                <w:rFonts w:ascii="Arial" w:hAnsi="Arial" w:cs="Arial"/>
                <w:b/>
                <w:sz w:val="18"/>
                <w:szCs w:val="18"/>
              </w:rPr>
            </w:pPr>
            <w:r w:rsidRPr="00050AD1">
              <w:rPr>
                <w:rFonts w:ascii="Arial" w:hAnsi="Arial" w:cs="Arial"/>
                <w:b/>
                <w:sz w:val="18"/>
                <w:szCs w:val="18"/>
              </w:rPr>
              <w:t>16298,7</w:t>
            </w:r>
          </w:p>
        </w:tc>
      </w:tr>
      <w:tr w:rsidR="00050AD1" w:rsidRPr="00050AD1" w:rsidTr="00C533BF">
        <w:trPr>
          <w:trHeight w:val="2304"/>
        </w:trPr>
        <w:tc>
          <w:tcPr>
            <w:tcW w:w="1736" w:type="dxa"/>
            <w:gridSpan w:val="2"/>
          </w:tcPr>
          <w:p w:rsidR="00050AD1" w:rsidRPr="00050AD1" w:rsidRDefault="00050AD1" w:rsidP="00050AD1">
            <w:pPr>
              <w:jc w:val="center"/>
              <w:rPr>
                <w:rFonts w:ascii="Arial" w:hAnsi="Arial" w:cs="Arial"/>
                <w:sz w:val="18"/>
                <w:szCs w:val="18"/>
              </w:rPr>
            </w:pPr>
            <w:r w:rsidRPr="00050AD1">
              <w:rPr>
                <w:rFonts w:ascii="Arial" w:hAnsi="Arial" w:cs="Arial"/>
                <w:sz w:val="18"/>
                <w:szCs w:val="18"/>
              </w:rPr>
              <w:t>001</w:t>
            </w:r>
          </w:p>
        </w:tc>
        <w:tc>
          <w:tcPr>
            <w:tcW w:w="2540" w:type="dxa"/>
            <w:gridSpan w:val="2"/>
          </w:tcPr>
          <w:p w:rsidR="00050AD1" w:rsidRPr="00050AD1" w:rsidRDefault="00050AD1" w:rsidP="00050AD1">
            <w:pPr>
              <w:rPr>
                <w:rFonts w:ascii="Arial" w:hAnsi="Arial" w:cs="Arial"/>
                <w:sz w:val="18"/>
                <w:szCs w:val="18"/>
              </w:rPr>
            </w:pPr>
            <w:r w:rsidRPr="00050AD1">
              <w:rPr>
                <w:rFonts w:ascii="Arial" w:hAnsi="Arial" w:cs="Arial"/>
                <w:sz w:val="18"/>
                <w:szCs w:val="18"/>
              </w:rPr>
              <w:t xml:space="preserve">   1 11 05035 10 0000 120</w:t>
            </w:r>
          </w:p>
        </w:tc>
        <w:tc>
          <w:tcPr>
            <w:tcW w:w="3589" w:type="dxa"/>
          </w:tcPr>
          <w:p w:rsidR="00050AD1" w:rsidRPr="00050AD1" w:rsidRDefault="00050AD1" w:rsidP="00050AD1">
            <w:pPr>
              <w:rPr>
                <w:rFonts w:ascii="Arial" w:hAnsi="Arial" w:cs="Arial"/>
                <w:sz w:val="18"/>
                <w:szCs w:val="18"/>
              </w:rPr>
            </w:pPr>
            <w:r w:rsidRPr="00050AD1">
              <w:rPr>
                <w:rFonts w:ascii="Arial" w:hAnsi="Arial" w:cs="Arial"/>
                <w:sz w:val="18"/>
                <w:szCs w:val="18"/>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p w:rsidR="00050AD1" w:rsidRPr="00050AD1" w:rsidRDefault="00050AD1" w:rsidP="00050AD1">
            <w:pPr>
              <w:rPr>
                <w:rFonts w:ascii="Arial" w:hAnsi="Arial" w:cs="Arial"/>
                <w:sz w:val="18"/>
                <w:szCs w:val="18"/>
              </w:rPr>
            </w:pPr>
          </w:p>
        </w:tc>
        <w:tc>
          <w:tcPr>
            <w:tcW w:w="2602" w:type="dxa"/>
            <w:gridSpan w:val="2"/>
          </w:tcPr>
          <w:p w:rsidR="00050AD1" w:rsidRPr="00050AD1" w:rsidRDefault="00050AD1" w:rsidP="00050AD1">
            <w:pPr>
              <w:jc w:val="center"/>
              <w:rPr>
                <w:rFonts w:ascii="Arial" w:hAnsi="Arial" w:cs="Arial"/>
                <w:b/>
                <w:sz w:val="18"/>
                <w:szCs w:val="18"/>
              </w:rPr>
            </w:pPr>
          </w:p>
          <w:p w:rsidR="00050AD1" w:rsidRPr="00050AD1" w:rsidRDefault="00050AD1" w:rsidP="00050AD1">
            <w:pPr>
              <w:jc w:val="center"/>
              <w:rPr>
                <w:rFonts w:ascii="Arial" w:hAnsi="Arial" w:cs="Arial"/>
                <w:b/>
                <w:sz w:val="18"/>
                <w:szCs w:val="18"/>
              </w:rPr>
            </w:pPr>
          </w:p>
          <w:p w:rsidR="00050AD1" w:rsidRPr="00050AD1" w:rsidRDefault="00050AD1" w:rsidP="00050AD1">
            <w:pPr>
              <w:jc w:val="center"/>
              <w:rPr>
                <w:rFonts w:ascii="Arial" w:hAnsi="Arial" w:cs="Arial"/>
                <w:b/>
                <w:sz w:val="18"/>
                <w:szCs w:val="18"/>
              </w:rPr>
            </w:pPr>
          </w:p>
          <w:p w:rsidR="00050AD1" w:rsidRPr="00050AD1" w:rsidRDefault="00050AD1" w:rsidP="00050AD1">
            <w:pPr>
              <w:jc w:val="center"/>
              <w:rPr>
                <w:rFonts w:ascii="Arial" w:hAnsi="Arial" w:cs="Arial"/>
                <w:b/>
                <w:sz w:val="18"/>
                <w:szCs w:val="18"/>
              </w:rPr>
            </w:pPr>
          </w:p>
          <w:p w:rsidR="00050AD1" w:rsidRPr="00050AD1" w:rsidRDefault="00050AD1" w:rsidP="00050AD1">
            <w:pPr>
              <w:jc w:val="center"/>
              <w:rPr>
                <w:rFonts w:ascii="Arial" w:hAnsi="Arial" w:cs="Arial"/>
                <w:b/>
                <w:sz w:val="18"/>
                <w:szCs w:val="18"/>
              </w:rPr>
            </w:pPr>
          </w:p>
          <w:p w:rsidR="00050AD1" w:rsidRPr="00050AD1" w:rsidRDefault="00050AD1" w:rsidP="00050AD1">
            <w:pPr>
              <w:jc w:val="center"/>
              <w:rPr>
                <w:rFonts w:ascii="Arial" w:hAnsi="Arial" w:cs="Arial"/>
                <w:b/>
                <w:sz w:val="18"/>
                <w:szCs w:val="18"/>
              </w:rPr>
            </w:pPr>
          </w:p>
          <w:p w:rsidR="00050AD1" w:rsidRPr="00050AD1" w:rsidRDefault="00050AD1" w:rsidP="00050AD1">
            <w:pPr>
              <w:jc w:val="center"/>
              <w:rPr>
                <w:rFonts w:ascii="Arial" w:hAnsi="Arial" w:cs="Arial"/>
                <w:b/>
                <w:sz w:val="18"/>
                <w:szCs w:val="18"/>
              </w:rPr>
            </w:pPr>
          </w:p>
          <w:p w:rsidR="00050AD1" w:rsidRPr="00050AD1" w:rsidRDefault="00050AD1" w:rsidP="00050AD1">
            <w:pPr>
              <w:jc w:val="center"/>
              <w:rPr>
                <w:rFonts w:ascii="Arial" w:hAnsi="Arial" w:cs="Arial"/>
                <w:sz w:val="18"/>
                <w:szCs w:val="18"/>
              </w:rPr>
            </w:pPr>
            <w:r w:rsidRPr="00050AD1">
              <w:rPr>
                <w:rFonts w:ascii="Arial" w:hAnsi="Arial" w:cs="Arial"/>
                <w:sz w:val="18"/>
                <w:szCs w:val="18"/>
              </w:rPr>
              <w:t>8,9</w:t>
            </w:r>
          </w:p>
        </w:tc>
      </w:tr>
      <w:tr w:rsidR="00050AD1" w:rsidRPr="00050AD1" w:rsidTr="00C533BF">
        <w:trPr>
          <w:trHeight w:val="1382"/>
        </w:trPr>
        <w:tc>
          <w:tcPr>
            <w:tcW w:w="1736" w:type="dxa"/>
            <w:gridSpan w:val="2"/>
          </w:tcPr>
          <w:p w:rsidR="00050AD1" w:rsidRPr="00050AD1" w:rsidRDefault="00050AD1" w:rsidP="00050AD1">
            <w:pPr>
              <w:jc w:val="center"/>
              <w:rPr>
                <w:rFonts w:ascii="Arial" w:hAnsi="Arial" w:cs="Arial"/>
                <w:sz w:val="18"/>
                <w:szCs w:val="18"/>
              </w:rPr>
            </w:pPr>
            <w:r w:rsidRPr="00050AD1">
              <w:rPr>
                <w:rFonts w:ascii="Arial" w:hAnsi="Arial" w:cs="Arial"/>
                <w:sz w:val="18"/>
                <w:szCs w:val="18"/>
              </w:rPr>
              <w:t>001</w:t>
            </w:r>
          </w:p>
        </w:tc>
        <w:tc>
          <w:tcPr>
            <w:tcW w:w="2540" w:type="dxa"/>
            <w:gridSpan w:val="2"/>
          </w:tcPr>
          <w:p w:rsidR="00050AD1" w:rsidRPr="00050AD1" w:rsidRDefault="00050AD1" w:rsidP="00050AD1">
            <w:pPr>
              <w:rPr>
                <w:rFonts w:ascii="Arial" w:hAnsi="Arial" w:cs="Arial"/>
                <w:sz w:val="18"/>
                <w:szCs w:val="18"/>
              </w:rPr>
            </w:pPr>
            <w:r w:rsidRPr="00050AD1">
              <w:rPr>
                <w:rFonts w:ascii="Arial" w:hAnsi="Arial" w:cs="Arial"/>
                <w:sz w:val="18"/>
                <w:szCs w:val="18"/>
              </w:rPr>
              <w:t xml:space="preserve">   111 09045 10 0000 120</w:t>
            </w:r>
          </w:p>
        </w:tc>
        <w:tc>
          <w:tcPr>
            <w:tcW w:w="3589" w:type="dxa"/>
          </w:tcPr>
          <w:p w:rsidR="00050AD1" w:rsidRPr="00050AD1" w:rsidRDefault="00050AD1" w:rsidP="00050AD1">
            <w:pPr>
              <w:rPr>
                <w:rFonts w:ascii="Arial" w:hAnsi="Arial" w:cs="Arial"/>
                <w:sz w:val="18"/>
                <w:szCs w:val="18"/>
              </w:rPr>
            </w:pPr>
            <w:r w:rsidRPr="00050AD1">
              <w:rPr>
                <w:rFonts w:ascii="Arial" w:hAnsi="Arial" w:cs="Arial"/>
                <w:sz w:val="18"/>
                <w:szCs w:val="18"/>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2602" w:type="dxa"/>
            <w:gridSpan w:val="2"/>
          </w:tcPr>
          <w:p w:rsidR="00050AD1" w:rsidRPr="00050AD1" w:rsidRDefault="00050AD1" w:rsidP="00050AD1">
            <w:pPr>
              <w:jc w:val="center"/>
              <w:rPr>
                <w:rFonts w:ascii="Arial" w:hAnsi="Arial" w:cs="Arial"/>
                <w:sz w:val="18"/>
                <w:szCs w:val="18"/>
              </w:rPr>
            </w:pPr>
            <w:r w:rsidRPr="00050AD1">
              <w:rPr>
                <w:rFonts w:ascii="Arial" w:hAnsi="Arial" w:cs="Arial"/>
                <w:sz w:val="18"/>
                <w:szCs w:val="18"/>
              </w:rPr>
              <w:t>33,1</w:t>
            </w:r>
          </w:p>
        </w:tc>
      </w:tr>
      <w:tr w:rsidR="00050AD1" w:rsidRPr="00050AD1" w:rsidTr="00C533BF">
        <w:trPr>
          <w:trHeight w:val="435"/>
        </w:trPr>
        <w:tc>
          <w:tcPr>
            <w:tcW w:w="1736" w:type="dxa"/>
            <w:gridSpan w:val="2"/>
          </w:tcPr>
          <w:p w:rsidR="00050AD1" w:rsidRPr="00050AD1" w:rsidRDefault="00050AD1" w:rsidP="00050AD1">
            <w:pPr>
              <w:jc w:val="center"/>
              <w:rPr>
                <w:rFonts w:ascii="Arial" w:hAnsi="Arial" w:cs="Arial"/>
                <w:sz w:val="18"/>
                <w:szCs w:val="18"/>
              </w:rPr>
            </w:pPr>
            <w:r w:rsidRPr="00050AD1">
              <w:rPr>
                <w:rFonts w:ascii="Arial" w:hAnsi="Arial" w:cs="Arial"/>
                <w:sz w:val="18"/>
                <w:szCs w:val="18"/>
              </w:rPr>
              <w:t>001</w:t>
            </w:r>
          </w:p>
        </w:tc>
        <w:tc>
          <w:tcPr>
            <w:tcW w:w="2540" w:type="dxa"/>
            <w:gridSpan w:val="2"/>
          </w:tcPr>
          <w:p w:rsidR="00050AD1" w:rsidRPr="00050AD1" w:rsidRDefault="00050AD1" w:rsidP="00050AD1">
            <w:pPr>
              <w:jc w:val="center"/>
              <w:rPr>
                <w:rFonts w:ascii="Arial" w:hAnsi="Arial" w:cs="Arial"/>
                <w:sz w:val="18"/>
                <w:szCs w:val="18"/>
              </w:rPr>
            </w:pPr>
            <w:r w:rsidRPr="00050AD1">
              <w:rPr>
                <w:rFonts w:ascii="Arial" w:hAnsi="Arial" w:cs="Arial"/>
                <w:sz w:val="18"/>
                <w:szCs w:val="18"/>
              </w:rPr>
              <w:t>1 13 02995 10 0000 130</w:t>
            </w:r>
          </w:p>
        </w:tc>
        <w:tc>
          <w:tcPr>
            <w:tcW w:w="3589" w:type="dxa"/>
          </w:tcPr>
          <w:p w:rsidR="00050AD1" w:rsidRPr="00050AD1" w:rsidRDefault="00050AD1" w:rsidP="00050AD1">
            <w:pPr>
              <w:rPr>
                <w:rFonts w:ascii="Arial" w:hAnsi="Arial" w:cs="Arial"/>
                <w:sz w:val="18"/>
                <w:szCs w:val="18"/>
              </w:rPr>
            </w:pPr>
            <w:r w:rsidRPr="00050AD1">
              <w:rPr>
                <w:rFonts w:ascii="Arial" w:hAnsi="Arial" w:cs="Arial"/>
                <w:sz w:val="18"/>
                <w:szCs w:val="18"/>
              </w:rPr>
              <w:t>Прочие доходы от компенсации затрат  бюджетов сельских поседений</w:t>
            </w:r>
          </w:p>
        </w:tc>
        <w:tc>
          <w:tcPr>
            <w:tcW w:w="2602" w:type="dxa"/>
            <w:gridSpan w:val="2"/>
          </w:tcPr>
          <w:p w:rsidR="00050AD1" w:rsidRPr="00050AD1" w:rsidRDefault="00050AD1" w:rsidP="00050AD1">
            <w:pPr>
              <w:jc w:val="center"/>
              <w:rPr>
                <w:rFonts w:ascii="Arial" w:hAnsi="Arial" w:cs="Arial"/>
                <w:sz w:val="18"/>
                <w:szCs w:val="18"/>
              </w:rPr>
            </w:pPr>
            <w:r w:rsidRPr="00050AD1">
              <w:rPr>
                <w:rFonts w:ascii="Arial" w:hAnsi="Arial" w:cs="Arial"/>
                <w:sz w:val="18"/>
                <w:szCs w:val="18"/>
              </w:rPr>
              <w:t>0,1</w:t>
            </w:r>
          </w:p>
        </w:tc>
      </w:tr>
      <w:tr w:rsidR="00050AD1" w:rsidRPr="00050AD1" w:rsidTr="00C533BF">
        <w:trPr>
          <w:trHeight w:val="883"/>
        </w:trPr>
        <w:tc>
          <w:tcPr>
            <w:tcW w:w="1736" w:type="dxa"/>
            <w:gridSpan w:val="2"/>
          </w:tcPr>
          <w:p w:rsidR="00050AD1" w:rsidRPr="00050AD1" w:rsidRDefault="00050AD1" w:rsidP="00050AD1">
            <w:pPr>
              <w:jc w:val="center"/>
              <w:rPr>
                <w:rFonts w:ascii="Arial" w:hAnsi="Arial" w:cs="Arial"/>
                <w:sz w:val="18"/>
                <w:szCs w:val="18"/>
              </w:rPr>
            </w:pPr>
          </w:p>
          <w:p w:rsidR="00050AD1" w:rsidRPr="00050AD1" w:rsidRDefault="00050AD1" w:rsidP="00050AD1">
            <w:pPr>
              <w:jc w:val="center"/>
              <w:rPr>
                <w:rFonts w:ascii="Arial" w:hAnsi="Arial" w:cs="Arial"/>
                <w:sz w:val="18"/>
                <w:szCs w:val="18"/>
              </w:rPr>
            </w:pPr>
            <w:r w:rsidRPr="00050AD1">
              <w:rPr>
                <w:rFonts w:ascii="Arial" w:hAnsi="Arial" w:cs="Arial"/>
                <w:sz w:val="18"/>
                <w:szCs w:val="18"/>
              </w:rPr>
              <w:t>001</w:t>
            </w:r>
          </w:p>
        </w:tc>
        <w:tc>
          <w:tcPr>
            <w:tcW w:w="2540" w:type="dxa"/>
            <w:gridSpan w:val="2"/>
            <w:vAlign w:val="center"/>
          </w:tcPr>
          <w:p w:rsidR="00050AD1" w:rsidRPr="00050AD1" w:rsidRDefault="00050AD1" w:rsidP="00050AD1">
            <w:pPr>
              <w:jc w:val="center"/>
              <w:rPr>
                <w:rFonts w:ascii="Arial" w:hAnsi="Arial" w:cs="Arial"/>
                <w:color w:val="000000"/>
                <w:sz w:val="18"/>
                <w:szCs w:val="18"/>
              </w:rPr>
            </w:pPr>
          </w:p>
          <w:p w:rsidR="00050AD1" w:rsidRPr="00050AD1" w:rsidRDefault="00050AD1" w:rsidP="00050AD1">
            <w:pPr>
              <w:jc w:val="center"/>
              <w:rPr>
                <w:rFonts w:ascii="Arial" w:hAnsi="Arial" w:cs="Arial"/>
                <w:color w:val="000000"/>
                <w:sz w:val="18"/>
                <w:szCs w:val="18"/>
              </w:rPr>
            </w:pPr>
            <w:r w:rsidRPr="00050AD1">
              <w:rPr>
                <w:rFonts w:ascii="Arial" w:hAnsi="Arial" w:cs="Arial"/>
                <w:color w:val="000000"/>
                <w:sz w:val="18"/>
                <w:szCs w:val="18"/>
              </w:rPr>
              <w:t xml:space="preserve"> 1 17 14030 10 0000 150</w:t>
            </w:r>
          </w:p>
        </w:tc>
        <w:tc>
          <w:tcPr>
            <w:tcW w:w="3589" w:type="dxa"/>
          </w:tcPr>
          <w:p w:rsidR="00050AD1" w:rsidRPr="00050AD1" w:rsidRDefault="00050AD1" w:rsidP="00050AD1">
            <w:pPr>
              <w:jc w:val="both"/>
              <w:rPr>
                <w:rFonts w:ascii="Arial" w:hAnsi="Arial" w:cs="Arial"/>
                <w:sz w:val="18"/>
                <w:szCs w:val="18"/>
              </w:rPr>
            </w:pPr>
            <w:r w:rsidRPr="00050AD1">
              <w:rPr>
                <w:rFonts w:ascii="Arial" w:hAnsi="Arial" w:cs="Arial"/>
                <w:sz w:val="18"/>
                <w:szCs w:val="18"/>
              </w:rPr>
              <w:t>Средства самообложения граждан, зачисляемые в бюджеты сельских поселений</w:t>
            </w:r>
          </w:p>
          <w:p w:rsidR="00050AD1" w:rsidRPr="00050AD1" w:rsidRDefault="00050AD1" w:rsidP="00050AD1">
            <w:pPr>
              <w:jc w:val="both"/>
              <w:rPr>
                <w:rFonts w:ascii="Arial" w:hAnsi="Arial" w:cs="Arial"/>
                <w:color w:val="000000"/>
                <w:sz w:val="18"/>
                <w:szCs w:val="18"/>
              </w:rPr>
            </w:pPr>
          </w:p>
        </w:tc>
        <w:tc>
          <w:tcPr>
            <w:tcW w:w="2602" w:type="dxa"/>
            <w:gridSpan w:val="2"/>
            <w:vAlign w:val="bottom"/>
          </w:tcPr>
          <w:p w:rsidR="00050AD1" w:rsidRPr="00050AD1" w:rsidRDefault="00050AD1" w:rsidP="00050AD1">
            <w:pPr>
              <w:jc w:val="center"/>
              <w:rPr>
                <w:rFonts w:ascii="Arial" w:hAnsi="Arial" w:cs="Arial"/>
                <w:sz w:val="18"/>
                <w:szCs w:val="18"/>
              </w:rPr>
            </w:pPr>
            <w:r w:rsidRPr="00050AD1">
              <w:rPr>
                <w:rFonts w:ascii="Arial" w:hAnsi="Arial" w:cs="Arial"/>
                <w:sz w:val="18"/>
                <w:szCs w:val="18"/>
              </w:rPr>
              <w:t>4,8</w:t>
            </w:r>
          </w:p>
        </w:tc>
      </w:tr>
      <w:tr w:rsidR="00050AD1" w:rsidRPr="00050AD1" w:rsidTr="00C533BF">
        <w:trPr>
          <w:trHeight w:val="448"/>
        </w:trPr>
        <w:tc>
          <w:tcPr>
            <w:tcW w:w="1736" w:type="dxa"/>
            <w:gridSpan w:val="2"/>
          </w:tcPr>
          <w:p w:rsidR="00050AD1" w:rsidRPr="00050AD1" w:rsidRDefault="00050AD1" w:rsidP="00050AD1">
            <w:pPr>
              <w:jc w:val="center"/>
              <w:rPr>
                <w:rFonts w:ascii="Arial" w:hAnsi="Arial" w:cs="Arial"/>
                <w:sz w:val="18"/>
                <w:szCs w:val="18"/>
              </w:rPr>
            </w:pPr>
            <w:r w:rsidRPr="00050AD1">
              <w:rPr>
                <w:rFonts w:ascii="Arial" w:hAnsi="Arial" w:cs="Arial"/>
                <w:sz w:val="18"/>
                <w:szCs w:val="18"/>
              </w:rPr>
              <w:t>001</w:t>
            </w:r>
          </w:p>
        </w:tc>
        <w:tc>
          <w:tcPr>
            <w:tcW w:w="2540" w:type="dxa"/>
            <w:gridSpan w:val="2"/>
            <w:vAlign w:val="center"/>
          </w:tcPr>
          <w:p w:rsidR="00050AD1" w:rsidRPr="00050AD1" w:rsidRDefault="00050AD1" w:rsidP="00050AD1">
            <w:pPr>
              <w:jc w:val="center"/>
              <w:rPr>
                <w:rFonts w:ascii="Arial" w:hAnsi="Arial" w:cs="Arial"/>
                <w:color w:val="000000"/>
                <w:sz w:val="18"/>
                <w:szCs w:val="18"/>
              </w:rPr>
            </w:pPr>
            <w:r w:rsidRPr="00050AD1">
              <w:rPr>
                <w:rFonts w:ascii="Arial" w:hAnsi="Arial" w:cs="Arial"/>
                <w:color w:val="000000"/>
                <w:sz w:val="18"/>
                <w:szCs w:val="18"/>
              </w:rPr>
              <w:t>1 17 15030 10 0000 150</w:t>
            </w:r>
          </w:p>
        </w:tc>
        <w:tc>
          <w:tcPr>
            <w:tcW w:w="3589" w:type="dxa"/>
          </w:tcPr>
          <w:p w:rsidR="00050AD1" w:rsidRPr="00050AD1" w:rsidRDefault="00050AD1" w:rsidP="00050AD1">
            <w:pPr>
              <w:jc w:val="both"/>
              <w:rPr>
                <w:rFonts w:ascii="Arial" w:hAnsi="Arial" w:cs="Arial"/>
                <w:sz w:val="18"/>
                <w:szCs w:val="18"/>
              </w:rPr>
            </w:pPr>
            <w:r w:rsidRPr="00050AD1">
              <w:rPr>
                <w:rFonts w:ascii="Arial" w:hAnsi="Arial" w:cs="Arial"/>
                <w:sz w:val="18"/>
                <w:szCs w:val="18"/>
              </w:rPr>
              <w:t>Инициативные платежи, зачисляемые в бюджеты сельских поселений</w:t>
            </w:r>
          </w:p>
        </w:tc>
        <w:tc>
          <w:tcPr>
            <w:tcW w:w="2602" w:type="dxa"/>
            <w:gridSpan w:val="2"/>
            <w:vAlign w:val="bottom"/>
          </w:tcPr>
          <w:p w:rsidR="00050AD1" w:rsidRPr="00050AD1" w:rsidRDefault="00050AD1" w:rsidP="00050AD1">
            <w:pPr>
              <w:jc w:val="center"/>
              <w:rPr>
                <w:rFonts w:ascii="Arial" w:hAnsi="Arial" w:cs="Arial"/>
                <w:sz w:val="18"/>
                <w:szCs w:val="18"/>
              </w:rPr>
            </w:pPr>
            <w:r w:rsidRPr="00050AD1">
              <w:rPr>
                <w:rFonts w:ascii="Arial" w:hAnsi="Arial" w:cs="Arial"/>
                <w:sz w:val="18"/>
                <w:szCs w:val="18"/>
              </w:rPr>
              <w:t>107,7</w:t>
            </w:r>
          </w:p>
        </w:tc>
      </w:tr>
      <w:tr w:rsidR="00050AD1" w:rsidRPr="00050AD1" w:rsidTr="00C533BF">
        <w:trPr>
          <w:trHeight w:val="856"/>
        </w:trPr>
        <w:tc>
          <w:tcPr>
            <w:tcW w:w="1736" w:type="dxa"/>
            <w:gridSpan w:val="2"/>
          </w:tcPr>
          <w:p w:rsidR="00050AD1" w:rsidRPr="00050AD1" w:rsidRDefault="00050AD1" w:rsidP="00050AD1">
            <w:pPr>
              <w:jc w:val="center"/>
              <w:rPr>
                <w:rFonts w:ascii="Arial" w:hAnsi="Arial" w:cs="Arial"/>
                <w:sz w:val="18"/>
                <w:szCs w:val="18"/>
              </w:rPr>
            </w:pPr>
          </w:p>
          <w:p w:rsidR="00050AD1" w:rsidRPr="00050AD1" w:rsidRDefault="00050AD1" w:rsidP="00050AD1">
            <w:pPr>
              <w:jc w:val="center"/>
              <w:rPr>
                <w:rFonts w:ascii="Arial" w:hAnsi="Arial" w:cs="Arial"/>
                <w:sz w:val="18"/>
                <w:szCs w:val="18"/>
              </w:rPr>
            </w:pPr>
          </w:p>
          <w:p w:rsidR="00050AD1" w:rsidRPr="00050AD1" w:rsidRDefault="00050AD1" w:rsidP="00050AD1">
            <w:pPr>
              <w:jc w:val="center"/>
              <w:rPr>
                <w:rFonts w:ascii="Arial" w:hAnsi="Arial" w:cs="Arial"/>
                <w:sz w:val="18"/>
                <w:szCs w:val="18"/>
              </w:rPr>
            </w:pPr>
            <w:r w:rsidRPr="00050AD1">
              <w:rPr>
                <w:rFonts w:ascii="Arial" w:hAnsi="Arial" w:cs="Arial"/>
                <w:sz w:val="18"/>
                <w:szCs w:val="18"/>
              </w:rPr>
              <w:t>001</w:t>
            </w:r>
          </w:p>
        </w:tc>
        <w:tc>
          <w:tcPr>
            <w:tcW w:w="2540" w:type="dxa"/>
            <w:gridSpan w:val="2"/>
            <w:vAlign w:val="center"/>
          </w:tcPr>
          <w:p w:rsidR="00050AD1" w:rsidRPr="00050AD1" w:rsidRDefault="00050AD1" w:rsidP="00050AD1">
            <w:pPr>
              <w:jc w:val="center"/>
              <w:rPr>
                <w:rFonts w:ascii="Arial" w:hAnsi="Arial" w:cs="Arial"/>
                <w:color w:val="000000"/>
                <w:sz w:val="18"/>
                <w:szCs w:val="18"/>
              </w:rPr>
            </w:pPr>
            <w:r w:rsidRPr="00050AD1">
              <w:rPr>
                <w:rFonts w:ascii="Arial" w:hAnsi="Arial" w:cs="Arial"/>
                <w:color w:val="000000"/>
                <w:sz w:val="18"/>
                <w:szCs w:val="18"/>
              </w:rPr>
              <w:t xml:space="preserve"> </w:t>
            </w:r>
          </w:p>
          <w:p w:rsidR="00050AD1" w:rsidRPr="00050AD1" w:rsidRDefault="00050AD1" w:rsidP="00050AD1">
            <w:pPr>
              <w:jc w:val="center"/>
              <w:rPr>
                <w:rFonts w:ascii="Arial" w:hAnsi="Arial" w:cs="Arial"/>
                <w:color w:val="000000"/>
                <w:sz w:val="18"/>
                <w:szCs w:val="18"/>
              </w:rPr>
            </w:pPr>
            <w:r w:rsidRPr="00050AD1">
              <w:rPr>
                <w:rFonts w:ascii="Arial" w:hAnsi="Arial" w:cs="Arial"/>
                <w:color w:val="000000"/>
                <w:sz w:val="18"/>
                <w:szCs w:val="18"/>
              </w:rPr>
              <w:t>2 02 01600 10 0000 150</w:t>
            </w:r>
          </w:p>
        </w:tc>
        <w:tc>
          <w:tcPr>
            <w:tcW w:w="3589" w:type="dxa"/>
          </w:tcPr>
          <w:p w:rsidR="00050AD1" w:rsidRPr="00050AD1" w:rsidRDefault="00050AD1" w:rsidP="00050AD1">
            <w:pPr>
              <w:jc w:val="both"/>
              <w:rPr>
                <w:rFonts w:ascii="Arial" w:hAnsi="Arial" w:cs="Arial"/>
                <w:sz w:val="18"/>
                <w:szCs w:val="18"/>
              </w:rPr>
            </w:pPr>
            <w:r w:rsidRPr="00050AD1">
              <w:rPr>
                <w:rFonts w:ascii="Arial" w:hAnsi="Arial" w:cs="Arial"/>
                <w:sz w:val="18"/>
                <w:szCs w:val="18"/>
              </w:rPr>
              <w:t xml:space="preserve">Дотации бюджетам сельских поселений на выравнивание бюджетной обеспеченности из бюджета муниципальных районов </w:t>
            </w:r>
          </w:p>
        </w:tc>
        <w:tc>
          <w:tcPr>
            <w:tcW w:w="2602" w:type="dxa"/>
            <w:gridSpan w:val="2"/>
            <w:vAlign w:val="bottom"/>
          </w:tcPr>
          <w:p w:rsidR="00050AD1" w:rsidRPr="00050AD1" w:rsidRDefault="00050AD1" w:rsidP="00050AD1">
            <w:pPr>
              <w:jc w:val="center"/>
              <w:rPr>
                <w:rFonts w:ascii="Arial" w:hAnsi="Arial" w:cs="Arial"/>
                <w:sz w:val="18"/>
                <w:szCs w:val="18"/>
              </w:rPr>
            </w:pPr>
            <w:r w:rsidRPr="00050AD1">
              <w:rPr>
                <w:rFonts w:ascii="Arial" w:hAnsi="Arial" w:cs="Arial"/>
                <w:sz w:val="18"/>
                <w:szCs w:val="18"/>
              </w:rPr>
              <w:t>3554,1</w:t>
            </w:r>
          </w:p>
        </w:tc>
      </w:tr>
      <w:tr w:rsidR="00050AD1" w:rsidRPr="00050AD1" w:rsidTr="00C533BF">
        <w:trPr>
          <w:trHeight w:val="909"/>
        </w:trPr>
        <w:tc>
          <w:tcPr>
            <w:tcW w:w="1736" w:type="dxa"/>
            <w:gridSpan w:val="2"/>
          </w:tcPr>
          <w:p w:rsidR="00050AD1" w:rsidRPr="00050AD1" w:rsidRDefault="00050AD1" w:rsidP="00050AD1">
            <w:pPr>
              <w:jc w:val="center"/>
              <w:rPr>
                <w:rFonts w:ascii="Arial" w:hAnsi="Arial" w:cs="Arial"/>
                <w:sz w:val="18"/>
                <w:szCs w:val="18"/>
              </w:rPr>
            </w:pPr>
            <w:r w:rsidRPr="00050AD1">
              <w:rPr>
                <w:rFonts w:ascii="Arial" w:hAnsi="Arial" w:cs="Arial"/>
                <w:sz w:val="18"/>
                <w:szCs w:val="18"/>
              </w:rPr>
              <w:t>001</w:t>
            </w:r>
          </w:p>
          <w:p w:rsidR="00050AD1" w:rsidRPr="00050AD1" w:rsidRDefault="00050AD1" w:rsidP="00050AD1">
            <w:pPr>
              <w:jc w:val="center"/>
              <w:rPr>
                <w:rFonts w:ascii="Arial" w:hAnsi="Arial" w:cs="Arial"/>
                <w:sz w:val="18"/>
                <w:szCs w:val="18"/>
              </w:rPr>
            </w:pPr>
          </w:p>
          <w:p w:rsidR="00050AD1" w:rsidRPr="00050AD1" w:rsidRDefault="00050AD1" w:rsidP="00050AD1">
            <w:pPr>
              <w:jc w:val="center"/>
              <w:rPr>
                <w:rFonts w:ascii="Arial" w:hAnsi="Arial" w:cs="Arial"/>
                <w:sz w:val="18"/>
                <w:szCs w:val="18"/>
              </w:rPr>
            </w:pPr>
          </w:p>
        </w:tc>
        <w:tc>
          <w:tcPr>
            <w:tcW w:w="2540" w:type="dxa"/>
            <w:gridSpan w:val="2"/>
            <w:vAlign w:val="center"/>
          </w:tcPr>
          <w:p w:rsidR="00050AD1" w:rsidRPr="00050AD1" w:rsidRDefault="00050AD1" w:rsidP="00050AD1">
            <w:pPr>
              <w:jc w:val="center"/>
              <w:rPr>
                <w:rFonts w:ascii="Arial" w:hAnsi="Arial" w:cs="Arial"/>
                <w:color w:val="000000"/>
                <w:sz w:val="18"/>
                <w:szCs w:val="18"/>
              </w:rPr>
            </w:pPr>
            <w:r w:rsidRPr="00050AD1">
              <w:rPr>
                <w:rFonts w:ascii="Arial" w:hAnsi="Arial" w:cs="Arial"/>
                <w:color w:val="000000"/>
                <w:sz w:val="18"/>
                <w:szCs w:val="18"/>
              </w:rPr>
              <w:t xml:space="preserve"> 2 02 35118 10 0000 150</w:t>
            </w:r>
          </w:p>
        </w:tc>
        <w:tc>
          <w:tcPr>
            <w:tcW w:w="3589" w:type="dxa"/>
          </w:tcPr>
          <w:p w:rsidR="00050AD1" w:rsidRPr="00050AD1" w:rsidRDefault="00050AD1" w:rsidP="00050AD1">
            <w:pPr>
              <w:jc w:val="both"/>
              <w:rPr>
                <w:rFonts w:ascii="Arial" w:hAnsi="Arial" w:cs="Arial"/>
                <w:sz w:val="18"/>
                <w:szCs w:val="18"/>
              </w:rPr>
            </w:pPr>
            <w:r w:rsidRPr="00050AD1">
              <w:rPr>
                <w:rFonts w:ascii="Arial" w:hAnsi="Arial" w:cs="Arial"/>
                <w:sz w:val="18"/>
                <w:szCs w:val="18"/>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2602" w:type="dxa"/>
            <w:gridSpan w:val="2"/>
            <w:vAlign w:val="bottom"/>
          </w:tcPr>
          <w:p w:rsidR="00050AD1" w:rsidRPr="00050AD1" w:rsidRDefault="00050AD1" w:rsidP="00050AD1">
            <w:pPr>
              <w:jc w:val="center"/>
              <w:rPr>
                <w:rFonts w:ascii="Arial" w:hAnsi="Arial" w:cs="Arial"/>
                <w:sz w:val="18"/>
                <w:szCs w:val="18"/>
              </w:rPr>
            </w:pPr>
            <w:r w:rsidRPr="00050AD1">
              <w:rPr>
                <w:rFonts w:ascii="Arial" w:hAnsi="Arial" w:cs="Arial"/>
                <w:sz w:val="18"/>
                <w:szCs w:val="18"/>
              </w:rPr>
              <w:t>138,5</w:t>
            </w:r>
          </w:p>
        </w:tc>
      </w:tr>
      <w:tr w:rsidR="00050AD1" w:rsidRPr="00050AD1" w:rsidTr="00C533BF">
        <w:trPr>
          <w:trHeight w:val="315"/>
        </w:trPr>
        <w:tc>
          <w:tcPr>
            <w:tcW w:w="1736" w:type="dxa"/>
            <w:gridSpan w:val="2"/>
          </w:tcPr>
          <w:p w:rsidR="00050AD1" w:rsidRPr="00050AD1" w:rsidRDefault="00050AD1" w:rsidP="00050AD1">
            <w:pPr>
              <w:jc w:val="center"/>
              <w:rPr>
                <w:rFonts w:ascii="Arial" w:hAnsi="Arial" w:cs="Arial"/>
                <w:sz w:val="18"/>
                <w:szCs w:val="18"/>
              </w:rPr>
            </w:pPr>
          </w:p>
          <w:p w:rsidR="00050AD1" w:rsidRPr="00050AD1" w:rsidRDefault="00050AD1" w:rsidP="00050AD1">
            <w:pPr>
              <w:jc w:val="center"/>
              <w:rPr>
                <w:rFonts w:ascii="Arial" w:hAnsi="Arial" w:cs="Arial"/>
                <w:sz w:val="18"/>
                <w:szCs w:val="18"/>
              </w:rPr>
            </w:pPr>
          </w:p>
          <w:p w:rsidR="00050AD1" w:rsidRPr="00050AD1" w:rsidRDefault="00050AD1" w:rsidP="00050AD1">
            <w:pPr>
              <w:jc w:val="center"/>
              <w:rPr>
                <w:rFonts w:ascii="Arial" w:hAnsi="Arial" w:cs="Arial"/>
                <w:sz w:val="18"/>
                <w:szCs w:val="18"/>
              </w:rPr>
            </w:pPr>
          </w:p>
          <w:p w:rsidR="00050AD1" w:rsidRPr="00050AD1" w:rsidRDefault="00050AD1" w:rsidP="00050AD1">
            <w:pPr>
              <w:jc w:val="center"/>
              <w:rPr>
                <w:rFonts w:ascii="Arial" w:hAnsi="Arial" w:cs="Arial"/>
                <w:sz w:val="18"/>
                <w:szCs w:val="18"/>
              </w:rPr>
            </w:pPr>
            <w:r w:rsidRPr="00050AD1">
              <w:rPr>
                <w:rFonts w:ascii="Arial" w:hAnsi="Arial" w:cs="Arial"/>
                <w:sz w:val="18"/>
                <w:szCs w:val="18"/>
              </w:rPr>
              <w:t>001</w:t>
            </w:r>
          </w:p>
        </w:tc>
        <w:tc>
          <w:tcPr>
            <w:tcW w:w="2540" w:type="dxa"/>
            <w:gridSpan w:val="2"/>
            <w:vAlign w:val="bottom"/>
          </w:tcPr>
          <w:p w:rsidR="00050AD1" w:rsidRPr="00050AD1" w:rsidRDefault="00050AD1" w:rsidP="00050AD1">
            <w:pPr>
              <w:jc w:val="center"/>
              <w:rPr>
                <w:rFonts w:ascii="Arial" w:hAnsi="Arial" w:cs="Arial"/>
                <w:sz w:val="18"/>
                <w:szCs w:val="18"/>
              </w:rPr>
            </w:pPr>
            <w:r w:rsidRPr="00050AD1">
              <w:rPr>
                <w:rFonts w:ascii="Arial" w:hAnsi="Arial" w:cs="Arial"/>
                <w:sz w:val="18"/>
                <w:szCs w:val="18"/>
              </w:rPr>
              <w:t>2  02 03024 10 0000 150</w:t>
            </w:r>
          </w:p>
        </w:tc>
        <w:tc>
          <w:tcPr>
            <w:tcW w:w="3589" w:type="dxa"/>
            <w:vAlign w:val="bottom"/>
          </w:tcPr>
          <w:p w:rsidR="00050AD1" w:rsidRPr="00050AD1" w:rsidRDefault="00050AD1" w:rsidP="00050AD1">
            <w:pPr>
              <w:rPr>
                <w:rFonts w:ascii="Arial" w:hAnsi="Arial" w:cs="Arial"/>
                <w:sz w:val="18"/>
                <w:szCs w:val="18"/>
              </w:rPr>
            </w:pPr>
            <w:r w:rsidRPr="00050AD1">
              <w:rPr>
                <w:rFonts w:ascii="Arial" w:hAnsi="Arial" w:cs="Arial"/>
                <w:sz w:val="18"/>
                <w:szCs w:val="18"/>
              </w:rPr>
              <w:t>Субвенции бюджетам сельских поселений на выполнение передаваемых полномочий субъектов Российской Федерации</w:t>
            </w:r>
          </w:p>
        </w:tc>
        <w:tc>
          <w:tcPr>
            <w:tcW w:w="2602" w:type="dxa"/>
            <w:gridSpan w:val="2"/>
            <w:vAlign w:val="bottom"/>
          </w:tcPr>
          <w:p w:rsidR="00050AD1" w:rsidRPr="00050AD1" w:rsidRDefault="00050AD1" w:rsidP="00050AD1">
            <w:pPr>
              <w:jc w:val="center"/>
              <w:rPr>
                <w:rFonts w:ascii="Arial" w:hAnsi="Arial" w:cs="Arial"/>
                <w:sz w:val="18"/>
                <w:szCs w:val="18"/>
              </w:rPr>
            </w:pPr>
            <w:r w:rsidRPr="00050AD1">
              <w:rPr>
                <w:rFonts w:ascii="Arial" w:hAnsi="Arial" w:cs="Arial"/>
                <w:sz w:val="18"/>
                <w:szCs w:val="18"/>
              </w:rPr>
              <w:t>0,1</w:t>
            </w:r>
          </w:p>
        </w:tc>
      </w:tr>
      <w:tr w:rsidR="00050AD1" w:rsidRPr="00050AD1" w:rsidTr="00C533BF">
        <w:trPr>
          <w:trHeight w:val="1435"/>
        </w:trPr>
        <w:tc>
          <w:tcPr>
            <w:tcW w:w="1736" w:type="dxa"/>
            <w:gridSpan w:val="2"/>
          </w:tcPr>
          <w:p w:rsidR="00050AD1" w:rsidRPr="00050AD1" w:rsidRDefault="00050AD1" w:rsidP="00050AD1">
            <w:pPr>
              <w:jc w:val="center"/>
              <w:rPr>
                <w:rFonts w:ascii="Arial" w:hAnsi="Arial" w:cs="Arial"/>
                <w:sz w:val="18"/>
                <w:szCs w:val="18"/>
              </w:rPr>
            </w:pPr>
          </w:p>
          <w:p w:rsidR="00050AD1" w:rsidRPr="00050AD1" w:rsidRDefault="00050AD1" w:rsidP="00050AD1">
            <w:pPr>
              <w:jc w:val="center"/>
              <w:rPr>
                <w:rFonts w:ascii="Arial" w:hAnsi="Arial" w:cs="Arial"/>
                <w:sz w:val="18"/>
                <w:szCs w:val="18"/>
              </w:rPr>
            </w:pPr>
          </w:p>
          <w:p w:rsidR="00050AD1" w:rsidRPr="00050AD1" w:rsidRDefault="00050AD1" w:rsidP="00050AD1">
            <w:pPr>
              <w:jc w:val="center"/>
              <w:rPr>
                <w:rFonts w:ascii="Arial" w:hAnsi="Arial" w:cs="Arial"/>
                <w:sz w:val="18"/>
                <w:szCs w:val="18"/>
              </w:rPr>
            </w:pPr>
          </w:p>
          <w:p w:rsidR="00050AD1" w:rsidRPr="00050AD1" w:rsidRDefault="00050AD1" w:rsidP="00050AD1">
            <w:pPr>
              <w:jc w:val="center"/>
              <w:rPr>
                <w:rFonts w:ascii="Arial" w:hAnsi="Arial" w:cs="Arial"/>
                <w:sz w:val="18"/>
                <w:szCs w:val="18"/>
              </w:rPr>
            </w:pPr>
            <w:r w:rsidRPr="00050AD1">
              <w:rPr>
                <w:rFonts w:ascii="Arial" w:hAnsi="Arial" w:cs="Arial"/>
                <w:sz w:val="18"/>
                <w:szCs w:val="18"/>
              </w:rPr>
              <w:t>001</w:t>
            </w:r>
          </w:p>
          <w:p w:rsidR="00050AD1" w:rsidRPr="00050AD1" w:rsidRDefault="00050AD1" w:rsidP="00050AD1">
            <w:pPr>
              <w:jc w:val="center"/>
              <w:rPr>
                <w:rFonts w:ascii="Arial" w:hAnsi="Arial" w:cs="Arial"/>
                <w:sz w:val="18"/>
                <w:szCs w:val="18"/>
              </w:rPr>
            </w:pPr>
          </w:p>
        </w:tc>
        <w:tc>
          <w:tcPr>
            <w:tcW w:w="2540" w:type="dxa"/>
            <w:gridSpan w:val="2"/>
            <w:vAlign w:val="bottom"/>
          </w:tcPr>
          <w:p w:rsidR="00050AD1" w:rsidRPr="00050AD1" w:rsidRDefault="00050AD1" w:rsidP="00050AD1">
            <w:pPr>
              <w:jc w:val="center"/>
              <w:rPr>
                <w:rFonts w:ascii="Arial" w:hAnsi="Arial" w:cs="Arial"/>
                <w:sz w:val="18"/>
                <w:szCs w:val="18"/>
              </w:rPr>
            </w:pPr>
            <w:r w:rsidRPr="00050AD1">
              <w:rPr>
                <w:rFonts w:ascii="Arial" w:hAnsi="Arial" w:cs="Arial"/>
                <w:sz w:val="18"/>
                <w:szCs w:val="18"/>
              </w:rPr>
              <w:t>2 02 29999 10 0000 150</w:t>
            </w:r>
          </w:p>
        </w:tc>
        <w:tc>
          <w:tcPr>
            <w:tcW w:w="3589" w:type="dxa"/>
            <w:vAlign w:val="bottom"/>
          </w:tcPr>
          <w:p w:rsidR="00050AD1" w:rsidRPr="00050AD1" w:rsidRDefault="00050AD1" w:rsidP="00050AD1">
            <w:pPr>
              <w:rPr>
                <w:rFonts w:ascii="Arial" w:hAnsi="Arial" w:cs="Arial"/>
                <w:sz w:val="18"/>
                <w:szCs w:val="18"/>
              </w:rPr>
            </w:pPr>
            <w:r w:rsidRPr="00050AD1">
              <w:rPr>
                <w:rFonts w:ascii="Arial" w:hAnsi="Arial" w:cs="Arial"/>
                <w:sz w:val="18"/>
                <w:szCs w:val="18"/>
              </w:rPr>
              <w:t>Прочие субсидии бюджетам сельских поселений</w:t>
            </w:r>
          </w:p>
        </w:tc>
        <w:tc>
          <w:tcPr>
            <w:tcW w:w="2602" w:type="dxa"/>
            <w:gridSpan w:val="2"/>
            <w:vAlign w:val="bottom"/>
          </w:tcPr>
          <w:p w:rsidR="00050AD1" w:rsidRPr="00050AD1" w:rsidRDefault="00050AD1" w:rsidP="00050AD1">
            <w:pPr>
              <w:jc w:val="center"/>
              <w:rPr>
                <w:rFonts w:ascii="Arial" w:hAnsi="Arial" w:cs="Arial"/>
                <w:sz w:val="18"/>
                <w:szCs w:val="18"/>
              </w:rPr>
            </w:pPr>
            <w:r w:rsidRPr="00050AD1">
              <w:rPr>
                <w:rFonts w:ascii="Arial" w:hAnsi="Arial" w:cs="Arial"/>
                <w:sz w:val="18"/>
                <w:szCs w:val="18"/>
              </w:rPr>
              <w:t>1077,1</w:t>
            </w:r>
          </w:p>
        </w:tc>
      </w:tr>
      <w:tr w:rsidR="00050AD1" w:rsidRPr="00050AD1" w:rsidTr="00C533BF">
        <w:trPr>
          <w:trHeight w:val="883"/>
        </w:trPr>
        <w:tc>
          <w:tcPr>
            <w:tcW w:w="1736" w:type="dxa"/>
            <w:gridSpan w:val="2"/>
          </w:tcPr>
          <w:p w:rsidR="00050AD1" w:rsidRPr="00050AD1" w:rsidRDefault="00050AD1" w:rsidP="00050AD1">
            <w:pPr>
              <w:jc w:val="center"/>
              <w:rPr>
                <w:rFonts w:ascii="Arial" w:hAnsi="Arial" w:cs="Arial"/>
                <w:sz w:val="18"/>
                <w:szCs w:val="18"/>
              </w:rPr>
            </w:pPr>
            <w:r w:rsidRPr="00050AD1">
              <w:rPr>
                <w:rFonts w:ascii="Arial" w:hAnsi="Arial" w:cs="Arial"/>
                <w:sz w:val="18"/>
                <w:szCs w:val="18"/>
              </w:rPr>
              <w:t>001</w:t>
            </w:r>
          </w:p>
        </w:tc>
        <w:tc>
          <w:tcPr>
            <w:tcW w:w="2540" w:type="dxa"/>
            <w:gridSpan w:val="2"/>
          </w:tcPr>
          <w:p w:rsidR="00050AD1" w:rsidRPr="00050AD1" w:rsidRDefault="00050AD1" w:rsidP="00050AD1">
            <w:pPr>
              <w:jc w:val="center"/>
              <w:rPr>
                <w:rFonts w:ascii="Arial" w:hAnsi="Arial" w:cs="Arial"/>
                <w:sz w:val="18"/>
                <w:szCs w:val="18"/>
              </w:rPr>
            </w:pPr>
            <w:r w:rsidRPr="00050AD1">
              <w:rPr>
                <w:rFonts w:ascii="Arial" w:hAnsi="Arial" w:cs="Arial"/>
                <w:sz w:val="18"/>
                <w:szCs w:val="18"/>
              </w:rPr>
              <w:t>2 02 49999 10 0000 150</w:t>
            </w:r>
          </w:p>
        </w:tc>
        <w:tc>
          <w:tcPr>
            <w:tcW w:w="3589" w:type="dxa"/>
          </w:tcPr>
          <w:p w:rsidR="00050AD1" w:rsidRPr="00050AD1" w:rsidRDefault="00050AD1" w:rsidP="00050AD1">
            <w:pPr>
              <w:jc w:val="both"/>
              <w:rPr>
                <w:rFonts w:ascii="Arial" w:hAnsi="Arial" w:cs="Arial"/>
                <w:sz w:val="18"/>
                <w:szCs w:val="18"/>
              </w:rPr>
            </w:pPr>
            <w:r w:rsidRPr="00050AD1">
              <w:rPr>
                <w:rFonts w:ascii="Arial" w:hAnsi="Arial" w:cs="Arial"/>
                <w:sz w:val="18"/>
                <w:szCs w:val="18"/>
              </w:rPr>
              <w:t>Прочие межбюджетные трансферты, передаваемые бюджетам сельских поселений</w:t>
            </w:r>
          </w:p>
          <w:p w:rsidR="00050AD1" w:rsidRPr="00050AD1" w:rsidRDefault="00050AD1" w:rsidP="00050AD1">
            <w:pPr>
              <w:jc w:val="both"/>
              <w:rPr>
                <w:rFonts w:ascii="Arial" w:hAnsi="Arial" w:cs="Arial"/>
                <w:sz w:val="18"/>
                <w:szCs w:val="18"/>
              </w:rPr>
            </w:pPr>
          </w:p>
        </w:tc>
        <w:tc>
          <w:tcPr>
            <w:tcW w:w="2602" w:type="dxa"/>
            <w:gridSpan w:val="2"/>
            <w:vAlign w:val="bottom"/>
          </w:tcPr>
          <w:p w:rsidR="00050AD1" w:rsidRPr="00050AD1" w:rsidRDefault="00050AD1" w:rsidP="00050AD1">
            <w:pPr>
              <w:jc w:val="center"/>
              <w:rPr>
                <w:rFonts w:ascii="Arial" w:hAnsi="Arial" w:cs="Arial"/>
                <w:sz w:val="18"/>
                <w:szCs w:val="18"/>
              </w:rPr>
            </w:pPr>
            <w:r w:rsidRPr="00050AD1">
              <w:rPr>
                <w:rFonts w:ascii="Arial" w:hAnsi="Arial" w:cs="Arial"/>
                <w:sz w:val="18"/>
                <w:szCs w:val="18"/>
              </w:rPr>
              <w:t>11374,4</w:t>
            </w:r>
          </w:p>
        </w:tc>
      </w:tr>
      <w:tr w:rsidR="00050AD1" w:rsidRPr="00050AD1" w:rsidTr="00C533BF">
        <w:trPr>
          <w:trHeight w:val="909"/>
        </w:trPr>
        <w:tc>
          <w:tcPr>
            <w:tcW w:w="1736" w:type="dxa"/>
            <w:gridSpan w:val="2"/>
          </w:tcPr>
          <w:p w:rsidR="00050AD1" w:rsidRPr="00050AD1" w:rsidRDefault="00050AD1" w:rsidP="00050AD1">
            <w:pPr>
              <w:jc w:val="center"/>
              <w:rPr>
                <w:rFonts w:ascii="Arial" w:hAnsi="Arial" w:cs="Arial"/>
                <w:sz w:val="18"/>
                <w:szCs w:val="18"/>
              </w:rPr>
            </w:pPr>
            <w:r w:rsidRPr="00050AD1">
              <w:rPr>
                <w:rFonts w:ascii="Arial" w:hAnsi="Arial" w:cs="Arial"/>
                <w:sz w:val="18"/>
                <w:szCs w:val="18"/>
              </w:rPr>
              <w:t>001</w:t>
            </w:r>
          </w:p>
        </w:tc>
        <w:tc>
          <w:tcPr>
            <w:tcW w:w="2540" w:type="dxa"/>
            <w:gridSpan w:val="2"/>
          </w:tcPr>
          <w:p w:rsidR="00050AD1" w:rsidRPr="00050AD1" w:rsidRDefault="00050AD1" w:rsidP="00050AD1">
            <w:pPr>
              <w:jc w:val="center"/>
              <w:rPr>
                <w:rFonts w:ascii="Arial" w:hAnsi="Arial" w:cs="Arial"/>
                <w:sz w:val="18"/>
                <w:szCs w:val="18"/>
              </w:rPr>
            </w:pPr>
            <w:r w:rsidRPr="00050AD1">
              <w:rPr>
                <w:rFonts w:ascii="Arial" w:hAnsi="Arial" w:cs="Arial"/>
                <w:sz w:val="18"/>
                <w:szCs w:val="18"/>
              </w:rPr>
              <w:t>2 19 60010 10 0000 150</w:t>
            </w:r>
          </w:p>
        </w:tc>
        <w:tc>
          <w:tcPr>
            <w:tcW w:w="3589" w:type="dxa"/>
          </w:tcPr>
          <w:p w:rsidR="00050AD1" w:rsidRPr="00050AD1" w:rsidRDefault="00050AD1" w:rsidP="00050AD1">
            <w:pPr>
              <w:jc w:val="both"/>
              <w:rPr>
                <w:rFonts w:ascii="Arial" w:hAnsi="Arial" w:cs="Arial"/>
                <w:sz w:val="18"/>
                <w:szCs w:val="18"/>
              </w:rPr>
            </w:pPr>
            <w:r w:rsidRPr="00050AD1">
              <w:rPr>
                <w:rFonts w:ascii="Arial" w:hAnsi="Arial" w:cs="Arial"/>
                <w:sz w:val="18"/>
                <w:szCs w:val="18"/>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c>
          <w:tcPr>
            <w:tcW w:w="2602" w:type="dxa"/>
            <w:gridSpan w:val="2"/>
            <w:vAlign w:val="bottom"/>
          </w:tcPr>
          <w:p w:rsidR="00050AD1" w:rsidRPr="00050AD1" w:rsidRDefault="00050AD1" w:rsidP="00050AD1">
            <w:pPr>
              <w:jc w:val="center"/>
              <w:rPr>
                <w:rFonts w:ascii="Arial" w:hAnsi="Arial" w:cs="Arial"/>
                <w:sz w:val="18"/>
                <w:szCs w:val="18"/>
              </w:rPr>
            </w:pPr>
            <w:r w:rsidRPr="00050AD1">
              <w:rPr>
                <w:rFonts w:ascii="Arial" w:hAnsi="Arial" w:cs="Arial"/>
                <w:sz w:val="18"/>
                <w:szCs w:val="18"/>
              </w:rPr>
              <w:t>-0,1</w:t>
            </w:r>
          </w:p>
        </w:tc>
      </w:tr>
      <w:tr w:rsidR="00050AD1" w:rsidRPr="00050AD1" w:rsidTr="00C533BF">
        <w:trPr>
          <w:trHeight w:val="289"/>
        </w:trPr>
        <w:tc>
          <w:tcPr>
            <w:tcW w:w="1736" w:type="dxa"/>
            <w:gridSpan w:val="2"/>
          </w:tcPr>
          <w:p w:rsidR="00050AD1" w:rsidRPr="00050AD1" w:rsidRDefault="00050AD1" w:rsidP="00050AD1">
            <w:pPr>
              <w:jc w:val="center"/>
              <w:rPr>
                <w:rFonts w:ascii="Arial" w:hAnsi="Arial" w:cs="Arial"/>
                <w:b/>
                <w:sz w:val="18"/>
                <w:szCs w:val="18"/>
              </w:rPr>
            </w:pPr>
            <w:r w:rsidRPr="00050AD1">
              <w:rPr>
                <w:rFonts w:ascii="Arial" w:hAnsi="Arial" w:cs="Arial"/>
                <w:b/>
                <w:sz w:val="18"/>
                <w:szCs w:val="18"/>
              </w:rPr>
              <w:t>182</w:t>
            </w:r>
          </w:p>
        </w:tc>
        <w:tc>
          <w:tcPr>
            <w:tcW w:w="2540" w:type="dxa"/>
            <w:gridSpan w:val="2"/>
          </w:tcPr>
          <w:p w:rsidR="00050AD1" w:rsidRPr="00050AD1" w:rsidRDefault="00050AD1" w:rsidP="00050AD1">
            <w:pPr>
              <w:jc w:val="center"/>
              <w:rPr>
                <w:rFonts w:ascii="Arial" w:hAnsi="Arial" w:cs="Arial"/>
                <w:sz w:val="18"/>
                <w:szCs w:val="18"/>
              </w:rPr>
            </w:pPr>
          </w:p>
        </w:tc>
        <w:tc>
          <w:tcPr>
            <w:tcW w:w="3589" w:type="dxa"/>
          </w:tcPr>
          <w:p w:rsidR="00050AD1" w:rsidRPr="00050AD1" w:rsidRDefault="00050AD1" w:rsidP="00050AD1">
            <w:pPr>
              <w:jc w:val="both"/>
              <w:rPr>
                <w:rFonts w:ascii="Arial" w:hAnsi="Arial" w:cs="Arial"/>
                <w:sz w:val="18"/>
                <w:szCs w:val="18"/>
              </w:rPr>
            </w:pPr>
            <w:r w:rsidRPr="00050AD1">
              <w:rPr>
                <w:rFonts w:ascii="Arial" w:hAnsi="Arial" w:cs="Arial"/>
                <w:b/>
                <w:sz w:val="18"/>
                <w:szCs w:val="18"/>
              </w:rPr>
              <w:t xml:space="preserve">Федеральная налоговая служба </w:t>
            </w:r>
          </w:p>
        </w:tc>
        <w:tc>
          <w:tcPr>
            <w:tcW w:w="2602" w:type="dxa"/>
            <w:gridSpan w:val="2"/>
            <w:vAlign w:val="bottom"/>
          </w:tcPr>
          <w:p w:rsidR="00050AD1" w:rsidRPr="00050AD1" w:rsidRDefault="00050AD1" w:rsidP="00050AD1">
            <w:pPr>
              <w:jc w:val="center"/>
              <w:rPr>
                <w:rFonts w:ascii="Arial" w:hAnsi="Arial" w:cs="Arial"/>
                <w:b/>
                <w:sz w:val="18"/>
                <w:szCs w:val="18"/>
              </w:rPr>
            </w:pPr>
            <w:r w:rsidRPr="00050AD1">
              <w:rPr>
                <w:rFonts w:ascii="Arial" w:hAnsi="Arial" w:cs="Arial"/>
                <w:b/>
                <w:sz w:val="18"/>
                <w:szCs w:val="18"/>
              </w:rPr>
              <w:t>2897,8</w:t>
            </w:r>
          </w:p>
        </w:tc>
      </w:tr>
      <w:tr w:rsidR="00050AD1" w:rsidRPr="00050AD1" w:rsidTr="00C533BF">
        <w:trPr>
          <w:trHeight w:val="1369"/>
        </w:trPr>
        <w:tc>
          <w:tcPr>
            <w:tcW w:w="1736" w:type="dxa"/>
            <w:gridSpan w:val="2"/>
          </w:tcPr>
          <w:p w:rsidR="00050AD1" w:rsidRPr="00050AD1" w:rsidRDefault="00050AD1" w:rsidP="00050AD1">
            <w:pPr>
              <w:jc w:val="center"/>
              <w:rPr>
                <w:rFonts w:ascii="Arial" w:hAnsi="Arial" w:cs="Arial"/>
                <w:sz w:val="18"/>
                <w:szCs w:val="18"/>
              </w:rPr>
            </w:pPr>
            <w:r w:rsidRPr="00050AD1">
              <w:rPr>
                <w:rFonts w:ascii="Arial" w:hAnsi="Arial" w:cs="Arial"/>
                <w:sz w:val="18"/>
                <w:szCs w:val="18"/>
              </w:rPr>
              <w:t>182</w:t>
            </w:r>
          </w:p>
        </w:tc>
        <w:tc>
          <w:tcPr>
            <w:tcW w:w="2540" w:type="dxa"/>
            <w:gridSpan w:val="2"/>
          </w:tcPr>
          <w:p w:rsidR="00050AD1" w:rsidRPr="00050AD1" w:rsidRDefault="00050AD1" w:rsidP="00050AD1">
            <w:pPr>
              <w:jc w:val="center"/>
              <w:rPr>
                <w:rFonts w:ascii="Arial" w:hAnsi="Arial" w:cs="Arial"/>
                <w:sz w:val="18"/>
                <w:szCs w:val="18"/>
              </w:rPr>
            </w:pPr>
            <w:r w:rsidRPr="00050AD1">
              <w:rPr>
                <w:rFonts w:ascii="Arial" w:hAnsi="Arial" w:cs="Arial"/>
                <w:color w:val="000000"/>
                <w:sz w:val="18"/>
                <w:szCs w:val="18"/>
                <w:shd w:val="clear" w:color="auto" w:fill="FFFFFF"/>
              </w:rPr>
              <w:t>1 03 02231 01 0000 110</w:t>
            </w:r>
          </w:p>
        </w:tc>
        <w:tc>
          <w:tcPr>
            <w:tcW w:w="3589" w:type="dxa"/>
          </w:tcPr>
          <w:p w:rsidR="00050AD1" w:rsidRPr="00050AD1" w:rsidRDefault="00050AD1" w:rsidP="00050AD1">
            <w:pPr>
              <w:jc w:val="both"/>
              <w:rPr>
                <w:rFonts w:ascii="Arial" w:hAnsi="Arial" w:cs="Arial"/>
                <w:sz w:val="18"/>
                <w:szCs w:val="18"/>
              </w:rPr>
            </w:pPr>
            <w:r w:rsidRPr="00050AD1">
              <w:rPr>
                <w:rFonts w:ascii="Arial" w:hAnsi="Arial" w:cs="Arial"/>
                <w:color w:val="000000"/>
                <w:sz w:val="18"/>
                <w:szCs w:val="18"/>
                <w:shd w:val="clear" w:color="auto" w:fill="FFFFFF"/>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602" w:type="dxa"/>
            <w:gridSpan w:val="2"/>
            <w:vAlign w:val="center"/>
          </w:tcPr>
          <w:p w:rsidR="00050AD1" w:rsidRPr="00050AD1" w:rsidRDefault="00050AD1" w:rsidP="00050AD1">
            <w:pPr>
              <w:jc w:val="center"/>
              <w:rPr>
                <w:rFonts w:ascii="Arial" w:hAnsi="Arial" w:cs="Arial"/>
                <w:sz w:val="18"/>
                <w:szCs w:val="18"/>
              </w:rPr>
            </w:pPr>
            <w:r w:rsidRPr="00050AD1">
              <w:rPr>
                <w:rFonts w:ascii="Arial" w:hAnsi="Arial" w:cs="Arial"/>
                <w:sz w:val="18"/>
                <w:szCs w:val="18"/>
              </w:rPr>
              <w:t>508,8</w:t>
            </w:r>
          </w:p>
        </w:tc>
      </w:tr>
      <w:tr w:rsidR="00050AD1" w:rsidRPr="00050AD1" w:rsidTr="00C533BF">
        <w:trPr>
          <w:trHeight w:val="1698"/>
        </w:trPr>
        <w:tc>
          <w:tcPr>
            <w:tcW w:w="1736" w:type="dxa"/>
            <w:gridSpan w:val="2"/>
          </w:tcPr>
          <w:p w:rsidR="00050AD1" w:rsidRPr="00050AD1" w:rsidRDefault="00050AD1" w:rsidP="00050AD1">
            <w:pPr>
              <w:jc w:val="center"/>
              <w:rPr>
                <w:rFonts w:ascii="Arial" w:hAnsi="Arial" w:cs="Arial"/>
                <w:sz w:val="18"/>
                <w:szCs w:val="18"/>
              </w:rPr>
            </w:pPr>
            <w:r w:rsidRPr="00050AD1">
              <w:rPr>
                <w:rFonts w:ascii="Arial" w:hAnsi="Arial" w:cs="Arial"/>
                <w:sz w:val="18"/>
                <w:szCs w:val="18"/>
              </w:rPr>
              <w:t>182</w:t>
            </w:r>
          </w:p>
        </w:tc>
        <w:tc>
          <w:tcPr>
            <w:tcW w:w="2540" w:type="dxa"/>
            <w:gridSpan w:val="2"/>
          </w:tcPr>
          <w:p w:rsidR="00050AD1" w:rsidRPr="00050AD1" w:rsidRDefault="00050AD1" w:rsidP="00050AD1">
            <w:pPr>
              <w:jc w:val="center"/>
              <w:rPr>
                <w:rFonts w:ascii="Arial" w:hAnsi="Arial" w:cs="Arial"/>
                <w:sz w:val="18"/>
                <w:szCs w:val="18"/>
              </w:rPr>
            </w:pPr>
            <w:r w:rsidRPr="00050AD1">
              <w:rPr>
                <w:rFonts w:ascii="Arial" w:hAnsi="Arial" w:cs="Arial"/>
                <w:color w:val="000000"/>
                <w:sz w:val="18"/>
                <w:szCs w:val="18"/>
                <w:shd w:val="clear" w:color="auto" w:fill="FFFFFF"/>
              </w:rPr>
              <w:t>1 03 02241 01 0000 110</w:t>
            </w:r>
          </w:p>
        </w:tc>
        <w:tc>
          <w:tcPr>
            <w:tcW w:w="3589" w:type="dxa"/>
          </w:tcPr>
          <w:p w:rsidR="00050AD1" w:rsidRPr="00050AD1" w:rsidRDefault="00050AD1" w:rsidP="00050AD1">
            <w:pPr>
              <w:jc w:val="both"/>
              <w:rPr>
                <w:rFonts w:ascii="Arial" w:hAnsi="Arial" w:cs="Arial"/>
                <w:sz w:val="18"/>
                <w:szCs w:val="18"/>
              </w:rPr>
            </w:pPr>
            <w:r w:rsidRPr="00050AD1">
              <w:rPr>
                <w:rFonts w:ascii="Arial" w:hAnsi="Arial" w:cs="Arial"/>
                <w:color w:val="000000"/>
                <w:sz w:val="18"/>
                <w:szCs w:val="18"/>
                <w:shd w:val="clear" w:color="auto" w:fill="FFFFFF"/>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602" w:type="dxa"/>
            <w:gridSpan w:val="2"/>
            <w:vAlign w:val="center"/>
          </w:tcPr>
          <w:p w:rsidR="00050AD1" w:rsidRPr="00050AD1" w:rsidRDefault="00050AD1" w:rsidP="00050AD1">
            <w:pPr>
              <w:jc w:val="center"/>
              <w:rPr>
                <w:rFonts w:ascii="Arial" w:hAnsi="Arial" w:cs="Arial"/>
                <w:sz w:val="18"/>
                <w:szCs w:val="18"/>
              </w:rPr>
            </w:pPr>
            <w:r w:rsidRPr="00050AD1">
              <w:rPr>
                <w:rFonts w:ascii="Arial" w:hAnsi="Arial" w:cs="Arial"/>
                <w:sz w:val="18"/>
                <w:szCs w:val="18"/>
              </w:rPr>
              <w:t>2,7</w:t>
            </w:r>
          </w:p>
        </w:tc>
      </w:tr>
      <w:tr w:rsidR="00050AD1" w:rsidRPr="00050AD1" w:rsidTr="00C533BF">
        <w:trPr>
          <w:trHeight w:val="1382"/>
        </w:trPr>
        <w:tc>
          <w:tcPr>
            <w:tcW w:w="1736" w:type="dxa"/>
            <w:gridSpan w:val="2"/>
          </w:tcPr>
          <w:p w:rsidR="00050AD1" w:rsidRPr="00050AD1" w:rsidRDefault="00050AD1" w:rsidP="00050AD1">
            <w:pPr>
              <w:jc w:val="center"/>
              <w:rPr>
                <w:rFonts w:ascii="Arial" w:hAnsi="Arial" w:cs="Arial"/>
                <w:sz w:val="18"/>
                <w:szCs w:val="18"/>
              </w:rPr>
            </w:pPr>
            <w:r w:rsidRPr="00050AD1">
              <w:rPr>
                <w:rFonts w:ascii="Arial" w:hAnsi="Arial" w:cs="Arial"/>
                <w:sz w:val="18"/>
                <w:szCs w:val="18"/>
              </w:rPr>
              <w:t>182</w:t>
            </w:r>
          </w:p>
        </w:tc>
        <w:tc>
          <w:tcPr>
            <w:tcW w:w="2540" w:type="dxa"/>
            <w:gridSpan w:val="2"/>
          </w:tcPr>
          <w:p w:rsidR="00050AD1" w:rsidRPr="00050AD1" w:rsidRDefault="00050AD1" w:rsidP="00050AD1">
            <w:pPr>
              <w:jc w:val="center"/>
              <w:rPr>
                <w:rFonts w:ascii="Arial" w:hAnsi="Arial" w:cs="Arial"/>
                <w:sz w:val="18"/>
                <w:szCs w:val="18"/>
              </w:rPr>
            </w:pPr>
            <w:r w:rsidRPr="00050AD1">
              <w:rPr>
                <w:rFonts w:ascii="Arial" w:hAnsi="Arial" w:cs="Arial"/>
                <w:color w:val="000000"/>
                <w:sz w:val="18"/>
                <w:szCs w:val="18"/>
                <w:shd w:val="clear" w:color="auto" w:fill="FFFFFF"/>
              </w:rPr>
              <w:t>1 03 02251 01 0000 110</w:t>
            </w:r>
          </w:p>
        </w:tc>
        <w:tc>
          <w:tcPr>
            <w:tcW w:w="3589" w:type="dxa"/>
          </w:tcPr>
          <w:p w:rsidR="00050AD1" w:rsidRPr="00050AD1" w:rsidRDefault="00050AD1" w:rsidP="00050AD1">
            <w:pPr>
              <w:jc w:val="both"/>
              <w:rPr>
                <w:rFonts w:ascii="Arial" w:hAnsi="Arial" w:cs="Arial"/>
                <w:sz w:val="18"/>
                <w:szCs w:val="18"/>
              </w:rPr>
            </w:pPr>
            <w:r w:rsidRPr="00050AD1">
              <w:rPr>
                <w:rFonts w:ascii="Arial" w:hAnsi="Arial" w:cs="Arial"/>
                <w:color w:val="000000"/>
                <w:sz w:val="18"/>
                <w:szCs w:val="18"/>
                <w:shd w:val="clear" w:color="auto" w:fill="FFFFFF"/>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602" w:type="dxa"/>
            <w:gridSpan w:val="2"/>
            <w:vAlign w:val="center"/>
          </w:tcPr>
          <w:p w:rsidR="00050AD1" w:rsidRPr="00050AD1" w:rsidRDefault="00050AD1" w:rsidP="00050AD1">
            <w:pPr>
              <w:jc w:val="center"/>
              <w:rPr>
                <w:rFonts w:ascii="Arial" w:hAnsi="Arial" w:cs="Arial"/>
                <w:sz w:val="18"/>
                <w:szCs w:val="18"/>
              </w:rPr>
            </w:pPr>
            <w:r w:rsidRPr="00050AD1">
              <w:rPr>
                <w:rFonts w:ascii="Arial" w:hAnsi="Arial" w:cs="Arial"/>
                <w:sz w:val="18"/>
                <w:szCs w:val="18"/>
              </w:rPr>
              <w:t>525,9</w:t>
            </w:r>
          </w:p>
        </w:tc>
      </w:tr>
      <w:tr w:rsidR="00050AD1" w:rsidRPr="00050AD1" w:rsidTr="00C533BF">
        <w:trPr>
          <w:trHeight w:val="1382"/>
        </w:trPr>
        <w:tc>
          <w:tcPr>
            <w:tcW w:w="1736" w:type="dxa"/>
            <w:gridSpan w:val="2"/>
          </w:tcPr>
          <w:p w:rsidR="00050AD1" w:rsidRPr="00050AD1" w:rsidRDefault="00050AD1" w:rsidP="00050AD1">
            <w:pPr>
              <w:jc w:val="center"/>
              <w:rPr>
                <w:rFonts w:ascii="Arial" w:hAnsi="Arial" w:cs="Arial"/>
                <w:sz w:val="18"/>
                <w:szCs w:val="18"/>
              </w:rPr>
            </w:pPr>
            <w:r w:rsidRPr="00050AD1">
              <w:rPr>
                <w:rFonts w:ascii="Arial" w:hAnsi="Arial" w:cs="Arial"/>
                <w:sz w:val="18"/>
                <w:szCs w:val="18"/>
              </w:rPr>
              <w:t>182</w:t>
            </w:r>
          </w:p>
        </w:tc>
        <w:tc>
          <w:tcPr>
            <w:tcW w:w="2540" w:type="dxa"/>
            <w:gridSpan w:val="2"/>
          </w:tcPr>
          <w:p w:rsidR="00050AD1" w:rsidRPr="00050AD1" w:rsidRDefault="00050AD1" w:rsidP="00050AD1">
            <w:pPr>
              <w:jc w:val="center"/>
              <w:rPr>
                <w:rFonts w:ascii="Arial" w:hAnsi="Arial" w:cs="Arial"/>
                <w:sz w:val="18"/>
                <w:szCs w:val="18"/>
              </w:rPr>
            </w:pPr>
            <w:r w:rsidRPr="00050AD1">
              <w:rPr>
                <w:rFonts w:ascii="Arial" w:hAnsi="Arial" w:cs="Arial"/>
                <w:color w:val="000000"/>
                <w:sz w:val="18"/>
                <w:szCs w:val="18"/>
                <w:shd w:val="clear" w:color="auto" w:fill="FFFFFF"/>
              </w:rPr>
              <w:t>1 03 02261 01 0000 110</w:t>
            </w:r>
          </w:p>
        </w:tc>
        <w:tc>
          <w:tcPr>
            <w:tcW w:w="3589" w:type="dxa"/>
          </w:tcPr>
          <w:p w:rsidR="00050AD1" w:rsidRPr="00050AD1" w:rsidRDefault="00050AD1" w:rsidP="00050AD1">
            <w:pPr>
              <w:jc w:val="both"/>
              <w:rPr>
                <w:rFonts w:ascii="Arial" w:hAnsi="Arial" w:cs="Arial"/>
                <w:sz w:val="18"/>
                <w:szCs w:val="18"/>
              </w:rPr>
            </w:pPr>
            <w:r w:rsidRPr="00050AD1">
              <w:rPr>
                <w:rFonts w:ascii="Arial" w:hAnsi="Arial" w:cs="Arial"/>
                <w:color w:val="000000"/>
                <w:sz w:val="18"/>
                <w:szCs w:val="18"/>
                <w:shd w:val="clear" w:color="auto" w:fill="FFFFFF"/>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602" w:type="dxa"/>
            <w:gridSpan w:val="2"/>
            <w:vAlign w:val="center"/>
          </w:tcPr>
          <w:p w:rsidR="00050AD1" w:rsidRPr="00050AD1" w:rsidRDefault="00050AD1" w:rsidP="00050AD1">
            <w:pPr>
              <w:jc w:val="center"/>
              <w:rPr>
                <w:rFonts w:ascii="Arial" w:hAnsi="Arial" w:cs="Arial"/>
                <w:sz w:val="18"/>
                <w:szCs w:val="18"/>
              </w:rPr>
            </w:pPr>
            <w:r w:rsidRPr="00050AD1">
              <w:rPr>
                <w:rFonts w:ascii="Arial" w:hAnsi="Arial" w:cs="Arial"/>
                <w:sz w:val="18"/>
                <w:szCs w:val="18"/>
              </w:rPr>
              <w:t>-55,4</w:t>
            </w:r>
          </w:p>
        </w:tc>
      </w:tr>
      <w:tr w:rsidR="00050AD1" w:rsidRPr="00050AD1" w:rsidTr="00C533BF">
        <w:trPr>
          <w:trHeight w:val="1207"/>
        </w:trPr>
        <w:tc>
          <w:tcPr>
            <w:tcW w:w="1736" w:type="dxa"/>
            <w:gridSpan w:val="2"/>
          </w:tcPr>
          <w:p w:rsidR="00050AD1" w:rsidRPr="00050AD1" w:rsidRDefault="00050AD1" w:rsidP="00050AD1">
            <w:pPr>
              <w:rPr>
                <w:rFonts w:ascii="Arial" w:hAnsi="Arial" w:cs="Arial"/>
                <w:sz w:val="18"/>
                <w:szCs w:val="18"/>
              </w:rPr>
            </w:pPr>
          </w:p>
          <w:p w:rsidR="00050AD1" w:rsidRPr="00050AD1" w:rsidRDefault="00050AD1" w:rsidP="00050AD1">
            <w:pPr>
              <w:rPr>
                <w:rFonts w:ascii="Arial" w:hAnsi="Arial" w:cs="Arial"/>
                <w:sz w:val="18"/>
                <w:szCs w:val="18"/>
              </w:rPr>
            </w:pPr>
          </w:p>
          <w:p w:rsidR="00050AD1" w:rsidRPr="00050AD1" w:rsidRDefault="00050AD1" w:rsidP="00050AD1">
            <w:pPr>
              <w:rPr>
                <w:rFonts w:ascii="Arial" w:hAnsi="Arial" w:cs="Arial"/>
                <w:sz w:val="18"/>
                <w:szCs w:val="18"/>
              </w:rPr>
            </w:pPr>
          </w:p>
          <w:p w:rsidR="00050AD1" w:rsidRPr="00050AD1" w:rsidRDefault="00050AD1" w:rsidP="00050AD1">
            <w:pPr>
              <w:rPr>
                <w:rFonts w:ascii="Arial" w:hAnsi="Arial" w:cs="Arial"/>
                <w:sz w:val="18"/>
                <w:szCs w:val="18"/>
              </w:rPr>
            </w:pPr>
          </w:p>
          <w:p w:rsidR="00050AD1" w:rsidRPr="00050AD1" w:rsidRDefault="00050AD1" w:rsidP="00050AD1">
            <w:pPr>
              <w:jc w:val="center"/>
              <w:rPr>
                <w:rFonts w:ascii="Arial" w:hAnsi="Arial" w:cs="Arial"/>
                <w:sz w:val="18"/>
                <w:szCs w:val="18"/>
              </w:rPr>
            </w:pPr>
            <w:r w:rsidRPr="00050AD1">
              <w:rPr>
                <w:rFonts w:ascii="Arial" w:hAnsi="Arial" w:cs="Arial"/>
                <w:sz w:val="18"/>
                <w:szCs w:val="18"/>
              </w:rPr>
              <w:t>182</w:t>
            </w:r>
          </w:p>
        </w:tc>
        <w:tc>
          <w:tcPr>
            <w:tcW w:w="2540" w:type="dxa"/>
            <w:gridSpan w:val="2"/>
            <w:vAlign w:val="center"/>
          </w:tcPr>
          <w:p w:rsidR="00050AD1" w:rsidRPr="00050AD1" w:rsidRDefault="00050AD1" w:rsidP="00050AD1">
            <w:pPr>
              <w:jc w:val="center"/>
              <w:rPr>
                <w:rFonts w:ascii="Arial" w:hAnsi="Arial" w:cs="Arial"/>
                <w:color w:val="000000"/>
                <w:sz w:val="18"/>
                <w:szCs w:val="18"/>
              </w:rPr>
            </w:pPr>
            <w:r w:rsidRPr="00050AD1">
              <w:rPr>
                <w:rFonts w:ascii="Arial" w:hAnsi="Arial" w:cs="Arial"/>
                <w:color w:val="000000"/>
                <w:sz w:val="18"/>
                <w:szCs w:val="18"/>
              </w:rPr>
              <w:t xml:space="preserve"> 1 01 02010 01 0000 110</w:t>
            </w:r>
          </w:p>
        </w:tc>
        <w:tc>
          <w:tcPr>
            <w:tcW w:w="3589" w:type="dxa"/>
          </w:tcPr>
          <w:p w:rsidR="00050AD1" w:rsidRPr="00050AD1" w:rsidRDefault="00050AD1" w:rsidP="00050AD1">
            <w:pPr>
              <w:jc w:val="both"/>
              <w:rPr>
                <w:rFonts w:ascii="Arial" w:hAnsi="Arial" w:cs="Arial"/>
                <w:color w:val="000000"/>
                <w:sz w:val="18"/>
                <w:szCs w:val="18"/>
              </w:rPr>
            </w:pPr>
            <w:r w:rsidRPr="00050AD1">
              <w:rPr>
                <w:rFonts w:ascii="Arial" w:hAnsi="Arial" w:cs="Arial"/>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w:t>
            </w:r>
          </w:p>
        </w:tc>
        <w:tc>
          <w:tcPr>
            <w:tcW w:w="2602" w:type="dxa"/>
            <w:gridSpan w:val="2"/>
            <w:vAlign w:val="bottom"/>
          </w:tcPr>
          <w:p w:rsidR="00050AD1" w:rsidRPr="00050AD1" w:rsidRDefault="00050AD1" w:rsidP="00050AD1">
            <w:pPr>
              <w:jc w:val="center"/>
              <w:rPr>
                <w:rFonts w:ascii="Arial" w:hAnsi="Arial" w:cs="Arial"/>
                <w:sz w:val="18"/>
                <w:szCs w:val="18"/>
              </w:rPr>
            </w:pPr>
            <w:r w:rsidRPr="00050AD1">
              <w:rPr>
                <w:rFonts w:ascii="Arial" w:hAnsi="Arial" w:cs="Arial"/>
                <w:sz w:val="18"/>
                <w:szCs w:val="18"/>
              </w:rPr>
              <w:t>1392,4</w:t>
            </w:r>
          </w:p>
        </w:tc>
      </w:tr>
      <w:tr w:rsidR="00050AD1" w:rsidRPr="00050AD1" w:rsidTr="00C533BF">
        <w:trPr>
          <w:trHeight w:val="526"/>
        </w:trPr>
        <w:tc>
          <w:tcPr>
            <w:tcW w:w="1736" w:type="dxa"/>
            <w:gridSpan w:val="2"/>
          </w:tcPr>
          <w:p w:rsidR="00050AD1" w:rsidRPr="00050AD1" w:rsidRDefault="00050AD1" w:rsidP="00050AD1">
            <w:pPr>
              <w:rPr>
                <w:rFonts w:ascii="Arial" w:hAnsi="Arial" w:cs="Arial"/>
                <w:sz w:val="18"/>
                <w:szCs w:val="18"/>
              </w:rPr>
            </w:pPr>
            <w:r w:rsidRPr="00050AD1">
              <w:rPr>
                <w:rFonts w:ascii="Arial" w:hAnsi="Arial" w:cs="Arial"/>
                <w:sz w:val="18"/>
                <w:szCs w:val="18"/>
              </w:rPr>
              <w:t xml:space="preserve">           182</w:t>
            </w:r>
          </w:p>
        </w:tc>
        <w:tc>
          <w:tcPr>
            <w:tcW w:w="2540" w:type="dxa"/>
            <w:gridSpan w:val="2"/>
            <w:vAlign w:val="center"/>
          </w:tcPr>
          <w:p w:rsidR="00050AD1" w:rsidRPr="00050AD1" w:rsidRDefault="00050AD1" w:rsidP="00050AD1">
            <w:pPr>
              <w:jc w:val="center"/>
              <w:rPr>
                <w:rFonts w:ascii="Arial" w:hAnsi="Arial" w:cs="Arial"/>
                <w:color w:val="000000"/>
                <w:sz w:val="18"/>
                <w:szCs w:val="18"/>
              </w:rPr>
            </w:pPr>
            <w:r w:rsidRPr="00050AD1">
              <w:rPr>
                <w:rFonts w:ascii="Arial" w:hAnsi="Arial" w:cs="Arial"/>
                <w:color w:val="000000"/>
                <w:sz w:val="18"/>
                <w:szCs w:val="18"/>
              </w:rPr>
              <w:t>1 01 02030 01 0000 110</w:t>
            </w:r>
          </w:p>
        </w:tc>
        <w:tc>
          <w:tcPr>
            <w:tcW w:w="3589" w:type="dxa"/>
          </w:tcPr>
          <w:p w:rsidR="00050AD1" w:rsidRPr="00050AD1" w:rsidRDefault="00050AD1" w:rsidP="00050AD1">
            <w:pPr>
              <w:jc w:val="both"/>
              <w:rPr>
                <w:rFonts w:ascii="Arial" w:hAnsi="Arial" w:cs="Arial"/>
                <w:sz w:val="18"/>
                <w:szCs w:val="18"/>
              </w:rPr>
            </w:pPr>
            <w:r w:rsidRPr="00050AD1">
              <w:rPr>
                <w:rFonts w:ascii="Arial" w:hAnsi="Arial" w:cs="Arial"/>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w:t>
            </w:r>
          </w:p>
          <w:p w:rsidR="00050AD1" w:rsidRPr="00050AD1" w:rsidRDefault="00050AD1" w:rsidP="00050AD1">
            <w:pPr>
              <w:jc w:val="both"/>
              <w:rPr>
                <w:rFonts w:ascii="Arial" w:hAnsi="Arial" w:cs="Arial"/>
                <w:color w:val="000080"/>
                <w:sz w:val="18"/>
                <w:szCs w:val="18"/>
              </w:rPr>
            </w:pPr>
          </w:p>
        </w:tc>
        <w:tc>
          <w:tcPr>
            <w:tcW w:w="2602" w:type="dxa"/>
            <w:gridSpan w:val="2"/>
            <w:vAlign w:val="bottom"/>
          </w:tcPr>
          <w:p w:rsidR="00050AD1" w:rsidRPr="00050AD1" w:rsidRDefault="00050AD1" w:rsidP="00050AD1">
            <w:pPr>
              <w:jc w:val="center"/>
              <w:rPr>
                <w:rFonts w:ascii="Arial" w:hAnsi="Arial" w:cs="Arial"/>
                <w:sz w:val="18"/>
                <w:szCs w:val="18"/>
              </w:rPr>
            </w:pPr>
            <w:r w:rsidRPr="00050AD1">
              <w:rPr>
                <w:rFonts w:ascii="Arial" w:hAnsi="Arial" w:cs="Arial"/>
                <w:sz w:val="18"/>
                <w:szCs w:val="18"/>
              </w:rPr>
              <w:t>33,6</w:t>
            </w:r>
          </w:p>
        </w:tc>
      </w:tr>
      <w:tr w:rsidR="00050AD1" w:rsidRPr="00050AD1" w:rsidTr="00C533BF">
        <w:trPr>
          <w:trHeight w:val="95"/>
        </w:trPr>
        <w:tc>
          <w:tcPr>
            <w:tcW w:w="1736" w:type="dxa"/>
            <w:gridSpan w:val="2"/>
          </w:tcPr>
          <w:p w:rsidR="00050AD1" w:rsidRPr="00050AD1" w:rsidRDefault="00050AD1" w:rsidP="00050AD1">
            <w:pPr>
              <w:jc w:val="center"/>
              <w:rPr>
                <w:rFonts w:ascii="Arial" w:hAnsi="Arial" w:cs="Arial"/>
                <w:sz w:val="18"/>
                <w:szCs w:val="18"/>
              </w:rPr>
            </w:pPr>
            <w:r w:rsidRPr="00050AD1">
              <w:rPr>
                <w:rFonts w:ascii="Arial" w:hAnsi="Arial" w:cs="Arial"/>
                <w:sz w:val="18"/>
                <w:szCs w:val="18"/>
              </w:rPr>
              <w:t>182</w:t>
            </w:r>
          </w:p>
        </w:tc>
        <w:tc>
          <w:tcPr>
            <w:tcW w:w="2540" w:type="dxa"/>
            <w:gridSpan w:val="2"/>
            <w:vAlign w:val="center"/>
          </w:tcPr>
          <w:p w:rsidR="00050AD1" w:rsidRPr="00050AD1" w:rsidRDefault="00050AD1" w:rsidP="00050AD1">
            <w:pPr>
              <w:jc w:val="center"/>
              <w:rPr>
                <w:rFonts w:ascii="Arial" w:hAnsi="Arial" w:cs="Arial"/>
                <w:color w:val="000000"/>
                <w:sz w:val="18"/>
                <w:szCs w:val="18"/>
              </w:rPr>
            </w:pPr>
            <w:r w:rsidRPr="00050AD1">
              <w:rPr>
                <w:rFonts w:ascii="Arial" w:hAnsi="Arial" w:cs="Arial"/>
                <w:color w:val="000000"/>
                <w:sz w:val="18"/>
                <w:szCs w:val="18"/>
              </w:rPr>
              <w:t xml:space="preserve"> 1 05 03000 01 0000 110 </w:t>
            </w:r>
          </w:p>
        </w:tc>
        <w:tc>
          <w:tcPr>
            <w:tcW w:w="3589" w:type="dxa"/>
          </w:tcPr>
          <w:p w:rsidR="00050AD1" w:rsidRPr="00050AD1" w:rsidRDefault="00050AD1" w:rsidP="00050AD1">
            <w:pPr>
              <w:jc w:val="both"/>
              <w:rPr>
                <w:rFonts w:ascii="Arial" w:hAnsi="Arial" w:cs="Arial"/>
                <w:color w:val="000000"/>
                <w:sz w:val="18"/>
                <w:szCs w:val="18"/>
              </w:rPr>
            </w:pPr>
            <w:r w:rsidRPr="00050AD1">
              <w:rPr>
                <w:rFonts w:ascii="Arial" w:hAnsi="Arial" w:cs="Arial"/>
                <w:color w:val="000000"/>
                <w:sz w:val="18"/>
                <w:szCs w:val="18"/>
              </w:rPr>
              <w:t xml:space="preserve">Единый сельскохозяйственный налог </w:t>
            </w:r>
          </w:p>
        </w:tc>
        <w:tc>
          <w:tcPr>
            <w:tcW w:w="2602" w:type="dxa"/>
            <w:gridSpan w:val="2"/>
            <w:vAlign w:val="bottom"/>
          </w:tcPr>
          <w:p w:rsidR="00050AD1" w:rsidRPr="00050AD1" w:rsidRDefault="00050AD1" w:rsidP="00050AD1">
            <w:pPr>
              <w:jc w:val="center"/>
              <w:rPr>
                <w:rFonts w:ascii="Arial" w:hAnsi="Arial" w:cs="Arial"/>
                <w:sz w:val="18"/>
                <w:szCs w:val="18"/>
              </w:rPr>
            </w:pPr>
            <w:r w:rsidRPr="00050AD1">
              <w:rPr>
                <w:rFonts w:ascii="Arial" w:hAnsi="Arial" w:cs="Arial"/>
                <w:sz w:val="18"/>
                <w:szCs w:val="18"/>
              </w:rPr>
              <w:t>121,8</w:t>
            </w:r>
          </w:p>
        </w:tc>
      </w:tr>
      <w:tr w:rsidR="00050AD1" w:rsidRPr="00050AD1" w:rsidTr="00C533BF">
        <w:trPr>
          <w:trHeight w:val="659"/>
        </w:trPr>
        <w:tc>
          <w:tcPr>
            <w:tcW w:w="1736" w:type="dxa"/>
            <w:gridSpan w:val="2"/>
          </w:tcPr>
          <w:p w:rsidR="00050AD1" w:rsidRPr="00050AD1" w:rsidRDefault="00050AD1" w:rsidP="00050AD1">
            <w:pPr>
              <w:jc w:val="center"/>
              <w:rPr>
                <w:rFonts w:ascii="Arial" w:hAnsi="Arial" w:cs="Arial"/>
                <w:sz w:val="18"/>
                <w:szCs w:val="18"/>
              </w:rPr>
            </w:pPr>
          </w:p>
          <w:p w:rsidR="00050AD1" w:rsidRPr="00050AD1" w:rsidRDefault="00050AD1" w:rsidP="00050AD1">
            <w:pPr>
              <w:jc w:val="center"/>
              <w:rPr>
                <w:rFonts w:ascii="Arial" w:hAnsi="Arial" w:cs="Arial"/>
                <w:sz w:val="18"/>
                <w:szCs w:val="18"/>
              </w:rPr>
            </w:pPr>
          </w:p>
          <w:p w:rsidR="00050AD1" w:rsidRPr="00050AD1" w:rsidRDefault="00050AD1" w:rsidP="00050AD1">
            <w:pPr>
              <w:jc w:val="center"/>
              <w:rPr>
                <w:rFonts w:ascii="Arial" w:hAnsi="Arial" w:cs="Arial"/>
                <w:sz w:val="18"/>
                <w:szCs w:val="18"/>
              </w:rPr>
            </w:pPr>
            <w:r w:rsidRPr="00050AD1">
              <w:rPr>
                <w:rFonts w:ascii="Arial" w:hAnsi="Arial" w:cs="Arial"/>
                <w:sz w:val="18"/>
                <w:szCs w:val="18"/>
              </w:rPr>
              <w:t>182</w:t>
            </w:r>
          </w:p>
        </w:tc>
        <w:tc>
          <w:tcPr>
            <w:tcW w:w="2540" w:type="dxa"/>
            <w:gridSpan w:val="2"/>
            <w:vAlign w:val="center"/>
          </w:tcPr>
          <w:p w:rsidR="00050AD1" w:rsidRPr="00050AD1" w:rsidRDefault="00050AD1" w:rsidP="00050AD1">
            <w:pPr>
              <w:jc w:val="center"/>
              <w:rPr>
                <w:rFonts w:ascii="Arial" w:hAnsi="Arial" w:cs="Arial"/>
                <w:color w:val="000000"/>
                <w:sz w:val="18"/>
                <w:szCs w:val="18"/>
              </w:rPr>
            </w:pPr>
            <w:r w:rsidRPr="00050AD1">
              <w:rPr>
                <w:rFonts w:ascii="Arial" w:hAnsi="Arial" w:cs="Arial"/>
                <w:color w:val="000000"/>
                <w:sz w:val="18"/>
                <w:szCs w:val="18"/>
              </w:rPr>
              <w:t xml:space="preserve"> 1 06 01030 10 0000 110 </w:t>
            </w:r>
          </w:p>
        </w:tc>
        <w:tc>
          <w:tcPr>
            <w:tcW w:w="3589" w:type="dxa"/>
          </w:tcPr>
          <w:p w:rsidR="00050AD1" w:rsidRPr="00050AD1" w:rsidRDefault="00050AD1" w:rsidP="00050AD1">
            <w:pPr>
              <w:jc w:val="both"/>
              <w:rPr>
                <w:rFonts w:ascii="Arial" w:hAnsi="Arial" w:cs="Arial"/>
                <w:sz w:val="18"/>
                <w:szCs w:val="18"/>
              </w:rPr>
            </w:pPr>
            <w:r w:rsidRPr="00050AD1">
              <w:rPr>
                <w:rFonts w:ascii="Arial" w:hAnsi="Arial" w:cs="Arial"/>
                <w:sz w:val="18"/>
                <w:szCs w:val="18"/>
              </w:rPr>
              <w:t>Налог на имущество физических лиц, взимаемый по ставкам, применяемым к объектам налогообложения, расположенным в границах сельских поселений</w:t>
            </w:r>
          </w:p>
          <w:p w:rsidR="00050AD1" w:rsidRPr="00050AD1" w:rsidRDefault="00050AD1" w:rsidP="00050AD1">
            <w:pPr>
              <w:jc w:val="both"/>
              <w:rPr>
                <w:rFonts w:ascii="Arial" w:hAnsi="Arial" w:cs="Arial"/>
                <w:color w:val="000000"/>
                <w:sz w:val="18"/>
                <w:szCs w:val="18"/>
              </w:rPr>
            </w:pPr>
          </w:p>
        </w:tc>
        <w:tc>
          <w:tcPr>
            <w:tcW w:w="2602" w:type="dxa"/>
            <w:gridSpan w:val="2"/>
            <w:vAlign w:val="bottom"/>
          </w:tcPr>
          <w:p w:rsidR="00050AD1" w:rsidRPr="00050AD1" w:rsidRDefault="00050AD1" w:rsidP="00050AD1">
            <w:pPr>
              <w:jc w:val="center"/>
              <w:rPr>
                <w:rFonts w:ascii="Arial" w:hAnsi="Arial" w:cs="Arial"/>
                <w:sz w:val="18"/>
                <w:szCs w:val="18"/>
              </w:rPr>
            </w:pPr>
            <w:r w:rsidRPr="00050AD1">
              <w:rPr>
                <w:rFonts w:ascii="Arial" w:hAnsi="Arial" w:cs="Arial"/>
                <w:sz w:val="18"/>
                <w:szCs w:val="18"/>
              </w:rPr>
              <w:t>8,8</w:t>
            </w:r>
          </w:p>
        </w:tc>
      </w:tr>
      <w:tr w:rsidR="00050AD1" w:rsidRPr="00050AD1" w:rsidTr="00C533BF">
        <w:trPr>
          <w:trHeight w:val="637"/>
        </w:trPr>
        <w:tc>
          <w:tcPr>
            <w:tcW w:w="1736" w:type="dxa"/>
            <w:gridSpan w:val="2"/>
          </w:tcPr>
          <w:p w:rsidR="00050AD1" w:rsidRPr="00050AD1" w:rsidRDefault="00050AD1" w:rsidP="00050AD1">
            <w:pPr>
              <w:jc w:val="center"/>
              <w:rPr>
                <w:rFonts w:ascii="Arial" w:hAnsi="Arial" w:cs="Arial"/>
                <w:sz w:val="18"/>
                <w:szCs w:val="18"/>
              </w:rPr>
            </w:pPr>
          </w:p>
          <w:p w:rsidR="00050AD1" w:rsidRPr="00050AD1" w:rsidRDefault="00050AD1" w:rsidP="00050AD1">
            <w:pPr>
              <w:jc w:val="center"/>
              <w:rPr>
                <w:rFonts w:ascii="Arial" w:hAnsi="Arial" w:cs="Arial"/>
                <w:sz w:val="18"/>
                <w:szCs w:val="18"/>
              </w:rPr>
            </w:pPr>
          </w:p>
          <w:p w:rsidR="00050AD1" w:rsidRPr="00050AD1" w:rsidRDefault="00050AD1" w:rsidP="00050AD1">
            <w:pPr>
              <w:jc w:val="center"/>
              <w:rPr>
                <w:rFonts w:ascii="Arial" w:hAnsi="Arial" w:cs="Arial"/>
                <w:sz w:val="18"/>
                <w:szCs w:val="18"/>
              </w:rPr>
            </w:pPr>
          </w:p>
          <w:p w:rsidR="00050AD1" w:rsidRPr="00050AD1" w:rsidRDefault="00050AD1" w:rsidP="00050AD1">
            <w:pPr>
              <w:jc w:val="center"/>
              <w:rPr>
                <w:rFonts w:ascii="Arial" w:hAnsi="Arial" w:cs="Arial"/>
                <w:sz w:val="18"/>
                <w:szCs w:val="18"/>
              </w:rPr>
            </w:pPr>
          </w:p>
          <w:p w:rsidR="00050AD1" w:rsidRPr="00050AD1" w:rsidRDefault="00050AD1" w:rsidP="00050AD1">
            <w:pPr>
              <w:jc w:val="center"/>
              <w:rPr>
                <w:rFonts w:ascii="Arial" w:hAnsi="Arial" w:cs="Arial"/>
                <w:sz w:val="18"/>
                <w:szCs w:val="18"/>
              </w:rPr>
            </w:pPr>
            <w:r w:rsidRPr="00050AD1">
              <w:rPr>
                <w:rFonts w:ascii="Arial" w:hAnsi="Arial" w:cs="Arial"/>
                <w:sz w:val="18"/>
                <w:szCs w:val="18"/>
              </w:rPr>
              <w:t>182</w:t>
            </w:r>
          </w:p>
        </w:tc>
        <w:tc>
          <w:tcPr>
            <w:tcW w:w="2540" w:type="dxa"/>
            <w:gridSpan w:val="2"/>
            <w:vAlign w:val="center"/>
          </w:tcPr>
          <w:p w:rsidR="00050AD1" w:rsidRPr="00050AD1" w:rsidRDefault="00050AD1" w:rsidP="00050AD1">
            <w:pPr>
              <w:jc w:val="center"/>
              <w:rPr>
                <w:rFonts w:ascii="Arial" w:hAnsi="Arial" w:cs="Arial"/>
                <w:color w:val="000000"/>
                <w:sz w:val="18"/>
                <w:szCs w:val="18"/>
              </w:rPr>
            </w:pPr>
            <w:r w:rsidRPr="00050AD1">
              <w:rPr>
                <w:rFonts w:ascii="Arial" w:hAnsi="Arial" w:cs="Arial"/>
                <w:color w:val="000000"/>
                <w:sz w:val="18"/>
                <w:szCs w:val="18"/>
              </w:rPr>
              <w:t xml:space="preserve"> 1 06 06033 10 0000 110 </w:t>
            </w:r>
          </w:p>
        </w:tc>
        <w:tc>
          <w:tcPr>
            <w:tcW w:w="3589" w:type="dxa"/>
            <w:vAlign w:val="bottom"/>
          </w:tcPr>
          <w:p w:rsidR="00050AD1" w:rsidRPr="00050AD1" w:rsidRDefault="00050AD1" w:rsidP="00050AD1">
            <w:pPr>
              <w:rPr>
                <w:rFonts w:ascii="Arial" w:hAnsi="Arial" w:cs="Arial"/>
                <w:color w:val="000000"/>
                <w:sz w:val="18"/>
                <w:szCs w:val="18"/>
              </w:rPr>
            </w:pPr>
            <w:r w:rsidRPr="00050AD1">
              <w:rPr>
                <w:rFonts w:ascii="Arial" w:hAnsi="Arial" w:cs="Arial"/>
                <w:color w:val="000000"/>
                <w:sz w:val="18"/>
                <w:szCs w:val="18"/>
              </w:rPr>
              <w:t>Земельный налог с организаций, обладающих земельным участком, расположенным в границах сельских поселений</w:t>
            </w:r>
          </w:p>
        </w:tc>
        <w:tc>
          <w:tcPr>
            <w:tcW w:w="2602" w:type="dxa"/>
            <w:gridSpan w:val="2"/>
            <w:vAlign w:val="bottom"/>
          </w:tcPr>
          <w:p w:rsidR="00050AD1" w:rsidRPr="00050AD1" w:rsidRDefault="00050AD1" w:rsidP="00050AD1">
            <w:pPr>
              <w:jc w:val="center"/>
              <w:rPr>
                <w:rFonts w:ascii="Arial" w:hAnsi="Arial" w:cs="Arial"/>
                <w:sz w:val="18"/>
                <w:szCs w:val="18"/>
              </w:rPr>
            </w:pPr>
            <w:r w:rsidRPr="00050AD1">
              <w:rPr>
                <w:rFonts w:ascii="Arial" w:hAnsi="Arial" w:cs="Arial"/>
                <w:sz w:val="18"/>
                <w:szCs w:val="18"/>
              </w:rPr>
              <w:t>100,7</w:t>
            </w:r>
          </w:p>
        </w:tc>
      </w:tr>
      <w:tr w:rsidR="00050AD1" w:rsidRPr="00050AD1" w:rsidTr="00C533BF">
        <w:trPr>
          <w:trHeight w:val="95"/>
        </w:trPr>
        <w:tc>
          <w:tcPr>
            <w:tcW w:w="1736" w:type="dxa"/>
            <w:gridSpan w:val="2"/>
          </w:tcPr>
          <w:p w:rsidR="00050AD1" w:rsidRPr="00050AD1" w:rsidRDefault="00050AD1" w:rsidP="00050AD1">
            <w:pPr>
              <w:jc w:val="center"/>
              <w:rPr>
                <w:rFonts w:ascii="Arial" w:hAnsi="Arial" w:cs="Arial"/>
                <w:sz w:val="18"/>
                <w:szCs w:val="18"/>
              </w:rPr>
            </w:pPr>
          </w:p>
          <w:p w:rsidR="00050AD1" w:rsidRPr="00050AD1" w:rsidRDefault="00050AD1" w:rsidP="00050AD1">
            <w:pPr>
              <w:jc w:val="center"/>
              <w:rPr>
                <w:rFonts w:ascii="Arial" w:hAnsi="Arial" w:cs="Arial"/>
                <w:sz w:val="18"/>
                <w:szCs w:val="18"/>
              </w:rPr>
            </w:pPr>
            <w:r w:rsidRPr="00050AD1">
              <w:rPr>
                <w:rFonts w:ascii="Arial" w:hAnsi="Arial" w:cs="Arial"/>
                <w:sz w:val="18"/>
                <w:szCs w:val="18"/>
              </w:rPr>
              <w:t>182</w:t>
            </w:r>
          </w:p>
          <w:p w:rsidR="00050AD1" w:rsidRPr="00050AD1" w:rsidRDefault="00050AD1" w:rsidP="00050AD1">
            <w:pPr>
              <w:jc w:val="center"/>
              <w:rPr>
                <w:rFonts w:ascii="Arial" w:hAnsi="Arial" w:cs="Arial"/>
                <w:sz w:val="18"/>
                <w:szCs w:val="18"/>
              </w:rPr>
            </w:pPr>
          </w:p>
          <w:p w:rsidR="00050AD1" w:rsidRPr="00050AD1" w:rsidRDefault="00050AD1" w:rsidP="00050AD1">
            <w:pPr>
              <w:jc w:val="center"/>
              <w:rPr>
                <w:rFonts w:ascii="Arial" w:hAnsi="Arial" w:cs="Arial"/>
                <w:sz w:val="18"/>
                <w:szCs w:val="18"/>
              </w:rPr>
            </w:pPr>
          </w:p>
          <w:p w:rsidR="00050AD1" w:rsidRPr="00050AD1" w:rsidRDefault="00050AD1" w:rsidP="00050AD1">
            <w:pPr>
              <w:jc w:val="center"/>
              <w:rPr>
                <w:rFonts w:ascii="Arial" w:hAnsi="Arial" w:cs="Arial"/>
                <w:sz w:val="18"/>
                <w:szCs w:val="18"/>
              </w:rPr>
            </w:pPr>
          </w:p>
        </w:tc>
        <w:tc>
          <w:tcPr>
            <w:tcW w:w="2540" w:type="dxa"/>
            <w:gridSpan w:val="2"/>
            <w:vAlign w:val="center"/>
          </w:tcPr>
          <w:p w:rsidR="00050AD1" w:rsidRPr="00050AD1" w:rsidRDefault="00050AD1" w:rsidP="00050AD1">
            <w:pPr>
              <w:jc w:val="center"/>
              <w:rPr>
                <w:rFonts w:ascii="Arial" w:hAnsi="Arial" w:cs="Arial"/>
                <w:color w:val="000000"/>
                <w:sz w:val="18"/>
                <w:szCs w:val="18"/>
              </w:rPr>
            </w:pPr>
            <w:r w:rsidRPr="00050AD1">
              <w:rPr>
                <w:rFonts w:ascii="Arial" w:hAnsi="Arial" w:cs="Arial"/>
                <w:color w:val="000000"/>
                <w:sz w:val="18"/>
                <w:szCs w:val="18"/>
              </w:rPr>
              <w:t xml:space="preserve"> 1 06 06043 10 0000 110 </w:t>
            </w:r>
          </w:p>
        </w:tc>
        <w:tc>
          <w:tcPr>
            <w:tcW w:w="3589" w:type="dxa"/>
            <w:vAlign w:val="bottom"/>
          </w:tcPr>
          <w:p w:rsidR="00050AD1" w:rsidRPr="00050AD1" w:rsidRDefault="00050AD1" w:rsidP="00050AD1">
            <w:pPr>
              <w:rPr>
                <w:rFonts w:ascii="Arial" w:hAnsi="Arial" w:cs="Arial"/>
                <w:sz w:val="18"/>
                <w:szCs w:val="18"/>
              </w:rPr>
            </w:pPr>
            <w:r w:rsidRPr="00050AD1">
              <w:rPr>
                <w:rFonts w:ascii="Arial" w:hAnsi="Arial" w:cs="Arial"/>
                <w:sz w:val="18"/>
                <w:szCs w:val="18"/>
              </w:rPr>
              <w:t>Земельный налог с физических лиц, обладающих земельным участком, расположенным в границах сельских поселений</w:t>
            </w:r>
          </w:p>
          <w:p w:rsidR="00050AD1" w:rsidRPr="00050AD1" w:rsidRDefault="00050AD1" w:rsidP="00050AD1">
            <w:pPr>
              <w:rPr>
                <w:rFonts w:ascii="Arial" w:hAnsi="Arial" w:cs="Arial"/>
                <w:color w:val="000000"/>
                <w:sz w:val="18"/>
                <w:szCs w:val="18"/>
              </w:rPr>
            </w:pPr>
          </w:p>
        </w:tc>
        <w:tc>
          <w:tcPr>
            <w:tcW w:w="2602" w:type="dxa"/>
            <w:gridSpan w:val="2"/>
            <w:vAlign w:val="bottom"/>
          </w:tcPr>
          <w:p w:rsidR="00050AD1" w:rsidRPr="00050AD1" w:rsidRDefault="00050AD1" w:rsidP="00050AD1">
            <w:pPr>
              <w:jc w:val="center"/>
              <w:rPr>
                <w:rFonts w:ascii="Arial" w:hAnsi="Arial" w:cs="Arial"/>
                <w:sz w:val="18"/>
                <w:szCs w:val="18"/>
              </w:rPr>
            </w:pPr>
            <w:r w:rsidRPr="00050AD1">
              <w:rPr>
                <w:rFonts w:ascii="Arial" w:hAnsi="Arial" w:cs="Arial"/>
                <w:sz w:val="18"/>
                <w:szCs w:val="18"/>
              </w:rPr>
              <w:t>258,5</w:t>
            </w:r>
          </w:p>
          <w:p w:rsidR="00050AD1" w:rsidRPr="00050AD1" w:rsidRDefault="00050AD1" w:rsidP="00050AD1">
            <w:pPr>
              <w:jc w:val="center"/>
              <w:rPr>
                <w:rFonts w:ascii="Arial" w:hAnsi="Arial" w:cs="Arial"/>
                <w:sz w:val="18"/>
                <w:szCs w:val="18"/>
              </w:rPr>
            </w:pPr>
          </w:p>
        </w:tc>
      </w:tr>
      <w:tr w:rsidR="00050AD1" w:rsidRPr="00050AD1" w:rsidTr="006939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89" w:type="dxa"/>
          <w:trHeight w:val="168"/>
        </w:trPr>
        <w:tc>
          <w:tcPr>
            <w:tcW w:w="2625" w:type="dxa"/>
            <w:gridSpan w:val="2"/>
            <w:tcBorders>
              <w:top w:val="nil"/>
              <w:left w:val="nil"/>
              <w:bottom w:val="nil"/>
              <w:right w:val="nil"/>
            </w:tcBorders>
            <w:shd w:val="clear" w:color="auto" w:fill="auto"/>
            <w:noWrap/>
            <w:vAlign w:val="bottom"/>
            <w:hideMark/>
          </w:tcPr>
          <w:p w:rsidR="00050AD1" w:rsidRPr="00050AD1" w:rsidRDefault="00050AD1" w:rsidP="00050AD1">
            <w:pPr>
              <w:spacing w:after="0" w:line="240" w:lineRule="auto"/>
              <w:rPr>
                <w:rFonts w:ascii="Arial" w:eastAsia="Times New Roman" w:hAnsi="Arial" w:cs="Arial"/>
                <w:sz w:val="18"/>
                <w:szCs w:val="18"/>
              </w:rPr>
            </w:pPr>
          </w:p>
        </w:tc>
        <w:tc>
          <w:tcPr>
            <w:tcW w:w="6430" w:type="dxa"/>
            <w:gridSpan w:val="3"/>
            <w:tcBorders>
              <w:top w:val="nil"/>
              <w:left w:val="nil"/>
              <w:bottom w:val="nil"/>
              <w:right w:val="nil"/>
            </w:tcBorders>
            <w:shd w:val="clear" w:color="auto" w:fill="auto"/>
            <w:hideMark/>
          </w:tcPr>
          <w:p w:rsidR="00050AD1" w:rsidRPr="00050AD1" w:rsidRDefault="00050AD1" w:rsidP="00050AD1">
            <w:pPr>
              <w:spacing w:after="0" w:line="240" w:lineRule="auto"/>
              <w:rPr>
                <w:rFonts w:ascii="Arial" w:eastAsia="Times New Roman" w:hAnsi="Arial" w:cs="Arial"/>
                <w:sz w:val="18"/>
                <w:szCs w:val="18"/>
              </w:rPr>
            </w:pPr>
          </w:p>
        </w:tc>
        <w:tc>
          <w:tcPr>
            <w:tcW w:w="1323" w:type="dxa"/>
            <w:tcBorders>
              <w:top w:val="nil"/>
              <w:left w:val="nil"/>
              <w:bottom w:val="nil"/>
              <w:right w:val="nil"/>
            </w:tcBorders>
            <w:shd w:val="clear" w:color="auto" w:fill="auto"/>
            <w:hideMark/>
          </w:tcPr>
          <w:p w:rsidR="00050AD1" w:rsidRPr="00050AD1" w:rsidRDefault="00050AD1" w:rsidP="00050AD1">
            <w:pPr>
              <w:spacing w:after="0" w:line="240" w:lineRule="auto"/>
              <w:rPr>
                <w:rFonts w:ascii="Arial" w:eastAsia="Times New Roman" w:hAnsi="Arial" w:cs="Arial"/>
                <w:sz w:val="18"/>
                <w:szCs w:val="18"/>
              </w:rPr>
            </w:pPr>
          </w:p>
        </w:tc>
      </w:tr>
      <w:tr w:rsidR="00050AD1" w:rsidRPr="00050AD1" w:rsidTr="006939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89" w:type="dxa"/>
          <w:trHeight w:val="168"/>
        </w:trPr>
        <w:tc>
          <w:tcPr>
            <w:tcW w:w="2625" w:type="dxa"/>
            <w:gridSpan w:val="2"/>
            <w:tcBorders>
              <w:top w:val="nil"/>
              <w:left w:val="nil"/>
              <w:bottom w:val="nil"/>
              <w:right w:val="nil"/>
            </w:tcBorders>
            <w:shd w:val="clear" w:color="auto" w:fill="auto"/>
            <w:noWrap/>
            <w:vAlign w:val="bottom"/>
            <w:hideMark/>
          </w:tcPr>
          <w:p w:rsidR="00050AD1" w:rsidRPr="00050AD1" w:rsidRDefault="00050AD1" w:rsidP="00050AD1">
            <w:pPr>
              <w:spacing w:after="0" w:line="240" w:lineRule="auto"/>
              <w:rPr>
                <w:rFonts w:ascii="Arial" w:eastAsia="Times New Roman" w:hAnsi="Arial" w:cs="Arial"/>
                <w:sz w:val="18"/>
                <w:szCs w:val="18"/>
              </w:rPr>
            </w:pPr>
          </w:p>
        </w:tc>
        <w:tc>
          <w:tcPr>
            <w:tcW w:w="6430" w:type="dxa"/>
            <w:gridSpan w:val="3"/>
            <w:tcBorders>
              <w:top w:val="nil"/>
              <w:left w:val="nil"/>
              <w:bottom w:val="nil"/>
              <w:right w:val="nil"/>
            </w:tcBorders>
            <w:shd w:val="clear" w:color="auto" w:fill="auto"/>
            <w:noWrap/>
            <w:vAlign w:val="bottom"/>
            <w:hideMark/>
          </w:tcPr>
          <w:p w:rsidR="00050AD1" w:rsidRPr="00050AD1" w:rsidRDefault="00050AD1" w:rsidP="00050AD1">
            <w:pPr>
              <w:spacing w:after="0" w:line="240" w:lineRule="auto"/>
              <w:rPr>
                <w:rFonts w:ascii="Arial" w:eastAsia="Times New Roman" w:hAnsi="Arial" w:cs="Arial"/>
                <w:sz w:val="18"/>
                <w:szCs w:val="18"/>
              </w:rPr>
            </w:pPr>
            <w:r w:rsidRPr="00050AD1">
              <w:rPr>
                <w:rFonts w:ascii="Arial" w:eastAsia="Times New Roman" w:hAnsi="Arial" w:cs="Arial"/>
                <w:sz w:val="18"/>
                <w:szCs w:val="18"/>
              </w:rPr>
              <w:t xml:space="preserve">                                        Приложение 2</w:t>
            </w:r>
          </w:p>
        </w:tc>
        <w:tc>
          <w:tcPr>
            <w:tcW w:w="1323" w:type="dxa"/>
            <w:tcBorders>
              <w:top w:val="nil"/>
              <w:left w:val="nil"/>
              <w:bottom w:val="nil"/>
              <w:right w:val="nil"/>
            </w:tcBorders>
            <w:shd w:val="clear" w:color="auto" w:fill="auto"/>
            <w:noWrap/>
            <w:vAlign w:val="bottom"/>
            <w:hideMark/>
          </w:tcPr>
          <w:p w:rsidR="00050AD1" w:rsidRPr="00050AD1" w:rsidRDefault="00050AD1" w:rsidP="00050AD1">
            <w:pPr>
              <w:spacing w:after="0" w:line="240" w:lineRule="auto"/>
              <w:rPr>
                <w:rFonts w:ascii="Arial" w:eastAsia="Times New Roman" w:hAnsi="Arial" w:cs="Arial"/>
                <w:sz w:val="18"/>
                <w:szCs w:val="18"/>
              </w:rPr>
            </w:pPr>
          </w:p>
        </w:tc>
      </w:tr>
      <w:tr w:rsidR="00050AD1" w:rsidRPr="00050AD1" w:rsidTr="006939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89" w:type="dxa"/>
          <w:trHeight w:val="168"/>
        </w:trPr>
        <w:tc>
          <w:tcPr>
            <w:tcW w:w="2625" w:type="dxa"/>
            <w:gridSpan w:val="2"/>
            <w:tcBorders>
              <w:top w:val="nil"/>
              <w:left w:val="nil"/>
              <w:bottom w:val="nil"/>
              <w:right w:val="nil"/>
            </w:tcBorders>
            <w:shd w:val="clear" w:color="auto" w:fill="auto"/>
            <w:noWrap/>
            <w:vAlign w:val="bottom"/>
            <w:hideMark/>
          </w:tcPr>
          <w:p w:rsidR="00050AD1" w:rsidRPr="00050AD1" w:rsidRDefault="00050AD1" w:rsidP="00050AD1">
            <w:pPr>
              <w:spacing w:after="0" w:line="240" w:lineRule="auto"/>
              <w:rPr>
                <w:rFonts w:ascii="Arial" w:eastAsia="Times New Roman" w:hAnsi="Arial" w:cs="Arial"/>
                <w:sz w:val="18"/>
                <w:szCs w:val="18"/>
              </w:rPr>
            </w:pPr>
          </w:p>
        </w:tc>
        <w:tc>
          <w:tcPr>
            <w:tcW w:w="6430" w:type="dxa"/>
            <w:gridSpan w:val="3"/>
            <w:tcBorders>
              <w:top w:val="nil"/>
              <w:left w:val="nil"/>
              <w:bottom w:val="nil"/>
              <w:right w:val="nil"/>
            </w:tcBorders>
            <w:shd w:val="clear" w:color="auto" w:fill="auto"/>
            <w:noWrap/>
            <w:vAlign w:val="bottom"/>
            <w:hideMark/>
          </w:tcPr>
          <w:p w:rsidR="00050AD1" w:rsidRPr="00050AD1" w:rsidRDefault="00050AD1" w:rsidP="00050AD1">
            <w:pPr>
              <w:spacing w:after="0" w:line="240" w:lineRule="auto"/>
              <w:jc w:val="center"/>
              <w:rPr>
                <w:rFonts w:ascii="Arial" w:eastAsia="Times New Roman" w:hAnsi="Arial" w:cs="Arial"/>
                <w:sz w:val="18"/>
                <w:szCs w:val="18"/>
              </w:rPr>
            </w:pPr>
            <w:r w:rsidRPr="00050AD1">
              <w:rPr>
                <w:rFonts w:ascii="Arial" w:eastAsia="Times New Roman" w:hAnsi="Arial" w:cs="Arial"/>
                <w:sz w:val="18"/>
                <w:szCs w:val="18"/>
              </w:rPr>
              <w:t xml:space="preserve">          к решению пятьдесят седьмой сессии шестого созыва</w:t>
            </w:r>
          </w:p>
        </w:tc>
        <w:tc>
          <w:tcPr>
            <w:tcW w:w="1323" w:type="dxa"/>
            <w:tcBorders>
              <w:top w:val="nil"/>
              <w:left w:val="nil"/>
              <w:bottom w:val="nil"/>
              <w:right w:val="nil"/>
            </w:tcBorders>
            <w:shd w:val="clear" w:color="auto" w:fill="auto"/>
            <w:noWrap/>
            <w:vAlign w:val="bottom"/>
            <w:hideMark/>
          </w:tcPr>
          <w:p w:rsidR="00050AD1" w:rsidRPr="00050AD1" w:rsidRDefault="00050AD1" w:rsidP="00050AD1">
            <w:pPr>
              <w:spacing w:after="0" w:line="240" w:lineRule="auto"/>
              <w:rPr>
                <w:rFonts w:ascii="Arial" w:eastAsia="Times New Roman" w:hAnsi="Arial" w:cs="Arial"/>
                <w:sz w:val="18"/>
                <w:szCs w:val="18"/>
              </w:rPr>
            </w:pPr>
          </w:p>
        </w:tc>
      </w:tr>
      <w:tr w:rsidR="00050AD1" w:rsidRPr="00050AD1" w:rsidTr="006939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89" w:type="dxa"/>
          <w:trHeight w:val="168"/>
        </w:trPr>
        <w:tc>
          <w:tcPr>
            <w:tcW w:w="2625" w:type="dxa"/>
            <w:gridSpan w:val="2"/>
            <w:tcBorders>
              <w:top w:val="nil"/>
              <w:left w:val="nil"/>
              <w:bottom w:val="nil"/>
              <w:right w:val="nil"/>
            </w:tcBorders>
            <w:shd w:val="clear" w:color="auto" w:fill="auto"/>
            <w:noWrap/>
            <w:vAlign w:val="bottom"/>
            <w:hideMark/>
          </w:tcPr>
          <w:p w:rsidR="00050AD1" w:rsidRPr="00050AD1" w:rsidRDefault="00050AD1" w:rsidP="00050AD1">
            <w:pPr>
              <w:spacing w:after="0" w:line="240" w:lineRule="auto"/>
              <w:rPr>
                <w:rFonts w:ascii="Arial" w:eastAsia="Times New Roman" w:hAnsi="Arial" w:cs="Arial"/>
                <w:sz w:val="18"/>
                <w:szCs w:val="18"/>
              </w:rPr>
            </w:pPr>
          </w:p>
        </w:tc>
        <w:tc>
          <w:tcPr>
            <w:tcW w:w="6430" w:type="dxa"/>
            <w:gridSpan w:val="3"/>
            <w:tcBorders>
              <w:top w:val="nil"/>
              <w:left w:val="nil"/>
              <w:bottom w:val="nil"/>
              <w:right w:val="nil"/>
            </w:tcBorders>
            <w:shd w:val="clear" w:color="auto" w:fill="auto"/>
            <w:noWrap/>
            <w:vAlign w:val="bottom"/>
            <w:hideMark/>
          </w:tcPr>
          <w:p w:rsidR="00050AD1" w:rsidRPr="00050AD1" w:rsidRDefault="00050AD1" w:rsidP="00050AD1">
            <w:pPr>
              <w:spacing w:after="0" w:line="240" w:lineRule="auto"/>
              <w:jc w:val="center"/>
              <w:rPr>
                <w:rFonts w:ascii="Arial" w:eastAsia="Times New Roman" w:hAnsi="Arial" w:cs="Arial"/>
                <w:sz w:val="18"/>
                <w:szCs w:val="18"/>
              </w:rPr>
            </w:pPr>
            <w:r w:rsidRPr="00050AD1">
              <w:rPr>
                <w:rFonts w:ascii="Arial" w:eastAsia="Times New Roman" w:hAnsi="Arial" w:cs="Arial"/>
                <w:sz w:val="18"/>
                <w:szCs w:val="18"/>
              </w:rPr>
              <w:t xml:space="preserve">  депутатов Дмитриевского сельсовета Татарского </w:t>
            </w:r>
          </w:p>
        </w:tc>
        <w:tc>
          <w:tcPr>
            <w:tcW w:w="1323" w:type="dxa"/>
            <w:tcBorders>
              <w:top w:val="nil"/>
              <w:left w:val="nil"/>
              <w:bottom w:val="nil"/>
              <w:right w:val="nil"/>
            </w:tcBorders>
            <w:shd w:val="clear" w:color="auto" w:fill="auto"/>
            <w:noWrap/>
            <w:vAlign w:val="bottom"/>
            <w:hideMark/>
          </w:tcPr>
          <w:p w:rsidR="00050AD1" w:rsidRPr="00050AD1" w:rsidRDefault="00050AD1" w:rsidP="00050AD1">
            <w:pPr>
              <w:spacing w:after="0" w:line="240" w:lineRule="auto"/>
              <w:rPr>
                <w:rFonts w:ascii="Arial" w:eastAsia="Times New Roman" w:hAnsi="Arial" w:cs="Arial"/>
                <w:sz w:val="18"/>
                <w:szCs w:val="18"/>
              </w:rPr>
            </w:pPr>
          </w:p>
        </w:tc>
      </w:tr>
      <w:tr w:rsidR="00050AD1" w:rsidRPr="00050AD1" w:rsidTr="006939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89" w:type="dxa"/>
          <w:trHeight w:val="168"/>
        </w:trPr>
        <w:tc>
          <w:tcPr>
            <w:tcW w:w="2625" w:type="dxa"/>
            <w:gridSpan w:val="2"/>
            <w:tcBorders>
              <w:top w:val="nil"/>
              <w:left w:val="nil"/>
              <w:bottom w:val="nil"/>
              <w:right w:val="nil"/>
            </w:tcBorders>
            <w:shd w:val="clear" w:color="auto" w:fill="auto"/>
            <w:noWrap/>
            <w:vAlign w:val="bottom"/>
            <w:hideMark/>
          </w:tcPr>
          <w:p w:rsidR="00050AD1" w:rsidRPr="00050AD1" w:rsidRDefault="00050AD1" w:rsidP="00050AD1">
            <w:pPr>
              <w:spacing w:after="0" w:line="240" w:lineRule="auto"/>
              <w:rPr>
                <w:rFonts w:ascii="Arial" w:eastAsia="Times New Roman" w:hAnsi="Arial" w:cs="Arial"/>
                <w:sz w:val="18"/>
                <w:szCs w:val="18"/>
              </w:rPr>
            </w:pPr>
          </w:p>
        </w:tc>
        <w:tc>
          <w:tcPr>
            <w:tcW w:w="6430" w:type="dxa"/>
            <w:gridSpan w:val="3"/>
            <w:tcBorders>
              <w:top w:val="nil"/>
              <w:left w:val="nil"/>
              <w:bottom w:val="nil"/>
              <w:right w:val="nil"/>
            </w:tcBorders>
            <w:shd w:val="clear" w:color="auto" w:fill="auto"/>
            <w:noWrap/>
            <w:vAlign w:val="bottom"/>
            <w:hideMark/>
          </w:tcPr>
          <w:p w:rsidR="00050AD1" w:rsidRPr="00050AD1" w:rsidRDefault="00050AD1" w:rsidP="00050AD1">
            <w:pPr>
              <w:spacing w:after="0" w:line="240" w:lineRule="auto"/>
              <w:jc w:val="center"/>
              <w:rPr>
                <w:rFonts w:ascii="Arial" w:eastAsia="Times New Roman" w:hAnsi="Arial" w:cs="Arial"/>
                <w:sz w:val="18"/>
                <w:szCs w:val="18"/>
              </w:rPr>
            </w:pPr>
            <w:r w:rsidRPr="00050AD1">
              <w:rPr>
                <w:rFonts w:ascii="Arial" w:eastAsia="Times New Roman" w:hAnsi="Arial" w:cs="Arial"/>
                <w:sz w:val="18"/>
                <w:szCs w:val="18"/>
              </w:rPr>
              <w:t xml:space="preserve">   Новосибирской области"Об исполнении  бюджета </w:t>
            </w:r>
          </w:p>
        </w:tc>
        <w:tc>
          <w:tcPr>
            <w:tcW w:w="1323" w:type="dxa"/>
            <w:tcBorders>
              <w:top w:val="nil"/>
              <w:left w:val="nil"/>
              <w:bottom w:val="nil"/>
              <w:right w:val="nil"/>
            </w:tcBorders>
            <w:shd w:val="clear" w:color="auto" w:fill="auto"/>
            <w:noWrap/>
            <w:vAlign w:val="bottom"/>
            <w:hideMark/>
          </w:tcPr>
          <w:p w:rsidR="00050AD1" w:rsidRPr="00050AD1" w:rsidRDefault="00050AD1" w:rsidP="00050AD1">
            <w:pPr>
              <w:spacing w:after="0" w:line="240" w:lineRule="auto"/>
              <w:rPr>
                <w:rFonts w:ascii="Arial" w:eastAsia="Times New Roman" w:hAnsi="Arial" w:cs="Arial"/>
                <w:sz w:val="18"/>
                <w:szCs w:val="18"/>
              </w:rPr>
            </w:pPr>
          </w:p>
        </w:tc>
      </w:tr>
      <w:tr w:rsidR="00050AD1" w:rsidRPr="00050AD1" w:rsidTr="006939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89" w:type="dxa"/>
          <w:trHeight w:val="168"/>
        </w:trPr>
        <w:tc>
          <w:tcPr>
            <w:tcW w:w="2625" w:type="dxa"/>
            <w:gridSpan w:val="2"/>
            <w:tcBorders>
              <w:top w:val="nil"/>
              <w:left w:val="nil"/>
              <w:bottom w:val="nil"/>
              <w:right w:val="nil"/>
            </w:tcBorders>
            <w:shd w:val="clear" w:color="auto" w:fill="auto"/>
            <w:noWrap/>
            <w:vAlign w:val="bottom"/>
            <w:hideMark/>
          </w:tcPr>
          <w:p w:rsidR="00050AD1" w:rsidRPr="00050AD1" w:rsidRDefault="00050AD1" w:rsidP="00050AD1">
            <w:pPr>
              <w:spacing w:after="0" w:line="240" w:lineRule="auto"/>
              <w:rPr>
                <w:rFonts w:ascii="Arial" w:eastAsia="Times New Roman" w:hAnsi="Arial" w:cs="Arial"/>
                <w:sz w:val="18"/>
                <w:szCs w:val="18"/>
              </w:rPr>
            </w:pPr>
          </w:p>
        </w:tc>
        <w:tc>
          <w:tcPr>
            <w:tcW w:w="7753" w:type="dxa"/>
            <w:gridSpan w:val="4"/>
            <w:tcBorders>
              <w:top w:val="nil"/>
              <w:left w:val="nil"/>
              <w:bottom w:val="nil"/>
              <w:right w:val="nil"/>
            </w:tcBorders>
            <w:shd w:val="clear" w:color="auto" w:fill="auto"/>
            <w:hideMark/>
          </w:tcPr>
          <w:p w:rsidR="00050AD1" w:rsidRPr="00050AD1" w:rsidRDefault="00050AD1" w:rsidP="00050AD1">
            <w:pPr>
              <w:spacing w:after="0" w:line="240" w:lineRule="auto"/>
              <w:rPr>
                <w:rFonts w:ascii="Arial" w:eastAsia="Times New Roman" w:hAnsi="Arial" w:cs="Arial"/>
                <w:sz w:val="18"/>
                <w:szCs w:val="18"/>
              </w:rPr>
            </w:pPr>
            <w:r w:rsidRPr="00050AD1">
              <w:rPr>
                <w:rFonts w:ascii="Arial" w:eastAsia="Times New Roman" w:hAnsi="Arial" w:cs="Arial"/>
                <w:sz w:val="18"/>
                <w:szCs w:val="18"/>
              </w:rPr>
              <w:t xml:space="preserve">               Дмитриевского сельсовета Татарского района за 2023 год"</w:t>
            </w:r>
          </w:p>
        </w:tc>
      </w:tr>
      <w:tr w:rsidR="00050AD1" w:rsidRPr="00050AD1" w:rsidTr="006939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89" w:type="dxa"/>
          <w:trHeight w:val="197"/>
        </w:trPr>
        <w:tc>
          <w:tcPr>
            <w:tcW w:w="2625" w:type="dxa"/>
            <w:gridSpan w:val="2"/>
            <w:tcBorders>
              <w:top w:val="nil"/>
              <w:left w:val="nil"/>
              <w:bottom w:val="nil"/>
              <w:right w:val="nil"/>
            </w:tcBorders>
            <w:shd w:val="clear" w:color="auto" w:fill="auto"/>
            <w:noWrap/>
            <w:vAlign w:val="bottom"/>
            <w:hideMark/>
          </w:tcPr>
          <w:p w:rsidR="00050AD1" w:rsidRPr="00050AD1" w:rsidRDefault="00050AD1" w:rsidP="00050AD1">
            <w:pPr>
              <w:spacing w:after="0" w:line="240" w:lineRule="auto"/>
              <w:rPr>
                <w:rFonts w:ascii="Arial" w:eastAsia="Times New Roman" w:hAnsi="Arial" w:cs="Arial"/>
                <w:sz w:val="18"/>
                <w:szCs w:val="18"/>
              </w:rPr>
            </w:pPr>
          </w:p>
        </w:tc>
        <w:tc>
          <w:tcPr>
            <w:tcW w:w="7753" w:type="dxa"/>
            <w:gridSpan w:val="4"/>
            <w:tcBorders>
              <w:top w:val="nil"/>
              <w:left w:val="nil"/>
              <w:bottom w:val="nil"/>
              <w:right w:val="nil"/>
            </w:tcBorders>
            <w:shd w:val="clear" w:color="auto" w:fill="auto"/>
            <w:hideMark/>
          </w:tcPr>
          <w:p w:rsidR="00050AD1" w:rsidRPr="00050AD1" w:rsidRDefault="00050AD1" w:rsidP="00050AD1">
            <w:pPr>
              <w:spacing w:after="0" w:line="240" w:lineRule="auto"/>
              <w:jc w:val="right"/>
              <w:rPr>
                <w:rFonts w:ascii="Arial" w:eastAsia="Times New Roman" w:hAnsi="Arial" w:cs="Arial"/>
                <w:sz w:val="18"/>
                <w:szCs w:val="18"/>
              </w:rPr>
            </w:pPr>
          </w:p>
        </w:tc>
      </w:tr>
      <w:tr w:rsidR="00050AD1" w:rsidRPr="00050AD1" w:rsidTr="006939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89" w:type="dxa"/>
          <w:trHeight w:val="207"/>
        </w:trPr>
        <w:tc>
          <w:tcPr>
            <w:tcW w:w="2625" w:type="dxa"/>
            <w:gridSpan w:val="2"/>
            <w:tcBorders>
              <w:top w:val="nil"/>
              <w:left w:val="nil"/>
              <w:bottom w:val="nil"/>
              <w:right w:val="nil"/>
            </w:tcBorders>
            <w:shd w:val="clear" w:color="auto" w:fill="auto"/>
            <w:noWrap/>
            <w:vAlign w:val="bottom"/>
            <w:hideMark/>
          </w:tcPr>
          <w:p w:rsidR="00050AD1" w:rsidRPr="00050AD1" w:rsidRDefault="00050AD1" w:rsidP="00050AD1">
            <w:pPr>
              <w:spacing w:after="0" w:line="240" w:lineRule="auto"/>
              <w:rPr>
                <w:rFonts w:ascii="Arial" w:eastAsia="Times New Roman" w:hAnsi="Arial" w:cs="Arial"/>
                <w:sz w:val="18"/>
                <w:szCs w:val="18"/>
              </w:rPr>
            </w:pPr>
          </w:p>
        </w:tc>
        <w:tc>
          <w:tcPr>
            <w:tcW w:w="6430" w:type="dxa"/>
            <w:gridSpan w:val="3"/>
            <w:tcBorders>
              <w:top w:val="nil"/>
              <w:left w:val="nil"/>
              <w:bottom w:val="nil"/>
              <w:right w:val="nil"/>
            </w:tcBorders>
            <w:shd w:val="clear" w:color="auto" w:fill="auto"/>
            <w:hideMark/>
          </w:tcPr>
          <w:p w:rsidR="00050AD1" w:rsidRPr="00050AD1" w:rsidRDefault="00050AD1" w:rsidP="00050AD1">
            <w:pPr>
              <w:spacing w:after="0" w:line="240" w:lineRule="auto"/>
              <w:rPr>
                <w:rFonts w:ascii="Arial" w:eastAsia="Times New Roman" w:hAnsi="Arial" w:cs="Arial"/>
                <w:sz w:val="18"/>
                <w:szCs w:val="18"/>
              </w:rPr>
            </w:pPr>
          </w:p>
        </w:tc>
        <w:tc>
          <w:tcPr>
            <w:tcW w:w="1323" w:type="dxa"/>
            <w:tcBorders>
              <w:top w:val="nil"/>
              <w:left w:val="nil"/>
              <w:bottom w:val="nil"/>
              <w:right w:val="nil"/>
            </w:tcBorders>
            <w:shd w:val="clear" w:color="auto" w:fill="auto"/>
            <w:hideMark/>
          </w:tcPr>
          <w:p w:rsidR="00050AD1" w:rsidRPr="00050AD1" w:rsidRDefault="00050AD1" w:rsidP="00050AD1">
            <w:pPr>
              <w:spacing w:after="0" w:line="240" w:lineRule="auto"/>
              <w:jc w:val="right"/>
              <w:rPr>
                <w:rFonts w:ascii="Arial" w:eastAsia="Times New Roman" w:hAnsi="Arial" w:cs="Arial"/>
                <w:sz w:val="18"/>
                <w:szCs w:val="18"/>
              </w:rPr>
            </w:pPr>
          </w:p>
        </w:tc>
      </w:tr>
      <w:tr w:rsidR="00050AD1" w:rsidRPr="00050AD1" w:rsidTr="006939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89" w:type="dxa"/>
          <w:trHeight w:val="652"/>
        </w:trPr>
        <w:tc>
          <w:tcPr>
            <w:tcW w:w="10378" w:type="dxa"/>
            <w:gridSpan w:val="6"/>
            <w:tcBorders>
              <w:top w:val="nil"/>
              <w:left w:val="nil"/>
              <w:bottom w:val="nil"/>
              <w:right w:val="nil"/>
            </w:tcBorders>
            <w:shd w:val="clear" w:color="auto" w:fill="auto"/>
            <w:vAlign w:val="center"/>
            <w:hideMark/>
          </w:tcPr>
          <w:p w:rsidR="00050AD1" w:rsidRPr="00050AD1" w:rsidRDefault="00050AD1" w:rsidP="00050AD1">
            <w:pPr>
              <w:spacing w:after="0" w:line="240" w:lineRule="auto"/>
              <w:jc w:val="center"/>
              <w:rPr>
                <w:rFonts w:ascii="Arial" w:eastAsia="Times New Roman" w:hAnsi="Arial" w:cs="Arial"/>
                <w:b/>
                <w:bCs/>
                <w:sz w:val="18"/>
                <w:szCs w:val="18"/>
              </w:rPr>
            </w:pPr>
            <w:r w:rsidRPr="00050AD1">
              <w:rPr>
                <w:rFonts w:ascii="Arial" w:eastAsia="Times New Roman" w:hAnsi="Arial" w:cs="Arial"/>
                <w:b/>
                <w:bCs/>
                <w:sz w:val="18"/>
                <w:szCs w:val="18"/>
              </w:rPr>
              <w:t>Кассовое исполнение доходов местного бюджета за 2023 год по кодам видов доходов, подвидов доходов</w:t>
            </w:r>
          </w:p>
        </w:tc>
      </w:tr>
      <w:tr w:rsidR="00050AD1" w:rsidRPr="00050AD1" w:rsidTr="006939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89" w:type="dxa"/>
          <w:trHeight w:val="207"/>
        </w:trPr>
        <w:tc>
          <w:tcPr>
            <w:tcW w:w="2625" w:type="dxa"/>
            <w:gridSpan w:val="2"/>
            <w:tcBorders>
              <w:top w:val="nil"/>
              <w:left w:val="nil"/>
              <w:bottom w:val="nil"/>
              <w:right w:val="nil"/>
            </w:tcBorders>
            <w:shd w:val="clear" w:color="auto" w:fill="auto"/>
            <w:noWrap/>
            <w:vAlign w:val="bottom"/>
            <w:hideMark/>
          </w:tcPr>
          <w:p w:rsidR="00050AD1" w:rsidRPr="00050AD1" w:rsidRDefault="00050AD1" w:rsidP="00050AD1">
            <w:pPr>
              <w:spacing w:after="0" w:line="240" w:lineRule="auto"/>
              <w:rPr>
                <w:rFonts w:ascii="Arial" w:eastAsia="Times New Roman" w:hAnsi="Arial" w:cs="Arial"/>
                <w:sz w:val="18"/>
                <w:szCs w:val="18"/>
              </w:rPr>
            </w:pPr>
          </w:p>
        </w:tc>
        <w:tc>
          <w:tcPr>
            <w:tcW w:w="6430" w:type="dxa"/>
            <w:gridSpan w:val="3"/>
            <w:tcBorders>
              <w:top w:val="nil"/>
              <w:left w:val="nil"/>
              <w:bottom w:val="nil"/>
              <w:right w:val="nil"/>
            </w:tcBorders>
            <w:shd w:val="clear" w:color="auto" w:fill="auto"/>
            <w:noWrap/>
            <w:vAlign w:val="bottom"/>
            <w:hideMark/>
          </w:tcPr>
          <w:p w:rsidR="00050AD1" w:rsidRPr="00050AD1" w:rsidRDefault="00050AD1" w:rsidP="00050AD1">
            <w:pPr>
              <w:spacing w:after="0" w:line="240" w:lineRule="auto"/>
              <w:rPr>
                <w:rFonts w:ascii="Arial" w:eastAsia="Times New Roman" w:hAnsi="Arial" w:cs="Arial"/>
                <w:sz w:val="18"/>
                <w:szCs w:val="18"/>
              </w:rPr>
            </w:pPr>
          </w:p>
        </w:tc>
        <w:tc>
          <w:tcPr>
            <w:tcW w:w="1323" w:type="dxa"/>
            <w:tcBorders>
              <w:top w:val="nil"/>
              <w:left w:val="nil"/>
              <w:bottom w:val="nil"/>
              <w:right w:val="nil"/>
            </w:tcBorders>
            <w:shd w:val="clear" w:color="auto" w:fill="auto"/>
            <w:noWrap/>
            <w:vAlign w:val="bottom"/>
            <w:hideMark/>
          </w:tcPr>
          <w:p w:rsidR="00050AD1" w:rsidRPr="00050AD1" w:rsidRDefault="00050AD1" w:rsidP="00050AD1">
            <w:pPr>
              <w:spacing w:after="0" w:line="240" w:lineRule="auto"/>
              <w:rPr>
                <w:rFonts w:ascii="Arial" w:eastAsia="Times New Roman" w:hAnsi="Arial" w:cs="Arial"/>
                <w:sz w:val="18"/>
                <w:szCs w:val="18"/>
              </w:rPr>
            </w:pPr>
          </w:p>
        </w:tc>
      </w:tr>
      <w:tr w:rsidR="00050AD1" w:rsidRPr="00050AD1" w:rsidTr="006939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89" w:type="dxa"/>
          <w:trHeight w:val="207"/>
        </w:trPr>
        <w:tc>
          <w:tcPr>
            <w:tcW w:w="2625" w:type="dxa"/>
            <w:gridSpan w:val="2"/>
            <w:tcBorders>
              <w:top w:val="nil"/>
              <w:left w:val="nil"/>
              <w:bottom w:val="nil"/>
              <w:right w:val="nil"/>
            </w:tcBorders>
            <w:shd w:val="clear" w:color="auto" w:fill="auto"/>
            <w:noWrap/>
            <w:vAlign w:val="bottom"/>
            <w:hideMark/>
          </w:tcPr>
          <w:p w:rsidR="00050AD1" w:rsidRPr="00050AD1" w:rsidRDefault="00050AD1" w:rsidP="00050AD1">
            <w:pPr>
              <w:spacing w:after="0" w:line="240" w:lineRule="auto"/>
              <w:rPr>
                <w:rFonts w:ascii="Arial" w:eastAsia="Times New Roman" w:hAnsi="Arial" w:cs="Arial"/>
                <w:sz w:val="18"/>
                <w:szCs w:val="18"/>
              </w:rPr>
            </w:pPr>
          </w:p>
        </w:tc>
        <w:tc>
          <w:tcPr>
            <w:tcW w:w="6430" w:type="dxa"/>
            <w:gridSpan w:val="3"/>
            <w:tcBorders>
              <w:top w:val="nil"/>
              <w:left w:val="nil"/>
              <w:bottom w:val="nil"/>
              <w:right w:val="nil"/>
            </w:tcBorders>
            <w:shd w:val="clear" w:color="auto" w:fill="auto"/>
            <w:hideMark/>
          </w:tcPr>
          <w:p w:rsidR="00050AD1" w:rsidRPr="00050AD1" w:rsidRDefault="00050AD1" w:rsidP="00050AD1">
            <w:pPr>
              <w:spacing w:after="0" w:line="240" w:lineRule="auto"/>
              <w:jc w:val="right"/>
              <w:rPr>
                <w:rFonts w:ascii="Arial" w:eastAsia="Times New Roman" w:hAnsi="Arial" w:cs="Arial"/>
                <w:sz w:val="18"/>
                <w:szCs w:val="18"/>
              </w:rPr>
            </w:pPr>
          </w:p>
        </w:tc>
        <w:tc>
          <w:tcPr>
            <w:tcW w:w="1323" w:type="dxa"/>
            <w:tcBorders>
              <w:top w:val="nil"/>
              <w:left w:val="nil"/>
              <w:bottom w:val="nil"/>
              <w:right w:val="nil"/>
            </w:tcBorders>
            <w:shd w:val="clear" w:color="auto" w:fill="auto"/>
            <w:noWrap/>
            <w:vAlign w:val="bottom"/>
            <w:hideMark/>
          </w:tcPr>
          <w:p w:rsidR="00050AD1" w:rsidRPr="00050AD1" w:rsidRDefault="00050AD1" w:rsidP="00050AD1">
            <w:pPr>
              <w:spacing w:after="0" w:line="240" w:lineRule="auto"/>
              <w:rPr>
                <w:rFonts w:ascii="Arial" w:eastAsia="Times New Roman" w:hAnsi="Arial" w:cs="Arial"/>
                <w:sz w:val="18"/>
                <w:szCs w:val="18"/>
              </w:rPr>
            </w:pPr>
          </w:p>
        </w:tc>
      </w:tr>
      <w:tr w:rsidR="00050AD1" w:rsidRPr="00050AD1" w:rsidTr="006939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89" w:type="dxa"/>
          <w:trHeight w:val="168"/>
        </w:trPr>
        <w:tc>
          <w:tcPr>
            <w:tcW w:w="2625" w:type="dxa"/>
            <w:gridSpan w:val="2"/>
            <w:tcBorders>
              <w:top w:val="nil"/>
              <w:left w:val="nil"/>
              <w:bottom w:val="nil"/>
              <w:right w:val="nil"/>
            </w:tcBorders>
            <w:shd w:val="clear" w:color="auto" w:fill="auto"/>
            <w:noWrap/>
            <w:vAlign w:val="bottom"/>
            <w:hideMark/>
          </w:tcPr>
          <w:p w:rsidR="00050AD1" w:rsidRPr="00050AD1" w:rsidRDefault="00050AD1" w:rsidP="00050AD1">
            <w:pPr>
              <w:spacing w:after="0" w:line="240" w:lineRule="auto"/>
              <w:rPr>
                <w:rFonts w:ascii="Arial" w:eastAsia="Times New Roman" w:hAnsi="Arial" w:cs="Arial"/>
                <w:sz w:val="18"/>
                <w:szCs w:val="18"/>
              </w:rPr>
            </w:pPr>
          </w:p>
        </w:tc>
        <w:tc>
          <w:tcPr>
            <w:tcW w:w="6430" w:type="dxa"/>
            <w:gridSpan w:val="3"/>
            <w:tcBorders>
              <w:top w:val="nil"/>
              <w:left w:val="nil"/>
              <w:bottom w:val="nil"/>
              <w:right w:val="nil"/>
            </w:tcBorders>
            <w:shd w:val="clear" w:color="auto" w:fill="auto"/>
            <w:noWrap/>
            <w:vAlign w:val="bottom"/>
            <w:hideMark/>
          </w:tcPr>
          <w:p w:rsidR="00050AD1" w:rsidRPr="00050AD1" w:rsidRDefault="00050AD1" w:rsidP="00050AD1">
            <w:pPr>
              <w:spacing w:after="0" w:line="240" w:lineRule="auto"/>
              <w:rPr>
                <w:rFonts w:ascii="Arial" w:eastAsia="Times New Roman" w:hAnsi="Arial" w:cs="Arial"/>
                <w:sz w:val="18"/>
                <w:szCs w:val="18"/>
              </w:rPr>
            </w:pPr>
          </w:p>
        </w:tc>
        <w:tc>
          <w:tcPr>
            <w:tcW w:w="1323" w:type="dxa"/>
            <w:tcBorders>
              <w:top w:val="nil"/>
              <w:left w:val="nil"/>
              <w:bottom w:val="nil"/>
              <w:right w:val="nil"/>
            </w:tcBorders>
            <w:shd w:val="clear" w:color="auto" w:fill="auto"/>
            <w:noWrap/>
            <w:vAlign w:val="bottom"/>
            <w:hideMark/>
          </w:tcPr>
          <w:p w:rsidR="00050AD1" w:rsidRPr="00050AD1" w:rsidRDefault="00050AD1" w:rsidP="00050AD1">
            <w:pPr>
              <w:spacing w:after="0" w:line="240" w:lineRule="auto"/>
              <w:jc w:val="right"/>
              <w:rPr>
                <w:rFonts w:ascii="Arial" w:eastAsia="Times New Roman" w:hAnsi="Arial" w:cs="Arial"/>
                <w:sz w:val="18"/>
                <w:szCs w:val="18"/>
              </w:rPr>
            </w:pPr>
            <w:r w:rsidRPr="00050AD1">
              <w:rPr>
                <w:rFonts w:ascii="Arial" w:eastAsia="Times New Roman" w:hAnsi="Arial" w:cs="Arial"/>
                <w:sz w:val="18"/>
                <w:szCs w:val="18"/>
              </w:rPr>
              <w:t>тыс. рублей</w:t>
            </w:r>
          </w:p>
        </w:tc>
      </w:tr>
      <w:tr w:rsidR="00050AD1" w:rsidRPr="00050AD1" w:rsidTr="006939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89" w:type="dxa"/>
          <w:trHeight w:val="504"/>
        </w:trPr>
        <w:tc>
          <w:tcPr>
            <w:tcW w:w="262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050AD1" w:rsidRPr="00050AD1" w:rsidRDefault="00050AD1" w:rsidP="00050AD1">
            <w:pPr>
              <w:spacing w:after="0" w:line="240" w:lineRule="auto"/>
              <w:jc w:val="center"/>
              <w:rPr>
                <w:rFonts w:ascii="Arial" w:eastAsia="Times New Roman" w:hAnsi="Arial" w:cs="Arial"/>
                <w:b/>
                <w:bCs/>
                <w:sz w:val="18"/>
                <w:szCs w:val="18"/>
              </w:rPr>
            </w:pPr>
            <w:r w:rsidRPr="00050AD1">
              <w:rPr>
                <w:rFonts w:ascii="Arial" w:eastAsia="Times New Roman" w:hAnsi="Arial" w:cs="Arial"/>
                <w:b/>
                <w:bCs/>
                <w:sz w:val="18"/>
                <w:szCs w:val="18"/>
              </w:rPr>
              <w:t>Код бюджетной классификации Российской Федерации</w:t>
            </w:r>
          </w:p>
        </w:tc>
        <w:tc>
          <w:tcPr>
            <w:tcW w:w="6430" w:type="dxa"/>
            <w:gridSpan w:val="3"/>
            <w:tcBorders>
              <w:top w:val="single" w:sz="4" w:space="0" w:color="auto"/>
              <w:left w:val="nil"/>
              <w:bottom w:val="single" w:sz="4" w:space="0" w:color="auto"/>
              <w:right w:val="single" w:sz="4" w:space="0" w:color="auto"/>
            </w:tcBorders>
            <w:shd w:val="clear" w:color="000000" w:fill="FFFFFF"/>
            <w:vAlign w:val="center"/>
            <w:hideMark/>
          </w:tcPr>
          <w:p w:rsidR="00050AD1" w:rsidRPr="00050AD1" w:rsidRDefault="00050AD1" w:rsidP="00050AD1">
            <w:pPr>
              <w:spacing w:after="0" w:line="240" w:lineRule="auto"/>
              <w:jc w:val="center"/>
              <w:rPr>
                <w:rFonts w:ascii="Arial" w:eastAsia="Times New Roman" w:hAnsi="Arial" w:cs="Arial"/>
                <w:b/>
                <w:bCs/>
                <w:sz w:val="18"/>
                <w:szCs w:val="18"/>
              </w:rPr>
            </w:pPr>
            <w:r w:rsidRPr="00050AD1">
              <w:rPr>
                <w:rFonts w:ascii="Arial" w:eastAsia="Times New Roman" w:hAnsi="Arial" w:cs="Arial"/>
                <w:b/>
                <w:bCs/>
                <w:sz w:val="18"/>
                <w:szCs w:val="18"/>
              </w:rPr>
              <w:t>Наименование групп, подгрупп, статей, подстатей, элементов, подвидов, классификации операций сектора государственного управления, относящихся к доходам бюджета</w:t>
            </w:r>
          </w:p>
        </w:tc>
        <w:tc>
          <w:tcPr>
            <w:tcW w:w="1323" w:type="dxa"/>
            <w:tcBorders>
              <w:top w:val="single" w:sz="4" w:space="0" w:color="auto"/>
              <w:left w:val="nil"/>
              <w:bottom w:val="single" w:sz="4" w:space="0" w:color="auto"/>
              <w:right w:val="single" w:sz="4" w:space="0" w:color="auto"/>
            </w:tcBorders>
            <w:shd w:val="clear" w:color="auto" w:fill="auto"/>
            <w:vAlign w:val="center"/>
            <w:hideMark/>
          </w:tcPr>
          <w:p w:rsidR="00050AD1" w:rsidRPr="00050AD1" w:rsidRDefault="00050AD1" w:rsidP="00050AD1">
            <w:pPr>
              <w:spacing w:after="0" w:line="240" w:lineRule="auto"/>
              <w:jc w:val="center"/>
              <w:rPr>
                <w:rFonts w:ascii="Arial" w:eastAsia="Times New Roman" w:hAnsi="Arial" w:cs="Arial"/>
                <w:b/>
                <w:bCs/>
                <w:sz w:val="18"/>
                <w:szCs w:val="18"/>
              </w:rPr>
            </w:pPr>
            <w:r w:rsidRPr="00050AD1">
              <w:rPr>
                <w:rFonts w:ascii="Arial" w:eastAsia="Times New Roman" w:hAnsi="Arial" w:cs="Arial"/>
                <w:b/>
                <w:bCs/>
                <w:sz w:val="18"/>
                <w:szCs w:val="18"/>
              </w:rPr>
              <w:t>Кассовое исполнение за 2023 год</w:t>
            </w:r>
          </w:p>
        </w:tc>
      </w:tr>
      <w:tr w:rsidR="00050AD1" w:rsidRPr="00050AD1" w:rsidTr="006939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89" w:type="dxa"/>
          <w:trHeight w:val="168"/>
        </w:trPr>
        <w:tc>
          <w:tcPr>
            <w:tcW w:w="2625" w:type="dxa"/>
            <w:gridSpan w:val="2"/>
            <w:tcBorders>
              <w:top w:val="nil"/>
              <w:left w:val="single" w:sz="4" w:space="0" w:color="auto"/>
              <w:bottom w:val="single" w:sz="4" w:space="0" w:color="auto"/>
              <w:right w:val="single" w:sz="4" w:space="0" w:color="auto"/>
            </w:tcBorders>
            <w:shd w:val="clear" w:color="000000" w:fill="FFFFFF"/>
            <w:hideMark/>
          </w:tcPr>
          <w:p w:rsidR="00050AD1" w:rsidRPr="00050AD1" w:rsidRDefault="00050AD1" w:rsidP="00050AD1">
            <w:pPr>
              <w:spacing w:after="0" w:line="240" w:lineRule="auto"/>
              <w:jc w:val="center"/>
              <w:rPr>
                <w:rFonts w:ascii="Arial" w:eastAsia="Times New Roman" w:hAnsi="Arial" w:cs="Arial"/>
                <w:color w:val="000000"/>
                <w:sz w:val="18"/>
                <w:szCs w:val="18"/>
              </w:rPr>
            </w:pPr>
            <w:r w:rsidRPr="00050AD1">
              <w:rPr>
                <w:rFonts w:ascii="Arial" w:eastAsia="Times New Roman" w:hAnsi="Arial" w:cs="Arial"/>
                <w:color w:val="000000"/>
                <w:sz w:val="18"/>
                <w:szCs w:val="18"/>
              </w:rPr>
              <w:t>1 00 00000 00 0000 000</w:t>
            </w:r>
          </w:p>
        </w:tc>
        <w:tc>
          <w:tcPr>
            <w:tcW w:w="6430" w:type="dxa"/>
            <w:gridSpan w:val="3"/>
            <w:tcBorders>
              <w:top w:val="nil"/>
              <w:left w:val="nil"/>
              <w:bottom w:val="single" w:sz="4" w:space="0" w:color="auto"/>
              <w:right w:val="single" w:sz="4" w:space="0" w:color="auto"/>
            </w:tcBorders>
            <w:shd w:val="clear" w:color="000000" w:fill="FFFFFF"/>
            <w:hideMark/>
          </w:tcPr>
          <w:p w:rsidR="00050AD1" w:rsidRPr="00050AD1" w:rsidRDefault="00050AD1" w:rsidP="00050AD1">
            <w:pPr>
              <w:spacing w:after="0" w:line="240" w:lineRule="auto"/>
              <w:jc w:val="both"/>
              <w:rPr>
                <w:rFonts w:ascii="Arial" w:eastAsia="Times New Roman" w:hAnsi="Arial" w:cs="Arial"/>
                <w:b/>
                <w:bCs/>
                <w:color w:val="000000"/>
                <w:sz w:val="18"/>
                <w:szCs w:val="18"/>
              </w:rPr>
            </w:pPr>
            <w:r w:rsidRPr="00050AD1">
              <w:rPr>
                <w:rFonts w:ascii="Arial" w:eastAsia="Times New Roman" w:hAnsi="Arial" w:cs="Arial"/>
                <w:b/>
                <w:bCs/>
                <w:color w:val="000000"/>
                <w:sz w:val="18"/>
                <w:szCs w:val="18"/>
              </w:rPr>
              <w:t>НАЛОГОВЫЕ И НЕНАЛОГОВЫЕ ДОХОДЫ</w:t>
            </w:r>
          </w:p>
        </w:tc>
        <w:tc>
          <w:tcPr>
            <w:tcW w:w="1323" w:type="dxa"/>
            <w:tcBorders>
              <w:top w:val="nil"/>
              <w:left w:val="nil"/>
              <w:bottom w:val="single" w:sz="4" w:space="0" w:color="auto"/>
              <w:right w:val="single" w:sz="4" w:space="0" w:color="auto"/>
            </w:tcBorders>
            <w:shd w:val="clear" w:color="auto" w:fill="auto"/>
            <w:noWrap/>
            <w:vAlign w:val="bottom"/>
            <w:hideMark/>
          </w:tcPr>
          <w:p w:rsidR="00050AD1" w:rsidRPr="00050AD1" w:rsidRDefault="00050AD1" w:rsidP="00050AD1">
            <w:pPr>
              <w:spacing w:after="0" w:line="240" w:lineRule="auto"/>
              <w:jc w:val="right"/>
              <w:rPr>
                <w:rFonts w:ascii="Arial" w:eastAsia="Times New Roman" w:hAnsi="Arial" w:cs="Arial"/>
                <w:b/>
                <w:bCs/>
                <w:sz w:val="18"/>
                <w:szCs w:val="18"/>
              </w:rPr>
            </w:pPr>
            <w:r w:rsidRPr="00050AD1">
              <w:rPr>
                <w:rFonts w:ascii="Arial" w:eastAsia="Times New Roman" w:hAnsi="Arial" w:cs="Arial"/>
                <w:b/>
                <w:bCs/>
                <w:sz w:val="18"/>
                <w:szCs w:val="18"/>
              </w:rPr>
              <w:t>3 052,4</w:t>
            </w:r>
          </w:p>
        </w:tc>
      </w:tr>
      <w:tr w:rsidR="00050AD1" w:rsidRPr="00050AD1" w:rsidTr="006939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89" w:type="dxa"/>
          <w:trHeight w:val="168"/>
        </w:trPr>
        <w:tc>
          <w:tcPr>
            <w:tcW w:w="2625" w:type="dxa"/>
            <w:gridSpan w:val="2"/>
            <w:tcBorders>
              <w:top w:val="nil"/>
              <w:left w:val="single" w:sz="4" w:space="0" w:color="auto"/>
              <w:bottom w:val="single" w:sz="4" w:space="0" w:color="auto"/>
              <w:right w:val="single" w:sz="4" w:space="0" w:color="auto"/>
            </w:tcBorders>
            <w:shd w:val="clear" w:color="000000" w:fill="FFFFFF"/>
            <w:hideMark/>
          </w:tcPr>
          <w:p w:rsidR="00050AD1" w:rsidRPr="00050AD1" w:rsidRDefault="00050AD1" w:rsidP="00050AD1">
            <w:pPr>
              <w:spacing w:after="0" w:line="240" w:lineRule="auto"/>
              <w:jc w:val="center"/>
              <w:rPr>
                <w:rFonts w:ascii="Arial" w:eastAsia="Times New Roman" w:hAnsi="Arial" w:cs="Arial"/>
                <w:color w:val="000000"/>
                <w:sz w:val="18"/>
                <w:szCs w:val="18"/>
              </w:rPr>
            </w:pPr>
            <w:r w:rsidRPr="00050AD1">
              <w:rPr>
                <w:rFonts w:ascii="Arial" w:eastAsia="Times New Roman" w:hAnsi="Arial" w:cs="Arial"/>
                <w:color w:val="000000"/>
                <w:sz w:val="18"/>
                <w:szCs w:val="18"/>
              </w:rPr>
              <w:t xml:space="preserve">1 01 02000 01 0000 110 </w:t>
            </w:r>
          </w:p>
        </w:tc>
        <w:tc>
          <w:tcPr>
            <w:tcW w:w="6430" w:type="dxa"/>
            <w:gridSpan w:val="3"/>
            <w:tcBorders>
              <w:top w:val="nil"/>
              <w:left w:val="nil"/>
              <w:bottom w:val="single" w:sz="4" w:space="0" w:color="auto"/>
              <w:right w:val="single" w:sz="4" w:space="0" w:color="auto"/>
            </w:tcBorders>
            <w:shd w:val="clear" w:color="000000" w:fill="FFFFFF"/>
            <w:hideMark/>
          </w:tcPr>
          <w:p w:rsidR="00050AD1" w:rsidRPr="00050AD1" w:rsidRDefault="00050AD1" w:rsidP="00050AD1">
            <w:pPr>
              <w:spacing w:after="0" w:line="240" w:lineRule="auto"/>
              <w:jc w:val="both"/>
              <w:rPr>
                <w:rFonts w:ascii="Arial" w:eastAsia="Times New Roman" w:hAnsi="Arial" w:cs="Arial"/>
                <w:b/>
                <w:bCs/>
                <w:color w:val="000000"/>
                <w:sz w:val="18"/>
                <w:szCs w:val="18"/>
              </w:rPr>
            </w:pPr>
            <w:r w:rsidRPr="00050AD1">
              <w:rPr>
                <w:rFonts w:ascii="Arial" w:eastAsia="Times New Roman" w:hAnsi="Arial" w:cs="Arial"/>
                <w:b/>
                <w:bCs/>
                <w:color w:val="000000"/>
                <w:sz w:val="18"/>
                <w:szCs w:val="18"/>
              </w:rPr>
              <w:t>Налог на доходы физических лиц</w:t>
            </w:r>
          </w:p>
        </w:tc>
        <w:tc>
          <w:tcPr>
            <w:tcW w:w="1323" w:type="dxa"/>
            <w:tcBorders>
              <w:top w:val="nil"/>
              <w:left w:val="nil"/>
              <w:bottom w:val="single" w:sz="4" w:space="0" w:color="auto"/>
              <w:right w:val="single" w:sz="4" w:space="0" w:color="auto"/>
            </w:tcBorders>
            <w:shd w:val="clear" w:color="auto" w:fill="auto"/>
            <w:noWrap/>
            <w:vAlign w:val="bottom"/>
            <w:hideMark/>
          </w:tcPr>
          <w:p w:rsidR="00050AD1" w:rsidRPr="00050AD1" w:rsidRDefault="00050AD1" w:rsidP="00050AD1">
            <w:pPr>
              <w:spacing w:after="0" w:line="240" w:lineRule="auto"/>
              <w:jc w:val="right"/>
              <w:rPr>
                <w:rFonts w:ascii="Arial" w:eastAsia="Times New Roman" w:hAnsi="Arial" w:cs="Arial"/>
                <w:b/>
                <w:bCs/>
                <w:sz w:val="18"/>
                <w:szCs w:val="18"/>
              </w:rPr>
            </w:pPr>
            <w:r w:rsidRPr="00050AD1">
              <w:rPr>
                <w:rFonts w:ascii="Arial" w:eastAsia="Times New Roman" w:hAnsi="Arial" w:cs="Arial"/>
                <w:b/>
                <w:bCs/>
                <w:sz w:val="18"/>
                <w:szCs w:val="18"/>
              </w:rPr>
              <w:t>1 426,0</w:t>
            </w:r>
          </w:p>
        </w:tc>
      </w:tr>
      <w:tr w:rsidR="00050AD1" w:rsidRPr="00050AD1" w:rsidTr="006939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89" w:type="dxa"/>
          <w:trHeight w:val="692"/>
        </w:trPr>
        <w:tc>
          <w:tcPr>
            <w:tcW w:w="2625" w:type="dxa"/>
            <w:gridSpan w:val="2"/>
            <w:tcBorders>
              <w:top w:val="nil"/>
              <w:left w:val="single" w:sz="4" w:space="0" w:color="auto"/>
              <w:bottom w:val="single" w:sz="4" w:space="0" w:color="auto"/>
              <w:right w:val="single" w:sz="4" w:space="0" w:color="auto"/>
            </w:tcBorders>
            <w:shd w:val="clear" w:color="000000" w:fill="FFFFFF"/>
            <w:hideMark/>
          </w:tcPr>
          <w:p w:rsidR="00050AD1" w:rsidRPr="00050AD1" w:rsidRDefault="00050AD1" w:rsidP="00050AD1">
            <w:pPr>
              <w:spacing w:after="0" w:line="240" w:lineRule="auto"/>
              <w:jc w:val="center"/>
              <w:rPr>
                <w:rFonts w:ascii="Arial" w:eastAsia="Times New Roman" w:hAnsi="Arial" w:cs="Arial"/>
                <w:color w:val="000000"/>
                <w:sz w:val="18"/>
                <w:szCs w:val="18"/>
              </w:rPr>
            </w:pPr>
            <w:r w:rsidRPr="00050AD1">
              <w:rPr>
                <w:rFonts w:ascii="Arial" w:eastAsia="Times New Roman" w:hAnsi="Arial" w:cs="Arial"/>
                <w:color w:val="000000"/>
                <w:sz w:val="18"/>
                <w:szCs w:val="18"/>
              </w:rPr>
              <w:lastRenderedPageBreak/>
              <w:t>1 01 02010 01 0000 110</w:t>
            </w:r>
          </w:p>
        </w:tc>
        <w:tc>
          <w:tcPr>
            <w:tcW w:w="6430" w:type="dxa"/>
            <w:gridSpan w:val="3"/>
            <w:tcBorders>
              <w:top w:val="nil"/>
              <w:left w:val="nil"/>
              <w:bottom w:val="single" w:sz="4" w:space="0" w:color="auto"/>
              <w:right w:val="single" w:sz="4" w:space="0" w:color="auto"/>
            </w:tcBorders>
            <w:shd w:val="clear" w:color="auto" w:fill="auto"/>
            <w:hideMark/>
          </w:tcPr>
          <w:p w:rsidR="00050AD1" w:rsidRPr="00050AD1" w:rsidRDefault="00050AD1" w:rsidP="00050AD1">
            <w:pPr>
              <w:spacing w:after="0" w:line="240" w:lineRule="auto"/>
              <w:jc w:val="both"/>
              <w:rPr>
                <w:rFonts w:ascii="Arial" w:eastAsia="Times New Roman" w:hAnsi="Arial" w:cs="Arial"/>
                <w:sz w:val="18"/>
                <w:szCs w:val="18"/>
              </w:rPr>
            </w:pPr>
            <w:r w:rsidRPr="00050AD1">
              <w:rPr>
                <w:rFonts w:ascii="Arial" w:eastAsia="Times New Roman" w:hAnsi="Arial" w:cs="Arial"/>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323" w:type="dxa"/>
            <w:tcBorders>
              <w:top w:val="nil"/>
              <w:left w:val="nil"/>
              <w:bottom w:val="single" w:sz="4" w:space="0" w:color="auto"/>
              <w:right w:val="single" w:sz="4" w:space="0" w:color="auto"/>
            </w:tcBorders>
            <w:shd w:val="clear" w:color="auto" w:fill="auto"/>
            <w:noWrap/>
            <w:vAlign w:val="bottom"/>
            <w:hideMark/>
          </w:tcPr>
          <w:p w:rsidR="00050AD1" w:rsidRPr="00050AD1" w:rsidRDefault="00050AD1" w:rsidP="00050AD1">
            <w:pPr>
              <w:spacing w:after="0" w:line="240" w:lineRule="auto"/>
              <w:jc w:val="right"/>
              <w:rPr>
                <w:rFonts w:ascii="Arial" w:eastAsia="Times New Roman" w:hAnsi="Arial" w:cs="Arial"/>
                <w:sz w:val="18"/>
                <w:szCs w:val="18"/>
              </w:rPr>
            </w:pPr>
            <w:r w:rsidRPr="00050AD1">
              <w:rPr>
                <w:rFonts w:ascii="Arial" w:eastAsia="Times New Roman" w:hAnsi="Arial" w:cs="Arial"/>
                <w:sz w:val="18"/>
                <w:szCs w:val="18"/>
              </w:rPr>
              <w:t>1 392,4</w:t>
            </w:r>
          </w:p>
        </w:tc>
      </w:tr>
      <w:tr w:rsidR="00050AD1" w:rsidRPr="00050AD1" w:rsidTr="006939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89" w:type="dxa"/>
          <w:trHeight w:val="534"/>
        </w:trPr>
        <w:tc>
          <w:tcPr>
            <w:tcW w:w="2625" w:type="dxa"/>
            <w:gridSpan w:val="2"/>
            <w:tcBorders>
              <w:top w:val="nil"/>
              <w:left w:val="single" w:sz="4" w:space="0" w:color="auto"/>
              <w:bottom w:val="single" w:sz="4" w:space="0" w:color="auto"/>
              <w:right w:val="single" w:sz="4" w:space="0" w:color="auto"/>
            </w:tcBorders>
            <w:shd w:val="clear" w:color="000000" w:fill="FFFFFF"/>
            <w:hideMark/>
          </w:tcPr>
          <w:p w:rsidR="00050AD1" w:rsidRPr="00050AD1" w:rsidRDefault="00050AD1" w:rsidP="00050AD1">
            <w:pPr>
              <w:spacing w:after="0" w:line="240" w:lineRule="auto"/>
              <w:jc w:val="center"/>
              <w:rPr>
                <w:rFonts w:ascii="Arial" w:eastAsia="Times New Roman" w:hAnsi="Arial" w:cs="Arial"/>
                <w:color w:val="000000"/>
                <w:sz w:val="18"/>
                <w:szCs w:val="18"/>
              </w:rPr>
            </w:pPr>
            <w:r w:rsidRPr="00050AD1">
              <w:rPr>
                <w:rFonts w:ascii="Arial" w:eastAsia="Times New Roman" w:hAnsi="Arial" w:cs="Arial"/>
                <w:color w:val="000000"/>
                <w:sz w:val="18"/>
                <w:szCs w:val="18"/>
              </w:rPr>
              <w:t>1 01 02030 01 0000 110</w:t>
            </w:r>
          </w:p>
        </w:tc>
        <w:tc>
          <w:tcPr>
            <w:tcW w:w="6430" w:type="dxa"/>
            <w:gridSpan w:val="3"/>
            <w:tcBorders>
              <w:top w:val="nil"/>
              <w:left w:val="nil"/>
              <w:bottom w:val="single" w:sz="4" w:space="0" w:color="auto"/>
              <w:right w:val="single" w:sz="4" w:space="0" w:color="auto"/>
            </w:tcBorders>
            <w:shd w:val="clear" w:color="auto" w:fill="auto"/>
            <w:hideMark/>
          </w:tcPr>
          <w:p w:rsidR="00050AD1" w:rsidRPr="00050AD1" w:rsidRDefault="00050AD1" w:rsidP="00050AD1">
            <w:pPr>
              <w:spacing w:after="0" w:line="240" w:lineRule="auto"/>
              <w:jc w:val="both"/>
              <w:rPr>
                <w:rFonts w:ascii="Arial" w:eastAsia="Times New Roman" w:hAnsi="Arial" w:cs="Arial"/>
                <w:sz w:val="18"/>
                <w:szCs w:val="18"/>
              </w:rPr>
            </w:pPr>
            <w:r w:rsidRPr="00050AD1">
              <w:rPr>
                <w:rFonts w:ascii="Arial" w:eastAsia="Times New Roman" w:hAnsi="Arial" w:cs="Arial"/>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323" w:type="dxa"/>
            <w:tcBorders>
              <w:top w:val="nil"/>
              <w:left w:val="nil"/>
              <w:bottom w:val="single" w:sz="4" w:space="0" w:color="auto"/>
              <w:right w:val="single" w:sz="4" w:space="0" w:color="auto"/>
            </w:tcBorders>
            <w:shd w:val="clear" w:color="auto" w:fill="auto"/>
            <w:noWrap/>
            <w:vAlign w:val="bottom"/>
            <w:hideMark/>
          </w:tcPr>
          <w:p w:rsidR="00050AD1" w:rsidRPr="00050AD1" w:rsidRDefault="00050AD1" w:rsidP="00050AD1">
            <w:pPr>
              <w:spacing w:after="0" w:line="240" w:lineRule="auto"/>
              <w:jc w:val="right"/>
              <w:rPr>
                <w:rFonts w:ascii="Arial" w:eastAsia="Times New Roman" w:hAnsi="Arial" w:cs="Arial"/>
                <w:sz w:val="18"/>
                <w:szCs w:val="18"/>
              </w:rPr>
            </w:pPr>
            <w:r w:rsidRPr="00050AD1">
              <w:rPr>
                <w:rFonts w:ascii="Arial" w:eastAsia="Times New Roman" w:hAnsi="Arial" w:cs="Arial"/>
                <w:sz w:val="18"/>
                <w:szCs w:val="18"/>
              </w:rPr>
              <w:t>33,6</w:t>
            </w:r>
          </w:p>
        </w:tc>
      </w:tr>
      <w:tr w:rsidR="00050AD1" w:rsidRPr="00050AD1" w:rsidTr="006939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89" w:type="dxa"/>
          <w:trHeight w:val="365"/>
        </w:trPr>
        <w:tc>
          <w:tcPr>
            <w:tcW w:w="2625" w:type="dxa"/>
            <w:gridSpan w:val="2"/>
            <w:tcBorders>
              <w:top w:val="nil"/>
              <w:left w:val="single" w:sz="4" w:space="0" w:color="auto"/>
              <w:bottom w:val="single" w:sz="4" w:space="0" w:color="auto"/>
              <w:right w:val="single" w:sz="4" w:space="0" w:color="auto"/>
            </w:tcBorders>
            <w:shd w:val="clear" w:color="000000" w:fill="FFFFFF"/>
            <w:hideMark/>
          </w:tcPr>
          <w:p w:rsidR="00050AD1" w:rsidRPr="00050AD1" w:rsidRDefault="00050AD1" w:rsidP="00050AD1">
            <w:pPr>
              <w:spacing w:after="0" w:line="240" w:lineRule="auto"/>
              <w:jc w:val="center"/>
              <w:rPr>
                <w:rFonts w:ascii="Arial" w:eastAsia="Times New Roman" w:hAnsi="Arial" w:cs="Arial"/>
                <w:color w:val="000000"/>
                <w:sz w:val="18"/>
                <w:szCs w:val="18"/>
              </w:rPr>
            </w:pPr>
            <w:r w:rsidRPr="00050AD1">
              <w:rPr>
                <w:rFonts w:ascii="Arial" w:eastAsia="Times New Roman" w:hAnsi="Arial" w:cs="Arial"/>
                <w:color w:val="000000"/>
                <w:sz w:val="18"/>
                <w:szCs w:val="18"/>
              </w:rPr>
              <w:t>1 03 00000 00 0000 000</w:t>
            </w:r>
          </w:p>
        </w:tc>
        <w:tc>
          <w:tcPr>
            <w:tcW w:w="6430" w:type="dxa"/>
            <w:gridSpan w:val="3"/>
            <w:tcBorders>
              <w:top w:val="nil"/>
              <w:left w:val="nil"/>
              <w:bottom w:val="single" w:sz="4" w:space="0" w:color="auto"/>
              <w:right w:val="single" w:sz="4" w:space="0" w:color="auto"/>
            </w:tcBorders>
            <w:shd w:val="clear" w:color="000000" w:fill="FFFFFF"/>
            <w:hideMark/>
          </w:tcPr>
          <w:p w:rsidR="00050AD1" w:rsidRPr="00050AD1" w:rsidRDefault="00050AD1" w:rsidP="00050AD1">
            <w:pPr>
              <w:spacing w:after="0" w:line="240" w:lineRule="auto"/>
              <w:jc w:val="both"/>
              <w:rPr>
                <w:rFonts w:ascii="Arial" w:eastAsia="Times New Roman" w:hAnsi="Arial" w:cs="Arial"/>
                <w:b/>
                <w:bCs/>
                <w:color w:val="000000"/>
                <w:sz w:val="18"/>
                <w:szCs w:val="18"/>
              </w:rPr>
            </w:pPr>
            <w:r w:rsidRPr="00050AD1">
              <w:rPr>
                <w:rFonts w:ascii="Arial" w:eastAsia="Times New Roman" w:hAnsi="Arial" w:cs="Arial"/>
                <w:b/>
                <w:bCs/>
                <w:color w:val="000000"/>
                <w:sz w:val="18"/>
                <w:szCs w:val="18"/>
              </w:rPr>
              <w:t>НАЛОГИ НА ТОВАРЫ (РАБОТЫ, УСЛУГИ), РЕАЛИЗУЕМЫЕ НА ТЕРРИТОРИИ РОССИЙСКОЙ ФЕДЕРАЦИИ</w:t>
            </w:r>
          </w:p>
        </w:tc>
        <w:tc>
          <w:tcPr>
            <w:tcW w:w="1323" w:type="dxa"/>
            <w:tcBorders>
              <w:top w:val="nil"/>
              <w:left w:val="nil"/>
              <w:bottom w:val="single" w:sz="4" w:space="0" w:color="auto"/>
              <w:right w:val="single" w:sz="4" w:space="0" w:color="auto"/>
            </w:tcBorders>
            <w:shd w:val="clear" w:color="auto" w:fill="auto"/>
            <w:noWrap/>
            <w:vAlign w:val="bottom"/>
            <w:hideMark/>
          </w:tcPr>
          <w:p w:rsidR="00050AD1" w:rsidRPr="00050AD1" w:rsidRDefault="00050AD1" w:rsidP="00050AD1">
            <w:pPr>
              <w:spacing w:after="0" w:line="240" w:lineRule="auto"/>
              <w:jc w:val="right"/>
              <w:rPr>
                <w:rFonts w:ascii="Arial" w:eastAsia="Times New Roman" w:hAnsi="Arial" w:cs="Arial"/>
                <w:b/>
                <w:bCs/>
                <w:sz w:val="18"/>
                <w:szCs w:val="18"/>
              </w:rPr>
            </w:pPr>
            <w:r w:rsidRPr="00050AD1">
              <w:rPr>
                <w:rFonts w:ascii="Arial" w:eastAsia="Times New Roman" w:hAnsi="Arial" w:cs="Arial"/>
                <w:b/>
                <w:bCs/>
                <w:sz w:val="18"/>
                <w:szCs w:val="18"/>
              </w:rPr>
              <w:t>982,0</w:t>
            </w:r>
          </w:p>
        </w:tc>
      </w:tr>
      <w:tr w:rsidR="00050AD1" w:rsidRPr="00050AD1" w:rsidTr="006939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89" w:type="dxa"/>
          <w:trHeight w:val="365"/>
        </w:trPr>
        <w:tc>
          <w:tcPr>
            <w:tcW w:w="2625" w:type="dxa"/>
            <w:gridSpan w:val="2"/>
            <w:tcBorders>
              <w:top w:val="nil"/>
              <w:left w:val="single" w:sz="4" w:space="0" w:color="auto"/>
              <w:bottom w:val="single" w:sz="4" w:space="0" w:color="auto"/>
              <w:right w:val="single" w:sz="4" w:space="0" w:color="auto"/>
            </w:tcBorders>
            <w:shd w:val="clear" w:color="000000" w:fill="FFFFFF"/>
            <w:hideMark/>
          </w:tcPr>
          <w:p w:rsidR="00050AD1" w:rsidRPr="00050AD1" w:rsidRDefault="00050AD1" w:rsidP="00050AD1">
            <w:pPr>
              <w:spacing w:after="0" w:line="240" w:lineRule="auto"/>
              <w:jc w:val="center"/>
              <w:rPr>
                <w:rFonts w:ascii="Arial" w:eastAsia="Times New Roman" w:hAnsi="Arial" w:cs="Arial"/>
                <w:color w:val="000000"/>
                <w:sz w:val="18"/>
                <w:szCs w:val="18"/>
              </w:rPr>
            </w:pPr>
            <w:r w:rsidRPr="00050AD1">
              <w:rPr>
                <w:rFonts w:ascii="Arial" w:eastAsia="Times New Roman" w:hAnsi="Arial" w:cs="Arial"/>
                <w:color w:val="000000"/>
                <w:sz w:val="18"/>
                <w:szCs w:val="18"/>
              </w:rPr>
              <w:t xml:space="preserve">1 03 02000 01 0000 110 </w:t>
            </w:r>
          </w:p>
        </w:tc>
        <w:tc>
          <w:tcPr>
            <w:tcW w:w="6430" w:type="dxa"/>
            <w:gridSpan w:val="3"/>
            <w:tcBorders>
              <w:top w:val="nil"/>
              <w:left w:val="nil"/>
              <w:bottom w:val="single" w:sz="4" w:space="0" w:color="auto"/>
              <w:right w:val="single" w:sz="4" w:space="0" w:color="auto"/>
            </w:tcBorders>
            <w:shd w:val="clear" w:color="000000" w:fill="FFFFFF"/>
            <w:hideMark/>
          </w:tcPr>
          <w:p w:rsidR="00050AD1" w:rsidRPr="00050AD1" w:rsidRDefault="00050AD1" w:rsidP="00050AD1">
            <w:pPr>
              <w:spacing w:after="0" w:line="240" w:lineRule="auto"/>
              <w:jc w:val="both"/>
              <w:rPr>
                <w:rFonts w:ascii="Arial" w:eastAsia="Times New Roman" w:hAnsi="Arial" w:cs="Arial"/>
                <w:b/>
                <w:bCs/>
                <w:color w:val="000000"/>
                <w:sz w:val="18"/>
                <w:szCs w:val="18"/>
              </w:rPr>
            </w:pPr>
            <w:r w:rsidRPr="00050AD1">
              <w:rPr>
                <w:rFonts w:ascii="Arial" w:eastAsia="Times New Roman" w:hAnsi="Arial" w:cs="Arial"/>
                <w:b/>
                <w:bCs/>
                <w:color w:val="000000"/>
                <w:sz w:val="18"/>
                <w:szCs w:val="18"/>
              </w:rPr>
              <w:t>Акцизы по подакцизным товарам (продукции), производимым на территории Российской Федерации</w:t>
            </w:r>
          </w:p>
        </w:tc>
        <w:tc>
          <w:tcPr>
            <w:tcW w:w="1323" w:type="dxa"/>
            <w:tcBorders>
              <w:top w:val="nil"/>
              <w:left w:val="nil"/>
              <w:bottom w:val="single" w:sz="4" w:space="0" w:color="auto"/>
              <w:right w:val="single" w:sz="4" w:space="0" w:color="auto"/>
            </w:tcBorders>
            <w:shd w:val="clear" w:color="auto" w:fill="auto"/>
            <w:noWrap/>
            <w:vAlign w:val="bottom"/>
            <w:hideMark/>
          </w:tcPr>
          <w:p w:rsidR="00050AD1" w:rsidRPr="00050AD1" w:rsidRDefault="00050AD1" w:rsidP="00050AD1">
            <w:pPr>
              <w:spacing w:after="0" w:line="240" w:lineRule="auto"/>
              <w:jc w:val="right"/>
              <w:rPr>
                <w:rFonts w:ascii="Arial" w:eastAsia="Times New Roman" w:hAnsi="Arial" w:cs="Arial"/>
                <w:b/>
                <w:bCs/>
                <w:sz w:val="18"/>
                <w:szCs w:val="18"/>
              </w:rPr>
            </w:pPr>
            <w:r w:rsidRPr="00050AD1">
              <w:rPr>
                <w:rFonts w:ascii="Arial" w:eastAsia="Times New Roman" w:hAnsi="Arial" w:cs="Arial"/>
                <w:b/>
                <w:bCs/>
                <w:sz w:val="18"/>
                <w:szCs w:val="18"/>
              </w:rPr>
              <w:t>982,0</w:t>
            </w:r>
          </w:p>
        </w:tc>
      </w:tr>
      <w:tr w:rsidR="00050AD1" w:rsidRPr="00050AD1" w:rsidTr="006939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89" w:type="dxa"/>
          <w:trHeight w:val="672"/>
        </w:trPr>
        <w:tc>
          <w:tcPr>
            <w:tcW w:w="2625" w:type="dxa"/>
            <w:gridSpan w:val="2"/>
            <w:tcBorders>
              <w:top w:val="nil"/>
              <w:left w:val="single" w:sz="4" w:space="0" w:color="auto"/>
              <w:bottom w:val="single" w:sz="4" w:space="0" w:color="auto"/>
              <w:right w:val="single" w:sz="4" w:space="0" w:color="auto"/>
            </w:tcBorders>
            <w:shd w:val="clear" w:color="000000" w:fill="FFFFFF"/>
            <w:hideMark/>
          </w:tcPr>
          <w:p w:rsidR="00050AD1" w:rsidRPr="00050AD1" w:rsidRDefault="00050AD1" w:rsidP="00050AD1">
            <w:pPr>
              <w:spacing w:after="0" w:line="240" w:lineRule="auto"/>
              <w:jc w:val="center"/>
              <w:rPr>
                <w:rFonts w:ascii="Arial" w:eastAsia="Times New Roman" w:hAnsi="Arial" w:cs="Arial"/>
                <w:color w:val="000000"/>
                <w:sz w:val="18"/>
                <w:szCs w:val="18"/>
              </w:rPr>
            </w:pPr>
            <w:r w:rsidRPr="00050AD1">
              <w:rPr>
                <w:rFonts w:ascii="Arial" w:eastAsia="Times New Roman" w:hAnsi="Arial" w:cs="Arial"/>
                <w:color w:val="000000"/>
                <w:sz w:val="18"/>
                <w:szCs w:val="18"/>
              </w:rPr>
              <w:t>1 03 02231 01 0000 110</w:t>
            </w:r>
          </w:p>
        </w:tc>
        <w:tc>
          <w:tcPr>
            <w:tcW w:w="6430" w:type="dxa"/>
            <w:gridSpan w:val="3"/>
            <w:tcBorders>
              <w:top w:val="nil"/>
              <w:left w:val="nil"/>
              <w:bottom w:val="single" w:sz="4" w:space="0" w:color="auto"/>
              <w:right w:val="single" w:sz="4" w:space="0" w:color="auto"/>
            </w:tcBorders>
            <w:shd w:val="clear" w:color="auto" w:fill="auto"/>
            <w:hideMark/>
          </w:tcPr>
          <w:p w:rsidR="00050AD1" w:rsidRPr="00050AD1" w:rsidRDefault="00050AD1" w:rsidP="00050AD1">
            <w:pPr>
              <w:spacing w:after="0" w:line="240" w:lineRule="auto"/>
              <w:jc w:val="both"/>
              <w:rPr>
                <w:rFonts w:ascii="Arial" w:eastAsia="Times New Roman" w:hAnsi="Arial" w:cs="Arial"/>
                <w:sz w:val="18"/>
                <w:szCs w:val="18"/>
              </w:rPr>
            </w:pPr>
            <w:r w:rsidRPr="00050AD1">
              <w:rPr>
                <w:rFonts w:ascii="Arial" w:eastAsia="Times New Roman" w:hAnsi="Arial" w:cs="Arial"/>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23" w:type="dxa"/>
            <w:tcBorders>
              <w:top w:val="nil"/>
              <w:left w:val="nil"/>
              <w:bottom w:val="single" w:sz="4" w:space="0" w:color="auto"/>
              <w:right w:val="single" w:sz="4" w:space="0" w:color="auto"/>
            </w:tcBorders>
            <w:shd w:val="clear" w:color="auto" w:fill="auto"/>
            <w:noWrap/>
            <w:vAlign w:val="bottom"/>
            <w:hideMark/>
          </w:tcPr>
          <w:p w:rsidR="00050AD1" w:rsidRPr="00050AD1" w:rsidRDefault="00050AD1" w:rsidP="00050AD1">
            <w:pPr>
              <w:spacing w:after="0" w:line="240" w:lineRule="auto"/>
              <w:jc w:val="right"/>
              <w:rPr>
                <w:rFonts w:ascii="Arial" w:eastAsia="Times New Roman" w:hAnsi="Arial" w:cs="Arial"/>
                <w:sz w:val="18"/>
                <w:szCs w:val="18"/>
              </w:rPr>
            </w:pPr>
            <w:r w:rsidRPr="00050AD1">
              <w:rPr>
                <w:rFonts w:ascii="Arial" w:eastAsia="Times New Roman" w:hAnsi="Arial" w:cs="Arial"/>
                <w:sz w:val="18"/>
                <w:szCs w:val="18"/>
              </w:rPr>
              <w:t>508,8</w:t>
            </w:r>
          </w:p>
        </w:tc>
      </w:tr>
      <w:tr w:rsidR="00050AD1" w:rsidRPr="00050AD1" w:rsidTr="006939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89" w:type="dxa"/>
          <w:trHeight w:val="839"/>
        </w:trPr>
        <w:tc>
          <w:tcPr>
            <w:tcW w:w="2625" w:type="dxa"/>
            <w:gridSpan w:val="2"/>
            <w:tcBorders>
              <w:top w:val="nil"/>
              <w:left w:val="single" w:sz="4" w:space="0" w:color="auto"/>
              <w:bottom w:val="single" w:sz="4" w:space="0" w:color="auto"/>
              <w:right w:val="single" w:sz="4" w:space="0" w:color="auto"/>
            </w:tcBorders>
            <w:shd w:val="clear" w:color="000000" w:fill="FFFFFF"/>
            <w:hideMark/>
          </w:tcPr>
          <w:p w:rsidR="00050AD1" w:rsidRPr="00050AD1" w:rsidRDefault="00050AD1" w:rsidP="00050AD1">
            <w:pPr>
              <w:spacing w:after="0" w:line="240" w:lineRule="auto"/>
              <w:jc w:val="center"/>
              <w:rPr>
                <w:rFonts w:ascii="Arial" w:eastAsia="Times New Roman" w:hAnsi="Arial" w:cs="Arial"/>
                <w:color w:val="000000"/>
                <w:sz w:val="18"/>
                <w:szCs w:val="18"/>
              </w:rPr>
            </w:pPr>
            <w:r w:rsidRPr="00050AD1">
              <w:rPr>
                <w:rFonts w:ascii="Arial" w:eastAsia="Times New Roman" w:hAnsi="Arial" w:cs="Arial"/>
                <w:color w:val="000000"/>
                <w:sz w:val="18"/>
                <w:szCs w:val="18"/>
              </w:rPr>
              <w:t>1 03 02241 01 0000 110</w:t>
            </w:r>
          </w:p>
        </w:tc>
        <w:tc>
          <w:tcPr>
            <w:tcW w:w="6430" w:type="dxa"/>
            <w:gridSpan w:val="3"/>
            <w:tcBorders>
              <w:top w:val="nil"/>
              <w:left w:val="nil"/>
              <w:bottom w:val="single" w:sz="4" w:space="0" w:color="auto"/>
              <w:right w:val="single" w:sz="4" w:space="0" w:color="auto"/>
            </w:tcBorders>
            <w:shd w:val="clear" w:color="auto" w:fill="auto"/>
            <w:hideMark/>
          </w:tcPr>
          <w:p w:rsidR="00050AD1" w:rsidRPr="00050AD1" w:rsidRDefault="00050AD1" w:rsidP="00050AD1">
            <w:pPr>
              <w:spacing w:after="0" w:line="240" w:lineRule="auto"/>
              <w:jc w:val="both"/>
              <w:rPr>
                <w:rFonts w:ascii="Arial" w:eastAsia="Times New Roman" w:hAnsi="Arial" w:cs="Arial"/>
                <w:sz w:val="18"/>
                <w:szCs w:val="18"/>
              </w:rPr>
            </w:pPr>
            <w:r w:rsidRPr="00050AD1">
              <w:rPr>
                <w:rFonts w:ascii="Arial" w:eastAsia="Times New Roman" w:hAnsi="Arial" w:cs="Arial"/>
                <w:sz w:val="18"/>
                <w:szCs w:val="1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23" w:type="dxa"/>
            <w:tcBorders>
              <w:top w:val="nil"/>
              <w:left w:val="nil"/>
              <w:bottom w:val="single" w:sz="4" w:space="0" w:color="auto"/>
              <w:right w:val="single" w:sz="4" w:space="0" w:color="auto"/>
            </w:tcBorders>
            <w:shd w:val="clear" w:color="auto" w:fill="auto"/>
            <w:noWrap/>
            <w:vAlign w:val="bottom"/>
            <w:hideMark/>
          </w:tcPr>
          <w:p w:rsidR="00050AD1" w:rsidRPr="00050AD1" w:rsidRDefault="00050AD1" w:rsidP="00050AD1">
            <w:pPr>
              <w:spacing w:after="0" w:line="240" w:lineRule="auto"/>
              <w:jc w:val="right"/>
              <w:rPr>
                <w:rFonts w:ascii="Arial" w:eastAsia="Times New Roman" w:hAnsi="Arial" w:cs="Arial"/>
                <w:sz w:val="18"/>
                <w:szCs w:val="18"/>
              </w:rPr>
            </w:pPr>
            <w:r w:rsidRPr="00050AD1">
              <w:rPr>
                <w:rFonts w:ascii="Arial" w:eastAsia="Times New Roman" w:hAnsi="Arial" w:cs="Arial"/>
                <w:sz w:val="18"/>
                <w:szCs w:val="18"/>
              </w:rPr>
              <w:t>2,7</w:t>
            </w:r>
          </w:p>
        </w:tc>
      </w:tr>
      <w:tr w:rsidR="00050AD1" w:rsidRPr="00050AD1" w:rsidTr="006939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89" w:type="dxa"/>
          <w:trHeight w:val="672"/>
        </w:trPr>
        <w:tc>
          <w:tcPr>
            <w:tcW w:w="2625" w:type="dxa"/>
            <w:gridSpan w:val="2"/>
            <w:tcBorders>
              <w:top w:val="nil"/>
              <w:left w:val="single" w:sz="4" w:space="0" w:color="auto"/>
              <w:bottom w:val="single" w:sz="4" w:space="0" w:color="auto"/>
              <w:right w:val="single" w:sz="4" w:space="0" w:color="auto"/>
            </w:tcBorders>
            <w:shd w:val="clear" w:color="000000" w:fill="FFFFFF"/>
            <w:hideMark/>
          </w:tcPr>
          <w:p w:rsidR="00050AD1" w:rsidRPr="00050AD1" w:rsidRDefault="00050AD1" w:rsidP="00050AD1">
            <w:pPr>
              <w:spacing w:after="0" w:line="240" w:lineRule="auto"/>
              <w:jc w:val="center"/>
              <w:rPr>
                <w:rFonts w:ascii="Arial" w:eastAsia="Times New Roman" w:hAnsi="Arial" w:cs="Arial"/>
                <w:color w:val="000000"/>
                <w:sz w:val="18"/>
                <w:szCs w:val="18"/>
              </w:rPr>
            </w:pPr>
            <w:r w:rsidRPr="00050AD1">
              <w:rPr>
                <w:rFonts w:ascii="Arial" w:eastAsia="Times New Roman" w:hAnsi="Arial" w:cs="Arial"/>
                <w:color w:val="000000"/>
                <w:sz w:val="18"/>
                <w:szCs w:val="18"/>
              </w:rPr>
              <w:t>1 03 02251 01 0000 110</w:t>
            </w:r>
          </w:p>
        </w:tc>
        <w:tc>
          <w:tcPr>
            <w:tcW w:w="6430" w:type="dxa"/>
            <w:gridSpan w:val="3"/>
            <w:tcBorders>
              <w:top w:val="nil"/>
              <w:left w:val="nil"/>
              <w:bottom w:val="single" w:sz="4" w:space="0" w:color="auto"/>
              <w:right w:val="single" w:sz="4" w:space="0" w:color="auto"/>
            </w:tcBorders>
            <w:shd w:val="clear" w:color="auto" w:fill="auto"/>
            <w:hideMark/>
          </w:tcPr>
          <w:p w:rsidR="00050AD1" w:rsidRPr="00050AD1" w:rsidRDefault="00050AD1" w:rsidP="00050AD1">
            <w:pPr>
              <w:spacing w:after="0" w:line="240" w:lineRule="auto"/>
              <w:jc w:val="both"/>
              <w:rPr>
                <w:rFonts w:ascii="Arial" w:eastAsia="Times New Roman" w:hAnsi="Arial" w:cs="Arial"/>
                <w:sz w:val="18"/>
                <w:szCs w:val="18"/>
              </w:rPr>
            </w:pPr>
            <w:r w:rsidRPr="00050AD1">
              <w:rPr>
                <w:rFonts w:ascii="Arial" w:eastAsia="Times New Roman" w:hAnsi="Arial" w:cs="Arial"/>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23" w:type="dxa"/>
            <w:tcBorders>
              <w:top w:val="nil"/>
              <w:left w:val="nil"/>
              <w:bottom w:val="single" w:sz="4" w:space="0" w:color="auto"/>
              <w:right w:val="single" w:sz="4" w:space="0" w:color="auto"/>
            </w:tcBorders>
            <w:shd w:val="clear" w:color="auto" w:fill="auto"/>
            <w:noWrap/>
            <w:vAlign w:val="bottom"/>
            <w:hideMark/>
          </w:tcPr>
          <w:p w:rsidR="00050AD1" w:rsidRPr="00050AD1" w:rsidRDefault="00050AD1" w:rsidP="00050AD1">
            <w:pPr>
              <w:spacing w:after="0" w:line="240" w:lineRule="auto"/>
              <w:jc w:val="right"/>
              <w:rPr>
                <w:rFonts w:ascii="Arial" w:eastAsia="Times New Roman" w:hAnsi="Arial" w:cs="Arial"/>
                <w:sz w:val="18"/>
                <w:szCs w:val="18"/>
              </w:rPr>
            </w:pPr>
            <w:r w:rsidRPr="00050AD1">
              <w:rPr>
                <w:rFonts w:ascii="Arial" w:eastAsia="Times New Roman" w:hAnsi="Arial" w:cs="Arial"/>
                <w:sz w:val="18"/>
                <w:szCs w:val="18"/>
              </w:rPr>
              <w:t>525,9</w:t>
            </w:r>
          </w:p>
        </w:tc>
      </w:tr>
      <w:tr w:rsidR="00050AD1" w:rsidRPr="00050AD1" w:rsidTr="006939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89" w:type="dxa"/>
          <w:trHeight w:val="672"/>
        </w:trPr>
        <w:tc>
          <w:tcPr>
            <w:tcW w:w="2625" w:type="dxa"/>
            <w:gridSpan w:val="2"/>
            <w:tcBorders>
              <w:top w:val="nil"/>
              <w:left w:val="single" w:sz="4" w:space="0" w:color="auto"/>
              <w:bottom w:val="single" w:sz="4" w:space="0" w:color="auto"/>
              <w:right w:val="single" w:sz="4" w:space="0" w:color="auto"/>
            </w:tcBorders>
            <w:shd w:val="clear" w:color="000000" w:fill="FFFFFF"/>
            <w:hideMark/>
          </w:tcPr>
          <w:p w:rsidR="00050AD1" w:rsidRPr="00050AD1" w:rsidRDefault="00050AD1" w:rsidP="00050AD1">
            <w:pPr>
              <w:spacing w:after="0" w:line="240" w:lineRule="auto"/>
              <w:jc w:val="center"/>
              <w:rPr>
                <w:rFonts w:ascii="Arial" w:eastAsia="Times New Roman" w:hAnsi="Arial" w:cs="Arial"/>
                <w:color w:val="000000"/>
                <w:sz w:val="18"/>
                <w:szCs w:val="18"/>
              </w:rPr>
            </w:pPr>
            <w:r w:rsidRPr="00050AD1">
              <w:rPr>
                <w:rFonts w:ascii="Arial" w:eastAsia="Times New Roman" w:hAnsi="Arial" w:cs="Arial"/>
                <w:color w:val="000000"/>
                <w:sz w:val="18"/>
                <w:szCs w:val="18"/>
              </w:rPr>
              <w:t>1 03 02261 01 0000 110</w:t>
            </w:r>
          </w:p>
        </w:tc>
        <w:tc>
          <w:tcPr>
            <w:tcW w:w="6430" w:type="dxa"/>
            <w:gridSpan w:val="3"/>
            <w:tcBorders>
              <w:top w:val="nil"/>
              <w:left w:val="nil"/>
              <w:bottom w:val="single" w:sz="4" w:space="0" w:color="auto"/>
              <w:right w:val="single" w:sz="4" w:space="0" w:color="auto"/>
            </w:tcBorders>
            <w:shd w:val="clear" w:color="auto" w:fill="auto"/>
            <w:hideMark/>
          </w:tcPr>
          <w:p w:rsidR="00050AD1" w:rsidRPr="00050AD1" w:rsidRDefault="00050AD1" w:rsidP="00050AD1">
            <w:pPr>
              <w:spacing w:after="0" w:line="240" w:lineRule="auto"/>
              <w:jc w:val="both"/>
              <w:rPr>
                <w:rFonts w:ascii="Arial" w:eastAsia="Times New Roman" w:hAnsi="Arial" w:cs="Arial"/>
                <w:sz w:val="18"/>
                <w:szCs w:val="18"/>
              </w:rPr>
            </w:pPr>
            <w:r w:rsidRPr="00050AD1">
              <w:rPr>
                <w:rFonts w:ascii="Arial" w:eastAsia="Times New Roman" w:hAnsi="Arial" w:cs="Arial"/>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23" w:type="dxa"/>
            <w:tcBorders>
              <w:top w:val="nil"/>
              <w:left w:val="nil"/>
              <w:bottom w:val="single" w:sz="4" w:space="0" w:color="auto"/>
              <w:right w:val="single" w:sz="4" w:space="0" w:color="auto"/>
            </w:tcBorders>
            <w:shd w:val="clear" w:color="auto" w:fill="auto"/>
            <w:noWrap/>
            <w:vAlign w:val="bottom"/>
            <w:hideMark/>
          </w:tcPr>
          <w:p w:rsidR="00050AD1" w:rsidRPr="00050AD1" w:rsidRDefault="00050AD1" w:rsidP="00050AD1">
            <w:pPr>
              <w:spacing w:after="0" w:line="240" w:lineRule="auto"/>
              <w:jc w:val="right"/>
              <w:rPr>
                <w:rFonts w:ascii="Arial" w:eastAsia="Times New Roman" w:hAnsi="Arial" w:cs="Arial"/>
                <w:sz w:val="18"/>
                <w:szCs w:val="18"/>
              </w:rPr>
            </w:pPr>
            <w:r w:rsidRPr="00050AD1">
              <w:rPr>
                <w:rFonts w:ascii="Arial" w:eastAsia="Times New Roman" w:hAnsi="Arial" w:cs="Arial"/>
                <w:sz w:val="18"/>
                <w:szCs w:val="18"/>
              </w:rPr>
              <w:t>-55,4</w:t>
            </w:r>
          </w:p>
        </w:tc>
      </w:tr>
      <w:tr w:rsidR="00050AD1" w:rsidRPr="00050AD1" w:rsidTr="006939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89" w:type="dxa"/>
          <w:trHeight w:val="168"/>
        </w:trPr>
        <w:tc>
          <w:tcPr>
            <w:tcW w:w="2625" w:type="dxa"/>
            <w:gridSpan w:val="2"/>
            <w:tcBorders>
              <w:top w:val="nil"/>
              <w:left w:val="single" w:sz="4" w:space="0" w:color="auto"/>
              <w:bottom w:val="single" w:sz="4" w:space="0" w:color="auto"/>
              <w:right w:val="single" w:sz="4" w:space="0" w:color="auto"/>
            </w:tcBorders>
            <w:shd w:val="clear" w:color="000000" w:fill="FFFFFF"/>
            <w:hideMark/>
          </w:tcPr>
          <w:p w:rsidR="00050AD1" w:rsidRPr="00050AD1" w:rsidRDefault="00050AD1" w:rsidP="00050AD1">
            <w:pPr>
              <w:spacing w:after="0" w:line="240" w:lineRule="auto"/>
              <w:jc w:val="center"/>
              <w:rPr>
                <w:rFonts w:ascii="Arial" w:eastAsia="Times New Roman" w:hAnsi="Arial" w:cs="Arial"/>
                <w:color w:val="000000"/>
                <w:sz w:val="18"/>
                <w:szCs w:val="18"/>
              </w:rPr>
            </w:pPr>
            <w:r w:rsidRPr="00050AD1">
              <w:rPr>
                <w:rFonts w:ascii="Arial" w:eastAsia="Times New Roman" w:hAnsi="Arial" w:cs="Arial"/>
                <w:color w:val="000000"/>
                <w:sz w:val="18"/>
                <w:szCs w:val="18"/>
              </w:rPr>
              <w:t>1 05 00000 00 0000 000</w:t>
            </w:r>
          </w:p>
        </w:tc>
        <w:tc>
          <w:tcPr>
            <w:tcW w:w="6430" w:type="dxa"/>
            <w:gridSpan w:val="3"/>
            <w:tcBorders>
              <w:top w:val="nil"/>
              <w:left w:val="nil"/>
              <w:bottom w:val="single" w:sz="4" w:space="0" w:color="auto"/>
              <w:right w:val="single" w:sz="4" w:space="0" w:color="auto"/>
            </w:tcBorders>
            <w:shd w:val="clear" w:color="000000" w:fill="FFFFFF"/>
            <w:hideMark/>
          </w:tcPr>
          <w:p w:rsidR="00050AD1" w:rsidRPr="00050AD1" w:rsidRDefault="00050AD1" w:rsidP="00050AD1">
            <w:pPr>
              <w:spacing w:after="0" w:line="240" w:lineRule="auto"/>
              <w:jc w:val="both"/>
              <w:rPr>
                <w:rFonts w:ascii="Arial" w:eastAsia="Times New Roman" w:hAnsi="Arial" w:cs="Arial"/>
                <w:b/>
                <w:bCs/>
                <w:color w:val="000000"/>
                <w:sz w:val="18"/>
                <w:szCs w:val="18"/>
              </w:rPr>
            </w:pPr>
            <w:r w:rsidRPr="00050AD1">
              <w:rPr>
                <w:rFonts w:ascii="Arial" w:eastAsia="Times New Roman" w:hAnsi="Arial" w:cs="Arial"/>
                <w:b/>
                <w:bCs/>
                <w:color w:val="000000"/>
                <w:sz w:val="18"/>
                <w:szCs w:val="18"/>
              </w:rPr>
              <w:t>НАЛОГИ НА СОВОКУПНЫЙ ДОХОД</w:t>
            </w:r>
          </w:p>
        </w:tc>
        <w:tc>
          <w:tcPr>
            <w:tcW w:w="1323" w:type="dxa"/>
            <w:tcBorders>
              <w:top w:val="nil"/>
              <w:left w:val="nil"/>
              <w:bottom w:val="single" w:sz="4" w:space="0" w:color="auto"/>
              <w:right w:val="single" w:sz="4" w:space="0" w:color="auto"/>
            </w:tcBorders>
            <w:shd w:val="clear" w:color="auto" w:fill="auto"/>
            <w:noWrap/>
            <w:vAlign w:val="bottom"/>
            <w:hideMark/>
          </w:tcPr>
          <w:p w:rsidR="00050AD1" w:rsidRPr="00050AD1" w:rsidRDefault="00050AD1" w:rsidP="00050AD1">
            <w:pPr>
              <w:spacing w:after="0" w:line="240" w:lineRule="auto"/>
              <w:jc w:val="right"/>
              <w:rPr>
                <w:rFonts w:ascii="Arial" w:eastAsia="Times New Roman" w:hAnsi="Arial" w:cs="Arial"/>
                <w:b/>
                <w:bCs/>
                <w:sz w:val="18"/>
                <w:szCs w:val="18"/>
              </w:rPr>
            </w:pPr>
            <w:r w:rsidRPr="00050AD1">
              <w:rPr>
                <w:rFonts w:ascii="Arial" w:eastAsia="Times New Roman" w:hAnsi="Arial" w:cs="Arial"/>
                <w:b/>
                <w:bCs/>
                <w:sz w:val="18"/>
                <w:szCs w:val="18"/>
              </w:rPr>
              <w:t>121,8</w:t>
            </w:r>
          </w:p>
        </w:tc>
      </w:tr>
      <w:tr w:rsidR="00050AD1" w:rsidRPr="00050AD1" w:rsidTr="006939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89" w:type="dxa"/>
          <w:trHeight w:val="168"/>
        </w:trPr>
        <w:tc>
          <w:tcPr>
            <w:tcW w:w="2625" w:type="dxa"/>
            <w:gridSpan w:val="2"/>
            <w:tcBorders>
              <w:top w:val="nil"/>
              <w:left w:val="single" w:sz="4" w:space="0" w:color="auto"/>
              <w:bottom w:val="single" w:sz="4" w:space="0" w:color="auto"/>
              <w:right w:val="single" w:sz="4" w:space="0" w:color="auto"/>
            </w:tcBorders>
            <w:shd w:val="clear" w:color="000000" w:fill="FFFFFF"/>
            <w:hideMark/>
          </w:tcPr>
          <w:p w:rsidR="00050AD1" w:rsidRPr="00050AD1" w:rsidRDefault="00050AD1" w:rsidP="00050AD1">
            <w:pPr>
              <w:spacing w:after="0" w:line="240" w:lineRule="auto"/>
              <w:jc w:val="center"/>
              <w:rPr>
                <w:rFonts w:ascii="Arial" w:eastAsia="Times New Roman" w:hAnsi="Arial" w:cs="Arial"/>
                <w:color w:val="000000"/>
                <w:sz w:val="18"/>
                <w:szCs w:val="18"/>
              </w:rPr>
            </w:pPr>
            <w:r w:rsidRPr="00050AD1">
              <w:rPr>
                <w:rFonts w:ascii="Arial" w:eastAsia="Times New Roman" w:hAnsi="Arial" w:cs="Arial"/>
                <w:color w:val="000000"/>
                <w:sz w:val="18"/>
                <w:szCs w:val="18"/>
              </w:rPr>
              <w:t xml:space="preserve">1 05 03000 01 0000 110 </w:t>
            </w:r>
          </w:p>
        </w:tc>
        <w:tc>
          <w:tcPr>
            <w:tcW w:w="6430" w:type="dxa"/>
            <w:gridSpan w:val="3"/>
            <w:tcBorders>
              <w:top w:val="nil"/>
              <w:left w:val="nil"/>
              <w:bottom w:val="single" w:sz="4" w:space="0" w:color="auto"/>
              <w:right w:val="single" w:sz="4" w:space="0" w:color="auto"/>
            </w:tcBorders>
            <w:shd w:val="clear" w:color="000000" w:fill="FFFFFF"/>
            <w:hideMark/>
          </w:tcPr>
          <w:p w:rsidR="00050AD1" w:rsidRPr="00050AD1" w:rsidRDefault="00050AD1" w:rsidP="00050AD1">
            <w:pPr>
              <w:spacing w:after="0" w:line="240" w:lineRule="auto"/>
              <w:jc w:val="both"/>
              <w:rPr>
                <w:rFonts w:ascii="Arial" w:eastAsia="Times New Roman" w:hAnsi="Arial" w:cs="Arial"/>
                <w:b/>
                <w:bCs/>
                <w:color w:val="000000"/>
                <w:sz w:val="18"/>
                <w:szCs w:val="18"/>
              </w:rPr>
            </w:pPr>
            <w:r w:rsidRPr="00050AD1">
              <w:rPr>
                <w:rFonts w:ascii="Arial" w:eastAsia="Times New Roman" w:hAnsi="Arial" w:cs="Arial"/>
                <w:b/>
                <w:bCs/>
                <w:color w:val="000000"/>
                <w:sz w:val="18"/>
                <w:szCs w:val="18"/>
              </w:rPr>
              <w:t xml:space="preserve">Единый сельскохозяйственный налог </w:t>
            </w:r>
          </w:p>
        </w:tc>
        <w:tc>
          <w:tcPr>
            <w:tcW w:w="1323" w:type="dxa"/>
            <w:tcBorders>
              <w:top w:val="nil"/>
              <w:left w:val="nil"/>
              <w:bottom w:val="single" w:sz="4" w:space="0" w:color="auto"/>
              <w:right w:val="single" w:sz="4" w:space="0" w:color="auto"/>
            </w:tcBorders>
            <w:shd w:val="clear" w:color="auto" w:fill="auto"/>
            <w:noWrap/>
            <w:vAlign w:val="bottom"/>
            <w:hideMark/>
          </w:tcPr>
          <w:p w:rsidR="00050AD1" w:rsidRPr="00050AD1" w:rsidRDefault="00050AD1" w:rsidP="00050AD1">
            <w:pPr>
              <w:spacing w:after="0" w:line="240" w:lineRule="auto"/>
              <w:jc w:val="right"/>
              <w:rPr>
                <w:rFonts w:ascii="Arial" w:eastAsia="Times New Roman" w:hAnsi="Arial" w:cs="Arial"/>
                <w:b/>
                <w:bCs/>
                <w:sz w:val="18"/>
                <w:szCs w:val="18"/>
              </w:rPr>
            </w:pPr>
            <w:r w:rsidRPr="00050AD1">
              <w:rPr>
                <w:rFonts w:ascii="Arial" w:eastAsia="Times New Roman" w:hAnsi="Arial" w:cs="Arial"/>
                <w:b/>
                <w:bCs/>
                <w:sz w:val="18"/>
                <w:szCs w:val="18"/>
              </w:rPr>
              <w:t>121,8</w:t>
            </w:r>
          </w:p>
        </w:tc>
      </w:tr>
      <w:tr w:rsidR="00050AD1" w:rsidRPr="00050AD1" w:rsidTr="006939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89" w:type="dxa"/>
          <w:trHeight w:val="168"/>
        </w:trPr>
        <w:tc>
          <w:tcPr>
            <w:tcW w:w="2625" w:type="dxa"/>
            <w:gridSpan w:val="2"/>
            <w:tcBorders>
              <w:top w:val="nil"/>
              <w:left w:val="single" w:sz="4" w:space="0" w:color="auto"/>
              <w:bottom w:val="single" w:sz="4" w:space="0" w:color="auto"/>
              <w:right w:val="single" w:sz="4" w:space="0" w:color="auto"/>
            </w:tcBorders>
            <w:shd w:val="clear" w:color="000000" w:fill="FFFFFF"/>
            <w:hideMark/>
          </w:tcPr>
          <w:p w:rsidR="00050AD1" w:rsidRPr="00050AD1" w:rsidRDefault="00050AD1" w:rsidP="00050AD1">
            <w:pPr>
              <w:spacing w:after="0" w:line="240" w:lineRule="auto"/>
              <w:jc w:val="center"/>
              <w:rPr>
                <w:rFonts w:ascii="Arial" w:eastAsia="Times New Roman" w:hAnsi="Arial" w:cs="Arial"/>
                <w:color w:val="000000"/>
                <w:sz w:val="18"/>
                <w:szCs w:val="18"/>
              </w:rPr>
            </w:pPr>
            <w:r w:rsidRPr="00050AD1">
              <w:rPr>
                <w:rFonts w:ascii="Arial" w:eastAsia="Times New Roman" w:hAnsi="Arial" w:cs="Arial"/>
                <w:color w:val="000000"/>
                <w:sz w:val="18"/>
                <w:szCs w:val="18"/>
              </w:rPr>
              <w:t>1 05 03010 01 0000 110</w:t>
            </w:r>
          </w:p>
        </w:tc>
        <w:tc>
          <w:tcPr>
            <w:tcW w:w="6430" w:type="dxa"/>
            <w:gridSpan w:val="3"/>
            <w:tcBorders>
              <w:top w:val="nil"/>
              <w:left w:val="nil"/>
              <w:bottom w:val="single" w:sz="4" w:space="0" w:color="auto"/>
              <w:right w:val="single" w:sz="4" w:space="0" w:color="auto"/>
            </w:tcBorders>
            <w:shd w:val="clear" w:color="auto" w:fill="auto"/>
            <w:vAlign w:val="center"/>
            <w:hideMark/>
          </w:tcPr>
          <w:p w:rsidR="00050AD1" w:rsidRPr="00050AD1" w:rsidRDefault="00050AD1" w:rsidP="00050AD1">
            <w:pPr>
              <w:spacing w:after="0" w:line="240" w:lineRule="auto"/>
              <w:rPr>
                <w:rFonts w:ascii="Arial" w:eastAsia="Times New Roman" w:hAnsi="Arial" w:cs="Arial"/>
                <w:sz w:val="18"/>
                <w:szCs w:val="18"/>
              </w:rPr>
            </w:pPr>
            <w:r w:rsidRPr="00050AD1">
              <w:rPr>
                <w:rFonts w:ascii="Arial" w:eastAsia="Times New Roman" w:hAnsi="Arial" w:cs="Arial"/>
                <w:sz w:val="18"/>
                <w:szCs w:val="18"/>
              </w:rPr>
              <w:t>Единый сельскохозяйственный налог</w:t>
            </w:r>
          </w:p>
        </w:tc>
        <w:tc>
          <w:tcPr>
            <w:tcW w:w="1323" w:type="dxa"/>
            <w:tcBorders>
              <w:top w:val="nil"/>
              <w:left w:val="nil"/>
              <w:bottom w:val="single" w:sz="4" w:space="0" w:color="auto"/>
              <w:right w:val="single" w:sz="4" w:space="0" w:color="auto"/>
            </w:tcBorders>
            <w:shd w:val="clear" w:color="auto" w:fill="auto"/>
            <w:noWrap/>
            <w:vAlign w:val="bottom"/>
            <w:hideMark/>
          </w:tcPr>
          <w:p w:rsidR="00050AD1" w:rsidRPr="00050AD1" w:rsidRDefault="00050AD1" w:rsidP="00050AD1">
            <w:pPr>
              <w:spacing w:after="0" w:line="240" w:lineRule="auto"/>
              <w:jc w:val="right"/>
              <w:rPr>
                <w:rFonts w:ascii="Arial" w:eastAsia="Times New Roman" w:hAnsi="Arial" w:cs="Arial"/>
                <w:sz w:val="18"/>
                <w:szCs w:val="18"/>
              </w:rPr>
            </w:pPr>
            <w:r w:rsidRPr="00050AD1">
              <w:rPr>
                <w:rFonts w:ascii="Arial" w:eastAsia="Times New Roman" w:hAnsi="Arial" w:cs="Arial"/>
                <w:sz w:val="18"/>
                <w:szCs w:val="18"/>
              </w:rPr>
              <w:t>121,8</w:t>
            </w:r>
          </w:p>
        </w:tc>
      </w:tr>
      <w:tr w:rsidR="00050AD1" w:rsidRPr="00050AD1" w:rsidTr="006939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89" w:type="dxa"/>
          <w:trHeight w:val="168"/>
        </w:trPr>
        <w:tc>
          <w:tcPr>
            <w:tcW w:w="2625" w:type="dxa"/>
            <w:gridSpan w:val="2"/>
            <w:tcBorders>
              <w:top w:val="nil"/>
              <w:left w:val="single" w:sz="4" w:space="0" w:color="auto"/>
              <w:bottom w:val="single" w:sz="4" w:space="0" w:color="auto"/>
              <w:right w:val="single" w:sz="4" w:space="0" w:color="auto"/>
            </w:tcBorders>
            <w:shd w:val="clear" w:color="auto" w:fill="auto"/>
            <w:hideMark/>
          </w:tcPr>
          <w:p w:rsidR="00050AD1" w:rsidRPr="00050AD1" w:rsidRDefault="00050AD1" w:rsidP="00050AD1">
            <w:pPr>
              <w:spacing w:after="0" w:line="240" w:lineRule="auto"/>
              <w:jc w:val="center"/>
              <w:rPr>
                <w:rFonts w:ascii="Arial" w:eastAsia="Times New Roman" w:hAnsi="Arial" w:cs="Arial"/>
                <w:color w:val="000000"/>
                <w:sz w:val="18"/>
                <w:szCs w:val="18"/>
              </w:rPr>
            </w:pPr>
            <w:r w:rsidRPr="00050AD1">
              <w:rPr>
                <w:rFonts w:ascii="Arial" w:eastAsia="Times New Roman" w:hAnsi="Arial" w:cs="Arial"/>
                <w:color w:val="000000"/>
                <w:sz w:val="18"/>
                <w:szCs w:val="18"/>
              </w:rPr>
              <w:t>1 06 00000 00 0000 000</w:t>
            </w:r>
          </w:p>
        </w:tc>
        <w:tc>
          <w:tcPr>
            <w:tcW w:w="6430" w:type="dxa"/>
            <w:gridSpan w:val="3"/>
            <w:tcBorders>
              <w:top w:val="nil"/>
              <w:left w:val="nil"/>
              <w:bottom w:val="single" w:sz="4" w:space="0" w:color="auto"/>
              <w:right w:val="single" w:sz="4" w:space="0" w:color="auto"/>
            </w:tcBorders>
            <w:shd w:val="clear" w:color="auto" w:fill="auto"/>
            <w:hideMark/>
          </w:tcPr>
          <w:p w:rsidR="00050AD1" w:rsidRPr="00050AD1" w:rsidRDefault="00050AD1" w:rsidP="00050AD1">
            <w:pPr>
              <w:spacing w:after="0" w:line="240" w:lineRule="auto"/>
              <w:jc w:val="both"/>
              <w:rPr>
                <w:rFonts w:ascii="Arial" w:eastAsia="Times New Roman" w:hAnsi="Arial" w:cs="Arial"/>
                <w:b/>
                <w:bCs/>
                <w:color w:val="000000"/>
                <w:sz w:val="18"/>
                <w:szCs w:val="18"/>
              </w:rPr>
            </w:pPr>
            <w:r w:rsidRPr="00050AD1">
              <w:rPr>
                <w:rFonts w:ascii="Arial" w:eastAsia="Times New Roman" w:hAnsi="Arial" w:cs="Arial"/>
                <w:b/>
                <w:bCs/>
                <w:color w:val="000000"/>
                <w:sz w:val="18"/>
                <w:szCs w:val="18"/>
              </w:rPr>
              <w:t>НАЛОГИ НА ИМУЩЕСТВО</w:t>
            </w:r>
          </w:p>
        </w:tc>
        <w:tc>
          <w:tcPr>
            <w:tcW w:w="1323" w:type="dxa"/>
            <w:tcBorders>
              <w:top w:val="nil"/>
              <w:left w:val="nil"/>
              <w:bottom w:val="single" w:sz="4" w:space="0" w:color="auto"/>
              <w:right w:val="single" w:sz="4" w:space="0" w:color="auto"/>
            </w:tcBorders>
            <w:shd w:val="clear" w:color="auto" w:fill="auto"/>
            <w:noWrap/>
            <w:vAlign w:val="bottom"/>
            <w:hideMark/>
          </w:tcPr>
          <w:p w:rsidR="00050AD1" w:rsidRPr="00050AD1" w:rsidRDefault="00050AD1" w:rsidP="00050AD1">
            <w:pPr>
              <w:spacing w:after="0" w:line="240" w:lineRule="auto"/>
              <w:jc w:val="right"/>
              <w:rPr>
                <w:rFonts w:ascii="Arial" w:eastAsia="Times New Roman" w:hAnsi="Arial" w:cs="Arial"/>
                <w:b/>
                <w:bCs/>
                <w:sz w:val="18"/>
                <w:szCs w:val="18"/>
              </w:rPr>
            </w:pPr>
            <w:r w:rsidRPr="00050AD1">
              <w:rPr>
                <w:rFonts w:ascii="Arial" w:eastAsia="Times New Roman" w:hAnsi="Arial" w:cs="Arial"/>
                <w:b/>
                <w:bCs/>
                <w:sz w:val="18"/>
                <w:szCs w:val="18"/>
              </w:rPr>
              <w:t>368,0</w:t>
            </w:r>
          </w:p>
        </w:tc>
      </w:tr>
      <w:tr w:rsidR="00050AD1" w:rsidRPr="00050AD1" w:rsidTr="006939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89" w:type="dxa"/>
          <w:trHeight w:val="168"/>
        </w:trPr>
        <w:tc>
          <w:tcPr>
            <w:tcW w:w="2625" w:type="dxa"/>
            <w:gridSpan w:val="2"/>
            <w:tcBorders>
              <w:top w:val="nil"/>
              <w:left w:val="single" w:sz="4" w:space="0" w:color="auto"/>
              <w:bottom w:val="single" w:sz="4" w:space="0" w:color="auto"/>
              <w:right w:val="single" w:sz="4" w:space="0" w:color="auto"/>
            </w:tcBorders>
            <w:shd w:val="clear" w:color="000000" w:fill="FFFFFF"/>
            <w:hideMark/>
          </w:tcPr>
          <w:p w:rsidR="00050AD1" w:rsidRPr="00050AD1" w:rsidRDefault="00050AD1" w:rsidP="00050AD1">
            <w:pPr>
              <w:spacing w:after="0" w:line="240" w:lineRule="auto"/>
              <w:jc w:val="center"/>
              <w:rPr>
                <w:rFonts w:ascii="Arial" w:eastAsia="Times New Roman" w:hAnsi="Arial" w:cs="Arial"/>
                <w:color w:val="000000"/>
                <w:sz w:val="18"/>
                <w:szCs w:val="18"/>
              </w:rPr>
            </w:pPr>
            <w:r w:rsidRPr="00050AD1">
              <w:rPr>
                <w:rFonts w:ascii="Arial" w:eastAsia="Times New Roman" w:hAnsi="Arial" w:cs="Arial"/>
                <w:color w:val="000000"/>
                <w:sz w:val="18"/>
                <w:szCs w:val="18"/>
              </w:rPr>
              <w:t xml:space="preserve">1 06 01000 10 0000 110 </w:t>
            </w:r>
          </w:p>
        </w:tc>
        <w:tc>
          <w:tcPr>
            <w:tcW w:w="6430" w:type="dxa"/>
            <w:gridSpan w:val="3"/>
            <w:tcBorders>
              <w:top w:val="nil"/>
              <w:left w:val="nil"/>
              <w:bottom w:val="single" w:sz="4" w:space="0" w:color="auto"/>
              <w:right w:val="single" w:sz="4" w:space="0" w:color="auto"/>
            </w:tcBorders>
            <w:shd w:val="clear" w:color="000000" w:fill="FFFFFF"/>
            <w:hideMark/>
          </w:tcPr>
          <w:p w:rsidR="00050AD1" w:rsidRPr="00050AD1" w:rsidRDefault="00050AD1" w:rsidP="00050AD1">
            <w:pPr>
              <w:spacing w:after="0" w:line="240" w:lineRule="auto"/>
              <w:jc w:val="both"/>
              <w:rPr>
                <w:rFonts w:ascii="Arial" w:eastAsia="Times New Roman" w:hAnsi="Arial" w:cs="Arial"/>
                <w:b/>
                <w:bCs/>
                <w:color w:val="000000"/>
                <w:sz w:val="18"/>
                <w:szCs w:val="18"/>
              </w:rPr>
            </w:pPr>
            <w:r w:rsidRPr="00050AD1">
              <w:rPr>
                <w:rFonts w:ascii="Arial" w:eastAsia="Times New Roman" w:hAnsi="Arial" w:cs="Arial"/>
                <w:b/>
                <w:bCs/>
                <w:color w:val="000000"/>
                <w:sz w:val="18"/>
                <w:szCs w:val="18"/>
              </w:rPr>
              <w:t>Налог на имущество физических лиц</w:t>
            </w:r>
          </w:p>
        </w:tc>
        <w:tc>
          <w:tcPr>
            <w:tcW w:w="1323" w:type="dxa"/>
            <w:tcBorders>
              <w:top w:val="nil"/>
              <w:left w:val="nil"/>
              <w:bottom w:val="single" w:sz="4" w:space="0" w:color="auto"/>
              <w:right w:val="single" w:sz="4" w:space="0" w:color="auto"/>
            </w:tcBorders>
            <w:shd w:val="clear" w:color="auto" w:fill="auto"/>
            <w:noWrap/>
            <w:vAlign w:val="bottom"/>
            <w:hideMark/>
          </w:tcPr>
          <w:p w:rsidR="00050AD1" w:rsidRPr="00050AD1" w:rsidRDefault="00050AD1" w:rsidP="00050AD1">
            <w:pPr>
              <w:spacing w:after="0" w:line="240" w:lineRule="auto"/>
              <w:jc w:val="right"/>
              <w:rPr>
                <w:rFonts w:ascii="Arial" w:eastAsia="Times New Roman" w:hAnsi="Arial" w:cs="Arial"/>
                <w:b/>
                <w:bCs/>
                <w:sz w:val="18"/>
                <w:szCs w:val="18"/>
              </w:rPr>
            </w:pPr>
            <w:r w:rsidRPr="00050AD1">
              <w:rPr>
                <w:rFonts w:ascii="Arial" w:eastAsia="Times New Roman" w:hAnsi="Arial" w:cs="Arial"/>
                <w:b/>
                <w:bCs/>
                <w:sz w:val="18"/>
                <w:szCs w:val="18"/>
              </w:rPr>
              <w:t>8,8</w:t>
            </w:r>
          </w:p>
        </w:tc>
      </w:tr>
      <w:tr w:rsidR="00050AD1" w:rsidRPr="00050AD1" w:rsidTr="006939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89" w:type="dxa"/>
          <w:trHeight w:val="504"/>
        </w:trPr>
        <w:tc>
          <w:tcPr>
            <w:tcW w:w="2625" w:type="dxa"/>
            <w:gridSpan w:val="2"/>
            <w:tcBorders>
              <w:top w:val="nil"/>
              <w:left w:val="single" w:sz="4" w:space="0" w:color="auto"/>
              <w:bottom w:val="single" w:sz="4" w:space="0" w:color="auto"/>
              <w:right w:val="single" w:sz="4" w:space="0" w:color="auto"/>
            </w:tcBorders>
            <w:shd w:val="clear" w:color="000000" w:fill="FFFFFF"/>
            <w:hideMark/>
          </w:tcPr>
          <w:p w:rsidR="00050AD1" w:rsidRPr="00050AD1" w:rsidRDefault="00050AD1" w:rsidP="00050AD1">
            <w:pPr>
              <w:spacing w:after="0" w:line="240" w:lineRule="auto"/>
              <w:jc w:val="center"/>
              <w:rPr>
                <w:rFonts w:ascii="Arial" w:eastAsia="Times New Roman" w:hAnsi="Arial" w:cs="Arial"/>
                <w:color w:val="000000"/>
                <w:sz w:val="18"/>
                <w:szCs w:val="18"/>
              </w:rPr>
            </w:pPr>
            <w:r w:rsidRPr="00050AD1">
              <w:rPr>
                <w:rFonts w:ascii="Arial" w:eastAsia="Times New Roman" w:hAnsi="Arial" w:cs="Arial"/>
                <w:color w:val="000000"/>
                <w:sz w:val="18"/>
                <w:szCs w:val="18"/>
              </w:rPr>
              <w:t xml:space="preserve">1 06 01030 10 0000 110 </w:t>
            </w:r>
          </w:p>
        </w:tc>
        <w:tc>
          <w:tcPr>
            <w:tcW w:w="6430" w:type="dxa"/>
            <w:gridSpan w:val="3"/>
            <w:tcBorders>
              <w:top w:val="nil"/>
              <w:left w:val="nil"/>
              <w:bottom w:val="single" w:sz="4" w:space="0" w:color="auto"/>
              <w:right w:val="single" w:sz="4" w:space="0" w:color="auto"/>
            </w:tcBorders>
            <w:shd w:val="clear" w:color="auto" w:fill="auto"/>
            <w:vAlign w:val="center"/>
            <w:hideMark/>
          </w:tcPr>
          <w:p w:rsidR="00050AD1" w:rsidRPr="00050AD1" w:rsidRDefault="00050AD1" w:rsidP="00050AD1">
            <w:pPr>
              <w:spacing w:after="0" w:line="240" w:lineRule="auto"/>
              <w:rPr>
                <w:rFonts w:ascii="Arial" w:eastAsia="Times New Roman" w:hAnsi="Arial" w:cs="Arial"/>
                <w:sz w:val="18"/>
                <w:szCs w:val="18"/>
              </w:rPr>
            </w:pPr>
            <w:r w:rsidRPr="00050AD1">
              <w:rPr>
                <w:rFonts w:ascii="Arial" w:eastAsia="Times New Roman" w:hAnsi="Arial" w:cs="Arial"/>
                <w:sz w:val="18"/>
                <w:szCs w:val="18"/>
              </w:rPr>
              <w:t>Налог на имущество физических лиц,взимаемые по ставкам, применяемым к объектам налогообложения, расположенным в границах сельских поселений</w:t>
            </w:r>
          </w:p>
        </w:tc>
        <w:tc>
          <w:tcPr>
            <w:tcW w:w="1323" w:type="dxa"/>
            <w:tcBorders>
              <w:top w:val="nil"/>
              <w:left w:val="nil"/>
              <w:bottom w:val="single" w:sz="4" w:space="0" w:color="auto"/>
              <w:right w:val="single" w:sz="4" w:space="0" w:color="auto"/>
            </w:tcBorders>
            <w:shd w:val="clear" w:color="auto" w:fill="auto"/>
            <w:noWrap/>
            <w:vAlign w:val="bottom"/>
            <w:hideMark/>
          </w:tcPr>
          <w:p w:rsidR="00050AD1" w:rsidRPr="00050AD1" w:rsidRDefault="00050AD1" w:rsidP="00050AD1">
            <w:pPr>
              <w:spacing w:after="0" w:line="240" w:lineRule="auto"/>
              <w:jc w:val="right"/>
              <w:rPr>
                <w:rFonts w:ascii="Arial" w:eastAsia="Times New Roman" w:hAnsi="Arial" w:cs="Arial"/>
                <w:sz w:val="18"/>
                <w:szCs w:val="18"/>
              </w:rPr>
            </w:pPr>
            <w:r w:rsidRPr="00050AD1">
              <w:rPr>
                <w:rFonts w:ascii="Arial" w:eastAsia="Times New Roman" w:hAnsi="Arial" w:cs="Arial"/>
                <w:sz w:val="18"/>
                <w:szCs w:val="18"/>
              </w:rPr>
              <w:t>8,8</w:t>
            </w:r>
          </w:p>
        </w:tc>
      </w:tr>
      <w:tr w:rsidR="00050AD1" w:rsidRPr="00050AD1" w:rsidTr="006939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89" w:type="dxa"/>
          <w:trHeight w:val="168"/>
        </w:trPr>
        <w:tc>
          <w:tcPr>
            <w:tcW w:w="2625" w:type="dxa"/>
            <w:gridSpan w:val="2"/>
            <w:tcBorders>
              <w:top w:val="nil"/>
              <w:left w:val="single" w:sz="4" w:space="0" w:color="auto"/>
              <w:bottom w:val="single" w:sz="4" w:space="0" w:color="auto"/>
              <w:right w:val="single" w:sz="4" w:space="0" w:color="auto"/>
            </w:tcBorders>
            <w:shd w:val="clear" w:color="000000" w:fill="FFFFFF"/>
            <w:hideMark/>
          </w:tcPr>
          <w:p w:rsidR="00050AD1" w:rsidRPr="00050AD1" w:rsidRDefault="00050AD1" w:rsidP="00050AD1">
            <w:pPr>
              <w:spacing w:after="0" w:line="240" w:lineRule="auto"/>
              <w:jc w:val="center"/>
              <w:rPr>
                <w:rFonts w:ascii="Arial" w:eastAsia="Times New Roman" w:hAnsi="Arial" w:cs="Arial"/>
                <w:color w:val="000000"/>
                <w:sz w:val="18"/>
                <w:szCs w:val="18"/>
              </w:rPr>
            </w:pPr>
            <w:r w:rsidRPr="00050AD1">
              <w:rPr>
                <w:rFonts w:ascii="Arial" w:eastAsia="Times New Roman" w:hAnsi="Arial" w:cs="Arial"/>
                <w:color w:val="000000"/>
                <w:sz w:val="18"/>
                <w:szCs w:val="18"/>
              </w:rPr>
              <w:t xml:space="preserve">1 06 06000 00 0000 110 </w:t>
            </w:r>
          </w:p>
        </w:tc>
        <w:tc>
          <w:tcPr>
            <w:tcW w:w="6430" w:type="dxa"/>
            <w:gridSpan w:val="3"/>
            <w:tcBorders>
              <w:top w:val="nil"/>
              <w:left w:val="nil"/>
              <w:bottom w:val="single" w:sz="4" w:space="0" w:color="auto"/>
              <w:right w:val="single" w:sz="4" w:space="0" w:color="auto"/>
            </w:tcBorders>
            <w:shd w:val="clear" w:color="000000" w:fill="FFFFFF"/>
            <w:hideMark/>
          </w:tcPr>
          <w:p w:rsidR="00050AD1" w:rsidRPr="00050AD1" w:rsidRDefault="00050AD1" w:rsidP="00050AD1">
            <w:pPr>
              <w:spacing w:after="0" w:line="240" w:lineRule="auto"/>
              <w:jc w:val="both"/>
              <w:rPr>
                <w:rFonts w:ascii="Arial" w:eastAsia="Times New Roman" w:hAnsi="Arial" w:cs="Arial"/>
                <w:b/>
                <w:bCs/>
                <w:color w:val="000000"/>
                <w:sz w:val="18"/>
                <w:szCs w:val="18"/>
              </w:rPr>
            </w:pPr>
            <w:r w:rsidRPr="00050AD1">
              <w:rPr>
                <w:rFonts w:ascii="Arial" w:eastAsia="Times New Roman" w:hAnsi="Arial" w:cs="Arial"/>
                <w:b/>
                <w:bCs/>
                <w:color w:val="000000"/>
                <w:sz w:val="18"/>
                <w:szCs w:val="18"/>
              </w:rPr>
              <w:t>Земельный налог</w:t>
            </w:r>
          </w:p>
        </w:tc>
        <w:tc>
          <w:tcPr>
            <w:tcW w:w="1323" w:type="dxa"/>
            <w:tcBorders>
              <w:top w:val="nil"/>
              <w:left w:val="nil"/>
              <w:bottom w:val="single" w:sz="4" w:space="0" w:color="auto"/>
              <w:right w:val="single" w:sz="4" w:space="0" w:color="auto"/>
            </w:tcBorders>
            <w:shd w:val="clear" w:color="auto" w:fill="auto"/>
            <w:noWrap/>
            <w:vAlign w:val="bottom"/>
            <w:hideMark/>
          </w:tcPr>
          <w:p w:rsidR="00050AD1" w:rsidRPr="00050AD1" w:rsidRDefault="00050AD1" w:rsidP="00050AD1">
            <w:pPr>
              <w:spacing w:after="0" w:line="240" w:lineRule="auto"/>
              <w:jc w:val="right"/>
              <w:rPr>
                <w:rFonts w:ascii="Arial" w:eastAsia="Times New Roman" w:hAnsi="Arial" w:cs="Arial"/>
                <w:b/>
                <w:bCs/>
                <w:sz w:val="18"/>
                <w:szCs w:val="18"/>
              </w:rPr>
            </w:pPr>
            <w:r w:rsidRPr="00050AD1">
              <w:rPr>
                <w:rFonts w:ascii="Arial" w:eastAsia="Times New Roman" w:hAnsi="Arial" w:cs="Arial"/>
                <w:b/>
                <w:bCs/>
                <w:sz w:val="18"/>
                <w:szCs w:val="18"/>
              </w:rPr>
              <w:t>359,2</w:t>
            </w:r>
          </w:p>
        </w:tc>
      </w:tr>
      <w:tr w:rsidR="00050AD1" w:rsidRPr="00050AD1" w:rsidTr="006939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89" w:type="dxa"/>
          <w:trHeight w:val="375"/>
        </w:trPr>
        <w:tc>
          <w:tcPr>
            <w:tcW w:w="2625" w:type="dxa"/>
            <w:gridSpan w:val="2"/>
            <w:tcBorders>
              <w:top w:val="nil"/>
              <w:left w:val="single" w:sz="4" w:space="0" w:color="auto"/>
              <w:bottom w:val="single" w:sz="4" w:space="0" w:color="auto"/>
              <w:right w:val="single" w:sz="4" w:space="0" w:color="auto"/>
            </w:tcBorders>
            <w:shd w:val="clear" w:color="000000" w:fill="FFFFFF"/>
            <w:hideMark/>
          </w:tcPr>
          <w:p w:rsidR="00050AD1" w:rsidRPr="00050AD1" w:rsidRDefault="00050AD1" w:rsidP="00050AD1">
            <w:pPr>
              <w:spacing w:after="0" w:line="240" w:lineRule="auto"/>
              <w:jc w:val="center"/>
              <w:rPr>
                <w:rFonts w:ascii="Arial" w:eastAsia="Times New Roman" w:hAnsi="Arial" w:cs="Arial"/>
                <w:color w:val="000000"/>
                <w:sz w:val="18"/>
                <w:szCs w:val="18"/>
              </w:rPr>
            </w:pPr>
            <w:r w:rsidRPr="00050AD1">
              <w:rPr>
                <w:rFonts w:ascii="Arial" w:eastAsia="Times New Roman" w:hAnsi="Arial" w:cs="Arial"/>
                <w:color w:val="000000"/>
                <w:sz w:val="18"/>
                <w:szCs w:val="18"/>
              </w:rPr>
              <w:t>1 06 06033 10 0000 110</w:t>
            </w:r>
          </w:p>
        </w:tc>
        <w:tc>
          <w:tcPr>
            <w:tcW w:w="6430" w:type="dxa"/>
            <w:gridSpan w:val="3"/>
            <w:tcBorders>
              <w:top w:val="nil"/>
              <w:left w:val="nil"/>
              <w:bottom w:val="single" w:sz="4" w:space="0" w:color="auto"/>
              <w:right w:val="single" w:sz="4" w:space="0" w:color="auto"/>
            </w:tcBorders>
            <w:shd w:val="clear" w:color="auto" w:fill="auto"/>
            <w:vAlign w:val="center"/>
            <w:hideMark/>
          </w:tcPr>
          <w:p w:rsidR="00050AD1" w:rsidRPr="00050AD1" w:rsidRDefault="00050AD1" w:rsidP="00050AD1">
            <w:pPr>
              <w:spacing w:after="0" w:line="240" w:lineRule="auto"/>
              <w:rPr>
                <w:rFonts w:ascii="Arial" w:eastAsia="Times New Roman" w:hAnsi="Arial" w:cs="Arial"/>
                <w:sz w:val="18"/>
                <w:szCs w:val="18"/>
              </w:rPr>
            </w:pPr>
            <w:r w:rsidRPr="00050AD1">
              <w:rPr>
                <w:rFonts w:ascii="Arial" w:eastAsia="Times New Roman" w:hAnsi="Arial" w:cs="Arial"/>
                <w:sz w:val="18"/>
                <w:szCs w:val="18"/>
              </w:rPr>
              <w:t xml:space="preserve">Земельный налог с организаций, обладающих земельным участком, расположенным в границах сельских поселений </w:t>
            </w:r>
          </w:p>
        </w:tc>
        <w:tc>
          <w:tcPr>
            <w:tcW w:w="1323" w:type="dxa"/>
            <w:tcBorders>
              <w:top w:val="nil"/>
              <w:left w:val="nil"/>
              <w:bottom w:val="single" w:sz="4" w:space="0" w:color="auto"/>
              <w:right w:val="single" w:sz="4" w:space="0" w:color="auto"/>
            </w:tcBorders>
            <w:shd w:val="clear" w:color="auto" w:fill="auto"/>
            <w:noWrap/>
            <w:vAlign w:val="bottom"/>
            <w:hideMark/>
          </w:tcPr>
          <w:p w:rsidR="00050AD1" w:rsidRPr="00050AD1" w:rsidRDefault="00050AD1" w:rsidP="00050AD1">
            <w:pPr>
              <w:spacing w:after="0" w:line="240" w:lineRule="auto"/>
              <w:jc w:val="right"/>
              <w:rPr>
                <w:rFonts w:ascii="Arial" w:eastAsia="Times New Roman" w:hAnsi="Arial" w:cs="Arial"/>
                <w:sz w:val="18"/>
                <w:szCs w:val="18"/>
              </w:rPr>
            </w:pPr>
            <w:r w:rsidRPr="00050AD1">
              <w:rPr>
                <w:rFonts w:ascii="Arial" w:eastAsia="Times New Roman" w:hAnsi="Arial" w:cs="Arial"/>
                <w:sz w:val="18"/>
                <w:szCs w:val="18"/>
              </w:rPr>
              <w:t>100,7</w:t>
            </w:r>
          </w:p>
        </w:tc>
      </w:tr>
      <w:tr w:rsidR="00050AD1" w:rsidRPr="00050AD1" w:rsidTr="006939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89" w:type="dxa"/>
          <w:trHeight w:val="375"/>
        </w:trPr>
        <w:tc>
          <w:tcPr>
            <w:tcW w:w="2625" w:type="dxa"/>
            <w:gridSpan w:val="2"/>
            <w:tcBorders>
              <w:top w:val="nil"/>
              <w:left w:val="single" w:sz="4" w:space="0" w:color="auto"/>
              <w:bottom w:val="single" w:sz="4" w:space="0" w:color="auto"/>
              <w:right w:val="single" w:sz="4" w:space="0" w:color="auto"/>
            </w:tcBorders>
            <w:shd w:val="clear" w:color="000000" w:fill="FFFFFF"/>
            <w:hideMark/>
          </w:tcPr>
          <w:p w:rsidR="00050AD1" w:rsidRPr="00050AD1" w:rsidRDefault="00050AD1" w:rsidP="00050AD1">
            <w:pPr>
              <w:spacing w:after="0" w:line="240" w:lineRule="auto"/>
              <w:jc w:val="center"/>
              <w:rPr>
                <w:rFonts w:ascii="Arial" w:eastAsia="Times New Roman" w:hAnsi="Arial" w:cs="Arial"/>
                <w:color w:val="000000"/>
                <w:sz w:val="18"/>
                <w:szCs w:val="18"/>
              </w:rPr>
            </w:pPr>
            <w:r w:rsidRPr="00050AD1">
              <w:rPr>
                <w:rFonts w:ascii="Arial" w:eastAsia="Times New Roman" w:hAnsi="Arial" w:cs="Arial"/>
                <w:color w:val="000000"/>
                <w:sz w:val="18"/>
                <w:szCs w:val="18"/>
              </w:rPr>
              <w:t xml:space="preserve"> 1 06 06043 10 0000 110 </w:t>
            </w:r>
          </w:p>
        </w:tc>
        <w:tc>
          <w:tcPr>
            <w:tcW w:w="6430" w:type="dxa"/>
            <w:gridSpan w:val="3"/>
            <w:tcBorders>
              <w:top w:val="nil"/>
              <w:left w:val="single" w:sz="8" w:space="0" w:color="auto"/>
              <w:bottom w:val="single" w:sz="4" w:space="0" w:color="auto"/>
              <w:right w:val="single" w:sz="8" w:space="0" w:color="auto"/>
            </w:tcBorders>
            <w:shd w:val="clear" w:color="auto" w:fill="auto"/>
            <w:vAlign w:val="center"/>
            <w:hideMark/>
          </w:tcPr>
          <w:p w:rsidR="00050AD1" w:rsidRPr="00050AD1" w:rsidRDefault="00050AD1" w:rsidP="00050AD1">
            <w:pPr>
              <w:spacing w:after="0" w:line="240" w:lineRule="auto"/>
              <w:rPr>
                <w:rFonts w:ascii="Arial" w:eastAsia="Times New Roman" w:hAnsi="Arial" w:cs="Arial"/>
                <w:sz w:val="18"/>
                <w:szCs w:val="18"/>
              </w:rPr>
            </w:pPr>
            <w:r w:rsidRPr="00050AD1">
              <w:rPr>
                <w:rFonts w:ascii="Arial" w:eastAsia="Times New Roman" w:hAnsi="Arial" w:cs="Arial"/>
                <w:sz w:val="18"/>
                <w:szCs w:val="18"/>
              </w:rPr>
              <w:t>Земельный налог с физических лиц, обладающих земельным участком, расположенным в границах сельских поселений поселений</w:t>
            </w:r>
          </w:p>
        </w:tc>
        <w:tc>
          <w:tcPr>
            <w:tcW w:w="1323" w:type="dxa"/>
            <w:tcBorders>
              <w:top w:val="nil"/>
              <w:left w:val="single" w:sz="4" w:space="0" w:color="auto"/>
              <w:bottom w:val="single" w:sz="4" w:space="0" w:color="auto"/>
              <w:right w:val="single" w:sz="4" w:space="0" w:color="auto"/>
            </w:tcBorders>
            <w:shd w:val="clear" w:color="auto" w:fill="auto"/>
            <w:noWrap/>
            <w:vAlign w:val="bottom"/>
            <w:hideMark/>
          </w:tcPr>
          <w:p w:rsidR="00050AD1" w:rsidRPr="00050AD1" w:rsidRDefault="00050AD1" w:rsidP="00050AD1">
            <w:pPr>
              <w:spacing w:after="0" w:line="240" w:lineRule="auto"/>
              <w:jc w:val="right"/>
              <w:rPr>
                <w:rFonts w:ascii="Arial" w:eastAsia="Times New Roman" w:hAnsi="Arial" w:cs="Arial"/>
                <w:sz w:val="18"/>
                <w:szCs w:val="18"/>
              </w:rPr>
            </w:pPr>
            <w:r w:rsidRPr="00050AD1">
              <w:rPr>
                <w:rFonts w:ascii="Arial" w:eastAsia="Times New Roman" w:hAnsi="Arial" w:cs="Arial"/>
                <w:sz w:val="18"/>
                <w:szCs w:val="18"/>
              </w:rPr>
              <w:t>258,5</w:t>
            </w:r>
          </w:p>
        </w:tc>
      </w:tr>
      <w:tr w:rsidR="00050AD1" w:rsidRPr="00050AD1" w:rsidTr="006939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89" w:type="dxa"/>
          <w:trHeight w:val="335"/>
        </w:trPr>
        <w:tc>
          <w:tcPr>
            <w:tcW w:w="2625" w:type="dxa"/>
            <w:gridSpan w:val="2"/>
            <w:tcBorders>
              <w:top w:val="nil"/>
              <w:left w:val="single" w:sz="4" w:space="0" w:color="auto"/>
              <w:bottom w:val="single" w:sz="4" w:space="0" w:color="auto"/>
              <w:right w:val="single" w:sz="4" w:space="0" w:color="auto"/>
            </w:tcBorders>
            <w:shd w:val="clear" w:color="000000" w:fill="FFFFFF"/>
            <w:hideMark/>
          </w:tcPr>
          <w:p w:rsidR="00050AD1" w:rsidRPr="00050AD1" w:rsidRDefault="00050AD1" w:rsidP="00050AD1">
            <w:pPr>
              <w:spacing w:after="0" w:line="240" w:lineRule="auto"/>
              <w:jc w:val="center"/>
              <w:rPr>
                <w:rFonts w:ascii="Arial" w:eastAsia="Times New Roman" w:hAnsi="Arial" w:cs="Arial"/>
                <w:color w:val="000000"/>
                <w:sz w:val="18"/>
                <w:szCs w:val="18"/>
              </w:rPr>
            </w:pPr>
            <w:r w:rsidRPr="00050AD1">
              <w:rPr>
                <w:rFonts w:ascii="Arial" w:eastAsia="Times New Roman" w:hAnsi="Arial" w:cs="Arial"/>
                <w:color w:val="000000"/>
                <w:sz w:val="18"/>
                <w:szCs w:val="18"/>
              </w:rPr>
              <w:t>1 11 00000 00 0000 000</w:t>
            </w:r>
          </w:p>
        </w:tc>
        <w:tc>
          <w:tcPr>
            <w:tcW w:w="6430" w:type="dxa"/>
            <w:gridSpan w:val="3"/>
            <w:tcBorders>
              <w:top w:val="nil"/>
              <w:left w:val="nil"/>
              <w:bottom w:val="single" w:sz="4" w:space="0" w:color="auto"/>
              <w:right w:val="single" w:sz="4" w:space="0" w:color="auto"/>
            </w:tcBorders>
            <w:shd w:val="clear" w:color="000000" w:fill="FFFFFF"/>
            <w:hideMark/>
          </w:tcPr>
          <w:p w:rsidR="00050AD1" w:rsidRPr="00050AD1" w:rsidRDefault="00050AD1" w:rsidP="00050AD1">
            <w:pPr>
              <w:spacing w:after="0" w:line="240" w:lineRule="auto"/>
              <w:jc w:val="both"/>
              <w:rPr>
                <w:rFonts w:ascii="Arial" w:eastAsia="Times New Roman" w:hAnsi="Arial" w:cs="Arial"/>
                <w:b/>
                <w:bCs/>
                <w:color w:val="000000"/>
                <w:sz w:val="18"/>
                <w:szCs w:val="18"/>
              </w:rPr>
            </w:pPr>
            <w:r w:rsidRPr="00050AD1">
              <w:rPr>
                <w:rFonts w:ascii="Arial" w:eastAsia="Times New Roman" w:hAnsi="Arial" w:cs="Arial"/>
                <w:b/>
                <w:bCs/>
                <w:color w:val="000000"/>
                <w:sz w:val="18"/>
                <w:szCs w:val="18"/>
              </w:rPr>
              <w:t>ДОХОДЫ ОТ ИСПОЛЬЗОВАНИЯ ИМУЩЕСТВА, НАХОДЯЩЕГОСЯ В ГОСУДАРСТВЕННОЙ И МУНИЦИПАЛЬНОЙ СОБСТВЕННОСТИ</w:t>
            </w:r>
          </w:p>
        </w:tc>
        <w:tc>
          <w:tcPr>
            <w:tcW w:w="1323" w:type="dxa"/>
            <w:tcBorders>
              <w:top w:val="nil"/>
              <w:left w:val="nil"/>
              <w:bottom w:val="single" w:sz="4" w:space="0" w:color="auto"/>
              <w:right w:val="single" w:sz="4" w:space="0" w:color="auto"/>
            </w:tcBorders>
            <w:shd w:val="clear" w:color="auto" w:fill="auto"/>
            <w:noWrap/>
            <w:vAlign w:val="bottom"/>
            <w:hideMark/>
          </w:tcPr>
          <w:p w:rsidR="00050AD1" w:rsidRPr="00050AD1" w:rsidRDefault="00050AD1" w:rsidP="00050AD1">
            <w:pPr>
              <w:spacing w:after="0" w:line="240" w:lineRule="auto"/>
              <w:jc w:val="right"/>
              <w:rPr>
                <w:rFonts w:ascii="Arial" w:eastAsia="Times New Roman" w:hAnsi="Arial" w:cs="Arial"/>
                <w:b/>
                <w:bCs/>
                <w:sz w:val="18"/>
                <w:szCs w:val="18"/>
              </w:rPr>
            </w:pPr>
            <w:r w:rsidRPr="00050AD1">
              <w:rPr>
                <w:rFonts w:ascii="Arial" w:eastAsia="Times New Roman" w:hAnsi="Arial" w:cs="Arial"/>
                <w:b/>
                <w:bCs/>
                <w:sz w:val="18"/>
                <w:szCs w:val="18"/>
              </w:rPr>
              <w:t>42,0</w:t>
            </w:r>
          </w:p>
        </w:tc>
      </w:tr>
      <w:tr w:rsidR="00050AD1" w:rsidRPr="00050AD1" w:rsidTr="006939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89" w:type="dxa"/>
          <w:trHeight w:val="682"/>
        </w:trPr>
        <w:tc>
          <w:tcPr>
            <w:tcW w:w="2625" w:type="dxa"/>
            <w:gridSpan w:val="2"/>
            <w:tcBorders>
              <w:top w:val="nil"/>
              <w:left w:val="single" w:sz="4" w:space="0" w:color="auto"/>
              <w:bottom w:val="single" w:sz="4" w:space="0" w:color="auto"/>
              <w:right w:val="single" w:sz="4" w:space="0" w:color="auto"/>
            </w:tcBorders>
            <w:shd w:val="clear" w:color="000000" w:fill="FFFFFF"/>
            <w:hideMark/>
          </w:tcPr>
          <w:p w:rsidR="00050AD1" w:rsidRPr="00050AD1" w:rsidRDefault="00050AD1" w:rsidP="00050AD1">
            <w:pPr>
              <w:spacing w:after="0" w:line="240" w:lineRule="auto"/>
              <w:jc w:val="center"/>
              <w:rPr>
                <w:rFonts w:ascii="Arial" w:eastAsia="Times New Roman" w:hAnsi="Arial" w:cs="Arial"/>
                <w:color w:val="000000"/>
                <w:sz w:val="18"/>
                <w:szCs w:val="18"/>
              </w:rPr>
            </w:pPr>
            <w:r w:rsidRPr="00050AD1">
              <w:rPr>
                <w:rFonts w:ascii="Arial" w:eastAsia="Times New Roman" w:hAnsi="Arial" w:cs="Arial"/>
                <w:color w:val="000000"/>
                <w:sz w:val="18"/>
                <w:szCs w:val="18"/>
              </w:rPr>
              <w:t>1 11 05000 00 0000 120</w:t>
            </w:r>
          </w:p>
        </w:tc>
        <w:tc>
          <w:tcPr>
            <w:tcW w:w="6430" w:type="dxa"/>
            <w:gridSpan w:val="3"/>
            <w:tcBorders>
              <w:top w:val="nil"/>
              <w:left w:val="nil"/>
              <w:bottom w:val="single" w:sz="4" w:space="0" w:color="auto"/>
              <w:right w:val="single" w:sz="4" w:space="0" w:color="auto"/>
            </w:tcBorders>
            <w:shd w:val="clear" w:color="000000" w:fill="FFFFFF"/>
            <w:hideMark/>
          </w:tcPr>
          <w:p w:rsidR="00050AD1" w:rsidRPr="00050AD1" w:rsidRDefault="00050AD1" w:rsidP="00050AD1">
            <w:pPr>
              <w:spacing w:after="0" w:line="240" w:lineRule="auto"/>
              <w:jc w:val="both"/>
              <w:rPr>
                <w:rFonts w:ascii="Arial" w:eastAsia="Times New Roman" w:hAnsi="Arial" w:cs="Arial"/>
                <w:b/>
                <w:bCs/>
                <w:color w:val="000000"/>
                <w:sz w:val="18"/>
                <w:szCs w:val="18"/>
              </w:rPr>
            </w:pPr>
            <w:r w:rsidRPr="00050AD1">
              <w:rPr>
                <w:rFonts w:ascii="Arial" w:eastAsia="Times New Roman" w:hAnsi="Arial" w:cs="Arial"/>
                <w:b/>
                <w:bCs/>
                <w:color w:val="000000"/>
                <w:sz w:val="18"/>
                <w:szCs w:val="18"/>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323" w:type="dxa"/>
            <w:tcBorders>
              <w:top w:val="nil"/>
              <w:left w:val="nil"/>
              <w:bottom w:val="single" w:sz="4" w:space="0" w:color="auto"/>
              <w:right w:val="single" w:sz="4" w:space="0" w:color="auto"/>
            </w:tcBorders>
            <w:shd w:val="clear" w:color="auto" w:fill="auto"/>
            <w:noWrap/>
            <w:vAlign w:val="bottom"/>
            <w:hideMark/>
          </w:tcPr>
          <w:p w:rsidR="00050AD1" w:rsidRPr="00050AD1" w:rsidRDefault="00050AD1" w:rsidP="00050AD1">
            <w:pPr>
              <w:spacing w:after="0" w:line="240" w:lineRule="auto"/>
              <w:jc w:val="right"/>
              <w:rPr>
                <w:rFonts w:ascii="Arial" w:eastAsia="Times New Roman" w:hAnsi="Arial" w:cs="Arial"/>
                <w:b/>
                <w:bCs/>
                <w:sz w:val="18"/>
                <w:szCs w:val="18"/>
              </w:rPr>
            </w:pPr>
            <w:r w:rsidRPr="00050AD1">
              <w:rPr>
                <w:rFonts w:ascii="Arial" w:eastAsia="Times New Roman" w:hAnsi="Arial" w:cs="Arial"/>
                <w:b/>
                <w:bCs/>
                <w:sz w:val="18"/>
                <w:szCs w:val="18"/>
              </w:rPr>
              <w:t>8,9</w:t>
            </w:r>
          </w:p>
        </w:tc>
      </w:tr>
      <w:tr w:rsidR="00050AD1" w:rsidRPr="00050AD1" w:rsidTr="006939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89" w:type="dxa"/>
          <w:trHeight w:val="672"/>
        </w:trPr>
        <w:tc>
          <w:tcPr>
            <w:tcW w:w="2625" w:type="dxa"/>
            <w:gridSpan w:val="2"/>
            <w:tcBorders>
              <w:top w:val="nil"/>
              <w:left w:val="single" w:sz="4" w:space="0" w:color="auto"/>
              <w:bottom w:val="single" w:sz="4" w:space="0" w:color="auto"/>
              <w:right w:val="single" w:sz="4" w:space="0" w:color="auto"/>
            </w:tcBorders>
            <w:shd w:val="clear" w:color="000000" w:fill="FFFFFF"/>
            <w:hideMark/>
          </w:tcPr>
          <w:p w:rsidR="00050AD1" w:rsidRPr="00050AD1" w:rsidRDefault="00050AD1" w:rsidP="00050AD1">
            <w:pPr>
              <w:spacing w:after="0" w:line="240" w:lineRule="auto"/>
              <w:jc w:val="center"/>
              <w:rPr>
                <w:rFonts w:ascii="Arial" w:eastAsia="Times New Roman" w:hAnsi="Arial" w:cs="Arial"/>
                <w:color w:val="000000"/>
                <w:sz w:val="18"/>
                <w:szCs w:val="18"/>
              </w:rPr>
            </w:pPr>
            <w:r w:rsidRPr="00050AD1">
              <w:rPr>
                <w:rFonts w:ascii="Arial" w:eastAsia="Times New Roman" w:hAnsi="Arial" w:cs="Arial"/>
                <w:color w:val="000000"/>
                <w:sz w:val="18"/>
                <w:szCs w:val="18"/>
              </w:rPr>
              <w:t xml:space="preserve"> 1 11 05035 10 0000 120</w:t>
            </w:r>
          </w:p>
        </w:tc>
        <w:tc>
          <w:tcPr>
            <w:tcW w:w="6430" w:type="dxa"/>
            <w:gridSpan w:val="3"/>
            <w:tcBorders>
              <w:top w:val="nil"/>
              <w:left w:val="nil"/>
              <w:bottom w:val="single" w:sz="4" w:space="0" w:color="auto"/>
              <w:right w:val="single" w:sz="4" w:space="0" w:color="auto"/>
            </w:tcBorders>
            <w:shd w:val="clear" w:color="auto" w:fill="auto"/>
            <w:vAlign w:val="bottom"/>
            <w:hideMark/>
          </w:tcPr>
          <w:p w:rsidR="00050AD1" w:rsidRPr="00050AD1" w:rsidRDefault="00050AD1" w:rsidP="00050AD1">
            <w:pPr>
              <w:spacing w:after="0" w:line="240" w:lineRule="auto"/>
              <w:rPr>
                <w:rFonts w:ascii="Arial" w:eastAsia="Times New Roman" w:hAnsi="Arial" w:cs="Arial"/>
                <w:sz w:val="18"/>
                <w:szCs w:val="18"/>
              </w:rPr>
            </w:pPr>
            <w:r w:rsidRPr="00050AD1">
              <w:rPr>
                <w:rFonts w:ascii="Arial" w:eastAsia="Times New Roman" w:hAnsi="Arial" w:cs="Arial"/>
                <w:sz w:val="18"/>
                <w:szCs w:val="18"/>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323" w:type="dxa"/>
            <w:tcBorders>
              <w:top w:val="nil"/>
              <w:left w:val="nil"/>
              <w:bottom w:val="single" w:sz="4" w:space="0" w:color="auto"/>
              <w:right w:val="single" w:sz="4" w:space="0" w:color="auto"/>
            </w:tcBorders>
            <w:shd w:val="clear" w:color="auto" w:fill="auto"/>
            <w:noWrap/>
            <w:vAlign w:val="bottom"/>
            <w:hideMark/>
          </w:tcPr>
          <w:p w:rsidR="00050AD1" w:rsidRPr="00050AD1" w:rsidRDefault="00050AD1" w:rsidP="00050AD1">
            <w:pPr>
              <w:spacing w:after="0" w:line="240" w:lineRule="auto"/>
              <w:jc w:val="right"/>
              <w:rPr>
                <w:rFonts w:ascii="Arial" w:eastAsia="Times New Roman" w:hAnsi="Arial" w:cs="Arial"/>
                <w:sz w:val="18"/>
                <w:szCs w:val="18"/>
              </w:rPr>
            </w:pPr>
            <w:r w:rsidRPr="00050AD1">
              <w:rPr>
                <w:rFonts w:ascii="Arial" w:eastAsia="Times New Roman" w:hAnsi="Arial" w:cs="Arial"/>
                <w:sz w:val="18"/>
                <w:szCs w:val="18"/>
              </w:rPr>
              <w:t>8,9</w:t>
            </w:r>
          </w:p>
        </w:tc>
      </w:tr>
      <w:tr w:rsidR="00050AD1" w:rsidRPr="00050AD1" w:rsidTr="006939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89" w:type="dxa"/>
          <w:trHeight w:val="701"/>
        </w:trPr>
        <w:tc>
          <w:tcPr>
            <w:tcW w:w="2625" w:type="dxa"/>
            <w:gridSpan w:val="2"/>
            <w:tcBorders>
              <w:top w:val="nil"/>
              <w:left w:val="single" w:sz="4" w:space="0" w:color="auto"/>
              <w:bottom w:val="single" w:sz="4" w:space="0" w:color="auto"/>
              <w:right w:val="single" w:sz="4" w:space="0" w:color="auto"/>
            </w:tcBorders>
            <w:shd w:val="clear" w:color="000000" w:fill="FFFFFF"/>
            <w:hideMark/>
          </w:tcPr>
          <w:p w:rsidR="00050AD1" w:rsidRPr="00050AD1" w:rsidRDefault="00050AD1" w:rsidP="00050AD1">
            <w:pPr>
              <w:spacing w:after="0" w:line="240" w:lineRule="auto"/>
              <w:jc w:val="center"/>
              <w:rPr>
                <w:rFonts w:ascii="Arial" w:eastAsia="Times New Roman" w:hAnsi="Arial" w:cs="Arial"/>
                <w:color w:val="000000"/>
                <w:sz w:val="18"/>
                <w:szCs w:val="18"/>
              </w:rPr>
            </w:pPr>
            <w:r w:rsidRPr="00050AD1">
              <w:rPr>
                <w:rFonts w:ascii="Arial" w:eastAsia="Times New Roman" w:hAnsi="Arial" w:cs="Arial"/>
                <w:color w:val="000000"/>
                <w:sz w:val="18"/>
                <w:szCs w:val="18"/>
              </w:rPr>
              <w:t>1 11 09000 00 0000 120</w:t>
            </w:r>
          </w:p>
        </w:tc>
        <w:tc>
          <w:tcPr>
            <w:tcW w:w="6430" w:type="dxa"/>
            <w:gridSpan w:val="3"/>
            <w:tcBorders>
              <w:top w:val="nil"/>
              <w:left w:val="nil"/>
              <w:bottom w:val="nil"/>
              <w:right w:val="nil"/>
            </w:tcBorders>
            <w:shd w:val="clear" w:color="auto" w:fill="auto"/>
            <w:vAlign w:val="bottom"/>
            <w:hideMark/>
          </w:tcPr>
          <w:p w:rsidR="00050AD1" w:rsidRPr="00050AD1" w:rsidRDefault="00050AD1" w:rsidP="00050AD1">
            <w:pPr>
              <w:spacing w:after="0" w:line="240" w:lineRule="auto"/>
              <w:rPr>
                <w:rFonts w:ascii="Arial" w:eastAsia="Times New Roman" w:hAnsi="Arial" w:cs="Arial"/>
                <w:b/>
                <w:bCs/>
                <w:sz w:val="18"/>
                <w:szCs w:val="18"/>
              </w:rPr>
            </w:pPr>
            <w:r w:rsidRPr="00050AD1">
              <w:rPr>
                <w:rFonts w:ascii="Arial" w:eastAsia="Times New Roman" w:hAnsi="Arial" w:cs="Arial"/>
                <w:b/>
                <w:bCs/>
                <w:sz w:val="18"/>
                <w:szCs w:val="18"/>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w:t>
            </w:r>
          </w:p>
        </w:tc>
        <w:tc>
          <w:tcPr>
            <w:tcW w:w="1323" w:type="dxa"/>
            <w:tcBorders>
              <w:top w:val="nil"/>
              <w:left w:val="single" w:sz="4" w:space="0" w:color="auto"/>
              <w:bottom w:val="single" w:sz="4" w:space="0" w:color="auto"/>
              <w:right w:val="single" w:sz="4" w:space="0" w:color="auto"/>
            </w:tcBorders>
            <w:shd w:val="clear" w:color="auto" w:fill="auto"/>
            <w:noWrap/>
            <w:vAlign w:val="bottom"/>
            <w:hideMark/>
          </w:tcPr>
          <w:p w:rsidR="00050AD1" w:rsidRPr="00050AD1" w:rsidRDefault="00050AD1" w:rsidP="00050AD1">
            <w:pPr>
              <w:spacing w:after="0" w:line="240" w:lineRule="auto"/>
              <w:jc w:val="right"/>
              <w:rPr>
                <w:rFonts w:ascii="Arial" w:eastAsia="Times New Roman" w:hAnsi="Arial" w:cs="Arial"/>
                <w:b/>
                <w:bCs/>
                <w:sz w:val="18"/>
                <w:szCs w:val="18"/>
              </w:rPr>
            </w:pPr>
            <w:r w:rsidRPr="00050AD1">
              <w:rPr>
                <w:rFonts w:ascii="Arial" w:eastAsia="Times New Roman" w:hAnsi="Arial" w:cs="Arial"/>
                <w:b/>
                <w:bCs/>
                <w:sz w:val="18"/>
                <w:szCs w:val="18"/>
              </w:rPr>
              <w:t>33,1</w:t>
            </w:r>
          </w:p>
        </w:tc>
      </w:tr>
      <w:tr w:rsidR="00050AD1" w:rsidRPr="00050AD1" w:rsidTr="006939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89" w:type="dxa"/>
          <w:trHeight w:val="839"/>
        </w:trPr>
        <w:tc>
          <w:tcPr>
            <w:tcW w:w="2625" w:type="dxa"/>
            <w:gridSpan w:val="2"/>
            <w:tcBorders>
              <w:top w:val="nil"/>
              <w:left w:val="single" w:sz="8" w:space="0" w:color="auto"/>
              <w:bottom w:val="single" w:sz="4" w:space="0" w:color="auto"/>
              <w:right w:val="nil"/>
            </w:tcBorders>
            <w:shd w:val="clear" w:color="auto" w:fill="auto"/>
            <w:vAlign w:val="center"/>
            <w:hideMark/>
          </w:tcPr>
          <w:p w:rsidR="00050AD1" w:rsidRPr="00050AD1" w:rsidRDefault="00050AD1" w:rsidP="00050AD1">
            <w:pPr>
              <w:spacing w:after="0" w:line="240" w:lineRule="auto"/>
              <w:jc w:val="center"/>
              <w:rPr>
                <w:rFonts w:ascii="Arial" w:eastAsia="Times New Roman" w:hAnsi="Arial" w:cs="Arial"/>
                <w:sz w:val="18"/>
                <w:szCs w:val="18"/>
              </w:rPr>
            </w:pPr>
            <w:r w:rsidRPr="00050AD1">
              <w:rPr>
                <w:rFonts w:ascii="Arial" w:eastAsia="Times New Roman" w:hAnsi="Arial" w:cs="Arial"/>
                <w:sz w:val="18"/>
                <w:szCs w:val="18"/>
              </w:rPr>
              <w:t xml:space="preserve"> 1 11 09045 10 0000 120</w:t>
            </w:r>
          </w:p>
        </w:tc>
        <w:tc>
          <w:tcPr>
            <w:tcW w:w="643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50AD1" w:rsidRPr="00050AD1" w:rsidRDefault="00050AD1" w:rsidP="00050AD1">
            <w:pPr>
              <w:spacing w:after="0" w:line="240" w:lineRule="auto"/>
              <w:rPr>
                <w:rFonts w:ascii="Arial" w:eastAsia="Times New Roman" w:hAnsi="Arial" w:cs="Arial"/>
                <w:sz w:val="18"/>
                <w:szCs w:val="18"/>
              </w:rPr>
            </w:pPr>
            <w:r w:rsidRPr="00050AD1">
              <w:rPr>
                <w:rFonts w:ascii="Arial" w:eastAsia="Times New Roman" w:hAnsi="Arial" w:cs="Arial"/>
                <w:sz w:val="18"/>
                <w:szCs w:val="18"/>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323" w:type="dxa"/>
            <w:tcBorders>
              <w:top w:val="nil"/>
              <w:left w:val="nil"/>
              <w:bottom w:val="single" w:sz="4" w:space="0" w:color="auto"/>
              <w:right w:val="single" w:sz="4" w:space="0" w:color="auto"/>
            </w:tcBorders>
            <w:shd w:val="clear" w:color="auto" w:fill="auto"/>
            <w:noWrap/>
            <w:vAlign w:val="bottom"/>
            <w:hideMark/>
          </w:tcPr>
          <w:p w:rsidR="00050AD1" w:rsidRPr="00050AD1" w:rsidRDefault="00050AD1" w:rsidP="00050AD1">
            <w:pPr>
              <w:spacing w:after="0" w:line="240" w:lineRule="auto"/>
              <w:jc w:val="right"/>
              <w:rPr>
                <w:rFonts w:ascii="Arial" w:eastAsia="Times New Roman" w:hAnsi="Arial" w:cs="Arial"/>
                <w:sz w:val="18"/>
                <w:szCs w:val="18"/>
              </w:rPr>
            </w:pPr>
            <w:r w:rsidRPr="00050AD1">
              <w:rPr>
                <w:rFonts w:ascii="Arial" w:eastAsia="Times New Roman" w:hAnsi="Arial" w:cs="Arial"/>
                <w:sz w:val="18"/>
                <w:szCs w:val="18"/>
              </w:rPr>
              <w:t>33,1</w:t>
            </w:r>
          </w:p>
        </w:tc>
      </w:tr>
      <w:tr w:rsidR="00050AD1" w:rsidRPr="00050AD1" w:rsidTr="006939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89" w:type="dxa"/>
          <w:trHeight w:val="335"/>
        </w:trPr>
        <w:tc>
          <w:tcPr>
            <w:tcW w:w="2625" w:type="dxa"/>
            <w:gridSpan w:val="2"/>
            <w:tcBorders>
              <w:top w:val="nil"/>
              <w:left w:val="nil"/>
              <w:bottom w:val="single" w:sz="4" w:space="0" w:color="auto"/>
              <w:right w:val="nil"/>
            </w:tcBorders>
            <w:shd w:val="clear" w:color="auto" w:fill="auto"/>
            <w:vAlign w:val="center"/>
            <w:hideMark/>
          </w:tcPr>
          <w:p w:rsidR="00050AD1" w:rsidRPr="00050AD1" w:rsidRDefault="00050AD1" w:rsidP="00050AD1">
            <w:pPr>
              <w:spacing w:after="0" w:line="240" w:lineRule="auto"/>
              <w:jc w:val="center"/>
              <w:rPr>
                <w:rFonts w:ascii="Arial" w:eastAsia="Times New Roman" w:hAnsi="Arial" w:cs="Arial"/>
                <w:b/>
                <w:bCs/>
                <w:sz w:val="18"/>
                <w:szCs w:val="18"/>
              </w:rPr>
            </w:pPr>
            <w:r w:rsidRPr="00050AD1">
              <w:rPr>
                <w:rFonts w:ascii="Arial" w:eastAsia="Times New Roman" w:hAnsi="Arial" w:cs="Arial"/>
                <w:b/>
                <w:bCs/>
                <w:sz w:val="18"/>
                <w:szCs w:val="18"/>
              </w:rPr>
              <w:t>1 13 00000 00 0000 000</w:t>
            </w:r>
          </w:p>
        </w:tc>
        <w:tc>
          <w:tcPr>
            <w:tcW w:w="6430" w:type="dxa"/>
            <w:gridSpan w:val="3"/>
            <w:tcBorders>
              <w:top w:val="nil"/>
              <w:left w:val="single" w:sz="4" w:space="0" w:color="auto"/>
              <w:bottom w:val="single" w:sz="4" w:space="0" w:color="auto"/>
              <w:right w:val="single" w:sz="4" w:space="0" w:color="auto"/>
            </w:tcBorders>
            <w:shd w:val="clear" w:color="auto" w:fill="auto"/>
            <w:vAlign w:val="center"/>
            <w:hideMark/>
          </w:tcPr>
          <w:p w:rsidR="00050AD1" w:rsidRPr="00050AD1" w:rsidRDefault="00050AD1" w:rsidP="00050AD1">
            <w:pPr>
              <w:spacing w:after="0" w:line="240" w:lineRule="auto"/>
              <w:rPr>
                <w:rFonts w:ascii="Arial" w:eastAsia="Times New Roman" w:hAnsi="Arial" w:cs="Arial"/>
                <w:b/>
                <w:bCs/>
                <w:sz w:val="18"/>
                <w:szCs w:val="18"/>
              </w:rPr>
            </w:pPr>
            <w:r w:rsidRPr="00050AD1">
              <w:rPr>
                <w:rFonts w:ascii="Arial" w:eastAsia="Times New Roman" w:hAnsi="Arial" w:cs="Arial"/>
                <w:b/>
                <w:bCs/>
                <w:sz w:val="18"/>
                <w:szCs w:val="18"/>
              </w:rPr>
              <w:t xml:space="preserve">ДОХОДЫ ОТ ОКАЗАНИЯ ПЛАТНЫХ УСЛУГ И КОМПЕНСАЦИИ ЗАТРАТ ГОСУДАРСТВА                              </w:t>
            </w:r>
          </w:p>
        </w:tc>
        <w:tc>
          <w:tcPr>
            <w:tcW w:w="1323" w:type="dxa"/>
            <w:tcBorders>
              <w:top w:val="nil"/>
              <w:left w:val="nil"/>
              <w:bottom w:val="single" w:sz="4" w:space="0" w:color="auto"/>
              <w:right w:val="single" w:sz="4" w:space="0" w:color="auto"/>
            </w:tcBorders>
            <w:shd w:val="clear" w:color="auto" w:fill="auto"/>
            <w:noWrap/>
            <w:vAlign w:val="bottom"/>
            <w:hideMark/>
          </w:tcPr>
          <w:p w:rsidR="00050AD1" w:rsidRPr="00050AD1" w:rsidRDefault="00050AD1" w:rsidP="00050AD1">
            <w:pPr>
              <w:spacing w:after="0" w:line="240" w:lineRule="auto"/>
              <w:jc w:val="right"/>
              <w:rPr>
                <w:rFonts w:ascii="Arial" w:eastAsia="Times New Roman" w:hAnsi="Arial" w:cs="Arial"/>
                <w:b/>
                <w:bCs/>
                <w:sz w:val="18"/>
                <w:szCs w:val="18"/>
              </w:rPr>
            </w:pPr>
            <w:r w:rsidRPr="00050AD1">
              <w:rPr>
                <w:rFonts w:ascii="Arial" w:eastAsia="Times New Roman" w:hAnsi="Arial" w:cs="Arial"/>
                <w:b/>
                <w:bCs/>
                <w:sz w:val="18"/>
                <w:szCs w:val="18"/>
              </w:rPr>
              <w:t>0,1</w:t>
            </w:r>
          </w:p>
        </w:tc>
      </w:tr>
      <w:tr w:rsidR="00050AD1" w:rsidRPr="00050AD1" w:rsidTr="006939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89" w:type="dxa"/>
          <w:trHeight w:val="168"/>
        </w:trPr>
        <w:tc>
          <w:tcPr>
            <w:tcW w:w="2625" w:type="dxa"/>
            <w:gridSpan w:val="2"/>
            <w:tcBorders>
              <w:top w:val="nil"/>
              <w:left w:val="nil"/>
              <w:bottom w:val="single" w:sz="4" w:space="0" w:color="auto"/>
              <w:right w:val="nil"/>
            </w:tcBorders>
            <w:shd w:val="clear" w:color="auto" w:fill="auto"/>
            <w:vAlign w:val="center"/>
            <w:hideMark/>
          </w:tcPr>
          <w:p w:rsidR="00050AD1" w:rsidRPr="00050AD1" w:rsidRDefault="00050AD1" w:rsidP="00050AD1">
            <w:pPr>
              <w:spacing w:after="0" w:line="240" w:lineRule="auto"/>
              <w:jc w:val="center"/>
              <w:rPr>
                <w:rFonts w:ascii="Arial" w:eastAsia="Times New Roman" w:hAnsi="Arial" w:cs="Arial"/>
                <w:sz w:val="18"/>
                <w:szCs w:val="18"/>
              </w:rPr>
            </w:pPr>
            <w:r w:rsidRPr="00050AD1">
              <w:rPr>
                <w:rFonts w:ascii="Arial" w:eastAsia="Times New Roman" w:hAnsi="Arial" w:cs="Arial"/>
                <w:sz w:val="18"/>
                <w:szCs w:val="18"/>
              </w:rPr>
              <w:t>1 13 02990 00 0000 000</w:t>
            </w:r>
          </w:p>
        </w:tc>
        <w:tc>
          <w:tcPr>
            <w:tcW w:w="6430" w:type="dxa"/>
            <w:gridSpan w:val="3"/>
            <w:tcBorders>
              <w:top w:val="nil"/>
              <w:left w:val="single" w:sz="4" w:space="0" w:color="auto"/>
              <w:bottom w:val="single" w:sz="4" w:space="0" w:color="auto"/>
              <w:right w:val="single" w:sz="4" w:space="0" w:color="auto"/>
            </w:tcBorders>
            <w:shd w:val="clear" w:color="auto" w:fill="auto"/>
            <w:vAlign w:val="center"/>
            <w:hideMark/>
          </w:tcPr>
          <w:p w:rsidR="00050AD1" w:rsidRPr="00050AD1" w:rsidRDefault="00050AD1" w:rsidP="00050AD1">
            <w:pPr>
              <w:spacing w:after="0" w:line="240" w:lineRule="auto"/>
              <w:rPr>
                <w:rFonts w:ascii="Arial" w:eastAsia="Times New Roman" w:hAnsi="Arial" w:cs="Arial"/>
                <w:sz w:val="18"/>
                <w:szCs w:val="18"/>
              </w:rPr>
            </w:pPr>
            <w:r w:rsidRPr="00050AD1">
              <w:rPr>
                <w:rFonts w:ascii="Arial" w:eastAsia="Times New Roman" w:hAnsi="Arial" w:cs="Arial"/>
                <w:sz w:val="18"/>
                <w:szCs w:val="18"/>
              </w:rPr>
              <w:t xml:space="preserve">Прочие доходы от компенсации затрат государства    </w:t>
            </w:r>
          </w:p>
        </w:tc>
        <w:tc>
          <w:tcPr>
            <w:tcW w:w="1323" w:type="dxa"/>
            <w:tcBorders>
              <w:top w:val="nil"/>
              <w:left w:val="nil"/>
              <w:bottom w:val="single" w:sz="4" w:space="0" w:color="auto"/>
              <w:right w:val="single" w:sz="4" w:space="0" w:color="auto"/>
            </w:tcBorders>
            <w:shd w:val="clear" w:color="auto" w:fill="auto"/>
            <w:noWrap/>
            <w:vAlign w:val="bottom"/>
            <w:hideMark/>
          </w:tcPr>
          <w:p w:rsidR="00050AD1" w:rsidRPr="00050AD1" w:rsidRDefault="00050AD1" w:rsidP="00050AD1">
            <w:pPr>
              <w:spacing w:after="0" w:line="240" w:lineRule="auto"/>
              <w:jc w:val="right"/>
              <w:rPr>
                <w:rFonts w:ascii="Arial" w:eastAsia="Times New Roman" w:hAnsi="Arial" w:cs="Arial"/>
                <w:sz w:val="18"/>
                <w:szCs w:val="18"/>
              </w:rPr>
            </w:pPr>
            <w:r w:rsidRPr="00050AD1">
              <w:rPr>
                <w:rFonts w:ascii="Arial" w:eastAsia="Times New Roman" w:hAnsi="Arial" w:cs="Arial"/>
                <w:sz w:val="18"/>
                <w:szCs w:val="18"/>
              </w:rPr>
              <w:t>0,1</w:t>
            </w:r>
          </w:p>
        </w:tc>
      </w:tr>
      <w:tr w:rsidR="00050AD1" w:rsidRPr="00050AD1" w:rsidTr="006939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89" w:type="dxa"/>
          <w:trHeight w:val="168"/>
        </w:trPr>
        <w:tc>
          <w:tcPr>
            <w:tcW w:w="2625" w:type="dxa"/>
            <w:gridSpan w:val="2"/>
            <w:tcBorders>
              <w:top w:val="nil"/>
              <w:left w:val="nil"/>
              <w:bottom w:val="single" w:sz="4" w:space="0" w:color="auto"/>
              <w:right w:val="nil"/>
            </w:tcBorders>
            <w:shd w:val="clear" w:color="auto" w:fill="auto"/>
            <w:vAlign w:val="center"/>
            <w:hideMark/>
          </w:tcPr>
          <w:p w:rsidR="00050AD1" w:rsidRPr="00050AD1" w:rsidRDefault="00050AD1" w:rsidP="00050AD1">
            <w:pPr>
              <w:spacing w:after="0" w:line="240" w:lineRule="auto"/>
              <w:jc w:val="center"/>
              <w:rPr>
                <w:rFonts w:ascii="Arial" w:eastAsia="Times New Roman" w:hAnsi="Arial" w:cs="Arial"/>
                <w:sz w:val="18"/>
                <w:szCs w:val="18"/>
              </w:rPr>
            </w:pPr>
            <w:r w:rsidRPr="00050AD1">
              <w:rPr>
                <w:rFonts w:ascii="Arial" w:eastAsia="Times New Roman" w:hAnsi="Arial" w:cs="Arial"/>
                <w:sz w:val="18"/>
                <w:szCs w:val="18"/>
              </w:rPr>
              <w:t>1 13 02995 10 0000 000</w:t>
            </w:r>
          </w:p>
        </w:tc>
        <w:tc>
          <w:tcPr>
            <w:tcW w:w="6430" w:type="dxa"/>
            <w:gridSpan w:val="3"/>
            <w:tcBorders>
              <w:top w:val="nil"/>
              <w:left w:val="single" w:sz="4" w:space="0" w:color="auto"/>
              <w:bottom w:val="single" w:sz="4" w:space="0" w:color="auto"/>
              <w:right w:val="single" w:sz="4" w:space="0" w:color="auto"/>
            </w:tcBorders>
            <w:shd w:val="clear" w:color="auto" w:fill="auto"/>
            <w:vAlign w:val="center"/>
            <w:hideMark/>
          </w:tcPr>
          <w:p w:rsidR="00050AD1" w:rsidRPr="00050AD1" w:rsidRDefault="00050AD1" w:rsidP="00050AD1">
            <w:pPr>
              <w:spacing w:after="0" w:line="240" w:lineRule="auto"/>
              <w:rPr>
                <w:rFonts w:ascii="Arial" w:eastAsia="Times New Roman" w:hAnsi="Arial" w:cs="Arial"/>
                <w:sz w:val="18"/>
                <w:szCs w:val="18"/>
              </w:rPr>
            </w:pPr>
            <w:r w:rsidRPr="00050AD1">
              <w:rPr>
                <w:rFonts w:ascii="Arial" w:eastAsia="Times New Roman" w:hAnsi="Arial" w:cs="Arial"/>
                <w:sz w:val="18"/>
                <w:szCs w:val="18"/>
              </w:rPr>
              <w:t xml:space="preserve">Прочие доходы от компенсации затрат бюджетов сельских поселений              </w:t>
            </w:r>
          </w:p>
        </w:tc>
        <w:tc>
          <w:tcPr>
            <w:tcW w:w="1323" w:type="dxa"/>
            <w:tcBorders>
              <w:top w:val="nil"/>
              <w:left w:val="nil"/>
              <w:bottom w:val="single" w:sz="4" w:space="0" w:color="auto"/>
              <w:right w:val="single" w:sz="4" w:space="0" w:color="auto"/>
            </w:tcBorders>
            <w:shd w:val="clear" w:color="auto" w:fill="auto"/>
            <w:noWrap/>
            <w:vAlign w:val="bottom"/>
            <w:hideMark/>
          </w:tcPr>
          <w:p w:rsidR="00050AD1" w:rsidRPr="00050AD1" w:rsidRDefault="00050AD1" w:rsidP="00050AD1">
            <w:pPr>
              <w:spacing w:after="0" w:line="240" w:lineRule="auto"/>
              <w:jc w:val="right"/>
              <w:rPr>
                <w:rFonts w:ascii="Arial" w:eastAsia="Times New Roman" w:hAnsi="Arial" w:cs="Arial"/>
                <w:sz w:val="18"/>
                <w:szCs w:val="18"/>
              </w:rPr>
            </w:pPr>
            <w:r w:rsidRPr="00050AD1">
              <w:rPr>
                <w:rFonts w:ascii="Arial" w:eastAsia="Times New Roman" w:hAnsi="Arial" w:cs="Arial"/>
                <w:sz w:val="18"/>
                <w:szCs w:val="18"/>
              </w:rPr>
              <w:t>0,1</w:t>
            </w:r>
          </w:p>
        </w:tc>
      </w:tr>
      <w:tr w:rsidR="00050AD1" w:rsidRPr="00050AD1" w:rsidTr="006939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89" w:type="dxa"/>
          <w:trHeight w:val="168"/>
        </w:trPr>
        <w:tc>
          <w:tcPr>
            <w:tcW w:w="2625" w:type="dxa"/>
            <w:gridSpan w:val="2"/>
            <w:tcBorders>
              <w:top w:val="nil"/>
              <w:left w:val="single" w:sz="4" w:space="0" w:color="auto"/>
              <w:bottom w:val="single" w:sz="4" w:space="0" w:color="auto"/>
              <w:right w:val="single" w:sz="4" w:space="0" w:color="auto"/>
            </w:tcBorders>
            <w:shd w:val="clear" w:color="000000" w:fill="FFFFFF"/>
            <w:hideMark/>
          </w:tcPr>
          <w:p w:rsidR="00050AD1" w:rsidRPr="00050AD1" w:rsidRDefault="00050AD1" w:rsidP="00050AD1">
            <w:pPr>
              <w:spacing w:after="0" w:line="240" w:lineRule="auto"/>
              <w:jc w:val="center"/>
              <w:rPr>
                <w:rFonts w:ascii="Arial" w:eastAsia="Times New Roman" w:hAnsi="Arial" w:cs="Arial"/>
                <w:b/>
                <w:bCs/>
                <w:color w:val="000000"/>
                <w:sz w:val="18"/>
                <w:szCs w:val="18"/>
              </w:rPr>
            </w:pPr>
            <w:r w:rsidRPr="00050AD1">
              <w:rPr>
                <w:rFonts w:ascii="Arial" w:eastAsia="Times New Roman" w:hAnsi="Arial" w:cs="Arial"/>
                <w:b/>
                <w:bCs/>
                <w:color w:val="000000"/>
                <w:sz w:val="18"/>
                <w:szCs w:val="18"/>
              </w:rPr>
              <w:t>1 17 00000 00 0000 000</w:t>
            </w:r>
          </w:p>
        </w:tc>
        <w:tc>
          <w:tcPr>
            <w:tcW w:w="6430" w:type="dxa"/>
            <w:gridSpan w:val="3"/>
            <w:tcBorders>
              <w:top w:val="nil"/>
              <w:left w:val="nil"/>
              <w:bottom w:val="single" w:sz="4" w:space="0" w:color="auto"/>
              <w:right w:val="single" w:sz="4" w:space="0" w:color="auto"/>
            </w:tcBorders>
            <w:shd w:val="clear" w:color="000000" w:fill="FFFFFF"/>
            <w:hideMark/>
          </w:tcPr>
          <w:p w:rsidR="00050AD1" w:rsidRPr="00050AD1" w:rsidRDefault="00050AD1" w:rsidP="00050AD1">
            <w:pPr>
              <w:spacing w:after="0" w:line="240" w:lineRule="auto"/>
              <w:jc w:val="both"/>
              <w:rPr>
                <w:rFonts w:ascii="Arial" w:eastAsia="Times New Roman" w:hAnsi="Arial" w:cs="Arial"/>
                <w:b/>
                <w:bCs/>
                <w:color w:val="000000"/>
                <w:sz w:val="18"/>
                <w:szCs w:val="18"/>
              </w:rPr>
            </w:pPr>
            <w:r w:rsidRPr="00050AD1">
              <w:rPr>
                <w:rFonts w:ascii="Arial" w:eastAsia="Times New Roman" w:hAnsi="Arial" w:cs="Arial"/>
                <w:b/>
                <w:bCs/>
                <w:color w:val="000000"/>
                <w:sz w:val="18"/>
                <w:szCs w:val="18"/>
              </w:rPr>
              <w:t>ПРОЧИЕ НЕНАЛОГОВЫЕ ДОХОДЫ</w:t>
            </w:r>
          </w:p>
        </w:tc>
        <w:tc>
          <w:tcPr>
            <w:tcW w:w="1323" w:type="dxa"/>
            <w:tcBorders>
              <w:top w:val="nil"/>
              <w:left w:val="nil"/>
              <w:bottom w:val="single" w:sz="4" w:space="0" w:color="auto"/>
              <w:right w:val="single" w:sz="4" w:space="0" w:color="auto"/>
            </w:tcBorders>
            <w:shd w:val="clear" w:color="auto" w:fill="auto"/>
            <w:noWrap/>
            <w:vAlign w:val="bottom"/>
            <w:hideMark/>
          </w:tcPr>
          <w:p w:rsidR="00050AD1" w:rsidRPr="00050AD1" w:rsidRDefault="00050AD1" w:rsidP="00050AD1">
            <w:pPr>
              <w:spacing w:after="0" w:line="240" w:lineRule="auto"/>
              <w:jc w:val="right"/>
              <w:rPr>
                <w:rFonts w:ascii="Arial" w:eastAsia="Times New Roman" w:hAnsi="Arial" w:cs="Arial"/>
                <w:b/>
                <w:bCs/>
                <w:sz w:val="18"/>
                <w:szCs w:val="18"/>
              </w:rPr>
            </w:pPr>
            <w:r w:rsidRPr="00050AD1">
              <w:rPr>
                <w:rFonts w:ascii="Arial" w:eastAsia="Times New Roman" w:hAnsi="Arial" w:cs="Arial"/>
                <w:b/>
                <w:bCs/>
                <w:sz w:val="18"/>
                <w:szCs w:val="18"/>
              </w:rPr>
              <w:t>112,5</w:t>
            </w:r>
          </w:p>
        </w:tc>
      </w:tr>
      <w:tr w:rsidR="00050AD1" w:rsidRPr="00050AD1" w:rsidTr="006939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89" w:type="dxa"/>
          <w:trHeight w:val="168"/>
        </w:trPr>
        <w:tc>
          <w:tcPr>
            <w:tcW w:w="2625" w:type="dxa"/>
            <w:gridSpan w:val="2"/>
            <w:tcBorders>
              <w:top w:val="nil"/>
              <w:left w:val="single" w:sz="4" w:space="0" w:color="auto"/>
              <w:bottom w:val="single" w:sz="4" w:space="0" w:color="auto"/>
              <w:right w:val="single" w:sz="4" w:space="0" w:color="auto"/>
            </w:tcBorders>
            <w:shd w:val="clear" w:color="000000" w:fill="FFFFFF"/>
            <w:hideMark/>
          </w:tcPr>
          <w:p w:rsidR="00050AD1" w:rsidRPr="00050AD1" w:rsidRDefault="00050AD1" w:rsidP="00050AD1">
            <w:pPr>
              <w:spacing w:after="0" w:line="240" w:lineRule="auto"/>
              <w:jc w:val="center"/>
              <w:rPr>
                <w:rFonts w:ascii="Arial" w:eastAsia="Times New Roman" w:hAnsi="Arial" w:cs="Arial"/>
                <w:color w:val="000000"/>
                <w:sz w:val="18"/>
                <w:szCs w:val="18"/>
              </w:rPr>
            </w:pPr>
            <w:r w:rsidRPr="00050AD1">
              <w:rPr>
                <w:rFonts w:ascii="Arial" w:eastAsia="Times New Roman" w:hAnsi="Arial" w:cs="Arial"/>
                <w:color w:val="000000"/>
                <w:sz w:val="18"/>
                <w:szCs w:val="18"/>
              </w:rPr>
              <w:t>1 17 14000 00 0000 150</w:t>
            </w:r>
          </w:p>
        </w:tc>
        <w:tc>
          <w:tcPr>
            <w:tcW w:w="6430" w:type="dxa"/>
            <w:gridSpan w:val="3"/>
            <w:tcBorders>
              <w:top w:val="nil"/>
              <w:left w:val="nil"/>
              <w:bottom w:val="single" w:sz="4" w:space="0" w:color="auto"/>
              <w:right w:val="single" w:sz="4" w:space="0" w:color="auto"/>
            </w:tcBorders>
            <w:shd w:val="clear" w:color="000000" w:fill="FFFFFF"/>
            <w:hideMark/>
          </w:tcPr>
          <w:p w:rsidR="00050AD1" w:rsidRPr="00050AD1" w:rsidRDefault="00050AD1" w:rsidP="00050AD1">
            <w:pPr>
              <w:spacing w:after="0" w:line="240" w:lineRule="auto"/>
              <w:jc w:val="both"/>
              <w:rPr>
                <w:rFonts w:ascii="Arial" w:eastAsia="Times New Roman" w:hAnsi="Arial" w:cs="Arial"/>
                <w:b/>
                <w:bCs/>
                <w:color w:val="000000"/>
                <w:sz w:val="18"/>
                <w:szCs w:val="18"/>
              </w:rPr>
            </w:pPr>
            <w:r w:rsidRPr="00050AD1">
              <w:rPr>
                <w:rFonts w:ascii="Arial" w:eastAsia="Times New Roman" w:hAnsi="Arial" w:cs="Arial"/>
                <w:b/>
                <w:bCs/>
                <w:color w:val="000000"/>
                <w:sz w:val="18"/>
                <w:szCs w:val="18"/>
              </w:rPr>
              <w:t>Средства самооблажения граждан</w:t>
            </w:r>
          </w:p>
        </w:tc>
        <w:tc>
          <w:tcPr>
            <w:tcW w:w="1323" w:type="dxa"/>
            <w:tcBorders>
              <w:top w:val="nil"/>
              <w:left w:val="nil"/>
              <w:bottom w:val="single" w:sz="4" w:space="0" w:color="auto"/>
              <w:right w:val="single" w:sz="4" w:space="0" w:color="auto"/>
            </w:tcBorders>
            <w:shd w:val="clear" w:color="auto" w:fill="auto"/>
            <w:noWrap/>
            <w:vAlign w:val="bottom"/>
            <w:hideMark/>
          </w:tcPr>
          <w:p w:rsidR="00050AD1" w:rsidRPr="00050AD1" w:rsidRDefault="00050AD1" w:rsidP="00050AD1">
            <w:pPr>
              <w:spacing w:after="0" w:line="240" w:lineRule="auto"/>
              <w:jc w:val="right"/>
              <w:rPr>
                <w:rFonts w:ascii="Arial" w:eastAsia="Times New Roman" w:hAnsi="Arial" w:cs="Arial"/>
                <w:b/>
                <w:bCs/>
                <w:sz w:val="18"/>
                <w:szCs w:val="18"/>
              </w:rPr>
            </w:pPr>
            <w:r w:rsidRPr="00050AD1">
              <w:rPr>
                <w:rFonts w:ascii="Arial" w:eastAsia="Times New Roman" w:hAnsi="Arial" w:cs="Arial"/>
                <w:b/>
                <w:bCs/>
                <w:sz w:val="18"/>
                <w:szCs w:val="18"/>
              </w:rPr>
              <w:t>4,8</w:t>
            </w:r>
          </w:p>
        </w:tc>
      </w:tr>
      <w:tr w:rsidR="00050AD1" w:rsidRPr="00050AD1" w:rsidTr="006939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89" w:type="dxa"/>
          <w:trHeight w:val="335"/>
        </w:trPr>
        <w:tc>
          <w:tcPr>
            <w:tcW w:w="2625" w:type="dxa"/>
            <w:gridSpan w:val="2"/>
            <w:tcBorders>
              <w:top w:val="nil"/>
              <w:left w:val="single" w:sz="4" w:space="0" w:color="auto"/>
              <w:bottom w:val="single" w:sz="4" w:space="0" w:color="auto"/>
              <w:right w:val="single" w:sz="4" w:space="0" w:color="auto"/>
            </w:tcBorders>
            <w:shd w:val="clear" w:color="auto" w:fill="auto"/>
            <w:noWrap/>
            <w:hideMark/>
          </w:tcPr>
          <w:p w:rsidR="00050AD1" w:rsidRPr="00050AD1" w:rsidRDefault="00050AD1" w:rsidP="00050AD1">
            <w:pPr>
              <w:spacing w:after="0" w:line="240" w:lineRule="auto"/>
              <w:jc w:val="center"/>
              <w:rPr>
                <w:rFonts w:ascii="Arial" w:eastAsia="Times New Roman" w:hAnsi="Arial" w:cs="Arial"/>
                <w:sz w:val="18"/>
                <w:szCs w:val="18"/>
              </w:rPr>
            </w:pPr>
            <w:r w:rsidRPr="00050AD1">
              <w:rPr>
                <w:rFonts w:ascii="Arial" w:eastAsia="Times New Roman" w:hAnsi="Arial" w:cs="Arial"/>
                <w:sz w:val="18"/>
                <w:szCs w:val="18"/>
              </w:rPr>
              <w:t>1 17 14030 10 0000 150</w:t>
            </w:r>
          </w:p>
        </w:tc>
        <w:tc>
          <w:tcPr>
            <w:tcW w:w="6430" w:type="dxa"/>
            <w:gridSpan w:val="3"/>
            <w:tcBorders>
              <w:top w:val="nil"/>
              <w:left w:val="nil"/>
              <w:bottom w:val="single" w:sz="4" w:space="0" w:color="auto"/>
              <w:right w:val="single" w:sz="4" w:space="0" w:color="auto"/>
            </w:tcBorders>
            <w:shd w:val="clear" w:color="auto" w:fill="auto"/>
            <w:hideMark/>
          </w:tcPr>
          <w:p w:rsidR="00050AD1" w:rsidRPr="00050AD1" w:rsidRDefault="00050AD1" w:rsidP="00050AD1">
            <w:pPr>
              <w:spacing w:after="0" w:line="240" w:lineRule="auto"/>
              <w:rPr>
                <w:rFonts w:ascii="Arial" w:eastAsia="Times New Roman" w:hAnsi="Arial" w:cs="Arial"/>
                <w:sz w:val="18"/>
                <w:szCs w:val="18"/>
              </w:rPr>
            </w:pPr>
            <w:r w:rsidRPr="00050AD1">
              <w:rPr>
                <w:rFonts w:ascii="Arial" w:eastAsia="Times New Roman" w:hAnsi="Arial" w:cs="Arial"/>
                <w:sz w:val="18"/>
                <w:szCs w:val="18"/>
              </w:rPr>
              <w:t>Средства самооблажения граждан,зачисляемы в бюджеты сельских послений</w:t>
            </w:r>
          </w:p>
        </w:tc>
        <w:tc>
          <w:tcPr>
            <w:tcW w:w="1323" w:type="dxa"/>
            <w:tcBorders>
              <w:top w:val="nil"/>
              <w:left w:val="nil"/>
              <w:bottom w:val="single" w:sz="4" w:space="0" w:color="auto"/>
              <w:right w:val="single" w:sz="4" w:space="0" w:color="auto"/>
            </w:tcBorders>
            <w:shd w:val="clear" w:color="auto" w:fill="auto"/>
            <w:noWrap/>
            <w:vAlign w:val="bottom"/>
            <w:hideMark/>
          </w:tcPr>
          <w:p w:rsidR="00050AD1" w:rsidRPr="00050AD1" w:rsidRDefault="00050AD1" w:rsidP="00050AD1">
            <w:pPr>
              <w:spacing w:after="0" w:line="240" w:lineRule="auto"/>
              <w:jc w:val="right"/>
              <w:rPr>
                <w:rFonts w:ascii="Arial" w:eastAsia="Times New Roman" w:hAnsi="Arial" w:cs="Arial"/>
                <w:sz w:val="18"/>
                <w:szCs w:val="18"/>
              </w:rPr>
            </w:pPr>
            <w:r w:rsidRPr="00050AD1">
              <w:rPr>
                <w:rFonts w:ascii="Arial" w:eastAsia="Times New Roman" w:hAnsi="Arial" w:cs="Arial"/>
                <w:sz w:val="18"/>
                <w:szCs w:val="18"/>
              </w:rPr>
              <w:t>4,8</w:t>
            </w:r>
          </w:p>
        </w:tc>
      </w:tr>
      <w:tr w:rsidR="00050AD1" w:rsidRPr="00050AD1" w:rsidTr="006939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89" w:type="dxa"/>
          <w:trHeight w:val="168"/>
        </w:trPr>
        <w:tc>
          <w:tcPr>
            <w:tcW w:w="2625" w:type="dxa"/>
            <w:gridSpan w:val="2"/>
            <w:tcBorders>
              <w:top w:val="nil"/>
              <w:left w:val="single" w:sz="4" w:space="0" w:color="auto"/>
              <w:bottom w:val="single" w:sz="4" w:space="0" w:color="auto"/>
              <w:right w:val="single" w:sz="4" w:space="0" w:color="auto"/>
            </w:tcBorders>
            <w:shd w:val="clear" w:color="000000" w:fill="FFFFFF"/>
            <w:hideMark/>
          </w:tcPr>
          <w:p w:rsidR="00050AD1" w:rsidRPr="00050AD1" w:rsidRDefault="00050AD1" w:rsidP="00050AD1">
            <w:pPr>
              <w:spacing w:after="0" w:line="240" w:lineRule="auto"/>
              <w:jc w:val="center"/>
              <w:rPr>
                <w:rFonts w:ascii="Arial" w:eastAsia="Times New Roman" w:hAnsi="Arial" w:cs="Arial"/>
                <w:b/>
                <w:bCs/>
                <w:color w:val="000000"/>
                <w:sz w:val="18"/>
                <w:szCs w:val="18"/>
              </w:rPr>
            </w:pPr>
            <w:r w:rsidRPr="00050AD1">
              <w:rPr>
                <w:rFonts w:ascii="Arial" w:eastAsia="Times New Roman" w:hAnsi="Arial" w:cs="Arial"/>
                <w:b/>
                <w:bCs/>
                <w:color w:val="000000"/>
                <w:sz w:val="18"/>
                <w:szCs w:val="18"/>
              </w:rPr>
              <w:t>1 17 15000 00 0000 150</w:t>
            </w:r>
          </w:p>
        </w:tc>
        <w:tc>
          <w:tcPr>
            <w:tcW w:w="6430" w:type="dxa"/>
            <w:gridSpan w:val="3"/>
            <w:tcBorders>
              <w:top w:val="nil"/>
              <w:left w:val="nil"/>
              <w:bottom w:val="single" w:sz="4" w:space="0" w:color="auto"/>
              <w:right w:val="single" w:sz="4" w:space="0" w:color="auto"/>
            </w:tcBorders>
            <w:shd w:val="clear" w:color="auto" w:fill="auto"/>
            <w:hideMark/>
          </w:tcPr>
          <w:p w:rsidR="00050AD1" w:rsidRPr="00050AD1" w:rsidRDefault="00050AD1" w:rsidP="00050AD1">
            <w:pPr>
              <w:spacing w:after="0" w:line="240" w:lineRule="auto"/>
              <w:rPr>
                <w:rFonts w:ascii="Arial" w:eastAsia="Times New Roman" w:hAnsi="Arial" w:cs="Arial"/>
                <w:b/>
                <w:bCs/>
                <w:sz w:val="18"/>
                <w:szCs w:val="18"/>
              </w:rPr>
            </w:pPr>
            <w:r w:rsidRPr="00050AD1">
              <w:rPr>
                <w:rFonts w:ascii="Arial" w:eastAsia="Times New Roman" w:hAnsi="Arial" w:cs="Arial"/>
                <w:b/>
                <w:bCs/>
                <w:sz w:val="18"/>
                <w:szCs w:val="18"/>
              </w:rPr>
              <w:t>Инициативные платежи</w:t>
            </w:r>
          </w:p>
        </w:tc>
        <w:tc>
          <w:tcPr>
            <w:tcW w:w="1323" w:type="dxa"/>
            <w:tcBorders>
              <w:top w:val="nil"/>
              <w:left w:val="nil"/>
              <w:bottom w:val="single" w:sz="4" w:space="0" w:color="auto"/>
              <w:right w:val="single" w:sz="4" w:space="0" w:color="auto"/>
            </w:tcBorders>
            <w:shd w:val="clear" w:color="auto" w:fill="auto"/>
            <w:noWrap/>
            <w:vAlign w:val="bottom"/>
            <w:hideMark/>
          </w:tcPr>
          <w:p w:rsidR="00050AD1" w:rsidRPr="00050AD1" w:rsidRDefault="00050AD1" w:rsidP="00050AD1">
            <w:pPr>
              <w:spacing w:after="0" w:line="240" w:lineRule="auto"/>
              <w:jc w:val="right"/>
              <w:rPr>
                <w:rFonts w:ascii="Arial" w:eastAsia="Times New Roman" w:hAnsi="Arial" w:cs="Arial"/>
                <w:b/>
                <w:bCs/>
                <w:sz w:val="18"/>
                <w:szCs w:val="18"/>
              </w:rPr>
            </w:pPr>
            <w:r w:rsidRPr="00050AD1">
              <w:rPr>
                <w:rFonts w:ascii="Arial" w:eastAsia="Times New Roman" w:hAnsi="Arial" w:cs="Arial"/>
                <w:b/>
                <w:bCs/>
                <w:sz w:val="18"/>
                <w:szCs w:val="18"/>
              </w:rPr>
              <w:t>107,7</w:t>
            </w:r>
          </w:p>
        </w:tc>
      </w:tr>
      <w:tr w:rsidR="00050AD1" w:rsidRPr="00050AD1" w:rsidTr="006939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89" w:type="dxa"/>
          <w:trHeight w:val="168"/>
        </w:trPr>
        <w:tc>
          <w:tcPr>
            <w:tcW w:w="2625" w:type="dxa"/>
            <w:gridSpan w:val="2"/>
            <w:tcBorders>
              <w:top w:val="nil"/>
              <w:left w:val="single" w:sz="4" w:space="0" w:color="auto"/>
              <w:bottom w:val="single" w:sz="4" w:space="0" w:color="auto"/>
              <w:right w:val="single" w:sz="4" w:space="0" w:color="auto"/>
            </w:tcBorders>
            <w:shd w:val="clear" w:color="auto" w:fill="auto"/>
            <w:noWrap/>
            <w:hideMark/>
          </w:tcPr>
          <w:p w:rsidR="00050AD1" w:rsidRPr="00050AD1" w:rsidRDefault="00050AD1" w:rsidP="00050AD1">
            <w:pPr>
              <w:spacing w:after="0" w:line="240" w:lineRule="auto"/>
              <w:jc w:val="center"/>
              <w:rPr>
                <w:rFonts w:ascii="Arial" w:eastAsia="Times New Roman" w:hAnsi="Arial" w:cs="Arial"/>
                <w:sz w:val="18"/>
                <w:szCs w:val="18"/>
              </w:rPr>
            </w:pPr>
            <w:r w:rsidRPr="00050AD1">
              <w:rPr>
                <w:rFonts w:ascii="Arial" w:eastAsia="Times New Roman" w:hAnsi="Arial" w:cs="Arial"/>
                <w:sz w:val="18"/>
                <w:szCs w:val="18"/>
              </w:rPr>
              <w:lastRenderedPageBreak/>
              <w:t>1 17 15030 10 0000 150</w:t>
            </w:r>
          </w:p>
        </w:tc>
        <w:tc>
          <w:tcPr>
            <w:tcW w:w="6430" w:type="dxa"/>
            <w:gridSpan w:val="3"/>
            <w:tcBorders>
              <w:top w:val="nil"/>
              <w:left w:val="nil"/>
              <w:bottom w:val="single" w:sz="4" w:space="0" w:color="auto"/>
              <w:right w:val="single" w:sz="4" w:space="0" w:color="auto"/>
            </w:tcBorders>
            <w:shd w:val="clear" w:color="auto" w:fill="auto"/>
            <w:hideMark/>
          </w:tcPr>
          <w:p w:rsidR="00050AD1" w:rsidRPr="00050AD1" w:rsidRDefault="00050AD1" w:rsidP="00050AD1">
            <w:pPr>
              <w:spacing w:after="0" w:line="240" w:lineRule="auto"/>
              <w:rPr>
                <w:rFonts w:ascii="Arial" w:eastAsia="Times New Roman" w:hAnsi="Arial" w:cs="Arial"/>
                <w:sz w:val="18"/>
                <w:szCs w:val="18"/>
              </w:rPr>
            </w:pPr>
            <w:r w:rsidRPr="00050AD1">
              <w:rPr>
                <w:rFonts w:ascii="Arial" w:eastAsia="Times New Roman" w:hAnsi="Arial" w:cs="Arial"/>
                <w:sz w:val="18"/>
                <w:szCs w:val="18"/>
              </w:rPr>
              <w:t>Инициативные платежи, зачисляемые в бюджеты сельских поселений</w:t>
            </w:r>
          </w:p>
        </w:tc>
        <w:tc>
          <w:tcPr>
            <w:tcW w:w="1323" w:type="dxa"/>
            <w:tcBorders>
              <w:top w:val="nil"/>
              <w:left w:val="nil"/>
              <w:bottom w:val="single" w:sz="4" w:space="0" w:color="auto"/>
              <w:right w:val="single" w:sz="4" w:space="0" w:color="auto"/>
            </w:tcBorders>
            <w:shd w:val="clear" w:color="auto" w:fill="auto"/>
            <w:noWrap/>
            <w:vAlign w:val="bottom"/>
            <w:hideMark/>
          </w:tcPr>
          <w:p w:rsidR="00050AD1" w:rsidRPr="00050AD1" w:rsidRDefault="00050AD1" w:rsidP="00050AD1">
            <w:pPr>
              <w:spacing w:after="0" w:line="240" w:lineRule="auto"/>
              <w:jc w:val="right"/>
              <w:rPr>
                <w:rFonts w:ascii="Arial" w:eastAsia="Times New Roman" w:hAnsi="Arial" w:cs="Arial"/>
                <w:sz w:val="18"/>
                <w:szCs w:val="18"/>
              </w:rPr>
            </w:pPr>
            <w:r w:rsidRPr="00050AD1">
              <w:rPr>
                <w:rFonts w:ascii="Arial" w:eastAsia="Times New Roman" w:hAnsi="Arial" w:cs="Arial"/>
                <w:sz w:val="18"/>
                <w:szCs w:val="18"/>
              </w:rPr>
              <w:t>107,7</w:t>
            </w:r>
          </w:p>
        </w:tc>
      </w:tr>
      <w:tr w:rsidR="00050AD1" w:rsidRPr="00050AD1" w:rsidTr="006939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89" w:type="dxa"/>
          <w:trHeight w:val="188"/>
        </w:trPr>
        <w:tc>
          <w:tcPr>
            <w:tcW w:w="2625" w:type="dxa"/>
            <w:gridSpan w:val="2"/>
            <w:tcBorders>
              <w:top w:val="nil"/>
              <w:left w:val="single" w:sz="4" w:space="0" w:color="auto"/>
              <w:bottom w:val="single" w:sz="4" w:space="0" w:color="auto"/>
              <w:right w:val="single" w:sz="4" w:space="0" w:color="auto"/>
            </w:tcBorders>
            <w:shd w:val="clear" w:color="auto" w:fill="auto"/>
            <w:hideMark/>
          </w:tcPr>
          <w:p w:rsidR="00050AD1" w:rsidRPr="00050AD1" w:rsidRDefault="00050AD1" w:rsidP="00050AD1">
            <w:pPr>
              <w:spacing w:after="0" w:line="240" w:lineRule="auto"/>
              <w:jc w:val="center"/>
              <w:rPr>
                <w:rFonts w:ascii="Arial" w:eastAsia="Times New Roman" w:hAnsi="Arial" w:cs="Arial"/>
                <w:b/>
                <w:bCs/>
                <w:color w:val="000000"/>
                <w:sz w:val="18"/>
                <w:szCs w:val="18"/>
              </w:rPr>
            </w:pPr>
            <w:r w:rsidRPr="00050AD1">
              <w:rPr>
                <w:rFonts w:ascii="Arial" w:eastAsia="Times New Roman" w:hAnsi="Arial" w:cs="Arial"/>
                <w:b/>
                <w:bCs/>
                <w:color w:val="000000"/>
                <w:sz w:val="18"/>
                <w:szCs w:val="18"/>
              </w:rPr>
              <w:t>2 00 00000 00 0000 000</w:t>
            </w:r>
          </w:p>
        </w:tc>
        <w:tc>
          <w:tcPr>
            <w:tcW w:w="6430" w:type="dxa"/>
            <w:gridSpan w:val="3"/>
            <w:tcBorders>
              <w:top w:val="nil"/>
              <w:left w:val="nil"/>
              <w:bottom w:val="single" w:sz="4" w:space="0" w:color="auto"/>
              <w:right w:val="single" w:sz="4" w:space="0" w:color="auto"/>
            </w:tcBorders>
            <w:shd w:val="clear" w:color="auto" w:fill="auto"/>
            <w:hideMark/>
          </w:tcPr>
          <w:p w:rsidR="00050AD1" w:rsidRPr="00050AD1" w:rsidRDefault="00050AD1" w:rsidP="00050AD1">
            <w:pPr>
              <w:spacing w:after="0" w:line="240" w:lineRule="auto"/>
              <w:jc w:val="both"/>
              <w:rPr>
                <w:rFonts w:ascii="Arial" w:eastAsia="Times New Roman" w:hAnsi="Arial" w:cs="Arial"/>
                <w:b/>
                <w:bCs/>
                <w:sz w:val="18"/>
                <w:szCs w:val="18"/>
              </w:rPr>
            </w:pPr>
            <w:r w:rsidRPr="00050AD1">
              <w:rPr>
                <w:rFonts w:ascii="Arial" w:eastAsia="Times New Roman" w:hAnsi="Arial" w:cs="Arial"/>
                <w:b/>
                <w:bCs/>
                <w:sz w:val="18"/>
                <w:szCs w:val="18"/>
              </w:rPr>
              <w:t>БЕЗВОЗМЕЗДНЫЕ ПОСТУПЛЕНИЯ</w:t>
            </w:r>
          </w:p>
        </w:tc>
        <w:tc>
          <w:tcPr>
            <w:tcW w:w="1323" w:type="dxa"/>
            <w:tcBorders>
              <w:top w:val="nil"/>
              <w:left w:val="nil"/>
              <w:bottom w:val="single" w:sz="4" w:space="0" w:color="auto"/>
              <w:right w:val="single" w:sz="4" w:space="0" w:color="auto"/>
            </w:tcBorders>
            <w:shd w:val="clear" w:color="auto" w:fill="auto"/>
            <w:noWrap/>
            <w:vAlign w:val="bottom"/>
            <w:hideMark/>
          </w:tcPr>
          <w:p w:rsidR="00050AD1" w:rsidRPr="00050AD1" w:rsidRDefault="00050AD1" w:rsidP="00050AD1">
            <w:pPr>
              <w:spacing w:after="0" w:line="240" w:lineRule="auto"/>
              <w:jc w:val="right"/>
              <w:rPr>
                <w:rFonts w:ascii="Arial" w:eastAsia="Times New Roman" w:hAnsi="Arial" w:cs="Arial"/>
                <w:b/>
                <w:bCs/>
                <w:sz w:val="18"/>
                <w:szCs w:val="18"/>
              </w:rPr>
            </w:pPr>
            <w:r w:rsidRPr="00050AD1">
              <w:rPr>
                <w:rFonts w:ascii="Arial" w:eastAsia="Times New Roman" w:hAnsi="Arial" w:cs="Arial"/>
                <w:b/>
                <w:bCs/>
                <w:sz w:val="18"/>
                <w:szCs w:val="18"/>
              </w:rPr>
              <w:t>16 144,1</w:t>
            </w:r>
          </w:p>
        </w:tc>
      </w:tr>
      <w:tr w:rsidR="00050AD1" w:rsidRPr="00050AD1" w:rsidTr="006939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89" w:type="dxa"/>
          <w:trHeight w:val="335"/>
        </w:trPr>
        <w:tc>
          <w:tcPr>
            <w:tcW w:w="2625" w:type="dxa"/>
            <w:gridSpan w:val="2"/>
            <w:tcBorders>
              <w:top w:val="nil"/>
              <w:left w:val="single" w:sz="4" w:space="0" w:color="auto"/>
              <w:bottom w:val="single" w:sz="4" w:space="0" w:color="auto"/>
              <w:right w:val="single" w:sz="4" w:space="0" w:color="auto"/>
            </w:tcBorders>
            <w:shd w:val="clear" w:color="auto" w:fill="auto"/>
            <w:hideMark/>
          </w:tcPr>
          <w:p w:rsidR="00050AD1" w:rsidRPr="00050AD1" w:rsidRDefault="00050AD1" w:rsidP="00050AD1">
            <w:pPr>
              <w:spacing w:after="0" w:line="240" w:lineRule="auto"/>
              <w:jc w:val="center"/>
              <w:rPr>
                <w:rFonts w:ascii="Arial" w:eastAsia="Times New Roman" w:hAnsi="Arial" w:cs="Arial"/>
                <w:color w:val="000000"/>
                <w:sz w:val="18"/>
                <w:szCs w:val="18"/>
              </w:rPr>
            </w:pPr>
            <w:r w:rsidRPr="00050AD1">
              <w:rPr>
                <w:rFonts w:ascii="Arial" w:eastAsia="Times New Roman" w:hAnsi="Arial" w:cs="Arial"/>
                <w:color w:val="000000"/>
                <w:sz w:val="18"/>
                <w:szCs w:val="18"/>
              </w:rPr>
              <w:t>2 02 00000 00 0000 000</w:t>
            </w:r>
          </w:p>
        </w:tc>
        <w:tc>
          <w:tcPr>
            <w:tcW w:w="6430" w:type="dxa"/>
            <w:gridSpan w:val="3"/>
            <w:tcBorders>
              <w:top w:val="nil"/>
              <w:left w:val="nil"/>
              <w:bottom w:val="single" w:sz="4" w:space="0" w:color="auto"/>
              <w:right w:val="single" w:sz="4" w:space="0" w:color="auto"/>
            </w:tcBorders>
            <w:shd w:val="clear" w:color="auto" w:fill="auto"/>
            <w:hideMark/>
          </w:tcPr>
          <w:p w:rsidR="00050AD1" w:rsidRPr="00050AD1" w:rsidRDefault="00050AD1" w:rsidP="00050AD1">
            <w:pPr>
              <w:spacing w:after="0" w:line="240" w:lineRule="auto"/>
              <w:jc w:val="both"/>
              <w:rPr>
                <w:rFonts w:ascii="Arial" w:eastAsia="Times New Roman" w:hAnsi="Arial" w:cs="Arial"/>
                <w:b/>
                <w:bCs/>
                <w:color w:val="000000"/>
                <w:sz w:val="18"/>
                <w:szCs w:val="18"/>
              </w:rPr>
            </w:pPr>
            <w:r w:rsidRPr="00050AD1">
              <w:rPr>
                <w:rFonts w:ascii="Arial" w:eastAsia="Times New Roman" w:hAnsi="Arial" w:cs="Arial"/>
                <w:b/>
                <w:bCs/>
                <w:color w:val="000000"/>
                <w:sz w:val="18"/>
                <w:szCs w:val="18"/>
              </w:rPr>
              <w:t xml:space="preserve">БЕЗВОЗМЕЗДНЫЕ ПОСТУПЛЕНИЯ ОТ ДРУГИХ БЮДЖЕТОВ БЮДЖЕТНОЙ СИСТЕМЫ РОССИЙСКОЙ ФЕДЕРАЦИИ ФЕДЕРАЦИИ </w:t>
            </w:r>
          </w:p>
        </w:tc>
        <w:tc>
          <w:tcPr>
            <w:tcW w:w="1323" w:type="dxa"/>
            <w:tcBorders>
              <w:top w:val="nil"/>
              <w:left w:val="nil"/>
              <w:bottom w:val="single" w:sz="4" w:space="0" w:color="auto"/>
              <w:right w:val="single" w:sz="4" w:space="0" w:color="auto"/>
            </w:tcBorders>
            <w:shd w:val="clear" w:color="auto" w:fill="auto"/>
            <w:noWrap/>
            <w:vAlign w:val="bottom"/>
            <w:hideMark/>
          </w:tcPr>
          <w:p w:rsidR="00050AD1" w:rsidRPr="00050AD1" w:rsidRDefault="00050AD1" w:rsidP="00050AD1">
            <w:pPr>
              <w:spacing w:after="0" w:line="240" w:lineRule="auto"/>
              <w:jc w:val="right"/>
              <w:rPr>
                <w:rFonts w:ascii="Arial" w:eastAsia="Times New Roman" w:hAnsi="Arial" w:cs="Arial"/>
                <w:b/>
                <w:bCs/>
                <w:sz w:val="18"/>
                <w:szCs w:val="18"/>
              </w:rPr>
            </w:pPr>
            <w:r w:rsidRPr="00050AD1">
              <w:rPr>
                <w:rFonts w:ascii="Arial" w:eastAsia="Times New Roman" w:hAnsi="Arial" w:cs="Arial"/>
                <w:b/>
                <w:bCs/>
                <w:sz w:val="18"/>
                <w:szCs w:val="18"/>
              </w:rPr>
              <w:t>16 144,2</w:t>
            </w:r>
          </w:p>
        </w:tc>
      </w:tr>
      <w:tr w:rsidR="00050AD1" w:rsidRPr="00050AD1" w:rsidTr="006939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89" w:type="dxa"/>
          <w:trHeight w:val="365"/>
        </w:trPr>
        <w:tc>
          <w:tcPr>
            <w:tcW w:w="2625" w:type="dxa"/>
            <w:gridSpan w:val="2"/>
            <w:tcBorders>
              <w:top w:val="nil"/>
              <w:left w:val="single" w:sz="4" w:space="0" w:color="auto"/>
              <w:bottom w:val="single" w:sz="4" w:space="0" w:color="auto"/>
              <w:right w:val="single" w:sz="4" w:space="0" w:color="auto"/>
            </w:tcBorders>
            <w:shd w:val="clear" w:color="auto" w:fill="auto"/>
            <w:hideMark/>
          </w:tcPr>
          <w:p w:rsidR="00050AD1" w:rsidRPr="00050AD1" w:rsidRDefault="00050AD1" w:rsidP="00050AD1">
            <w:pPr>
              <w:spacing w:after="0" w:line="240" w:lineRule="auto"/>
              <w:jc w:val="center"/>
              <w:rPr>
                <w:rFonts w:ascii="Arial" w:eastAsia="Times New Roman" w:hAnsi="Arial" w:cs="Arial"/>
                <w:color w:val="000000"/>
                <w:sz w:val="18"/>
                <w:szCs w:val="18"/>
              </w:rPr>
            </w:pPr>
            <w:r w:rsidRPr="00050AD1">
              <w:rPr>
                <w:rFonts w:ascii="Arial" w:eastAsia="Times New Roman" w:hAnsi="Arial" w:cs="Arial"/>
                <w:color w:val="000000"/>
                <w:sz w:val="18"/>
                <w:szCs w:val="18"/>
              </w:rPr>
              <w:t>2 02 10000 00 0000 151</w:t>
            </w:r>
          </w:p>
        </w:tc>
        <w:tc>
          <w:tcPr>
            <w:tcW w:w="6430" w:type="dxa"/>
            <w:gridSpan w:val="3"/>
            <w:tcBorders>
              <w:top w:val="nil"/>
              <w:left w:val="nil"/>
              <w:bottom w:val="single" w:sz="4" w:space="0" w:color="auto"/>
              <w:right w:val="single" w:sz="4" w:space="0" w:color="auto"/>
            </w:tcBorders>
            <w:shd w:val="clear" w:color="auto" w:fill="auto"/>
            <w:hideMark/>
          </w:tcPr>
          <w:p w:rsidR="00050AD1" w:rsidRPr="00050AD1" w:rsidRDefault="00050AD1" w:rsidP="00050AD1">
            <w:pPr>
              <w:spacing w:after="0" w:line="240" w:lineRule="auto"/>
              <w:jc w:val="both"/>
              <w:rPr>
                <w:rFonts w:ascii="Arial" w:eastAsia="Times New Roman" w:hAnsi="Arial" w:cs="Arial"/>
                <w:b/>
                <w:bCs/>
                <w:color w:val="000000"/>
                <w:sz w:val="18"/>
                <w:szCs w:val="18"/>
              </w:rPr>
            </w:pPr>
            <w:r w:rsidRPr="00050AD1">
              <w:rPr>
                <w:rFonts w:ascii="Arial" w:eastAsia="Times New Roman" w:hAnsi="Arial" w:cs="Arial"/>
                <w:b/>
                <w:bCs/>
                <w:color w:val="000000"/>
                <w:sz w:val="18"/>
                <w:szCs w:val="18"/>
              </w:rPr>
              <w:t>Дотации бюджетам субъектов Российской Федерации и муниципальных образований</w:t>
            </w:r>
          </w:p>
        </w:tc>
        <w:tc>
          <w:tcPr>
            <w:tcW w:w="1323" w:type="dxa"/>
            <w:tcBorders>
              <w:top w:val="nil"/>
              <w:left w:val="nil"/>
              <w:bottom w:val="single" w:sz="4" w:space="0" w:color="auto"/>
              <w:right w:val="single" w:sz="4" w:space="0" w:color="auto"/>
            </w:tcBorders>
            <w:shd w:val="clear" w:color="auto" w:fill="auto"/>
            <w:noWrap/>
            <w:vAlign w:val="bottom"/>
            <w:hideMark/>
          </w:tcPr>
          <w:p w:rsidR="00050AD1" w:rsidRPr="00050AD1" w:rsidRDefault="00050AD1" w:rsidP="00050AD1">
            <w:pPr>
              <w:spacing w:after="0" w:line="240" w:lineRule="auto"/>
              <w:jc w:val="right"/>
              <w:rPr>
                <w:rFonts w:ascii="Arial" w:eastAsia="Times New Roman" w:hAnsi="Arial" w:cs="Arial"/>
                <w:b/>
                <w:bCs/>
                <w:sz w:val="18"/>
                <w:szCs w:val="18"/>
              </w:rPr>
            </w:pPr>
            <w:r w:rsidRPr="00050AD1">
              <w:rPr>
                <w:rFonts w:ascii="Arial" w:eastAsia="Times New Roman" w:hAnsi="Arial" w:cs="Arial"/>
                <w:b/>
                <w:bCs/>
                <w:sz w:val="18"/>
                <w:szCs w:val="18"/>
              </w:rPr>
              <w:t>3 554,1</w:t>
            </w:r>
          </w:p>
        </w:tc>
      </w:tr>
      <w:tr w:rsidR="00050AD1" w:rsidRPr="00050AD1" w:rsidTr="006939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89" w:type="dxa"/>
          <w:trHeight w:val="168"/>
        </w:trPr>
        <w:tc>
          <w:tcPr>
            <w:tcW w:w="2625" w:type="dxa"/>
            <w:gridSpan w:val="2"/>
            <w:tcBorders>
              <w:top w:val="nil"/>
              <w:left w:val="single" w:sz="4" w:space="0" w:color="auto"/>
              <w:bottom w:val="single" w:sz="4" w:space="0" w:color="auto"/>
              <w:right w:val="single" w:sz="4" w:space="0" w:color="auto"/>
            </w:tcBorders>
            <w:shd w:val="clear" w:color="auto" w:fill="auto"/>
            <w:hideMark/>
          </w:tcPr>
          <w:p w:rsidR="00050AD1" w:rsidRPr="00050AD1" w:rsidRDefault="00050AD1" w:rsidP="00050AD1">
            <w:pPr>
              <w:spacing w:after="0" w:line="240" w:lineRule="auto"/>
              <w:jc w:val="center"/>
              <w:rPr>
                <w:rFonts w:ascii="Arial" w:eastAsia="Times New Roman" w:hAnsi="Arial" w:cs="Arial"/>
                <w:sz w:val="18"/>
                <w:szCs w:val="18"/>
              </w:rPr>
            </w:pPr>
            <w:r w:rsidRPr="00050AD1">
              <w:rPr>
                <w:rFonts w:ascii="Arial" w:eastAsia="Times New Roman" w:hAnsi="Arial" w:cs="Arial"/>
                <w:sz w:val="18"/>
                <w:szCs w:val="18"/>
              </w:rPr>
              <w:t>2 02 16001 00 0000 151</w:t>
            </w:r>
          </w:p>
        </w:tc>
        <w:tc>
          <w:tcPr>
            <w:tcW w:w="6430" w:type="dxa"/>
            <w:gridSpan w:val="3"/>
            <w:tcBorders>
              <w:top w:val="nil"/>
              <w:left w:val="nil"/>
              <w:bottom w:val="single" w:sz="4" w:space="0" w:color="auto"/>
              <w:right w:val="single" w:sz="4" w:space="0" w:color="auto"/>
            </w:tcBorders>
            <w:shd w:val="clear" w:color="auto" w:fill="auto"/>
            <w:hideMark/>
          </w:tcPr>
          <w:p w:rsidR="00050AD1" w:rsidRPr="00050AD1" w:rsidRDefault="00050AD1" w:rsidP="00050AD1">
            <w:pPr>
              <w:spacing w:after="0" w:line="240" w:lineRule="auto"/>
              <w:jc w:val="both"/>
              <w:rPr>
                <w:rFonts w:ascii="Arial" w:eastAsia="Times New Roman" w:hAnsi="Arial" w:cs="Arial"/>
                <w:color w:val="000000"/>
                <w:sz w:val="18"/>
                <w:szCs w:val="18"/>
              </w:rPr>
            </w:pPr>
            <w:r w:rsidRPr="00050AD1">
              <w:rPr>
                <w:rFonts w:ascii="Arial" w:eastAsia="Times New Roman" w:hAnsi="Arial" w:cs="Arial"/>
                <w:color w:val="000000"/>
                <w:sz w:val="18"/>
                <w:szCs w:val="18"/>
              </w:rPr>
              <w:t>Дотации на выравнивание бюджетной обеспеченности</w:t>
            </w:r>
          </w:p>
        </w:tc>
        <w:tc>
          <w:tcPr>
            <w:tcW w:w="1323" w:type="dxa"/>
            <w:tcBorders>
              <w:top w:val="nil"/>
              <w:left w:val="nil"/>
              <w:bottom w:val="single" w:sz="4" w:space="0" w:color="auto"/>
              <w:right w:val="single" w:sz="4" w:space="0" w:color="auto"/>
            </w:tcBorders>
            <w:shd w:val="clear" w:color="auto" w:fill="auto"/>
            <w:noWrap/>
            <w:vAlign w:val="bottom"/>
            <w:hideMark/>
          </w:tcPr>
          <w:p w:rsidR="00050AD1" w:rsidRPr="00050AD1" w:rsidRDefault="00050AD1" w:rsidP="00050AD1">
            <w:pPr>
              <w:spacing w:after="0" w:line="240" w:lineRule="auto"/>
              <w:jc w:val="right"/>
              <w:rPr>
                <w:rFonts w:ascii="Arial" w:eastAsia="Times New Roman" w:hAnsi="Arial" w:cs="Arial"/>
                <w:sz w:val="18"/>
                <w:szCs w:val="18"/>
              </w:rPr>
            </w:pPr>
            <w:r w:rsidRPr="00050AD1">
              <w:rPr>
                <w:rFonts w:ascii="Arial" w:eastAsia="Times New Roman" w:hAnsi="Arial" w:cs="Arial"/>
                <w:sz w:val="18"/>
                <w:szCs w:val="18"/>
              </w:rPr>
              <w:t>3 554,1</w:t>
            </w:r>
          </w:p>
        </w:tc>
      </w:tr>
      <w:tr w:rsidR="00050AD1" w:rsidRPr="00050AD1" w:rsidTr="006939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89" w:type="dxa"/>
          <w:trHeight w:val="365"/>
        </w:trPr>
        <w:tc>
          <w:tcPr>
            <w:tcW w:w="2625" w:type="dxa"/>
            <w:gridSpan w:val="2"/>
            <w:tcBorders>
              <w:top w:val="nil"/>
              <w:left w:val="single" w:sz="4" w:space="0" w:color="auto"/>
              <w:bottom w:val="single" w:sz="4" w:space="0" w:color="auto"/>
              <w:right w:val="single" w:sz="4" w:space="0" w:color="auto"/>
            </w:tcBorders>
            <w:shd w:val="clear" w:color="auto" w:fill="auto"/>
            <w:hideMark/>
          </w:tcPr>
          <w:p w:rsidR="00050AD1" w:rsidRPr="00050AD1" w:rsidRDefault="00050AD1" w:rsidP="00050AD1">
            <w:pPr>
              <w:spacing w:after="0" w:line="240" w:lineRule="auto"/>
              <w:jc w:val="center"/>
              <w:rPr>
                <w:rFonts w:ascii="Arial" w:eastAsia="Times New Roman" w:hAnsi="Arial" w:cs="Arial"/>
                <w:color w:val="000000"/>
                <w:sz w:val="18"/>
                <w:szCs w:val="18"/>
              </w:rPr>
            </w:pPr>
            <w:r w:rsidRPr="00050AD1">
              <w:rPr>
                <w:rFonts w:ascii="Arial" w:eastAsia="Times New Roman" w:hAnsi="Arial" w:cs="Arial"/>
                <w:color w:val="000000"/>
                <w:sz w:val="18"/>
                <w:szCs w:val="18"/>
              </w:rPr>
              <w:t>2 02 16001 10 0000 151</w:t>
            </w:r>
          </w:p>
        </w:tc>
        <w:tc>
          <w:tcPr>
            <w:tcW w:w="6430" w:type="dxa"/>
            <w:gridSpan w:val="3"/>
            <w:tcBorders>
              <w:top w:val="nil"/>
              <w:left w:val="nil"/>
              <w:bottom w:val="nil"/>
              <w:right w:val="nil"/>
            </w:tcBorders>
            <w:shd w:val="clear" w:color="auto" w:fill="auto"/>
            <w:vAlign w:val="bottom"/>
            <w:hideMark/>
          </w:tcPr>
          <w:p w:rsidR="00050AD1" w:rsidRPr="00050AD1" w:rsidRDefault="00050AD1" w:rsidP="00050AD1">
            <w:pPr>
              <w:spacing w:after="0" w:line="240" w:lineRule="auto"/>
              <w:rPr>
                <w:rFonts w:ascii="Arial" w:eastAsia="Times New Roman" w:hAnsi="Arial" w:cs="Arial"/>
                <w:color w:val="000000"/>
                <w:sz w:val="18"/>
                <w:szCs w:val="18"/>
              </w:rPr>
            </w:pPr>
            <w:r w:rsidRPr="00050AD1">
              <w:rPr>
                <w:rFonts w:ascii="Arial" w:eastAsia="Times New Roman" w:hAnsi="Arial" w:cs="Arial"/>
                <w:color w:val="000000"/>
                <w:sz w:val="18"/>
                <w:szCs w:val="18"/>
              </w:rPr>
              <w:t>Дотации бюджетам сельских поселений на выравнивание бюджетной обеспеченности из бюджета муниципальных районов</w:t>
            </w:r>
          </w:p>
        </w:tc>
        <w:tc>
          <w:tcPr>
            <w:tcW w:w="1323" w:type="dxa"/>
            <w:tcBorders>
              <w:top w:val="nil"/>
              <w:left w:val="single" w:sz="4" w:space="0" w:color="auto"/>
              <w:bottom w:val="single" w:sz="4" w:space="0" w:color="auto"/>
              <w:right w:val="single" w:sz="4" w:space="0" w:color="auto"/>
            </w:tcBorders>
            <w:shd w:val="clear" w:color="auto" w:fill="auto"/>
            <w:noWrap/>
            <w:vAlign w:val="bottom"/>
            <w:hideMark/>
          </w:tcPr>
          <w:p w:rsidR="00050AD1" w:rsidRPr="00050AD1" w:rsidRDefault="00050AD1" w:rsidP="00050AD1">
            <w:pPr>
              <w:spacing w:after="0" w:line="240" w:lineRule="auto"/>
              <w:jc w:val="right"/>
              <w:rPr>
                <w:rFonts w:ascii="Arial" w:eastAsia="Times New Roman" w:hAnsi="Arial" w:cs="Arial"/>
                <w:sz w:val="18"/>
                <w:szCs w:val="18"/>
              </w:rPr>
            </w:pPr>
            <w:r w:rsidRPr="00050AD1">
              <w:rPr>
                <w:rFonts w:ascii="Arial" w:eastAsia="Times New Roman" w:hAnsi="Arial" w:cs="Arial"/>
                <w:sz w:val="18"/>
                <w:szCs w:val="18"/>
              </w:rPr>
              <w:t>3 554,1</w:t>
            </w:r>
          </w:p>
        </w:tc>
      </w:tr>
      <w:tr w:rsidR="00050AD1" w:rsidRPr="00050AD1" w:rsidTr="006939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89" w:type="dxa"/>
          <w:trHeight w:val="365"/>
        </w:trPr>
        <w:tc>
          <w:tcPr>
            <w:tcW w:w="2625" w:type="dxa"/>
            <w:gridSpan w:val="2"/>
            <w:tcBorders>
              <w:top w:val="nil"/>
              <w:left w:val="single" w:sz="4" w:space="0" w:color="auto"/>
              <w:bottom w:val="single" w:sz="4" w:space="0" w:color="auto"/>
              <w:right w:val="nil"/>
            </w:tcBorders>
            <w:shd w:val="clear" w:color="auto" w:fill="auto"/>
            <w:hideMark/>
          </w:tcPr>
          <w:p w:rsidR="00050AD1" w:rsidRPr="00050AD1" w:rsidRDefault="00050AD1" w:rsidP="00050AD1">
            <w:pPr>
              <w:spacing w:after="0" w:line="240" w:lineRule="auto"/>
              <w:jc w:val="center"/>
              <w:rPr>
                <w:rFonts w:ascii="Arial" w:eastAsia="Times New Roman" w:hAnsi="Arial" w:cs="Arial"/>
                <w:color w:val="000000"/>
                <w:sz w:val="18"/>
                <w:szCs w:val="18"/>
              </w:rPr>
            </w:pPr>
            <w:r w:rsidRPr="00050AD1">
              <w:rPr>
                <w:rFonts w:ascii="Arial" w:eastAsia="Times New Roman" w:hAnsi="Arial" w:cs="Arial"/>
                <w:color w:val="000000"/>
                <w:sz w:val="18"/>
                <w:szCs w:val="18"/>
              </w:rPr>
              <w:t>2 02 20000 00 0000 150</w:t>
            </w:r>
          </w:p>
        </w:tc>
        <w:tc>
          <w:tcPr>
            <w:tcW w:w="643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50AD1" w:rsidRPr="00050AD1" w:rsidRDefault="00050AD1" w:rsidP="00050AD1">
            <w:pPr>
              <w:spacing w:after="0" w:line="240" w:lineRule="auto"/>
              <w:rPr>
                <w:rFonts w:ascii="Arial" w:eastAsia="Times New Roman" w:hAnsi="Arial" w:cs="Arial"/>
                <w:b/>
                <w:bCs/>
                <w:sz w:val="18"/>
                <w:szCs w:val="18"/>
              </w:rPr>
            </w:pPr>
            <w:r w:rsidRPr="00050AD1">
              <w:rPr>
                <w:rFonts w:ascii="Arial" w:eastAsia="Times New Roman" w:hAnsi="Arial" w:cs="Arial"/>
                <w:b/>
                <w:bCs/>
                <w:sz w:val="18"/>
                <w:szCs w:val="18"/>
              </w:rPr>
              <w:t>Субсидии бюджетам бюджетной системы Российской Федерации (межбюджетные субсидии)</w:t>
            </w:r>
          </w:p>
        </w:tc>
        <w:tc>
          <w:tcPr>
            <w:tcW w:w="1323" w:type="dxa"/>
            <w:tcBorders>
              <w:top w:val="nil"/>
              <w:left w:val="nil"/>
              <w:bottom w:val="single" w:sz="4" w:space="0" w:color="auto"/>
              <w:right w:val="single" w:sz="4" w:space="0" w:color="auto"/>
            </w:tcBorders>
            <w:shd w:val="clear" w:color="auto" w:fill="auto"/>
            <w:noWrap/>
            <w:vAlign w:val="bottom"/>
            <w:hideMark/>
          </w:tcPr>
          <w:p w:rsidR="00050AD1" w:rsidRPr="00050AD1" w:rsidRDefault="00050AD1" w:rsidP="00050AD1">
            <w:pPr>
              <w:spacing w:after="0" w:line="240" w:lineRule="auto"/>
              <w:jc w:val="right"/>
              <w:rPr>
                <w:rFonts w:ascii="Arial" w:eastAsia="Times New Roman" w:hAnsi="Arial" w:cs="Arial"/>
                <w:b/>
                <w:bCs/>
                <w:sz w:val="18"/>
                <w:szCs w:val="18"/>
              </w:rPr>
            </w:pPr>
            <w:r w:rsidRPr="00050AD1">
              <w:rPr>
                <w:rFonts w:ascii="Arial" w:eastAsia="Times New Roman" w:hAnsi="Arial" w:cs="Arial"/>
                <w:b/>
                <w:bCs/>
                <w:sz w:val="18"/>
                <w:szCs w:val="18"/>
              </w:rPr>
              <w:t>1 077,1</w:t>
            </w:r>
          </w:p>
        </w:tc>
      </w:tr>
      <w:tr w:rsidR="00050AD1" w:rsidRPr="00050AD1" w:rsidTr="006939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89" w:type="dxa"/>
          <w:trHeight w:val="365"/>
        </w:trPr>
        <w:tc>
          <w:tcPr>
            <w:tcW w:w="2625" w:type="dxa"/>
            <w:gridSpan w:val="2"/>
            <w:tcBorders>
              <w:top w:val="nil"/>
              <w:left w:val="single" w:sz="4" w:space="0" w:color="auto"/>
              <w:bottom w:val="single" w:sz="4" w:space="0" w:color="auto"/>
              <w:right w:val="single" w:sz="4" w:space="0" w:color="auto"/>
            </w:tcBorders>
            <w:shd w:val="clear" w:color="auto" w:fill="auto"/>
            <w:hideMark/>
          </w:tcPr>
          <w:p w:rsidR="00050AD1" w:rsidRPr="00050AD1" w:rsidRDefault="00050AD1" w:rsidP="00050AD1">
            <w:pPr>
              <w:spacing w:after="0" w:line="240" w:lineRule="auto"/>
              <w:jc w:val="center"/>
              <w:rPr>
                <w:rFonts w:ascii="Arial" w:eastAsia="Times New Roman" w:hAnsi="Arial" w:cs="Arial"/>
                <w:color w:val="000000"/>
                <w:sz w:val="18"/>
                <w:szCs w:val="18"/>
              </w:rPr>
            </w:pPr>
            <w:r w:rsidRPr="00050AD1">
              <w:rPr>
                <w:rFonts w:ascii="Arial" w:eastAsia="Times New Roman" w:hAnsi="Arial" w:cs="Arial"/>
                <w:color w:val="000000"/>
                <w:sz w:val="18"/>
                <w:szCs w:val="18"/>
              </w:rPr>
              <w:t>2 0229999 00 0000 150</w:t>
            </w:r>
          </w:p>
        </w:tc>
        <w:tc>
          <w:tcPr>
            <w:tcW w:w="6430" w:type="dxa"/>
            <w:gridSpan w:val="3"/>
            <w:tcBorders>
              <w:top w:val="nil"/>
              <w:left w:val="single" w:sz="8" w:space="0" w:color="auto"/>
              <w:bottom w:val="single" w:sz="4" w:space="0" w:color="auto"/>
              <w:right w:val="single" w:sz="8" w:space="0" w:color="auto"/>
            </w:tcBorders>
            <w:shd w:val="clear" w:color="auto" w:fill="auto"/>
            <w:vAlign w:val="center"/>
            <w:hideMark/>
          </w:tcPr>
          <w:p w:rsidR="00050AD1" w:rsidRPr="00050AD1" w:rsidRDefault="00050AD1" w:rsidP="00050AD1">
            <w:pPr>
              <w:spacing w:after="0" w:line="240" w:lineRule="auto"/>
              <w:rPr>
                <w:rFonts w:ascii="Arial" w:eastAsia="Times New Roman" w:hAnsi="Arial" w:cs="Arial"/>
                <w:sz w:val="18"/>
                <w:szCs w:val="18"/>
              </w:rPr>
            </w:pPr>
            <w:r w:rsidRPr="00050AD1">
              <w:rPr>
                <w:rFonts w:ascii="Arial" w:eastAsia="Times New Roman" w:hAnsi="Arial" w:cs="Arial"/>
                <w:sz w:val="18"/>
                <w:szCs w:val="18"/>
              </w:rPr>
              <w:t>Прочие субсидии</w:t>
            </w:r>
          </w:p>
        </w:tc>
        <w:tc>
          <w:tcPr>
            <w:tcW w:w="1323" w:type="dxa"/>
            <w:tcBorders>
              <w:top w:val="nil"/>
              <w:left w:val="single" w:sz="4" w:space="0" w:color="auto"/>
              <w:bottom w:val="single" w:sz="4" w:space="0" w:color="auto"/>
              <w:right w:val="single" w:sz="4" w:space="0" w:color="auto"/>
            </w:tcBorders>
            <w:shd w:val="clear" w:color="auto" w:fill="auto"/>
            <w:noWrap/>
            <w:vAlign w:val="bottom"/>
            <w:hideMark/>
          </w:tcPr>
          <w:p w:rsidR="00050AD1" w:rsidRPr="00050AD1" w:rsidRDefault="00050AD1" w:rsidP="00050AD1">
            <w:pPr>
              <w:spacing w:after="0" w:line="240" w:lineRule="auto"/>
              <w:jc w:val="right"/>
              <w:rPr>
                <w:rFonts w:ascii="Arial" w:eastAsia="Times New Roman" w:hAnsi="Arial" w:cs="Arial"/>
                <w:sz w:val="18"/>
                <w:szCs w:val="18"/>
              </w:rPr>
            </w:pPr>
            <w:r w:rsidRPr="00050AD1">
              <w:rPr>
                <w:rFonts w:ascii="Arial" w:eastAsia="Times New Roman" w:hAnsi="Arial" w:cs="Arial"/>
                <w:sz w:val="18"/>
                <w:szCs w:val="18"/>
              </w:rPr>
              <w:t>1 077,1</w:t>
            </w:r>
          </w:p>
        </w:tc>
      </w:tr>
      <w:tr w:rsidR="00050AD1" w:rsidRPr="00050AD1" w:rsidTr="006939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89" w:type="dxa"/>
          <w:trHeight w:val="365"/>
        </w:trPr>
        <w:tc>
          <w:tcPr>
            <w:tcW w:w="2625" w:type="dxa"/>
            <w:gridSpan w:val="2"/>
            <w:tcBorders>
              <w:top w:val="nil"/>
              <w:left w:val="single" w:sz="4" w:space="0" w:color="auto"/>
              <w:bottom w:val="single" w:sz="4" w:space="0" w:color="auto"/>
              <w:right w:val="single" w:sz="4" w:space="0" w:color="auto"/>
            </w:tcBorders>
            <w:shd w:val="clear" w:color="auto" w:fill="auto"/>
            <w:hideMark/>
          </w:tcPr>
          <w:p w:rsidR="00050AD1" w:rsidRPr="00050AD1" w:rsidRDefault="00050AD1" w:rsidP="00050AD1">
            <w:pPr>
              <w:spacing w:after="0" w:line="240" w:lineRule="auto"/>
              <w:jc w:val="center"/>
              <w:rPr>
                <w:rFonts w:ascii="Arial" w:eastAsia="Times New Roman" w:hAnsi="Arial" w:cs="Arial"/>
                <w:color w:val="000000"/>
                <w:sz w:val="18"/>
                <w:szCs w:val="18"/>
              </w:rPr>
            </w:pPr>
            <w:r w:rsidRPr="00050AD1">
              <w:rPr>
                <w:rFonts w:ascii="Arial" w:eastAsia="Times New Roman" w:hAnsi="Arial" w:cs="Arial"/>
                <w:color w:val="000000"/>
                <w:sz w:val="18"/>
                <w:szCs w:val="18"/>
              </w:rPr>
              <w:t>2 02 29999 10 0000 150</w:t>
            </w:r>
          </w:p>
        </w:tc>
        <w:tc>
          <w:tcPr>
            <w:tcW w:w="6430" w:type="dxa"/>
            <w:gridSpan w:val="3"/>
            <w:tcBorders>
              <w:top w:val="nil"/>
              <w:left w:val="single" w:sz="8" w:space="0" w:color="auto"/>
              <w:bottom w:val="single" w:sz="4" w:space="0" w:color="auto"/>
              <w:right w:val="single" w:sz="8" w:space="0" w:color="auto"/>
            </w:tcBorders>
            <w:shd w:val="clear" w:color="auto" w:fill="auto"/>
            <w:vAlign w:val="center"/>
            <w:hideMark/>
          </w:tcPr>
          <w:p w:rsidR="00050AD1" w:rsidRPr="00050AD1" w:rsidRDefault="00050AD1" w:rsidP="00050AD1">
            <w:pPr>
              <w:spacing w:after="0" w:line="240" w:lineRule="auto"/>
              <w:rPr>
                <w:rFonts w:ascii="Arial" w:eastAsia="Times New Roman" w:hAnsi="Arial" w:cs="Arial"/>
                <w:sz w:val="18"/>
                <w:szCs w:val="18"/>
              </w:rPr>
            </w:pPr>
            <w:r w:rsidRPr="00050AD1">
              <w:rPr>
                <w:rFonts w:ascii="Arial" w:eastAsia="Times New Roman" w:hAnsi="Arial" w:cs="Arial"/>
                <w:sz w:val="18"/>
                <w:szCs w:val="18"/>
              </w:rPr>
              <w:t>Прочие субсидии бюджетам сельских поселений</w:t>
            </w:r>
          </w:p>
        </w:tc>
        <w:tc>
          <w:tcPr>
            <w:tcW w:w="1323" w:type="dxa"/>
            <w:tcBorders>
              <w:top w:val="nil"/>
              <w:left w:val="single" w:sz="4" w:space="0" w:color="auto"/>
              <w:bottom w:val="single" w:sz="4" w:space="0" w:color="auto"/>
              <w:right w:val="single" w:sz="4" w:space="0" w:color="auto"/>
            </w:tcBorders>
            <w:shd w:val="clear" w:color="auto" w:fill="auto"/>
            <w:noWrap/>
            <w:vAlign w:val="bottom"/>
            <w:hideMark/>
          </w:tcPr>
          <w:p w:rsidR="00050AD1" w:rsidRPr="00050AD1" w:rsidRDefault="00050AD1" w:rsidP="00050AD1">
            <w:pPr>
              <w:spacing w:after="0" w:line="240" w:lineRule="auto"/>
              <w:jc w:val="right"/>
              <w:rPr>
                <w:rFonts w:ascii="Arial" w:eastAsia="Times New Roman" w:hAnsi="Arial" w:cs="Arial"/>
                <w:sz w:val="18"/>
                <w:szCs w:val="18"/>
              </w:rPr>
            </w:pPr>
            <w:r w:rsidRPr="00050AD1">
              <w:rPr>
                <w:rFonts w:ascii="Arial" w:eastAsia="Times New Roman" w:hAnsi="Arial" w:cs="Arial"/>
                <w:sz w:val="18"/>
                <w:szCs w:val="18"/>
              </w:rPr>
              <w:t>1 077,1</w:t>
            </w:r>
          </w:p>
        </w:tc>
      </w:tr>
      <w:tr w:rsidR="00050AD1" w:rsidRPr="00050AD1" w:rsidTr="006939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89" w:type="dxa"/>
          <w:trHeight w:val="365"/>
        </w:trPr>
        <w:tc>
          <w:tcPr>
            <w:tcW w:w="2625" w:type="dxa"/>
            <w:gridSpan w:val="2"/>
            <w:tcBorders>
              <w:top w:val="nil"/>
              <w:left w:val="single" w:sz="4" w:space="0" w:color="auto"/>
              <w:bottom w:val="single" w:sz="4" w:space="0" w:color="auto"/>
              <w:right w:val="single" w:sz="4" w:space="0" w:color="auto"/>
            </w:tcBorders>
            <w:shd w:val="clear" w:color="auto" w:fill="auto"/>
            <w:hideMark/>
          </w:tcPr>
          <w:p w:rsidR="00050AD1" w:rsidRPr="00050AD1" w:rsidRDefault="00050AD1" w:rsidP="00050AD1">
            <w:pPr>
              <w:spacing w:after="0" w:line="240" w:lineRule="auto"/>
              <w:jc w:val="center"/>
              <w:rPr>
                <w:rFonts w:ascii="Arial" w:eastAsia="Times New Roman" w:hAnsi="Arial" w:cs="Arial"/>
                <w:color w:val="000000"/>
                <w:sz w:val="18"/>
                <w:szCs w:val="18"/>
              </w:rPr>
            </w:pPr>
            <w:r w:rsidRPr="00050AD1">
              <w:rPr>
                <w:rFonts w:ascii="Arial" w:eastAsia="Times New Roman" w:hAnsi="Arial" w:cs="Arial"/>
                <w:color w:val="000000"/>
                <w:sz w:val="18"/>
                <w:szCs w:val="18"/>
              </w:rPr>
              <w:t>2 02 30000 00 0000 150</w:t>
            </w:r>
          </w:p>
        </w:tc>
        <w:tc>
          <w:tcPr>
            <w:tcW w:w="6430" w:type="dxa"/>
            <w:gridSpan w:val="3"/>
            <w:tcBorders>
              <w:top w:val="nil"/>
              <w:left w:val="nil"/>
              <w:bottom w:val="single" w:sz="4" w:space="0" w:color="auto"/>
              <w:right w:val="single" w:sz="4" w:space="0" w:color="auto"/>
            </w:tcBorders>
            <w:shd w:val="clear" w:color="auto" w:fill="auto"/>
            <w:hideMark/>
          </w:tcPr>
          <w:p w:rsidR="00050AD1" w:rsidRPr="00050AD1" w:rsidRDefault="00050AD1" w:rsidP="00050AD1">
            <w:pPr>
              <w:spacing w:after="0" w:line="240" w:lineRule="auto"/>
              <w:jc w:val="both"/>
              <w:rPr>
                <w:rFonts w:ascii="Arial" w:eastAsia="Times New Roman" w:hAnsi="Arial" w:cs="Arial"/>
                <w:b/>
                <w:bCs/>
                <w:color w:val="000000"/>
                <w:sz w:val="18"/>
                <w:szCs w:val="18"/>
              </w:rPr>
            </w:pPr>
            <w:r w:rsidRPr="00050AD1">
              <w:rPr>
                <w:rFonts w:ascii="Arial" w:eastAsia="Times New Roman" w:hAnsi="Arial" w:cs="Arial"/>
                <w:b/>
                <w:bCs/>
                <w:color w:val="000000"/>
                <w:sz w:val="18"/>
                <w:szCs w:val="18"/>
              </w:rPr>
              <w:t>Субвенции бюджетам субъектов Российской Федерации и муниципальных образований</w:t>
            </w:r>
          </w:p>
        </w:tc>
        <w:tc>
          <w:tcPr>
            <w:tcW w:w="1323" w:type="dxa"/>
            <w:tcBorders>
              <w:top w:val="nil"/>
              <w:left w:val="nil"/>
              <w:bottom w:val="single" w:sz="4" w:space="0" w:color="auto"/>
              <w:right w:val="single" w:sz="4" w:space="0" w:color="auto"/>
            </w:tcBorders>
            <w:shd w:val="clear" w:color="auto" w:fill="auto"/>
            <w:noWrap/>
            <w:vAlign w:val="bottom"/>
            <w:hideMark/>
          </w:tcPr>
          <w:p w:rsidR="00050AD1" w:rsidRPr="00050AD1" w:rsidRDefault="00050AD1" w:rsidP="00050AD1">
            <w:pPr>
              <w:spacing w:after="0" w:line="240" w:lineRule="auto"/>
              <w:jc w:val="right"/>
              <w:rPr>
                <w:rFonts w:ascii="Arial" w:eastAsia="Times New Roman" w:hAnsi="Arial" w:cs="Arial"/>
                <w:b/>
                <w:bCs/>
                <w:sz w:val="18"/>
                <w:szCs w:val="18"/>
              </w:rPr>
            </w:pPr>
            <w:r w:rsidRPr="00050AD1">
              <w:rPr>
                <w:rFonts w:ascii="Arial" w:eastAsia="Times New Roman" w:hAnsi="Arial" w:cs="Arial"/>
                <w:b/>
                <w:bCs/>
                <w:sz w:val="18"/>
                <w:szCs w:val="18"/>
              </w:rPr>
              <w:t>138,6</w:t>
            </w:r>
          </w:p>
        </w:tc>
      </w:tr>
      <w:tr w:rsidR="00050AD1" w:rsidRPr="00050AD1" w:rsidTr="006939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89" w:type="dxa"/>
          <w:trHeight w:val="524"/>
        </w:trPr>
        <w:tc>
          <w:tcPr>
            <w:tcW w:w="2625" w:type="dxa"/>
            <w:gridSpan w:val="2"/>
            <w:tcBorders>
              <w:top w:val="nil"/>
              <w:left w:val="single" w:sz="4" w:space="0" w:color="auto"/>
              <w:bottom w:val="single" w:sz="4" w:space="0" w:color="auto"/>
              <w:right w:val="single" w:sz="4" w:space="0" w:color="auto"/>
            </w:tcBorders>
            <w:shd w:val="clear" w:color="auto" w:fill="auto"/>
            <w:hideMark/>
          </w:tcPr>
          <w:p w:rsidR="00050AD1" w:rsidRPr="00050AD1" w:rsidRDefault="00050AD1" w:rsidP="00050AD1">
            <w:pPr>
              <w:spacing w:after="0" w:line="240" w:lineRule="auto"/>
              <w:jc w:val="center"/>
              <w:rPr>
                <w:rFonts w:ascii="Arial" w:eastAsia="Times New Roman" w:hAnsi="Arial" w:cs="Arial"/>
                <w:color w:val="000000"/>
                <w:sz w:val="18"/>
                <w:szCs w:val="18"/>
              </w:rPr>
            </w:pPr>
            <w:r w:rsidRPr="00050AD1">
              <w:rPr>
                <w:rFonts w:ascii="Arial" w:eastAsia="Times New Roman" w:hAnsi="Arial" w:cs="Arial"/>
                <w:color w:val="000000"/>
                <w:sz w:val="18"/>
                <w:szCs w:val="18"/>
              </w:rPr>
              <w:t>2 02 35118 00 0000 150</w:t>
            </w:r>
          </w:p>
        </w:tc>
        <w:tc>
          <w:tcPr>
            <w:tcW w:w="6430" w:type="dxa"/>
            <w:gridSpan w:val="3"/>
            <w:tcBorders>
              <w:top w:val="nil"/>
              <w:left w:val="nil"/>
              <w:bottom w:val="single" w:sz="4" w:space="0" w:color="auto"/>
              <w:right w:val="single" w:sz="4" w:space="0" w:color="auto"/>
            </w:tcBorders>
            <w:shd w:val="clear" w:color="auto" w:fill="auto"/>
            <w:hideMark/>
          </w:tcPr>
          <w:p w:rsidR="00050AD1" w:rsidRPr="00050AD1" w:rsidRDefault="00050AD1" w:rsidP="00050AD1">
            <w:pPr>
              <w:spacing w:after="0" w:line="240" w:lineRule="auto"/>
              <w:jc w:val="both"/>
              <w:rPr>
                <w:rFonts w:ascii="Arial" w:eastAsia="Times New Roman" w:hAnsi="Arial" w:cs="Arial"/>
                <w:sz w:val="18"/>
                <w:szCs w:val="18"/>
              </w:rPr>
            </w:pPr>
            <w:r w:rsidRPr="00050AD1">
              <w:rPr>
                <w:rFonts w:ascii="Arial" w:eastAsia="Times New Roman" w:hAnsi="Arial" w:cs="Arial"/>
                <w:sz w:val="18"/>
                <w:szCs w:val="18"/>
              </w:rPr>
              <w:t xml:space="preserve">Субвенции бюджетам сельских поселений на осуществление первичного воинского учета органами местногопоселений, муниципальных и городских округов </w:t>
            </w:r>
          </w:p>
        </w:tc>
        <w:tc>
          <w:tcPr>
            <w:tcW w:w="1323" w:type="dxa"/>
            <w:tcBorders>
              <w:top w:val="nil"/>
              <w:left w:val="nil"/>
              <w:bottom w:val="single" w:sz="4" w:space="0" w:color="auto"/>
              <w:right w:val="single" w:sz="4" w:space="0" w:color="auto"/>
            </w:tcBorders>
            <w:shd w:val="clear" w:color="auto" w:fill="auto"/>
            <w:noWrap/>
            <w:vAlign w:val="bottom"/>
            <w:hideMark/>
          </w:tcPr>
          <w:p w:rsidR="00050AD1" w:rsidRPr="00050AD1" w:rsidRDefault="00050AD1" w:rsidP="00050AD1">
            <w:pPr>
              <w:spacing w:after="0" w:line="240" w:lineRule="auto"/>
              <w:jc w:val="right"/>
              <w:rPr>
                <w:rFonts w:ascii="Arial" w:eastAsia="Times New Roman" w:hAnsi="Arial" w:cs="Arial"/>
                <w:sz w:val="18"/>
                <w:szCs w:val="18"/>
              </w:rPr>
            </w:pPr>
            <w:r w:rsidRPr="00050AD1">
              <w:rPr>
                <w:rFonts w:ascii="Arial" w:eastAsia="Times New Roman" w:hAnsi="Arial" w:cs="Arial"/>
                <w:sz w:val="18"/>
                <w:szCs w:val="18"/>
              </w:rPr>
              <w:t>138,5</w:t>
            </w:r>
          </w:p>
        </w:tc>
      </w:tr>
      <w:tr w:rsidR="00050AD1" w:rsidRPr="00050AD1" w:rsidTr="006939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89" w:type="dxa"/>
          <w:trHeight w:val="692"/>
        </w:trPr>
        <w:tc>
          <w:tcPr>
            <w:tcW w:w="2625" w:type="dxa"/>
            <w:gridSpan w:val="2"/>
            <w:tcBorders>
              <w:top w:val="nil"/>
              <w:left w:val="single" w:sz="4" w:space="0" w:color="auto"/>
              <w:bottom w:val="single" w:sz="4" w:space="0" w:color="auto"/>
              <w:right w:val="single" w:sz="4" w:space="0" w:color="auto"/>
            </w:tcBorders>
            <w:shd w:val="clear" w:color="auto" w:fill="auto"/>
            <w:hideMark/>
          </w:tcPr>
          <w:p w:rsidR="00050AD1" w:rsidRPr="00050AD1" w:rsidRDefault="00050AD1" w:rsidP="00050AD1">
            <w:pPr>
              <w:spacing w:after="0" w:line="240" w:lineRule="auto"/>
              <w:jc w:val="center"/>
              <w:rPr>
                <w:rFonts w:ascii="Arial" w:eastAsia="Times New Roman" w:hAnsi="Arial" w:cs="Arial"/>
                <w:color w:val="000000"/>
                <w:sz w:val="18"/>
                <w:szCs w:val="18"/>
              </w:rPr>
            </w:pPr>
            <w:r w:rsidRPr="00050AD1">
              <w:rPr>
                <w:rFonts w:ascii="Arial" w:eastAsia="Times New Roman" w:hAnsi="Arial" w:cs="Arial"/>
                <w:color w:val="000000"/>
                <w:sz w:val="18"/>
                <w:szCs w:val="18"/>
              </w:rPr>
              <w:t>2 02 35118 10 0000 150</w:t>
            </w:r>
          </w:p>
        </w:tc>
        <w:tc>
          <w:tcPr>
            <w:tcW w:w="6430" w:type="dxa"/>
            <w:gridSpan w:val="3"/>
            <w:tcBorders>
              <w:top w:val="nil"/>
              <w:left w:val="nil"/>
              <w:bottom w:val="single" w:sz="4" w:space="0" w:color="auto"/>
              <w:right w:val="single" w:sz="4" w:space="0" w:color="auto"/>
            </w:tcBorders>
            <w:shd w:val="clear" w:color="auto" w:fill="auto"/>
            <w:hideMark/>
          </w:tcPr>
          <w:p w:rsidR="00050AD1" w:rsidRPr="00050AD1" w:rsidRDefault="00050AD1" w:rsidP="00050AD1">
            <w:pPr>
              <w:spacing w:after="0" w:line="240" w:lineRule="auto"/>
              <w:jc w:val="both"/>
              <w:rPr>
                <w:rFonts w:ascii="Arial" w:eastAsia="Times New Roman" w:hAnsi="Arial" w:cs="Arial"/>
                <w:sz w:val="18"/>
                <w:szCs w:val="18"/>
              </w:rPr>
            </w:pPr>
            <w:r w:rsidRPr="00050AD1">
              <w:rPr>
                <w:rFonts w:ascii="Arial" w:eastAsia="Times New Roman" w:hAnsi="Arial" w:cs="Arial"/>
                <w:sz w:val="18"/>
                <w:szCs w:val="18"/>
              </w:rPr>
              <w:t>Субвенции бюджетам сельских поселений на осуществление первичного воинского учета органами местного поселений, муниципальных и городских округовсамоуправления поселений</w:t>
            </w:r>
          </w:p>
        </w:tc>
        <w:tc>
          <w:tcPr>
            <w:tcW w:w="1323" w:type="dxa"/>
            <w:tcBorders>
              <w:top w:val="nil"/>
              <w:left w:val="nil"/>
              <w:bottom w:val="single" w:sz="4" w:space="0" w:color="auto"/>
              <w:right w:val="single" w:sz="4" w:space="0" w:color="auto"/>
            </w:tcBorders>
            <w:shd w:val="clear" w:color="auto" w:fill="auto"/>
            <w:noWrap/>
            <w:vAlign w:val="bottom"/>
            <w:hideMark/>
          </w:tcPr>
          <w:p w:rsidR="00050AD1" w:rsidRPr="00050AD1" w:rsidRDefault="00050AD1" w:rsidP="00050AD1">
            <w:pPr>
              <w:spacing w:after="0" w:line="240" w:lineRule="auto"/>
              <w:jc w:val="right"/>
              <w:rPr>
                <w:rFonts w:ascii="Arial" w:eastAsia="Times New Roman" w:hAnsi="Arial" w:cs="Arial"/>
                <w:sz w:val="18"/>
                <w:szCs w:val="18"/>
              </w:rPr>
            </w:pPr>
            <w:r w:rsidRPr="00050AD1">
              <w:rPr>
                <w:rFonts w:ascii="Arial" w:eastAsia="Times New Roman" w:hAnsi="Arial" w:cs="Arial"/>
                <w:sz w:val="18"/>
                <w:szCs w:val="18"/>
              </w:rPr>
              <w:t>138,5</w:t>
            </w:r>
          </w:p>
        </w:tc>
      </w:tr>
      <w:tr w:rsidR="00050AD1" w:rsidRPr="00050AD1" w:rsidTr="006939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89" w:type="dxa"/>
          <w:trHeight w:val="375"/>
        </w:trPr>
        <w:tc>
          <w:tcPr>
            <w:tcW w:w="2625" w:type="dxa"/>
            <w:gridSpan w:val="2"/>
            <w:tcBorders>
              <w:top w:val="nil"/>
              <w:left w:val="single" w:sz="4" w:space="0" w:color="auto"/>
              <w:bottom w:val="single" w:sz="4" w:space="0" w:color="auto"/>
              <w:right w:val="single" w:sz="4" w:space="0" w:color="auto"/>
            </w:tcBorders>
            <w:shd w:val="clear" w:color="auto" w:fill="auto"/>
            <w:hideMark/>
          </w:tcPr>
          <w:p w:rsidR="00050AD1" w:rsidRPr="00050AD1" w:rsidRDefault="00050AD1" w:rsidP="00050AD1">
            <w:pPr>
              <w:spacing w:after="0" w:line="240" w:lineRule="auto"/>
              <w:jc w:val="center"/>
              <w:rPr>
                <w:rFonts w:ascii="Arial" w:eastAsia="Times New Roman" w:hAnsi="Arial" w:cs="Arial"/>
                <w:color w:val="000000"/>
                <w:sz w:val="18"/>
                <w:szCs w:val="18"/>
              </w:rPr>
            </w:pPr>
            <w:r w:rsidRPr="00050AD1">
              <w:rPr>
                <w:rFonts w:ascii="Arial" w:eastAsia="Times New Roman" w:hAnsi="Arial" w:cs="Arial"/>
                <w:color w:val="000000"/>
                <w:sz w:val="18"/>
                <w:szCs w:val="18"/>
              </w:rPr>
              <w:t>2 02 30024 00 0000 150</w:t>
            </w:r>
          </w:p>
        </w:tc>
        <w:tc>
          <w:tcPr>
            <w:tcW w:w="6430" w:type="dxa"/>
            <w:gridSpan w:val="3"/>
            <w:tcBorders>
              <w:top w:val="nil"/>
              <w:left w:val="nil"/>
              <w:bottom w:val="single" w:sz="4" w:space="0" w:color="auto"/>
              <w:right w:val="single" w:sz="4" w:space="0" w:color="auto"/>
            </w:tcBorders>
            <w:shd w:val="clear" w:color="auto" w:fill="auto"/>
            <w:hideMark/>
          </w:tcPr>
          <w:p w:rsidR="00050AD1" w:rsidRPr="00050AD1" w:rsidRDefault="00050AD1" w:rsidP="00050AD1">
            <w:pPr>
              <w:spacing w:after="0" w:line="240" w:lineRule="auto"/>
              <w:jc w:val="both"/>
              <w:rPr>
                <w:rFonts w:ascii="Arial" w:eastAsia="Times New Roman" w:hAnsi="Arial" w:cs="Arial"/>
                <w:sz w:val="18"/>
                <w:szCs w:val="18"/>
              </w:rPr>
            </w:pPr>
            <w:r w:rsidRPr="00050AD1">
              <w:rPr>
                <w:rFonts w:ascii="Arial" w:eastAsia="Times New Roman" w:hAnsi="Arial" w:cs="Arial"/>
                <w:sz w:val="18"/>
                <w:szCs w:val="18"/>
              </w:rPr>
              <w:t xml:space="preserve"> Субвенции местным бюджетам на выполнение передаваемых полномочий субъектов Российской </w:t>
            </w:r>
          </w:p>
        </w:tc>
        <w:tc>
          <w:tcPr>
            <w:tcW w:w="1323" w:type="dxa"/>
            <w:tcBorders>
              <w:top w:val="nil"/>
              <w:left w:val="nil"/>
              <w:bottom w:val="single" w:sz="4" w:space="0" w:color="auto"/>
              <w:right w:val="single" w:sz="4" w:space="0" w:color="auto"/>
            </w:tcBorders>
            <w:shd w:val="clear" w:color="auto" w:fill="auto"/>
            <w:noWrap/>
            <w:vAlign w:val="bottom"/>
            <w:hideMark/>
          </w:tcPr>
          <w:p w:rsidR="00050AD1" w:rsidRPr="00050AD1" w:rsidRDefault="00050AD1" w:rsidP="00050AD1">
            <w:pPr>
              <w:spacing w:after="0" w:line="240" w:lineRule="auto"/>
              <w:jc w:val="right"/>
              <w:rPr>
                <w:rFonts w:ascii="Arial" w:eastAsia="Times New Roman" w:hAnsi="Arial" w:cs="Arial"/>
                <w:sz w:val="18"/>
                <w:szCs w:val="18"/>
              </w:rPr>
            </w:pPr>
            <w:r w:rsidRPr="00050AD1">
              <w:rPr>
                <w:rFonts w:ascii="Arial" w:eastAsia="Times New Roman" w:hAnsi="Arial" w:cs="Arial"/>
                <w:sz w:val="18"/>
                <w:szCs w:val="18"/>
              </w:rPr>
              <w:t>0,1</w:t>
            </w:r>
          </w:p>
        </w:tc>
      </w:tr>
      <w:tr w:rsidR="00050AD1" w:rsidRPr="00050AD1" w:rsidTr="006939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89" w:type="dxa"/>
          <w:trHeight w:val="375"/>
        </w:trPr>
        <w:tc>
          <w:tcPr>
            <w:tcW w:w="2625" w:type="dxa"/>
            <w:gridSpan w:val="2"/>
            <w:tcBorders>
              <w:top w:val="nil"/>
              <w:left w:val="single" w:sz="4" w:space="0" w:color="auto"/>
              <w:bottom w:val="single" w:sz="4" w:space="0" w:color="auto"/>
              <w:right w:val="single" w:sz="4" w:space="0" w:color="auto"/>
            </w:tcBorders>
            <w:shd w:val="clear" w:color="auto" w:fill="auto"/>
            <w:hideMark/>
          </w:tcPr>
          <w:p w:rsidR="00050AD1" w:rsidRPr="00050AD1" w:rsidRDefault="00050AD1" w:rsidP="00050AD1">
            <w:pPr>
              <w:spacing w:after="0" w:line="240" w:lineRule="auto"/>
              <w:jc w:val="center"/>
              <w:rPr>
                <w:rFonts w:ascii="Arial" w:eastAsia="Times New Roman" w:hAnsi="Arial" w:cs="Arial"/>
                <w:color w:val="000000"/>
                <w:sz w:val="18"/>
                <w:szCs w:val="18"/>
              </w:rPr>
            </w:pPr>
            <w:r w:rsidRPr="00050AD1">
              <w:rPr>
                <w:rFonts w:ascii="Arial" w:eastAsia="Times New Roman" w:hAnsi="Arial" w:cs="Arial"/>
                <w:color w:val="000000"/>
                <w:sz w:val="18"/>
                <w:szCs w:val="18"/>
              </w:rPr>
              <w:t>2 02 30024 10 0000 150</w:t>
            </w:r>
          </w:p>
        </w:tc>
        <w:tc>
          <w:tcPr>
            <w:tcW w:w="6430" w:type="dxa"/>
            <w:gridSpan w:val="3"/>
            <w:tcBorders>
              <w:top w:val="nil"/>
              <w:left w:val="nil"/>
              <w:bottom w:val="single" w:sz="4" w:space="0" w:color="auto"/>
              <w:right w:val="single" w:sz="4" w:space="0" w:color="auto"/>
            </w:tcBorders>
            <w:shd w:val="clear" w:color="auto" w:fill="auto"/>
            <w:hideMark/>
          </w:tcPr>
          <w:p w:rsidR="00050AD1" w:rsidRPr="00050AD1" w:rsidRDefault="00050AD1" w:rsidP="00050AD1">
            <w:pPr>
              <w:spacing w:after="0" w:line="240" w:lineRule="auto"/>
              <w:jc w:val="both"/>
              <w:rPr>
                <w:rFonts w:ascii="Arial" w:eastAsia="Times New Roman" w:hAnsi="Arial" w:cs="Arial"/>
                <w:sz w:val="18"/>
                <w:szCs w:val="18"/>
              </w:rPr>
            </w:pPr>
            <w:r w:rsidRPr="00050AD1">
              <w:rPr>
                <w:rFonts w:ascii="Arial" w:eastAsia="Times New Roman" w:hAnsi="Arial" w:cs="Arial"/>
                <w:sz w:val="18"/>
                <w:szCs w:val="18"/>
              </w:rPr>
              <w:t xml:space="preserve">Субвенции бюджетам сельских поселений на выполнение передаваемых полномочий субъектов Российской Федерации                                                                                                      </w:t>
            </w:r>
          </w:p>
        </w:tc>
        <w:tc>
          <w:tcPr>
            <w:tcW w:w="1323" w:type="dxa"/>
            <w:tcBorders>
              <w:top w:val="nil"/>
              <w:left w:val="nil"/>
              <w:bottom w:val="single" w:sz="4" w:space="0" w:color="auto"/>
              <w:right w:val="single" w:sz="4" w:space="0" w:color="auto"/>
            </w:tcBorders>
            <w:shd w:val="clear" w:color="auto" w:fill="auto"/>
            <w:noWrap/>
            <w:vAlign w:val="bottom"/>
            <w:hideMark/>
          </w:tcPr>
          <w:p w:rsidR="00050AD1" w:rsidRPr="00050AD1" w:rsidRDefault="00050AD1" w:rsidP="00050AD1">
            <w:pPr>
              <w:spacing w:after="0" w:line="240" w:lineRule="auto"/>
              <w:jc w:val="right"/>
              <w:rPr>
                <w:rFonts w:ascii="Arial" w:eastAsia="Times New Roman" w:hAnsi="Arial" w:cs="Arial"/>
                <w:sz w:val="18"/>
                <w:szCs w:val="18"/>
              </w:rPr>
            </w:pPr>
            <w:r w:rsidRPr="00050AD1">
              <w:rPr>
                <w:rFonts w:ascii="Arial" w:eastAsia="Times New Roman" w:hAnsi="Arial" w:cs="Arial"/>
                <w:sz w:val="18"/>
                <w:szCs w:val="18"/>
              </w:rPr>
              <w:t>0,1</w:t>
            </w:r>
          </w:p>
        </w:tc>
      </w:tr>
      <w:tr w:rsidR="00050AD1" w:rsidRPr="00050AD1" w:rsidTr="006939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89" w:type="dxa"/>
          <w:trHeight w:val="168"/>
        </w:trPr>
        <w:tc>
          <w:tcPr>
            <w:tcW w:w="2625" w:type="dxa"/>
            <w:gridSpan w:val="2"/>
            <w:tcBorders>
              <w:top w:val="nil"/>
              <w:left w:val="single" w:sz="4" w:space="0" w:color="auto"/>
              <w:bottom w:val="single" w:sz="4" w:space="0" w:color="auto"/>
              <w:right w:val="single" w:sz="4" w:space="0" w:color="auto"/>
            </w:tcBorders>
            <w:shd w:val="clear" w:color="auto" w:fill="auto"/>
            <w:hideMark/>
          </w:tcPr>
          <w:p w:rsidR="00050AD1" w:rsidRPr="00050AD1" w:rsidRDefault="00050AD1" w:rsidP="00050AD1">
            <w:pPr>
              <w:spacing w:after="0" w:line="240" w:lineRule="auto"/>
              <w:jc w:val="center"/>
              <w:rPr>
                <w:rFonts w:ascii="Arial" w:eastAsia="Times New Roman" w:hAnsi="Arial" w:cs="Arial"/>
                <w:color w:val="000000"/>
                <w:sz w:val="18"/>
                <w:szCs w:val="18"/>
              </w:rPr>
            </w:pPr>
            <w:r w:rsidRPr="00050AD1">
              <w:rPr>
                <w:rFonts w:ascii="Arial" w:eastAsia="Times New Roman" w:hAnsi="Arial" w:cs="Arial"/>
                <w:color w:val="000000"/>
                <w:sz w:val="18"/>
                <w:szCs w:val="18"/>
              </w:rPr>
              <w:t>2 02 40000 00 0000 150</w:t>
            </w:r>
          </w:p>
        </w:tc>
        <w:tc>
          <w:tcPr>
            <w:tcW w:w="6430" w:type="dxa"/>
            <w:gridSpan w:val="3"/>
            <w:tcBorders>
              <w:top w:val="nil"/>
              <w:left w:val="nil"/>
              <w:bottom w:val="single" w:sz="4" w:space="0" w:color="auto"/>
              <w:right w:val="single" w:sz="4" w:space="0" w:color="auto"/>
            </w:tcBorders>
            <w:shd w:val="clear" w:color="auto" w:fill="auto"/>
            <w:hideMark/>
          </w:tcPr>
          <w:p w:rsidR="00050AD1" w:rsidRPr="00050AD1" w:rsidRDefault="00050AD1" w:rsidP="00050AD1">
            <w:pPr>
              <w:spacing w:after="0" w:line="240" w:lineRule="auto"/>
              <w:jc w:val="both"/>
              <w:rPr>
                <w:rFonts w:ascii="Arial" w:eastAsia="Times New Roman" w:hAnsi="Arial" w:cs="Arial"/>
                <w:b/>
                <w:bCs/>
                <w:sz w:val="18"/>
                <w:szCs w:val="18"/>
              </w:rPr>
            </w:pPr>
            <w:r w:rsidRPr="00050AD1">
              <w:rPr>
                <w:rFonts w:ascii="Arial" w:eastAsia="Times New Roman" w:hAnsi="Arial" w:cs="Arial"/>
                <w:b/>
                <w:bCs/>
                <w:sz w:val="18"/>
                <w:szCs w:val="18"/>
              </w:rPr>
              <w:t>Иные межбюджетные трансферты</w:t>
            </w:r>
          </w:p>
        </w:tc>
        <w:tc>
          <w:tcPr>
            <w:tcW w:w="1323" w:type="dxa"/>
            <w:tcBorders>
              <w:top w:val="nil"/>
              <w:left w:val="nil"/>
              <w:bottom w:val="single" w:sz="4" w:space="0" w:color="auto"/>
              <w:right w:val="single" w:sz="4" w:space="0" w:color="auto"/>
            </w:tcBorders>
            <w:shd w:val="clear" w:color="auto" w:fill="auto"/>
            <w:noWrap/>
            <w:vAlign w:val="bottom"/>
            <w:hideMark/>
          </w:tcPr>
          <w:p w:rsidR="00050AD1" w:rsidRPr="00050AD1" w:rsidRDefault="00050AD1" w:rsidP="00050AD1">
            <w:pPr>
              <w:spacing w:after="0" w:line="240" w:lineRule="auto"/>
              <w:jc w:val="right"/>
              <w:rPr>
                <w:rFonts w:ascii="Arial" w:eastAsia="Times New Roman" w:hAnsi="Arial" w:cs="Arial"/>
                <w:b/>
                <w:bCs/>
                <w:sz w:val="18"/>
                <w:szCs w:val="18"/>
              </w:rPr>
            </w:pPr>
            <w:r w:rsidRPr="00050AD1">
              <w:rPr>
                <w:rFonts w:ascii="Arial" w:eastAsia="Times New Roman" w:hAnsi="Arial" w:cs="Arial"/>
                <w:b/>
                <w:bCs/>
                <w:sz w:val="18"/>
                <w:szCs w:val="18"/>
              </w:rPr>
              <w:t>11 374,4</w:t>
            </w:r>
          </w:p>
        </w:tc>
      </w:tr>
      <w:tr w:rsidR="00050AD1" w:rsidRPr="00050AD1" w:rsidTr="006939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89" w:type="dxa"/>
          <w:trHeight w:val="257"/>
        </w:trPr>
        <w:tc>
          <w:tcPr>
            <w:tcW w:w="2625" w:type="dxa"/>
            <w:gridSpan w:val="2"/>
            <w:tcBorders>
              <w:top w:val="nil"/>
              <w:left w:val="single" w:sz="4" w:space="0" w:color="auto"/>
              <w:bottom w:val="single" w:sz="4" w:space="0" w:color="auto"/>
              <w:right w:val="single" w:sz="4" w:space="0" w:color="auto"/>
            </w:tcBorders>
            <w:shd w:val="clear" w:color="auto" w:fill="auto"/>
            <w:hideMark/>
          </w:tcPr>
          <w:p w:rsidR="00050AD1" w:rsidRPr="00050AD1" w:rsidRDefault="00050AD1" w:rsidP="00050AD1">
            <w:pPr>
              <w:spacing w:after="0" w:line="240" w:lineRule="auto"/>
              <w:jc w:val="center"/>
              <w:rPr>
                <w:rFonts w:ascii="Arial" w:eastAsia="Times New Roman" w:hAnsi="Arial" w:cs="Arial"/>
                <w:color w:val="000000"/>
                <w:sz w:val="18"/>
                <w:szCs w:val="18"/>
              </w:rPr>
            </w:pPr>
            <w:r w:rsidRPr="00050AD1">
              <w:rPr>
                <w:rFonts w:ascii="Arial" w:eastAsia="Times New Roman" w:hAnsi="Arial" w:cs="Arial"/>
                <w:color w:val="000000"/>
                <w:sz w:val="18"/>
                <w:szCs w:val="18"/>
              </w:rPr>
              <w:t>2 02 49999 00 0000 150</w:t>
            </w:r>
          </w:p>
        </w:tc>
        <w:tc>
          <w:tcPr>
            <w:tcW w:w="6430" w:type="dxa"/>
            <w:gridSpan w:val="3"/>
            <w:tcBorders>
              <w:top w:val="nil"/>
              <w:left w:val="nil"/>
              <w:bottom w:val="single" w:sz="4" w:space="0" w:color="auto"/>
              <w:right w:val="single" w:sz="4" w:space="0" w:color="auto"/>
            </w:tcBorders>
            <w:shd w:val="clear" w:color="auto" w:fill="auto"/>
            <w:vAlign w:val="bottom"/>
            <w:hideMark/>
          </w:tcPr>
          <w:p w:rsidR="00050AD1" w:rsidRPr="00050AD1" w:rsidRDefault="00050AD1" w:rsidP="00050AD1">
            <w:pPr>
              <w:spacing w:after="0" w:line="240" w:lineRule="auto"/>
              <w:rPr>
                <w:rFonts w:ascii="Arial" w:eastAsia="Times New Roman" w:hAnsi="Arial" w:cs="Arial"/>
                <w:color w:val="000000"/>
                <w:sz w:val="18"/>
                <w:szCs w:val="18"/>
              </w:rPr>
            </w:pPr>
            <w:r w:rsidRPr="00050AD1">
              <w:rPr>
                <w:rFonts w:ascii="Arial" w:eastAsia="Times New Roman" w:hAnsi="Arial" w:cs="Arial"/>
                <w:color w:val="000000"/>
                <w:sz w:val="18"/>
                <w:szCs w:val="18"/>
              </w:rPr>
              <w:t>Прочие межбюджетные трансфетры, передаваемые бюджетам</w:t>
            </w:r>
          </w:p>
        </w:tc>
        <w:tc>
          <w:tcPr>
            <w:tcW w:w="1323" w:type="dxa"/>
            <w:tcBorders>
              <w:top w:val="nil"/>
              <w:left w:val="nil"/>
              <w:bottom w:val="single" w:sz="4" w:space="0" w:color="auto"/>
              <w:right w:val="single" w:sz="4" w:space="0" w:color="auto"/>
            </w:tcBorders>
            <w:shd w:val="clear" w:color="auto" w:fill="auto"/>
            <w:noWrap/>
            <w:vAlign w:val="bottom"/>
            <w:hideMark/>
          </w:tcPr>
          <w:p w:rsidR="00050AD1" w:rsidRPr="00050AD1" w:rsidRDefault="00050AD1" w:rsidP="00050AD1">
            <w:pPr>
              <w:spacing w:after="0" w:line="240" w:lineRule="auto"/>
              <w:jc w:val="right"/>
              <w:rPr>
                <w:rFonts w:ascii="Arial" w:eastAsia="Times New Roman" w:hAnsi="Arial" w:cs="Arial"/>
                <w:sz w:val="18"/>
                <w:szCs w:val="18"/>
              </w:rPr>
            </w:pPr>
            <w:r w:rsidRPr="00050AD1">
              <w:rPr>
                <w:rFonts w:ascii="Arial" w:eastAsia="Times New Roman" w:hAnsi="Arial" w:cs="Arial"/>
                <w:sz w:val="18"/>
                <w:szCs w:val="18"/>
              </w:rPr>
              <w:t>11 374,4</w:t>
            </w:r>
          </w:p>
        </w:tc>
      </w:tr>
      <w:tr w:rsidR="00050AD1" w:rsidRPr="00050AD1" w:rsidTr="006939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89" w:type="dxa"/>
          <w:trHeight w:val="385"/>
        </w:trPr>
        <w:tc>
          <w:tcPr>
            <w:tcW w:w="2625" w:type="dxa"/>
            <w:gridSpan w:val="2"/>
            <w:tcBorders>
              <w:top w:val="nil"/>
              <w:left w:val="single" w:sz="4" w:space="0" w:color="auto"/>
              <w:bottom w:val="single" w:sz="4" w:space="0" w:color="auto"/>
              <w:right w:val="single" w:sz="4" w:space="0" w:color="auto"/>
            </w:tcBorders>
            <w:shd w:val="clear" w:color="auto" w:fill="auto"/>
            <w:hideMark/>
          </w:tcPr>
          <w:p w:rsidR="00050AD1" w:rsidRPr="00050AD1" w:rsidRDefault="00050AD1" w:rsidP="00050AD1">
            <w:pPr>
              <w:spacing w:after="0" w:line="240" w:lineRule="auto"/>
              <w:jc w:val="center"/>
              <w:rPr>
                <w:rFonts w:ascii="Arial" w:eastAsia="Times New Roman" w:hAnsi="Arial" w:cs="Arial"/>
                <w:color w:val="000000"/>
                <w:sz w:val="18"/>
                <w:szCs w:val="18"/>
              </w:rPr>
            </w:pPr>
            <w:r w:rsidRPr="00050AD1">
              <w:rPr>
                <w:rFonts w:ascii="Arial" w:eastAsia="Times New Roman" w:hAnsi="Arial" w:cs="Arial"/>
                <w:color w:val="000000"/>
                <w:sz w:val="18"/>
                <w:szCs w:val="18"/>
              </w:rPr>
              <w:t>2 02 49999 10 0000 150</w:t>
            </w:r>
          </w:p>
        </w:tc>
        <w:tc>
          <w:tcPr>
            <w:tcW w:w="6430" w:type="dxa"/>
            <w:gridSpan w:val="3"/>
            <w:tcBorders>
              <w:top w:val="nil"/>
              <w:left w:val="nil"/>
              <w:bottom w:val="single" w:sz="4" w:space="0" w:color="auto"/>
              <w:right w:val="single" w:sz="4" w:space="0" w:color="auto"/>
            </w:tcBorders>
            <w:shd w:val="clear" w:color="auto" w:fill="auto"/>
            <w:vAlign w:val="bottom"/>
            <w:hideMark/>
          </w:tcPr>
          <w:p w:rsidR="00050AD1" w:rsidRPr="00050AD1" w:rsidRDefault="00050AD1" w:rsidP="00050AD1">
            <w:pPr>
              <w:spacing w:after="0" w:line="240" w:lineRule="auto"/>
              <w:rPr>
                <w:rFonts w:ascii="Arial" w:eastAsia="Times New Roman" w:hAnsi="Arial" w:cs="Arial"/>
                <w:color w:val="000000"/>
                <w:sz w:val="18"/>
                <w:szCs w:val="18"/>
              </w:rPr>
            </w:pPr>
            <w:r w:rsidRPr="00050AD1">
              <w:rPr>
                <w:rFonts w:ascii="Arial" w:eastAsia="Times New Roman" w:hAnsi="Arial" w:cs="Arial"/>
                <w:color w:val="000000"/>
                <w:sz w:val="18"/>
                <w:szCs w:val="18"/>
              </w:rPr>
              <w:t>Прочие межбюджетные трансфетры, передаваемые бюджетам сельских поселений</w:t>
            </w:r>
          </w:p>
        </w:tc>
        <w:tc>
          <w:tcPr>
            <w:tcW w:w="1323" w:type="dxa"/>
            <w:tcBorders>
              <w:top w:val="nil"/>
              <w:left w:val="nil"/>
              <w:bottom w:val="single" w:sz="4" w:space="0" w:color="auto"/>
              <w:right w:val="single" w:sz="4" w:space="0" w:color="auto"/>
            </w:tcBorders>
            <w:shd w:val="clear" w:color="auto" w:fill="auto"/>
            <w:noWrap/>
            <w:vAlign w:val="bottom"/>
            <w:hideMark/>
          </w:tcPr>
          <w:p w:rsidR="00050AD1" w:rsidRPr="00050AD1" w:rsidRDefault="00050AD1" w:rsidP="00050AD1">
            <w:pPr>
              <w:spacing w:after="0" w:line="240" w:lineRule="auto"/>
              <w:jc w:val="right"/>
              <w:rPr>
                <w:rFonts w:ascii="Arial" w:eastAsia="Times New Roman" w:hAnsi="Arial" w:cs="Arial"/>
                <w:sz w:val="18"/>
                <w:szCs w:val="18"/>
              </w:rPr>
            </w:pPr>
            <w:r w:rsidRPr="00050AD1">
              <w:rPr>
                <w:rFonts w:ascii="Arial" w:eastAsia="Times New Roman" w:hAnsi="Arial" w:cs="Arial"/>
                <w:sz w:val="18"/>
                <w:szCs w:val="18"/>
              </w:rPr>
              <w:t>11 374,4</w:t>
            </w:r>
          </w:p>
        </w:tc>
      </w:tr>
      <w:tr w:rsidR="00050AD1" w:rsidRPr="00050AD1" w:rsidTr="006939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89" w:type="dxa"/>
          <w:trHeight w:val="563"/>
        </w:trPr>
        <w:tc>
          <w:tcPr>
            <w:tcW w:w="2625" w:type="dxa"/>
            <w:gridSpan w:val="2"/>
            <w:tcBorders>
              <w:top w:val="nil"/>
              <w:left w:val="single" w:sz="4" w:space="0" w:color="auto"/>
              <w:bottom w:val="single" w:sz="4" w:space="0" w:color="auto"/>
              <w:right w:val="single" w:sz="4" w:space="0" w:color="auto"/>
            </w:tcBorders>
            <w:shd w:val="clear" w:color="auto" w:fill="auto"/>
            <w:hideMark/>
          </w:tcPr>
          <w:p w:rsidR="00050AD1" w:rsidRPr="00050AD1" w:rsidRDefault="00050AD1" w:rsidP="00050AD1">
            <w:pPr>
              <w:spacing w:after="0" w:line="240" w:lineRule="auto"/>
              <w:jc w:val="center"/>
              <w:rPr>
                <w:rFonts w:ascii="Arial" w:eastAsia="Times New Roman" w:hAnsi="Arial" w:cs="Arial"/>
                <w:b/>
                <w:bCs/>
                <w:color w:val="000000"/>
                <w:sz w:val="18"/>
                <w:szCs w:val="18"/>
              </w:rPr>
            </w:pPr>
            <w:r w:rsidRPr="00050AD1">
              <w:rPr>
                <w:rFonts w:ascii="Arial" w:eastAsia="Times New Roman" w:hAnsi="Arial" w:cs="Arial"/>
                <w:b/>
                <w:bCs/>
                <w:color w:val="000000"/>
                <w:sz w:val="18"/>
                <w:szCs w:val="18"/>
              </w:rPr>
              <w:t>2 19 00000 00 0000 150</w:t>
            </w:r>
          </w:p>
        </w:tc>
        <w:tc>
          <w:tcPr>
            <w:tcW w:w="6430" w:type="dxa"/>
            <w:gridSpan w:val="3"/>
            <w:tcBorders>
              <w:top w:val="nil"/>
              <w:left w:val="nil"/>
              <w:bottom w:val="single" w:sz="4" w:space="0" w:color="auto"/>
              <w:right w:val="single" w:sz="4" w:space="0" w:color="auto"/>
            </w:tcBorders>
            <w:shd w:val="clear" w:color="auto" w:fill="auto"/>
            <w:vAlign w:val="bottom"/>
            <w:hideMark/>
          </w:tcPr>
          <w:p w:rsidR="00050AD1" w:rsidRPr="00050AD1" w:rsidRDefault="00050AD1" w:rsidP="00050AD1">
            <w:pPr>
              <w:spacing w:after="0" w:line="240" w:lineRule="auto"/>
              <w:rPr>
                <w:rFonts w:ascii="Arial" w:eastAsia="Times New Roman" w:hAnsi="Arial" w:cs="Arial"/>
                <w:b/>
                <w:bCs/>
                <w:color w:val="000000"/>
                <w:sz w:val="18"/>
                <w:szCs w:val="18"/>
              </w:rPr>
            </w:pPr>
            <w:r w:rsidRPr="00050AD1">
              <w:rPr>
                <w:rFonts w:ascii="Arial" w:eastAsia="Times New Roman" w:hAnsi="Arial" w:cs="Arial"/>
                <w:b/>
                <w:bCs/>
                <w:color w:val="000000"/>
                <w:sz w:val="18"/>
                <w:szCs w:val="18"/>
              </w:rPr>
              <w:t xml:space="preserve">ВОЗВРАТ ОСТАТКОВ СУБСИДИЙ, СУБВЕНЦИЙ И ИНЫХ МЕЖБЮДЖЕТНЫХ ТРАНСФЕРТОВ, ИМЕЮЩИХ ЦЕЛЕВОЕ НАЗНАЧЕНИЕ, ПРОШЛЫХ ЛЕТ                                               </w:t>
            </w:r>
          </w:p>
        </w:tc>
        <w:tc>
          <w:tcPr>
            <w:tcW w:w="1323" w:type="dxa"/>
            <w:tcBorders>
              <w:top w:val="nil"/>
              <w:left w:val="nil"/>
              <w:bottom w:val="single" w:sz="4" w:space="0" w:color="auto"/>
              <w:right w:val="single" w:sz="4" w:space="0" w:color="auto"/>
            </w:tcBorders>
            <w:shd w:val="clear" w:color="auto" w:fill="auto"/>
            <w:noWrap/>
            <w:vAlign w:val="bottom"/>
            <w:hideMark/>
          </w:tcPr>
          <w:p w:rsidR="00050AD1" w:rsidRPr="00050AD1" w:rsidRDefault="00050AD1" w:rsidP="00050AD1">
            <w:pPr>
              <w:spacing w:after="0" w:line="240" w:lineRule="auto"/>
              <w:jc w:val="right"/>
              <w:rPr>
                <w:rFonts w:ascii="Arial" w:eastAsia="Times New Roman" w:hAnsi="Arial" w:cs="Arial"/>
                <w:b/>
                <w:bCs/>
                <w:sz w:val="18"/>
                <w:szCs w:val="18"/>
              </w:rPr>
            </w:pPr>
            <w:r w:rsidRPr="00050AD1">
              <w:rPr>
                <w:rFonts w:ascii="Arial" w:eastAsia="Times New Roman" w:hAnsi="Arial" w:cs="Arial"/>
                <w:b/>
                <w:bCs/>
                <w:sz w:val="18"/>
                <w:szCs w:val="18"/>
              </w:rPr>
              <w:t>-0,1</w:t>
            </w:r>
          </w:p>
        </w:tc>
      </w:tr>
      <w:tr w:rsidR="00050AD1" w:rsidRPr="00050AD1" w:rsidTr="006939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89" w:type="dxa"/>
          <w:trHeight w:val="553"/>
        </w:trPr>
        <w:tc>
          <w:tcPr>
            <w:tcW w:w="2625" w:type="dxa"/>
            <w:gridSpan w:val="2"/>
            <w:tcBorders>
              <w:top w:val="nil"/>
              <w:left w:val="single" w:sz="4" w:space="0" w:color="auto"/>
              <w:bottom w:val="single" w:sz="4" w:space="0" w:color="auto"/>
              <w:right w:val="single" w:sz="4" w:space="0" w:color="auto"/>
            </w:tcBorders>
            <w:shd w:val="clear" w:color="auto" w:fill="auto"/>
            <w:hideMark/>
          </w:tcPr>
          <w:p w:rsidR="00050AD1" w:rsidRPr="00050AD1" w:rsidRDefault="00050AD1" w:rsidP="00050AD1">
            <w:pPr>
              <w:spacing w:after="0" w:line="240" w:lineRule="auto"/>
              <w:jc w:val="center"/>
              <w:rPr>
                <w:rFonts w:ascii="Arial" w:eastAsia="Times New Roman" w:hAnsi="Arial" w:cs="Arial"/>
                <w:color w:val="000000"/>
                <w:sz w:val="18"/>
                <w:szCs w:val="18"/>
              </w:rPr>
            </w:pPr>
            <w:r w:rsidRPr="00050AD1">
              <w:rPr>
                <w:rFonts w:ascii="Arial" w:eastAsia="Times New Roman" w:hAnsi="Arial" w:cs="Arial"/>
                <w:color w:val="000000"/>
                <w:sz w:val="18"/>
                <w:szCs w:val="18"/>
              </w:rPr>
              <w:t>2 19 60010 00 0000 150</w:t>
            </w:r>
          </w:p>
        </w:tc>
        <w:tc>
          <w:tcPr>
            <w:tcW w:w="6430" w:type="dxa"/>
            <w:gridSpan w:val="3"/>
            <w:tcBorders>
              <w:top w:val="nil"/>
              <w:left w:val="nil"/>
              <w:bottom w:val="single" w:sz="4" w:space="0" w:color="auto"/>
              <w:right w:val="single" w:sz="4" w:space="0" w:color="auto"/>
            </w:tcBorders>
            <w:shd w:val="clear" w:color="auto" w:fill="auto"/>
            <w:vAlign w:val="bottom"/>
            <w:hideMark/>
          </w:tcPr>
          <w:p w:rsidR="00050AD1" w:rsidRPr="00050AD1" w:rsidRDefault="00050AD1" w:rsidP="00050AD1">
            <w:pPr>
              <w:spacing w:after="0" w:line="240" w:lineRule="auto"/>
              <w:rPr>
                <w:rFonts w:ascii="Arial" w:eastAsia="Times New Roman" w:hAnsi="Arial" w:cs="Arial"/>
                <w:color w:val="000000"/>
                <w:sz w:val="18"/>
                <w:szCs w:val="18"/>
              </w:rPr>
            </w:pPr>
            <w:r w:rsidRPr="00050AD1">
              <w:rPr>
                <w:rFonts w:ascii="Arial" w:eastAsia="Times New Roman" w:hAnsi="Arial" w:cs="Arial"/>
                <w:color w:val="000000"/>
                <w:sz w:val="18"/>
                <w:szCs w:val="18"/>
              </w:rPr>
              <w:t xml:space="preserve">Возврат остатков субсидий, субвенций и иных межбюджетных трансфертов, имеющих целевое назначение, прошлых лет </w:t>
            </w:r>
          </w:p>
        </w:tc>
        <w:tc>
          <w:tcPr>
            <w:tcW w:w="1323" w:type="dxa"/>
            <w:tcBorders>
              <w:top w:val="nil"/>
              <w:left w:val="nil"/>
              <w:bottom w:val="single" w:sz="4" w:space="0" w:color="auto"/>
              <w:right w:val="single" w:sz="4" w:space="0" w:color="auto"/>
            </w:tcBorders>
            <w:shd w:val="clear" w:color="auto" w:fill="auto"/>
            <w:noWrap/>
            <w:vAlign w:val="bottom"/>
            <w:hideMark/>
          </w:tcPr>
          <w:p w:rsidR="00050AD1" w:rsidRPr="00050AD1" w:rsidRDefault="00050AD1" w:rsidP="00050AD1">
            <w:pPr>
              <w:spacing w:after="0" w:line="240" w:lineRule="auto"/>
              <w:jc w:val="right"/>
              <w:rPr>
                <w:rFonts w:ascii="Arial" w:eastAsia="Times New Roman" w:hAnsi="Arial" w:cs="Arial"/>
                <w:sz w:val="18"/>
                <w:szCs w:val="18"/>
              </w:rPr>
            </w:pPr>
            <w:r w:rsidRPr="00050AD1">
              <w:rPr>
                <w:rFonts w:ascii="Arial" w:eastAsia="Times New Roman" w:hAnsi="Arial" w:cs="Arial"/>
                <w:sz w:val="18"/>
                <w:szCs w:val="18"/>
              </w:rPr>
              <w:t>-0,1</w:t>
            </w:r>
          </w:p>
        </w:tc>
      </w:tr>
      <w:tr w:rsidR="00050AD1" w:rsidRPr="00050AD1" w:rsidTr="006939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89" w:type="dxa"/>
          <w:trHeight w:val="355"/>
        </w:trPr>
        <w:tc>
          <w:tcPr>
            <w:tcW w:w="2625" w:type="dxa"/>
            <w:gridSpan w:val="2"/>
            <w:tcBorders>
              <w:top w:val="nil"/>
              <w:left w:val="single" w:sz="4" w:space="0" w:color="auto"/>
              <w:bottom w:val="single" w:sz="4" w:space="0" w:color="auto"/>
              <w:right w:val="single" w:sz="4" w:space="0" w:color="auto"/>
            </w:tcBorders>
            <w:shd w:val="clear" w:color="auto" w:fill="auto"/>
            <w:hideMark/>
          </w:tcPr>
          <w:p w:rsidR="00050AD1" w:rsidRPr="00050AD1" w:rsidRDefault="00050AD1" w:rsidP="00050AD1">
            <w:pPr>
              <w:spacing w:after="0" w:line="240" w:lineRule="auto"/>
              <w:jc w:val="center"/>
              <w:rPr>
                <w:rFonts w:ascii="Arial" w:eastAsia="Times New Roman" w:hAnsi="Arial" w:cs="Arial"/>
                <w:color w:val="000000"/>
                <w:sz w:val="18"/>
                <w:szCs w:val="18"/>
              </w:rPr>
            </w:pPr>
            <w:r w:rsidRPr="00050AD1">
              <w:rPr>
                <w:rFonts w:ascii="Arial" w:eastAsia="Times New Roman" w:hAnsi="Arial" w:cs="Arial"/>
                <w:color w:val="000000"/>
                <w:sz w:val="18"/>
                <w:szCs w:val="18"/>
              </w:rPr>
              <w:t xml:space="preserve"> 2 19 60010 10 0000 150</w:t>
            </w:r>
          </w:p>
        </w:tc>
        <w:tc>
          <w:tcPr>
            <w:tcW w:w="6430" w:type="dxa"/>
            <w:gridSpan w:val="3"/>
            <w:tcBorders>
              <w:top w:val="nil"/>
              <w:left w:val="nil"/>
              <w:bottom w:val="single" w:sz="4" w:space="0" w:color="auto"/>
              <w:right w:val="single" w:sz="4" w:space="0" w:color="auto"/>
            </w:tcBorders>
            <w:shd w:val="clear" w:color="auto" w:fill="auto"/>
            <w:vAlign w:val="bottom"/>
            <w:hideMark/>
          </w:tcPr>
          <w:p w:rsidR="00050AD1" w:rsidRPr="00050AD1" w:rsidRDefault="00050AD1" w:rsidP="00050AD1">
            <w:pPr>
              <w:spacing w:after="0" w:line="240" w:lineRule="auto"/>
              <w:rPr>
                <w:rFonts w:ascii="Arial" w:eastAsia="Times New Roman" w:hAnsi="Arial" w:cs="Arial"/>
                <w:color w:val="000000"/>
                <w:sz w:val="18"/>
                <w:szCs w:val="18"/>
              </w:rPr>
            </w:pPr>
            <w:r w:rsidRPr="00050AD1">
              <w:rPr>
                <w:rFonts w:ascii="Arial" w:eastAsia="Times New Roman" w:hAnsi="Arial" w:cs="Arial"/>
                <w:color w:val="000000"/>
                <w:sz w:val="18"/>
                <w:szCs w:val="18"/>
              </w:rPr>
              <w:t xml:space="preserve">Возврат прочих остатков субсидий, субвенций и иных межбюджетных трансфертов, имеющих целевое назначение, прошлых лет из бюджетов сельских поселений         </w:t>
            </w:r>
          </w:p>
        </w:tc>
        <w:tc>
          <w:tcPr>
            <w:tcW w:w="1323" w:type="dxa"/>
            <w:tcBorders>
              <w:top w:val="nil"/>
              <w:left w:val="nil"/>
              <w:bottom w:val="single" w:sz="4" w:space="0" w:color="auto"/>
              <w:right w:val="single" w:sz="4" w:space="0" w:color="auto"/>
            </w:tcBorders>
            <w:shd w:val="clear" w:color="auto" w:fill="auto"/>
            <w:noWrap/>
            <w:vAlign w:val="bottom"/>
            <w:hideMark/>
          </w:tcPr>
          <w:p w:rsidR="00050AD1" w:rsidRPr="00050AD1" w:rsidRDefault="00050AD1" w:rsidP="00050AD1">
            <w:pPr>
              <w:spacing w:after="0" w:line="240" w:lineRule="auto"/>
              <w:jc w:val="right"/>
              <w:rPr>
                <w:rFonts w:ascii="Arial" w:eastAsia="Times New Roman" w:hAnsi="Arial" w:cs="Arial"/>
                <w:sz w:val="18"/>
                <w:szCs w:val="18"/>
              </w:rPr>
            </w:pPr>
            <w:r w:rsidRPr="00050AD1">
              <w:rPr>
                <w:rFonts w:ascii="Arial" w:eastAsia="Times New Roman" w:hAnsi="Arial" w:cs="Arial"/>
                <w:sz w:val="18"/>
                <w:szCs w:val="18"/>
              </w:rPr>
              <w:t>-0,1</w:t>
            </w:r>
          </w:p>
        </w:tc>
      </w:tr>
      <w:tr w:rsidR="00050AD1" w:rsidRPr="00050AD1" w:rsidTr="006939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89" w:type="dxa"/>
          <w:trHeight w:val="168"/>
        </w:trPr>
        <w:tc>
          <w:tcPr>
            <w:tcW w:w="2625" w:type="dxa"/>
            <w:gridSpan w:val="2"/>
            <w:tcBorders>
              <w:top w:val="nil"/>
              <w:left w:val="single" w:sz="4" w:space="0" w:color="auto"/>
              <w:bottom w:val="single" w:sz="4" w:space="0" w:color="auto"/>
              <w:right w:val="single" w:sz="4" w:space="0" w:color="auto"/>
            </w:tcBorders>
            <w:shd w:val="clear" w:color="auto" w:fill="auto"/>
            <w:noWrap/>
            <w:vAlign w:val="bottom"/>
            <w:hideMark/>
          </w:tcPr>
          <w:p w:rsidR="00050AD1" w:rsidRPr="00050AD1" w:rsidRDefault="00050AD1" w:rsidP="00050AD1">
            <w:pPr>
              <w:spacing w:after="0" w:line="240" w:lineRule="auto"/>
              <w:rPr>
                <w:rFonts w:ascii="Arial" w:eastAsia="Times New Roman" w:hAnsi="Arial" w:cs="Arial"/>
                <w:b/>
                <w:bCs/>
                <w:sz w:val="18"/>
                <w:szCs w:val="18"/>
              </w:rPr>
            </w:pPr>
            <w:r w:rsidRPr="00050AD1">
              <w:rPr>
                <w:rFonts w:ascii="Arial" w:eastAsia="Times New Roman" w:hAnsi="Arial" w:cs="Arial"/>
                <w:b/>
                <w:bCs/>
                <w:sz w:val="18"/>
                <w:szCs w:val="18"/>
              </w:rPr>
              <w:t> </w:t>
            </w:r>
          </w:p>
        </w:tc>
        <w:tc>
          <w:tcPr>
            <w:tcW w:w="6430" w:type="dxa"/>
            <w:gridSpan w:val="3"/>
            <w:tcBorders>
              <w:top w:val="nil"/>
              <w:left w:val="nil"/>
              <w:bottom w:val="single" w:sz="4" w:space="0" w:color="auto"/>
              <w:right w:val="single" w:sz="4" w:space="0" w:color="auto"/>
            </w:tcBorders>
            <w:shd w:val="clear" w:color="auto" w:fill="auto"/>
            <w:vAlign w:val="bottom"/>
            <w:hideMark/>
          </w:tcPr>
          <w:p w:rsidR="00050AD1" w:rsidRPr="00050AD1" w:rsidRDefault="00050AD1" w:rsidP="00050AD1">
            <w:pPr>
              <w:spacing w:after="0" w:line="240" w:lineRule="auto"/>
              <w:rPr>
                <w:rFonts w:ascii="Arial" w:eastAsia="Times New Roman" w:hAnsi="Arial" w:cs="Arial"/>
                <w:b/>
                <w:bCs/>
                <w:sz w:val="18"/>
                <w:szCs w:val="18"/>
              </w:rPr>
            </w:pPr>
            <w:r w:rsidRPr="00050AD1">
              <w:rPr>
                <w:rFonts w:ascii="Arial" w:eastAsia="Times New Roman" w:hAnsi="Arial" w:cs="Arial"/>
                <w:b/>
                <w:bCs/>
                <w:sz w:val="18"/>
                <w:szCs w:val="18"/>
              </w:rPr>
              <w:t>ВСЕГО ДОХОДОВ</w:t>
            </w:r>
          </w:p>
        </w:tc>
        <w:tc>
          <w:tcPr>
            <w:tcW w:w="1323" w:type="dxa"/>
            <w:tcBorders>
              <w:top w:val="nil"/>
              <w:left w:val="nil"/>
              <w:bottom w:val="single" w:sz="4" w:space="0" w:color="auto"/>
              <w:right w:val="single" w:sz="4" w:space="0" w:color="auto"/>
            </w:tcBorders>
            <w:shd w:val="clear" w:color="auto" w:fill="auto"/>
            <w:noWrap/>
            <w:vAlign w:val="bottom"/>
            <w:hideMark/>
          </w:tcPr>
          <w:p w:rsidR="00050AD1" w:rsidRPr="00050AD1" w:rsidRDefault="00050AD1" w:rsidP="00050AD1">
            <w:pPr>
              <w:spacing w:after="0" w:line="240" w:lineRule="auto"/>
              <w:jc w:val="right"/>
              <w:rPr>
                <w:rFonts w:ascii="Arial" w:eastAsia="Times New Roman" w:hAnsi="Arial" w:cs="Arial"/>
                <w:b/>
                <w:bCs/>
                <w:sz w:val="18"/>
                <w:szCs w:val="18"/>
              </w:rPr>
            </w:pPr>
            <w:r w:rsidRPr="00050AD1">
              <w:rPr>
                <w:rFonts w:ascii="Arial" w:eastAsia="Times New Roman" w:hAnsi="Arial" w:cs="Arial"/>
                <w:b/>
                <w:bCs/>
                <w:sz w:val="18"/>
                <w:szCs w:val="18"/>
              </w:rPr>
              <w:t>19 196,5</w:t>
            </w:r>
          </w:p>
        </w:tc>
      </w:tr>
    </w:tbl>
    <w:p w:rsidR="00050AD1" w:rsidRPr="00050AD1" w:rsidRDefault="00050AD1" w:rsidP="00050AD1">
      <w:pPr>
        <w:tabs>
          <w:tab w:val="left" w:pos="3165"/>
          <w:tab w:val="center" w:pos="4677"/>
        </w:tabs>
        <w:spacing w:after="0"/>
        <w:rPr>
          <w:rFonts w:ascii="Arial" w:hAnsi="Arial" w:cs="Arial"/>
          <w:sz w:val="18"/>
          <w:szCs w:val="18"/>
        </w:rPr>
      </w:pPr>
      <w:r w:rsidRPr="00050AD1">
        <w:rPr>
          <w:rFonts w:ascii="Arial" w:hAnsi="Arial" w:cs="Arial"/>
          <w:sz w:val="18"/>
          <w:szCs w:val="18"/>
        </w:rPr>
        <w:t xml:space="preserve">                                                                                                   Приложение  3</w:t>
      </w:r>
    </w:p>
    <w:p w:rsidR="00050AD1" w:rsidRPr="00050AD1" w:rsidRDefault="00050AD1" w:rsidP="00050AD1">
      <w:pPr>
        <w:spacing w:after="0"/>
        <w:jc w:val="center"/>
        <w:rPr>
          <w:rFonts w:ascii="Arial" w:hAnsi="Arial" w:cs="Arial"/>
          <w:sz w:val="18"/>
          <w:szCs w:val="18"/>
        </w:rPr>
      </w:pPr>
      <w:r w:rsidRPr="00050AD1">
        <w:rPr>
          <w:rFonts w:ascii="Arial" w:hAnsi="Arial" w:cs="Arial"/>
          <w:sz w:val="18"/>
          <w:szCs w:val="18"/>
        </w:rPr>
        <w:t xml:space="preserve">                                                                          к решению  пятьдесят седьмой сессии шестого созыва</w:t>
      </w:r>
    </w:p>
    <w:p w:rsidR="00050AD1" w:rsidRPr="00050AD1" w:rsidRDefault="00050AD1" w:rsidP="00050AD1">
      <w:pPr>
        <w:spacing w:after="0"/>
        <w:rPr>
          <w:rFonts w:ascii="Arial" w:hAnsi="Arial" w:cs="Arial"/>
          <w:sz w:val="18"/>
          <w:szCs w:val="18"/>
        </w:rPr>
      </w:pPr>
      <w:r w:rsidRPr="00050AD1">
        <w:rPr>
          <w:rFonts w:ascii="Arial" w:hAnsi="Arial" w:cs="Arial"/>
          <w:sz w:val="18"/>
          <w:szCs w:val="18"/>
        </w:rPr>
        <w:t xml:space="preserve">                                                                                          депутатов Дмитриевского сельсовета                                                                                            </w:t>
      </w:r>
    </w:p>
    <w:p w:rsidR="00050AD1" w:rsidRPr="00050AD1" w:rsidRDefault="00050AD1" w:rsidP="00050AD1">
      <w:pPr>
        <w:spacing w:after="0"/>
        <w:jc w:val="both"/>
        <w:rPr>
          <w:rFonts w:ascii="Arial" w:hAnsi="Arial" w:cs="Arial"/>
          <w:sz w:val="18"/>
          <w:szCs w:val="18"/>
          <w:lang w:eastAsia="en-US"/>
        </w:rPr>
      </w:pPr>
      <w:r w:rsidRPr="00050AD1">
        <w:rPr>
          <w:rFonts w:ascii="Arial" w:hAnsi="Arial" w:cs="Arial"/>
          <w:sz w:val="18"/>
          <w:szCs w:val="18"/>
        </w:rPr>
        <w:t xml:space="preserve">                                                                                         </w:t>
      </w:r>
      <w:r w:rsidRPr="00050AD1">
        <w:rPr>
          <w:rFonts w:ascii="Arial" w:hAnsi="Arial" w:cs="Arial"/>
          <w:sz w:val="18"/>
          <w:szCs w:val="18"/>
          <w:lang w:eastAsia="en-US"/>
        </w:rPr>
        <w:t xml:space="preserve"> « Об  исполнении бюджета </w:t>
      </w:r>
    </w:p>
    <w:p w:rsidR="00050AD1" w:rsidRPr="00050AD1" w:rsidRDefault="00050AD1" w:rsidP="00050AD1">
      <w:pPr>
        <w:spacing w:after="0"/>
        <w:jc w:val="both"/>
        <w:rPr>
          <w:rFonts w:ascii="Arial" w:hAnsi="Arial" w:cs="Arial"/>
          <w:sz w:val="18"/>
          <w:szCs w:val="18"/>
          <w:lang w:eastAsia="en-US"/>
        </w:rPr>
      </w:pPr>
      <w:r w:rsidRPr="00050AD1">
        <w:rPr>
          <w:rFonts w:ascii="Arial" w:hAnsi="Arial" w:cs="Arial"/>
          <w:sz w:val="18"/>
          <w:szCs w:val="18"/>
          <w:lang w:eastAsia="en-US"/>
        </w:rPr>
        <w:t xml:space="preserve">                                                                                          Дмитриевского сельсовета Татарского</w:t>
      </w:r>
    </w:p>
    <w:p w:rsidR="00050AD1" w:rsidRDefault="00050AD1" w:rsidP="00050AD1">
      <w:pPr>
        <w:spacing w:after="0"/>
        <w:jc w:val="both"/>
        <w:rPr>
          <w:rFonts w:ascii="Arial" w:hAnsi="Arial" w:cs="Arial"/>
          <w:sz w:val="18"/>
          <w:szCs w:val="18"/>
          <w:lang w:eastAsia="en-US"/>
        </w:rPr>
      </w:pPr>
      <w:r w:rsidRPr="00050AD1">
        <w:rPr>
          <w:rFonts w:ascii="Arial" w:hAnsi="Arial" w:cs="Arial"/>
          <w:sz w:val="18"/>
          <w:szCs w:val="18"/>
          <w:lang w:eastAsia="en-US"/>
        </w:rPr>
        <w:t xml:space="preserve">                                                                                          района Новосибирской области за 2023 г</w:t>
      </w:r>
    </w:p>
    <w:p w:rsidR="00050AD1" w:rsidRPr="00050AD1" w:rsidRDefault="00050AD1" w:rsidP="00050AD1">
      <w:pPr>
        <w:spacing w:after="0"/>
        <w:jc w:val="both"/>
        <w:rPr>
          <w:rFonts w:ascii="Arial" w:hAnsi="Arial" w:cs="Arial"/>
          <w:sz w:val="18"/>
          <w:szCs w:val="18"/>
          <w:lang w:eastAsia="en-US"/>
        </w:rPr>
      </w:pPr>
    </w:p>
    <w:p w:rsidR="00050AD1" w:rsidRPr="00050AD1" w:rsidRDefault="00050AD1" w:rsidP="00050AD1">
      <w:pPr>
        <w:autoSpaceDE w:val="0"/>
        <w:autoSpaceDN w:val="0"/>
        <w:adjustRightInd w:val="0"/>
        <w:spacing w:after="0" w:line="240" w:lineRule="auto"/>
        <w:jc w:val="center"/>
        <w:rPr>
          <w:rFonts w:ascii="Arial" w:hAnsi="Arial" w:cs="Arial"/>
          <w:b/>
          <w:color w:val="000000"/>
          <w:sz w:val="18"/>
          <w:szCs w:val="18"/>
        </w:rPr>
      </w:pPr>
      <w:r w:rsidRPr="00050AD1">
        <w:rPr>
          <w:rFonts w:ascii="Arial" w:hAnsi="Arial" w:cs="Arial"/>
          <w:b/>
          <w:color w:val="000000"/>
          <w:sz w:val="18"/>
          <w:szCs w:val="18"/>
        </w:rPr>
        <w:t xml:space="preserve">КАССОВОЕ ИСПОЛНЕНИЕ РАСХОДОВ МЕСТНОГО БЮДЖЕТА ЗА 2023  ГОД </w:t>
      </w:r>
    </w:p>
    <w:p w:rsidR="00050AD1" w:rsidRDefault="00050AD1" w:rsidP="00050AD1">
      <w:pPr>
        <w:autoSpaceDE w:val="0"/>
        <w:autoSpaceDN w:val="0"/>
        <w:adjustRightInd w:val="0"/>
        <w:spacing w:after="0" w:line="240" w:lineRule="auto"/>
        <w:jc w:val="center"/>
        <w:rPr>
          <w:rFonts w:ascii="Arial" w:hAnsi="Arial" w:cs="Arial"/>
          <w:b/>
          <w:color w:val="000000"/>
          <w:sz w:val="18"/>
          <w:szCs w:val="18"/>
        </w:rPr>
      </w:pPr>
      <w:r w:rsidRPr="00050AD1">
        <w:rPr>
          <w:rFonts w:ascii="Arial" w:hAnsi="Arial" w:cs="Arial"/>
          <w:b/>
          <w:color w:val="000000"/>
          <w:sz w:val="18"/>
          <w:szCs w:val="18"/>
        </w:rPr>
        <w:t>ПО ВЕДОМСТВЕННОЙ СТРУКТУРЕ РАСХОДОВ МЕСТНОГО БЮДЖЕТА</w:t>
      </w:r>
    </w:p>
    <w:p w:rsidR="00050AD1" w:rsidRPr="00050AD1" w:rsidRDefault="00050AD1" w:rsidP="00050AD1">
      <w:pPr>
        <w:autoSpaceDE w:val="0"/>
        <w:autoSpaceDN w:val="0"/>
        <w:adjustRightInd w:val="0"/>
        <w:spacing w:after="0" w:line="240" w:lineRule="auto"/>
        <w:jc w:val="center"/>
        <w:rPr>
          <w:rFonts w:ascii="Arial" w:hAnsi="Arial" w:cs="Arial"/>
          <w:b/>
          <w:color w:val="000000"/>
          <w:sz w:val="18"/>
          <w:szCs w:val="18"/>
        </w:rPr>
      </w:pPr>
    </w:p>
    <w:tbl>
      <w:tblPr>
        <w:tblW w:w="10393" w:type="dxa"/>
        <w:tblInd w:w="-157" w:type="dxa"/>
        <w:tblLayout w:type="fixed"/>
        <w:tblCellMar>
          <w:left w:w="30" w:type="dxa"/>
          <w:right w:w="30" w:type="dxa"/>
        </w:tblCellMar>
        <w:tblLook w:val="0000"/>
      </w:tblPr>
      <w:tblGrid>
        <w:gridCol w:w="5007"/>
        <w:gridCol w:w="567"/>
        <w:gridCol w:w="567"/>
        <w:gridCol w:w="567"/>
        <w:gridCol w:w="1417"/>
        <w:gridCol w:w="709"/>
        <w:gridCol w:w="1559"/>
      </w:tblGrid>
      <w:tr w:rsidR="00050AD1" w:rsidRPr="00050AD1" w:rsidTr="00050AD1">
        <w:trPr>
          <w:trHeight w:val="515"/>
        </w:trPr>
        <w:tc>
          <w:tcPr>
            <w:tcW w:w="5007" w:type="dxa"/>
            <w:tcBorders>
              <w:top w:val="single" w:sz="4" w:space="0" w:color="auto"/>
              <w:left w:val="single" w:sz="4" w:space="0" w:color="auto"/>
              <w:right w:val="single" w:sz="4" w:space="0" w:color="auto"/>
            </w:tcBorders>
          </w:tcPr>
          <w:p w:rsidR="00050AD1" w:rsidRPr="00050AD1" w:rsidRDefault="00050AD1" w:rsidP="00050AD1">
            <w:pPr>
              <w:autoSpaceDE w:val="0"/>
              <w:autoSpaceDN w:val="0"/>
              <w:adjustRightInd w:val="0"/>
              <w:spacing w:after="0"/>
              <w:jc w:val="center"/>
              <w:rPr>
                <w:rFonts w:ascii="Arial" w:hAnsi="Arial" w:cs="Arial"/>
                <w:b/>
                <w:bCs/>
                <w:color w:val="000000"/>
                <w:sz w:val="18"/>
                <w:szCs w:val="18"/>
              </w:rPr>
            </w:pPr>
            <w:r w:rsidRPr="00050AD1">
              <w:rPr>
                <w:rFonts w:ascii="Arial" w:hAnsi="Arial" w:cs="Arial"/>
                <w:b/>
                <w:bCs/>
                <w:color w:val="000000"/>
                <w:sz w:val="18"/>
                <w:szCs w:val="18"/>
              </w:rPr>
              <w:t>Наименование</w:t>
            </w:r>
          </w:p>
        </w:tc>
        <w:tc>
          <w:tcPr>
            <w:tcW w:w="567" w:type="dxa"/>
            <w:tcBorders>
              <w:top w:val="single" w:sz="4" w:space="0" w:color="auto"/>
              <w:left w:val="single" w:sz="4" w:space="0" w:color="auto"/>
              <w:right w:val="single" w:sz="4" w:space="0" w:color="auto"/>
            </w:tcBorders>
          </w:tcPr>
          <w:p w:rsidR="00050AD1" w:rsidRPr="00050AD1" w:rsidRDefault="00050AD1" w:rsidP="00050AD1">
            <w:pPr>
              <w:autoSpaceDE w:val="0"/>
              <w:autoSpaceDN w:val="0"/>
              <w:adjustRightInd w:val="0"/>
              <w:spacing w:after="0"/>
              <w:jc w:val="center"/>
              <w:rPr>
                <w:rFonts w:ascii="Arial" w:hAnsi="Arial" w:cs="Arial"/>
                <w:b/>
                <w:bCs/>
                <w:color w:val="000000"/>
                <w:sz w:val="18"/>
                <w:szCs w:val="18"/>
              </w:rPr>
            </w:pPr>
            <w:r w:rsidRPr="00050AD1">
              <w:rPr>
                <w:rFonts w:ascii="Arial" w:hAnsi="Arial" w:cs="Arial"/>
                <w:b/>
                <w:bCs/>
                <w:color w:val="000000"/>
                <w:sz w:val="18"/>
                <w:szCs w:val="18"/>
              </w:rPr>
              <w:t>ГРБС</w:t>
            </w:r>
          </w:p>
        </w:tc>
        <w:tc>
          <w:tcPr>
            <w:tcW w:w="567" w:type="dxa"/>
            <w:tcBorders>
              <w:top w:val="single" w:sz="4" w:space="0" w:color="auto"/>
              <w:left w:val="single" w:sz="4" w:space="0" w:color="auto"/>
              <w:right w:val="single" w:sz="4" w:space="0" w:color="auto"/>
            </w:tcBorders>
          </w:tcPr>
          <w:p w:rsidR="00050AD1" w:rsidRPr="00050AD1" w:rsidRDefault="00050AD1" w:rsidP="00050AD1">
            <w:pPr>
              <w:autoSpaceDE w:val="0"/>
              <w:autoSpaceDN w:val="0"/>
              <w:adjustRightInd w:val="0"/>
              <w:spacing w:after="0"/>
              <w:jc w:val="center"/>
              <w:rPr>
                <w:rFonts w:ascii="Arial" w:hAnsi="Arial" w:cs="Arial"/>
                <w:b/>
                <w:bCs/>
                <w:color w:val="000000"/>
                <w:sz w:val="18"/>
                <w:szCs w:val="18"/>
              </w:rPr>
            </w:pPr>
            <w:r w:rsidRPr="00050AD1">
              <w:rPr>
                <w:rFonts w:ascii="Arial" w:hAnsi="Arial" w:cs="Arial"/>
                <w:b/>
                <w:bCs/>
                <w:color w:val="000000"/>
                <w:sz w:val="18"/>
                <w:szCs w:val="18"/>
              </w:rPr>
              <w:t>РЗ</w:t>
            </w:r>
          </w:p>
        </w:tc>
        <w:tc>
          <w:tcPr>
            <w:tcW w:w="567" w:type="dxa"/>
            <w:tcBorders>
              <w:top w:val="single" w:sz="4" w:space="0" w:color="auto"/>
              <w:left w:val="single" w:sz="4" w:space="0" w:color="auto"/>
              <w:right w:val="single" w:sz="4" w:space="0" w:color="auto"/>
            </w:tcBorders>
          </w:tcPr>
          <w:p w:rsidR="00050AD1" w:rsidRPr="00050AD1" w:rsidRDefault="00050AD1" w:rsidP="00050AD1">
            <w:pPr>
              <w:autoSpaceDE w:val="0"/>
              <w:autoSpaceDN w:val="0"/>
              <w:adjustRightInd w:val="0"/>
              <w:spacing w:after="0"/>
              <w:jc w:val="center"/>
              <w:rPr>
                <w:rFonts w:ascii="Arial" w:hAnsi="Arial" w:cs="Arial"/>
                <w:b/>
                <w:bCs/>
                <w:color w:val="000000"/>
                <w:sz w:val="18"/>
                <w:szCs w:val="18"/>
              </w:rPr>
            </w:pPr>
            <w:r w:rsidRPr="00050AD1">
              <w:rPr>
                <w:rFonts w:ascii="Arial" w:hAnsi="Arial" w:cs="Arial"/>
                <w:b/>
                <w:bCs/>
                <w:color w:val="000000"/>
                <w:sz w:val="18"/>
                <w:szCs w:val="18"/>
              </w:rPr>
              <w:t>ПР</w:t>
            </w:r>
          </w:p>
        </w:tc>
        <w:tc>
          <w:tcPr>
            <w:tcW w:w="1417" w:type="dxa"/>
            <w:tcBorders>
              <w:top w:val="single" w:sz="4" w:space="0" w:color="auto"/>
              <w:left w:val="single" w:sz="4" w:space="0" w:color="auto"/>
              <w:right w:val="single" w:sz="4" w:space="0" w:color="auto"/>
            </w:tcBorders>
          </w:tcPr>
          <w:p w:rsidR="00050AD1" w:rsidRPr="00050AD1" w:rsidRDefault="00050AD1" w:rsidP="00050AD1">
            <w:pPr>
              <w:autoSpaceDE w:val="0"/>
              <w:autoSpaceDN w:val="0"/>
              <w:adjustRightInd w:val="0"/>
              <w:spacing w:after="0"/>
              <w:jc w:val="center"/>
              <w:rPr>
                <w:rFonts w:ascii="Arial" w:hAnsi="Arial" w:cs="Arial"/>
                <w:b/>
                <w:bCs/>
                <w:color w:val="000000"/>
                <w:sz w:val="18"/>
                <w:szCs w:val="18"/>
              </w:rPr>
            </w:pPr>
            <w:r w:rsidRPr="00050AD1">
              <w:rPr>
                <w:rFonts w:ascii="Arial" w:hAnsi="Arial" w:cs="Arial"/>
                <w:b/>
                <w:bCs/>
                <w:color w:val="000000"/>
                <w:sz w:val="18"/>
                <w:szCs w:val="18"/>
              </w:rPr>
              <w:t>ЦСР</w:t>
            </w:r>
          </w:p>
        </w:tc>
        <w:tc>
          <w:tcPr>
            <w:tcW w:w="709" w:type="dxa"/>
            <w:tcBorders>
              <w:top w:val="single" w:sz="4" w:space="0" w:color="auto"/>
              <w:left w:val="single" w:sz="4" w:space="0" w:color="auto"/>
              <w:right w:val="single" w:sz="4" w:space="0" w:color="auto"/>
            </w:tcBorders>
          </w:tcPr>
          <w:p w:rsidR="00050AD1" w:rsidRPr="00050AD1" w:rsidRDefault="00050AD1" w:rsidP="00050AD1">
            <w:pPr>
              <w:autoSpaceDE w:val="0"/>
              <w:autoSpaceDN w:val="0"/>
              <w:adjustRightInd w:val="0"/>
              <w:spacing w:after="0"/>
              <w:jc w:val="center"/>
              <w:rPr>
                <w:rFonts w:ascii="Arial" w:hAnsi="Arial" w:cs="Arial"/>
                <w:b/>
                <w:bCs/>
                <w:color w:val="000000"/>
                <w:sz w:val="18"/>
                <w:szCs w:val="18"/>
              </w:rPr>
            </w:pPr>
            <w:r w:rsidRPr="00050AD1">
              <w:rPr>
                <w:rFonts w:ascii="Arial" w:hAnsi="Arial" w:cs="Arial"/>
                <w:b/>
                <w:bCs/>
                <w:color w:val="000000"/>
                <w:sz w:val="18"/>
                <w:szCs w:val="18"/>
              </w:rPr>
              <w:t>ВР</w:t>
            </w:r>
          </w:p>
        </w:tc>
        <w:tc>
          <w:tcPr>
            <w:tcW w:w="1559" w:type="dxa"/>
            <w:tcBorders>
              <w:top w:val="single" w:sz="4" w:space="0" w:color="auto"/>
              <w:left w:val="single" w:sz="4" w:space="0" w:color="auto"/>
              <w:right w:val="single" w:sz="4" w:space="0" w:color="auto"/>
            </w:tcBorders>
          </w:tcPr>
          <w:p w:rsidR="00050AD1" w:rsidRPr="00050AD1" w:rsidRDefault="00050AD1" w:rsidP="00050AD1">
            <w:pPr>
              <w:autoSpaceDE w:val="0"/>
              <w:autoSpaceDN w:val="0"/>
              <w:adjustRightInd w:val="0"/>
              <w:spacing w:after="0"/>
              <w:jc w:val="center"/>
              <w:rPr>
                <w:rFonts w:ascii="Arial" w:hAnsi="Arial" w:cs="Arial"/>
                <w:b/>
                <w:bCs/>
                <w:color w:val="000000"/>
                <w:sz w:val="18"/>
                <w:szCs w:val="18"/>
              </w:rPr>
            </w:pPr>
            <w:r w:rsidRPr="00050AD1">
              <w:rPr>
                <w:rFonts w:ascii="Arial" w:hAnsi="Arial" w:cs="Arial"/>
                <w:b/>
                <w:bCs/>
                <w:color w:val="000000"/>
                <w:sz w:val="18"/>
                <w:szCs w:val="18"/>
              </w:rPr>
              <w:t>Сумма  тыс.руб.</w:t>
            </w:r>
          </w:p>
          <w:p w:rsidR="00050AD1" w:rsidRPr="00050AD1" w:rsidRDefault="00050AD1" w:rsidP="00050AD1">
            <w:pPr>
              <w:autoSpaceDE w:val="0"/>
              <w:autoSpaceDN w:val="0"/>
              <w:adjustRightInd w:val="0"/>
              <w:spacing w:after="0"/>
              <w:jc w:val="center"/>
              <w:rPr>
                <w:rFonts w:ascii="Arial" w:hAnsi="Arial" w:cs="Arial"/>
                <w:b/>
                <w:bCs/>
                <w:color w:val="000000"/>
                <w:sz w:val="18"/>
                <w:szCs w:val="18"/>
              </w:rPr>
            </w:pPr>
            <w:r w:rsidRPr="00050AD1">
              <w:rPr>
                <w:rFonts w:ascii="Arial" w:hAnsi="Arial" w:cs="Arial"/>
                <w:b/>
                <w:bCs/>
                <w:color w:val="000000"/>
                <w:sz w:val="18"/>
                <w:szCs w:val="18"/>
              </w:rPr>
              <w:t>2023 г</w:t>
            </w:r>
          </w:p>
        </w:tc>
      </w:tr>
      <w:tr w:rsidR="00050AD1" w:rsidRPr="00050AD1" w:rsidTr="00050AD1">
        <w:trPr>
          <w:trHeight w:val="204"/>
        </w:trPr>
        <w:tc>
          <w:tcPr>
            <w:tcW w:w="5007" w:type="dxa"/>
            <w:tcBorders>
              <w:left w:val="single" w:sz="4" w:space="0" w:color="auto"/>
              <w:bottom w:val="single" w:sz="4" w:space="0" w:color="auto"/>
              <w:right w:val="single" w:sz="4" w:space="0" w:color="auto"/>
            </w:tcBorders>
          </w:tcPr>
          <w:p w:rsidR="00050AD1" w:rsidRPr="00050AD1" w:rsidRDefault="00050AD1" w:rsidP="00050AD1">
            <w:pPr>
              <w:autoSpaceDE w:val="0"/>
              <w:autoSpaceDN w:val="0"/>
              <w:adjustRightInd w:val="0"/>
              <w:spacing w:after="0"/>
              <w:rPr>
                <w:rFonts w:ascii="Arial" w:hAnsi="Arial" w:cs="Arial"/>
                <w:b/>
                <w:bCs/>
                <w:color w:val="000000"/>
                <w:sz w:val="18"/>
                <w:szCs w:val="18"/>
              </w:rPr>
            </w:pPr>
            <w:r w:rsidRPr="00050AD1">
              <w:rPr>
                <w:rFonts w:ascii="Arial" w:hAnsi="Arial" w:cs="Arial"/>
                <w:b/>
                <w:bCs/>
                <w:color w:val="000000"/>
                <w:sz w:val="18"/>
                <w:szCs w:val="18"/>
              </w:rPr>
              <w:t xml:space="preserve">администрация Дмитриевского сельсовета Татарского района Новосибирской области </w:t>
            </w:r>
          </w:p>
        </w:tc>
        <w:tc>
          <w:tcPr>
            <w:tcW w:w="567" w:type="dxa"/>
            <w:tcBorders>
              <w:left w:val="single" w:sz="4" w:space="0" w:color="auto"/>
              <w:bottom w:val="single" w:sz="4" w:space="0" w:color="auto"/>
              <w:right w:val="single" w:sz="4" w:space="0" w:color="auto"/>
            </w:tcBorders>
          </w:tcPr>
          <w:p w:rsidR="00050AD1" w:rsidRPr="00050AD1" w:rsidRDefault="00050AD1" w:rsidP="00050AD1">
            <w:pPr>
              <w:autoSpaceDE w:val="0"/>
              <w:autoSpaceDN w:val="0"/>
              <w:adjustRightInd w:val="0"/>
              <w:spacing w:after="0"/>
              <w:jc w:val="center"/>
              <w:rPr>
                <w:rFonts w:ascii="Arial" w:hAnsi="Arial" w:cs="Arial"/>
                <w:b/>
                <w:bCs/>
                <w:color w:val="000000"/>
                <w:sz w:val="18"/>
                <w:szCs w:val="18"/>
              </w:rPr>
            </w:pPr>
            <w:r w:rsidRPr="00050AD1">
              <w:rPr>
                <w:rFonts w:ascii="Arial" w:hAnsi="Arial" w:cs="Arial"/>
                <w:b/>
                <w:bCs/>
                <w:color w:val="000000"/>
                <w:sz w:val="18"/>
                <w:szCs w:val="18"/>
              </w:rPr>
              <w:t>001</w:t>
            </w:r>
          </w:p>
        </w:tc>
        <w:tc>
          <w:tcPr>
            <w:tcW w:w="567" w:type="dxa"/>
            <w:tcBorders>
              <w:left w:val="single" w:sz="4" w:space="0" w:color="auto"/>
              <w:bottom w:val="single" w:sz="4" w:space="0" w:color="auto"/>
              <w:right w:val="single" w:sz="4" w:space="0" w:color="auto"/>
            </w:tcBorders>
          </w:tcPr>
          <w:p w:rsidR="00050AD1" w:rsidRPr="00050AD1" w:rsidRDefault="00050AD1" w:rsidP="00050AD1">
            <w:pPr>
              <w:autoSpaceDE w:val="0"/>
              <w:autoSpaceDN w:val="0"/>
              <w:adjustRightInd w:val="0"/>
              <w:spacing w:after="0"/>
              <w:jc w:val="center"/>
              <w:rPr>
                <w:rFonts w:ascii="Arial" w:hAnsi="Arial" w:cs="Arial"/>
                <w:b/>
                <w:bCs/>
                <w:color w:val="000000"/>
                <w:sz w:val="18"/>
                <w:szCs w:val="18"/>
              </w:rPr>
            </w:pPr>
          </w:p>
        </w:tc>
        <w:tc>
          <w:tcPr>
            <w:tcW w:w="567" w:type="dxa"/>
            <w:tcBorders>
              <w:left w:val="single" w:sz="4" w:space="0" w:color="auto"/>
              <w:bottom w:val="single" w:sz="4" w:space="0" w:color="auto"/>
              <w:right w:val="single" w:sz="4" w:space="0" w:color="auto"/>
            </w:tcBorders>
          </w:tcPr>
          <w:p w:rsidR="00050AD1" w:rsidRPr="00050AD1" w:rsidRDefault="00050AD1" w:rsidP="00050AD1">
            <w:pPr>
              <w:autoSpaceDE w:val="0"/>
              <w:autoSpaceDN w:val="0"/>
              <w:adjustRightInd w:val="0"/>
              <w:spacing w:after="0"/>
              <w:jc w:val="center"/>
              <w:rPr>
                <w:rFonts w:ascii="Arial" w:hAnsi="Arial" w:cs="Arial"/>
                <w:b/>
                <w:bCs/>
                <w:color w:val="000000"/>
                <w:sz w:val="18"/>
                <w:szCs w:val="18"/>
              </w:rPr>
            </w:pPr>
          </w:p>
        </w:tc>
        <w:tc>
          <w:tcPr>
            <w:tcW w:w="1417" w:type="dxa"/>
            <w:tcBorders>
              <w:left w:val="single" w:sz="4" w:space="0" w:color="auto"/>
              <w:bottom w:val="single" w:sz="4" w:space="0" w:color="auto"/>
              <w:right w:val="single" w:sz="4" w:space="0" w:color="auto"/>
            </w:tcBorders>
          </w:tcPr>
          <w:p w:rsidR="00050AD1" w:rsidRPr="00050AD1" w:rsidRDefault="00050AD1" w:rsidP="00050AD1">
            <w:pPr>
              <w:autoSpaceDE w:val="0"/>
              <w:autoSpaceDN w:val="0"/>
              <w:adjustRightInd w:val="0"/>
              <w:spacing w:after="0"/>
              <w:jc w:val="center"/>
              <w:rPr>
                <w:rFonts w:ascii="Arial" w:hAnsi="Arial" w:cs="Arial"/>
                <w:b/>
                <w:bCs/>
                <w:color w:val="000000"/>
                <w:sz w:val="18"/>
                <w:szCs w:val="18"/>
              </w:rPr>
            </w:pPr>
          </w:p>
        </w:tc>
        <w:tc>
          <w:tcPr>
            <w:tcW w:w="709" w:type="dxa"/>
            <w:tcBorders>
              <w:left w:val="single" w:sz="4" w:space="0" w:color="auto"/>
              <w:bottom w:val="single" w:sz="4" w:space="0" w:color="auto"/>
              <w:right w:val="single" w:sz="4" w:space="0" w:color="auto"/>
            </w:tcBorders>
          </w:tcPr>
          <w:p w:rsidR="00050AD1" w:rsidRPr="00050AD1" w:rsidRDefault="00050AD1" w:rsidP="00050AD1">
            <w:pPr>
              <w:autoSpaceDE w:val="0"/>
              <w:autoSpaceDN w:val="0"/>
              <w:adjustRightInd w:val="0"/>
              <w:spacing w:after="0"/>
              <w:jc w:val="center"/>
              <w:rPr>
                <w:rFonts w:ascii="Arial" w:hAnsi="Arial" w:cs="Arial"/>
                <w:b/>
                <w:bCs/>
                <w:color w:val="000000"/>
                <w:sz w:val="18"/>
                <w:szCs w:val="18"/>
              </w:rPr>
            </w:pPr>
          </w:p>
        </w:tc>
        <w:tc>
          <w:tcPr>
            <w:tcW w:w="1559" w:type="dxa"/>
            <w:tcBorders>
              <w:left w:val="single" w:sz="4" w:space="0" w:color="auto"/>
              <w:bottom w:val="single" w:sz="4" w:space="0" w:color="auto"/>
              <w:right w:val="single" w:sz="4" w:space="0" w:color="auto"/>
            </w:tcBorders>
          </w:tcPr>
          <w:p w:rsidR="00050AD1" w:rsidRPr="00050AD1" w:rsidRDefault="00050AD1" w:rsidP="00050AD1">
            <w:pPr>
              <w:spacing w:after="0"/>
              <w:jc w:val="center"/>
              <w:rPr>
                <w:rFonts w:ascii="Arial" w:hAnsi="Arial" w:cs="Arial"/>
                <w:b/>
                <w:bCs/>
                <w:color w:val="000000"/>
                <w:sz w:val="18"/>
                <w:szCs w:val="18"/>
              </w:rPr>
            </w:pPr>
            <w:r w:rsidRPr="00050AD1">
              <w:rPr>
                <w:rFonts w:ascii="Arial" w:hAnsi="Arial" w:cs="Arial"/>
                <w:b/>
                <w:bCs/>
                <w:color w:val="000000"/>
                <w:sz w:val="18"/>
                <w:szCs w:val="18"/>
              </w:rPr>
              <w:t>18764,1</w:t>
            </w:r>
          </w:p>
        </w:tc>
      </w:tr>
      <w:tr w:rsidR="00050AD1" w:rsidRPr="00050AD1" w:rsidTr="00050AD1">
        <w:trPr>
          <w:trHeight w:val="178"/>
        </w:trPr>
        <w:tc>
          <w:tcPr>
            <w:tcW w:w="5007" w:type="dxa"/>
            <w:tcBorders>
              <w:top w:val="single" w:sz="4"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rPr>
                <w:rFonts w:ascii="Arial" w:hAnsi="Arial" w:cs="Arial"/>
                <w:b/>
                <w:bCs/>
                <w:color w:val="000000"/>
                <w:sz w:val="18"/>
                <w:szCs w:val="18"/>
              </w:rPr>
            </w:pPr>
            <w:r w:rsidRPr="00050AD1">
              <w:rPr>
                <w:rFonts w:ascii="Arial" w:hAnsi="Arial" w:cs="Arial"/>
                <w:b/>
                <w:bCs/>
                <w:color w:val="000000"/>
                <w:sz w:val="18"/>
                <w:szCs w:val="18"/>
              </w:rPr>
              <w:t>Общегосударственные вопросы</w:t>
            </w:r>
          </w:p>
        </w:tc>
        <w:tc>
          <w:tcPr>
            <w:tcW w:w="567" w:type="dxa"/>
            <w:tcBorders>
              <w:top w:val="single" w:sz="4"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b/>
                <w:bCs/>
                <w:color w:val="000000"/>
                <w:sz w:val="18"/>
                <w:szCs w:val="18"/>
              </w:rPr>
            </w:pPr>
            <w:r w:rsidRPr="00050AD1">
              <w:rPr>
                <w:rFonts w:ascii="Arial" w:hAnsi="Arial" w:cs="Arial"/>
                <w:b/>
                <w:bCs/>
                <w:color w:val="000000"/>
                <w:sz w:val="18"/>
                <w:szCs w:val="18"/>
              </w:rPr>
              <w:t>001</w:t>
            </w:r>
          </w:p>
        </w:tc>
        <w:tc>
          <w:tcPr>
            <w:tcW w:w="567" w:type="dxa"/>
            <w:tcBorders>
              <w:top w:val="single" w:sz="4"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b/>
                <w:bCs/>
                <w:color w:val="000000"/>
                <w:sz w:val="18"/>
                <w:szCs w:val="18"/>
              </w:rPr>
            </w:pPr>
            <w:r w:rsidRPr="00050AD1">
              <w:rPr>
                <w:rFonts w:ascii="Arial" w:hAnsi="Arial" w:cs="Arial"/>
                <w:b/>
                <w:bCs/>
                <w:color w:val="000000"/>
                <w:sz w:val="18"/>
                <w:szCs w:val="18"/>
              </w:rPr>
              <w:t>01</w:t>
            </w:r>
          </w:p>
        </w:tc>
        <w:tc>
          <w:tcPr>
            <w:tcW w:w="567" w:type="dxa"/>
            <w:tcBorders>
              <w:top w:val="single" w:sz="4"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b/>
                <w:bCs/>
                <w:color w:val="000000"/>
                <w:sz w:val="18"/>
                <w:szCs w:val="18"/>
              </w:rPr>
            </w:pPr>
          </w:p>
        </w:tc>
        <w:tc>
          <w:tcPr>
            <w:tcW w:w="1417" w:type="dxa"/>
            <w:tcBorders>
              <w:top w:val="single" w:sz="4"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b/>
                <w:bCs/>
                <w:color w:val="000000"/>
                <w:sz w:val="18"/>
                <w:szCs w:val="18"/>
              </w:rPr>
            </w:pPr>
          </w:p>
        </w:tc>
        <w:tc>
          <w:tcPr>
            <w:tcW w:w="709" w:type="dxa"/>
            <w:tcBorders>
              <w:top w:val="single" w:sz="4"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b/>
                <w:bCs/>
                <w:color w:val="000000"/>
                <w:sz w:val="18"/>
                <w:szCs w:val="18"/>
              </w:rPr>
            </w:pPr>
          </w:p>
        </w:tc>
        <w:tc>
          <w:tcPr>
            <w:tcW w:w="1559" w:type="dxa"/>
            <w:tcBorders>
              <w:top w:val="single" w:sz="4"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b/>
                <w:bCs/>
                <w:color w:val="000000"/>
                <w:sz w:val="18"/>
                <w:szCs w:val="18"/>
              </w:rPr>
            </w:pPr>
            <w:r w:rsidRPr="00050AD1">
              <w:rPr>
                <w:rFonts w:ascii="Arial" w:hAnsi="Arial" w:cs="Arial"/>
                <w:b/>
                <w:bCs/>
                <w:color w:val="000000"/>
                <w:sz w:val="18"/>
                <w:szCs w:val="18"/>
              </w:rPr>
              <w:t>4554,7</w:t>
            </w:r>
          </w:p>
        </w:tc>
      </w:tr>
      <w:tr w:rsidR="00050AD1" w:rsidRPr="00050AD1" w:rsidTr="00050AD1">
        <w:trPr>
          <w:trHeight w:val="375"/>
        </w:trPr>
        <w:tc>
          <w:tcPr>
            <w:tcW w:w="500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rPr>
                <w:rFonts w:ascii="Arial" w:hAnsi="Arial" w:cs="Arial"/>
                <w:b/>
                <w:bCs/>
                <w:color w:val="000000"/>
                <w:sz w:val="18"/>
                <w:szCs w:val="18"/>
              </w:rPr>
            </w:pPr>
            <w:r w:rsidRPr="00050AD1">
              <w:rPr>
                <w:rFonts w:ascii="Arial" w:hAnsi="Arial" w:cs="Arial"/>
                <w:b/>
                <w:bCs/>
                <w:color w:val="000000"/>
                <w:sz w:val="18"/>
                <w:szCs w:val="18"/>
              </w:rPr>
              <w:t>Функционирование высшего должностного лица субъекта РФ и муниципального образования</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b/>
                <w:bCs/>
                <w:color w:val="000000"/>
                <w:sz w:val="18"/>
                <w:szCs w:val="18"/>
              </w:rPr>
            </w:pPr>
            <w:r w:rsidRPr="00050AD1">
              <w:rPr>
                <w:rFonts w:ascii="Arial" w:hAnsi="Arial" w:cs="Arial"/>
                <w:b/>
                <w:bCs/>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b/>
                <w:bCs/>
                <w:color w:val="000000"/>
                <w:sz w:val="18"/>
                <w:szCs w:val="18"/>
              </w:rPr>
            </w:pPr>
            <w:r w:rsidRPr="00050AD1">
              <w:rPr>
                <w:rFonts w:ascii="Arial" w:hAnsi="Arial" w:cs="Arial"/>
                <w:b/>
                <w:bCs/>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b/>
                <w:bCs/>
                <w:color w:val="000000"/>
                <w:sz w:val="18"/>
                <w:szCs w:val="18"/>
              </w:rPr>
            </w:pPr>
            <w:r w:rsidRPr="00050AD1">
              <w:rPr>
                <w:rFonts w:ascii="Arial" w:hAnsi="Arial" w:cs="Arial"/>
                <w:b/>
                <w:bCs/>
                <w:color w:val="000000"/>
                <w:sz w:val="18"/>
                <w:szCs w:val="18"/>
              </w:rPr>
              <w:t>02</w:t>
            </w:r>
          </w:p>
        </w:tc>
        <w:tc>
          <w:tcPr>
            <w:tcW w:w="141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b/>
                <w:bCs/>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b/>
                <w:bCs/>
                <w:color w:val="000000"/>
                <w:sz w:val="18"/>
                <w:szCs w:val="18"/>
              </w:rPr>
            </w:pPr>
          </w:p>
        </w:tc>
        <w:tc>
          <w:tcPr>
            <w:tcW w:w="1559"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b/>
                <w:bCs/>
                <w:color w:val="000000"/>
                <w:sz w:val="18"/>
                <w:szCs w:val="18"/>
              </w:rPr>
            </w:pPr>
            <w:r w:rsidRPr="00050AD1">
              <w:rPr>
                <w:rFonts w:ascii="Arial" w:hAnsi="Arial" w:cs="Arial"/>
                <w:b/>
                <w:bCs/>
                <w:color w:val="000000"/>
                <w:sz w:val="18"/>
                <w:szCs w:val="18"/>
              </w:rPr>
              <w:t>1011,3</w:t>
            </w:r>
          </w:p>
        </w:tc>
      </w:tr>
      <w:tr w:rsidR="00050AD1" w:rsidRPr="00050AD1" w:rsidTr="00050AD1">
        <w:trPr>
          <w:trHeight w:val="375"/>
        </w:trPr>
        <w:tc>
          <w:tcPr>
            <w:tcW w:w="500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rPr>
                <w:rFonts w:ascii="Arial" w:hAnsi="Arial" w:cs="Arial"/>
                <w:color w:val="000000"/>
                <w:sz w:val="18"/>
                <w:szCs w:val="18"/>
              </w:rPr>
            </w:pPr>
            <w:r w:rsidRPr="00050AD1">
              <w:rPr>
                <w:rFonts w:ascii="Arial" w:hAnsi="Arial" w:cs="Arial"/>
                <w:sz w:val="18"/>
                <w:szCs w:val="18"/>
              </w:rPr>
              <w:t>Непрограммные направления местного бюджета</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color w:val="000000"/>
                <w:sz w:val="18"/>
                <w:szCs w:val="18"/>
              </w:rPr>
            </w:pPr>
            <w:r w:rsidRPr="00050AD1">
              <w:rPr>
                <w:rFonts w:ascii="Arial" w:hAnsi="Arial" w:cs="Arial"/>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color w:val="000000"/>
                <w:sz w:val="18"/>
                <w:szCs w:val="18"/>
              </w:rPr>
            </w:pPr>
            <w:r w:rsidRPr="00050AD1">
              <w:rPr>
                <w:rFonts w:ascii="Arial" w:hAnsi="Arial" w:cs="Arial"/>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color w:val="000000"/>
                <w:sz w:val="18"/>
                <w:szCs w:val="18"/>
              </w:rPr>
            </w:pPr>
            <w:r w:rsidRPr="00050AD1">
              <w:rPr>
                <w:rFonts w:ascii="Arial" w:hAnsi="Arial" w:cs="Arial"/>
                <w:color w:val="000000"/>
                <w:sz w:val="18"/>
                <w:szCs w:val="18"/>
              </w:rPr>
              <w:t>02</w:t>
            </w:r>
          </w:p>
        </w:tc>
        <w:tc>
          <w:tcPr>
            <w:tcW w:w="141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color w:val="000000"/>
                <w:sz w:val="18"/>
                <w:szCs w:val="18"/>
              </w:rPr>
            </w:pPr>
            <w:r w:rsidRPr="00050AD1">
              <w:rPr>
                <w:rFonts w:ascii="Arial" w:hAnsi="Arial" w:cs="Arial"/>
                <w:color w:val="000000"/>
                <w:sz w:val="18"/>
                <w:szCs w:val="18"/>
              </w:rPr>
              <w:t>99.0. 00.00000</w:t>
            </w:r>
          </w:p>
        </w:tc>
        <w:tc>
          <w:tcPr>
            <w:tcW w:w="709"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b/>
                <w:bCs/>
                <w:color w:val="000000"/>
                <w:sz w:val="18"/>
                <w:szCs w:val="18"/>
              </w:rPr>
            </w:pPr>
          </w:p>
        </w:tc>
        <w:tc>
          <w:tcPr>
            <w:tcW w:w="1559"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spacing w:after="0"/>
              <w:jc w:val="center"/>
              <w:rPr>
                <w:rFonts w:ascii="Arial" w:hAnsi="Arial" w:cs="Arial"/>
                <w:b/>
                <w:bCs/>
                <w:sz w:val="18"/>
                <w:szCs w:val="18"/>
              </w:rPr>
            </w:pPr>
            <w:r w:rsidRPr="00050AD1">
              <w:rPr>
                <w:rFonts w:ascii="Arial" w:hAnsi="Arial" w:cs="Arial"/>
                <w:b/>
                <w:bCs/>
                <w:sz w:val="18"/>
                <w:szCs w:val="18"/>
              </w:rPr>
              <w:t>1011,3</w:t>
            </w:r>
          </w:p>
        </w:tc>
      </w:tr>
      <w:tr w:rsidR="00050AD1" w:rsidRPr="00050AD1" w:rsidTr="00050AD1">
        <w:trPr>
          <w:trHeight w:val="375"/>
        </w:trPr>
        <w:tc>
          <w:tcPr>
            <w:tcW w:w="500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rPr>
                <w:rFonts w:ascii="Arial" w:hAnsi="Arial" w:cs="Arial"/>
                <w:bCs/>
                <w:color w:val="000000"/>
                <w:sz w:val="18"/>
                <w:szCs w:val="18"/>
              </w:rPr>
            </w:pPr>
            <w:r w:rsidRPr="00050AD1">
              <w:rPr>
                <w:rFonts w:ascii="Arial" w:hAnsi="Arial" w:cs="Arial"/>
                <w:sz w:val="18"/>
                <w:szCs w:val="18"/>
              </w:rPr>
              <w:t xml:space="preserve">Реализация мероприятий государственной программы Новосибирской области </w:t>
            </w:r>
            <w:r w:rsidRPr="00050AD1">
              <w:rPr>
                <w:rFonts w:ascii="Arial" w:hAnsi="Arial" w:cs="Arial"/>
                <w:bCs/>
                <w:color w:val="000000"/>
                <w:sz w:val="18"/>
                <w:szCs w:val="18"/>
              </w:rPr>
              <w:t>"Управление финансами в Новосибирской области "</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spacing w:after="0"/>
              <w:jc w:val="center"/>
              <w:rPr>
                <w:rFonts w:ascii="Arial" w:hAnsi="Arial" w:cs="Arial"/>
                <w:sz w:val="18"/>
                <w:szCs w:val="18"/>
              </w:rPr>
            </w:pPr>
            <w:r w:rsidRPr="00050AD1">
              <w:rPr>
                <w:rFonts w:ascii="Arial" w:hAnsi="Arial" w:cs="Arial"/>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bCs/>
                <w:color w:val="000000"/>
                <w:sz w:val="18"/>
                <w:szCs w:val="18"/>
              </w:rPr>
            </w:pPr>
            <w:r w:rsidRPr="00050AD1">
              <w:rPr>
                <w:rFonts w:ascii="Arial" w:hAnsi="Arial" w:cs="Arial"/>
                <w:bCs/>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bCs/>
                <w:color w:val="000000"/>
                <w:sz w:val="18"/>
                <w:szCs w:val="18"/>
              </w:rPr>
            </w:pPr>
            <w:r w:rsidRPr="00050AD1">
              <w:rPr>
                <w:rFonts w:ascii="Arial" w:hAnsi="Arial" w:cs="Arial"/>
                <w:bCs/>
                <w:color w:val="000000"/>
                <w:sz w:val="18"/>
                <w:szCs w:val="18"/>
              </w:rPr>
              <w:t>02</w:t>
            </w:r>
          </w:p>
        </w:tc>
        <w:tc>
          <w:tcPr>
            <w:tcW w:w="141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bCs/>
                <w:color w:val="000000"/>
                <w:sz w:val="18"/>
                <w:szCs w:val="18"/>
              </w:rPr>
            </w:pPr>
            <w:r w:rsidRPr="00050AD1">
              <w:rPr>
                <w:rFonts w:ascii="Arial" w:hAnsi="Arial" w:cs="Arial"/>
                <w:bCs/>
                <w:color w:val="000000"/>
                <w:sz w:val="18"/>
                <w:szCs w:val="18"/>
              </w:rPr>
              <w:t>99.0.00. 70510</w:t>
            </w:r>
          </w:p>
        </w:tc>
        <w:tc>
          <w:tcPr>
            <w:tcW w:w="709"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b/>
                <w:bCs/>
                <w:color w:val="000000"/>
                <w:sz w:val="18"/>
                <w:szCs w:val="18"/>
              </w:rPr>
            </w:pPr>
          </w:p>
        </w:tc>
        <w:tc>
          <w:tcPr>
            <w:tcW w:w="1559"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spacing w:after="0"/>
              <w:jc w:val="center"/>
              <w:rPr>
                <w:rFonts w:ascii="Arial" w:hAnsi="Arial" w:cs="Arial"/>
                <w:sz w:val="18"/>
                <w:szCs w:val="18"/>
              </w:rPr>
            </w:pPr>
            <w:r w:rsidRPr="00050AD1">
              <w:rPr>
                <w:rFonts w:ascii="Arial" w:hAnsi="Arial" w:cs="Arial"/>
                <w:bCs/>
                <w:sz w:val="18"/>
                <w:szCs w:val="18"/>
              </w:rPr>
              <w:t>890,7</w:t>
            </w:r>
          </w:p>
        </w:tc>
      </w:tr>
      <w:tr w:rsidR="00050AD1" w:rsidRPr="00050AD1" w:rsidTr="00050AD1">
        <w:trPr>
          <w:trHeight w:val="375"/>
        </w:trPr>
        <w:tc>
          <w:tcPr>
            <w:tcW w:w="500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rPr>
                <w:rFonts w:ascii="Arial" w:hAnsi="Arial" w:cs="Arial"/>
                <w:color w:val="000000"/>
                <w:sz w:val="18"/>
                <w:szCs w:val="18"/>
              </w:rPr>
            </w:pPr>
            <w:r w:rsidRPr="00050AD1">
              <w:rPr>
                <w:rFonts w:ascii="Arial" w:hAnsi="Arial" w:cs="Arial"/>
                <w:color w:val="000000"/>
                <w:sz w:val="18"/>
                <w:szCs w:val="18"/>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050AD1">
              <w:rPr>
                <w:rFonts w:ascii="Arial" w:hAnsi="Arial" w:cs="Arial"/>
                <w:color w:val="000000"/>
                <w:sz w:val="18"/>
                <w:szCs w:val="18"/>
              </w:rPr>
              <w:lastRenderedPageBreak/>
              <w:t xml:space="preserve">фондами </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spacing w:after="0"/>
              <w:jc w:val="center"/>
              <w:rPr>
                <w:rFonts w:ascii="Arial" w:hAnsi="Arial" w:cs="Arial"/>
                <w:sz w:val="18"/>
                <w:szCs w:val="18"/>
              </w:rPr>
            </w:pPr>
            <w:r w:rsidRPr="00050AD1">
              <w:rPr>
                <w:rFonts w:ascii="Arial" w:hAnsi="Arial" w:cs="Arial"/>
                <w:color w:val="000000"/>
                <w:sz w:val="18"/>
                <w:szCs w:val="18"/>
              </w:rPr>
              <w:lastRenderedPageBreak/>
              <w:t>001</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color w:val="000000"/>
                <w:sz w:val="18"/>
                <w:szCs w:val="18"/>
              </w:rPr>
            </w:pPr>
            <w:r w:rsidRPr="00050AD1">
              <w:rPr>
                <w:rFonts w:ascii="Arial" w:hAnsi="Arial" w:cs="Arial"/>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color w:val="000000"/>
                <w:sz w:val="18"/>
                <w:szCs w:val="18"/>
              </w:rPr>
            </w:pPr>
            <w:r w:rsidRPr="00050AD1">
              <w:rPr>
                <w:rFonts w:ascii="Arial" w:hAnsi="Arial" w:cs="Arial"/>
                <w:color w:val="000000"/>
                <w:sz w:val="18"/>
                <w:szCs w:val="18"/>
              </w:rPr>
              <w:t>02</w:t>
            </w:r>
          </w:p>
        </w:tc>
        <w:tc>
          <w:tcPr>
            <w:tcW w:w="141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spacing w:after="0"/>
              <w:jc w:val="center"/>
              <w:rPr>
                <w:rFonts w:ascii="Arial" w:hAnsi="Arial" w:cs="Arial"/>
                <w:sz w:val="18"/>
                <w:szCs w:val="18"/>
              </w:rPr>
            </w:pPr>
            <w:r w:rsidRPr="00050AD1">
              <w:rPr>
                <w:rFonts w:ascii="Arial" w:hAnsi="Arial" w:cs="Arial"/>
                <w:bCs/>
                <w:color w:val="000000"/>
                <w:sz w:val="18"/>
                <w:szCs w:val="18"/>
              </w:rPr>
              <w:t>99.0.00. 70510</w:t>
            </w:r>
          </w:p>
        </w:tc>
        <w:tc>
          <w:tcPr>
            <w:tcW w:w="709"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color w:val="000000"/>
                <w:sz w:val="18"/>
                <w:szCs w:val="18"/>
              </w:rPr>
            </w:pPr>
            <w:r w:rsidRPr="00050AD1">
              <w:rPr>
                <w:rFonts w:ascii="Arial" w:hAnsi="Arial" w:cs="Arial"/>
                <w:color w:val="000000"/>
                <w:sz w:val="18"/>
                <w:szCs w:val="18"/>
              </w:rPr>
              <w:t>100</w:t>
            </w:r>
          </w:p>
        </w:tc>
        <w:tc>
          <w:tcPr>
            <w:tcW w:w="1559"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spacing w:after="0"/>
              <w:jc w:val="center"/>
              <w:rPr>
                <w:rFonts w:ascii="Arial" w:hAnsi="Arial" w:cs="Arial"/>
                <w:sz w:val="18"/>
                <w:szCs w:val="18"/>
              </w:rPr>
            </w:pPr>
            <w:r w:rsidRPr="00050AD1">
              <w:rPr>
                <w:rFonts w:ascii="Arial" w:hAnsi="Arial" w:cs="Arial"/>
                <w:bCs/>
                <w:sz w:val="18"/>
                <w:szCs w:val="18"/>
              </w:rPr>
              <w:t>890,7</w:t>
            </w:r>
          </w:p>
        </w:tc>
      </w:tr>
      <w:tr w:rsidR="00050AD1" w:rsidRPr="00050AD1" w:rsidTr="00050AD1">
        <w:trPr>
          <w:trHeight w:val="375"/>
        </w:trPr>
        <w:tc>
          <w:tcPr>
            <w:tcW w:w="500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rPr>
                <w:rFonts w:ascii="Arial" w:hAnsi="Arial" w:cs="Arial"/>
                <w:color w:val="000000"/>
                <w:sz w:val="18"/>
                <w:szCs w:val="18"/>
              </w:rPr>
            </w:pPr>
            <w:r w:rsidRPr="00050AD1">
              <w:rPr>
                <w:rFonts w:ascii="Arial" w:hAnsi="Arial" w:cs="Arial"/>
                <w:color w:val="000000"/>
                <w:sz w:val="18"/>
                <w:szCs w:val="18"/>
              </w:rPr>
              <w:lastRenderedPageBreak/>
              <w:t>Расходы на выплаты персоналу государственных (муниципальных) органов</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spacing w:after="0"/>
              <w:jc w:val="center"/>
              <w:rPr>
                <w:rFonts w:ascii="Arial" w:hAnsi="Arial" w:cs="Arial"/>
                <w:sz w:val="18"/>
                <w:szCs w:val="18"/>
              </w:rPr>
            </w:pPr>
            <w:r w:rsidRPr="00050AD1">
              <w:rPr>
                <w:rFonts w:ascii="Arial" w:hAnsi="Arial" w:cs="Arial"/>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color w:val="000000"/>
                <w:sz w:val="18"/>
                <w:szCs w:val="18"/>
              </w:rPr>
            </w:pPr>
            <w:r w:rsidRPr="00050AD1">
              <w:rPr>
                <w:rFonts w:ascii="Arial" w:hAnsi="Arial" w:cs="Arial"/>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color w:val="000000"/>
                <w:sz w:val="18"/>
                <w:szCs w:val="18"/>
              </w:rPr>
            </w:pPr>
            <w:r w:rsidRPr="00050AD1">
              <w:rPr>
                <w:rFonts w:ascii="Arial" w:hAnsi="Arial" w:cs="Arial"/>
                <w:color w:val="000000"/>
                <w:sz w:val="18"/>
                <w:szCs w:val="18"/>
              </w:rPr>
              <w:t>02</w:t>
            </w:r>
          </w:p>
        </w:tc>
        <w:tc>
          <w:tcPr>
            <w:tcW w:w="141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spacing w:after="0"/>
              <w:jc w:val="center"/>
              <w:rPr>
                <w:rFonts w:ascii="Arial" w:hAnsi="Arial" w:cs="Arial"/>
                <w:sz w:val="18"/>
                <w:szCs w:val="18"/>
              </w:rPr>
            </w:pPr>
            <w:r w:rsidRPr="00050AD1">
              <w:rPr>
                <w:rFonts w:ascii="Arial" w:hAnsi="Arial" w:cs="Arial"/>
                <w:bCs/>
                <w:color w:val="000000"/>
                <w:sz w:val="18"/>
                <w:szCs w:val="18"/>
              </w:rPr>
              <w:t>99.0.00. 70510</w:t>
            </w:r>
          </w:p>
        </w:tc>
        <w:tc>
          <w:tcPr>
            <w:tcW w:w="709"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color w:val="000000"/>
                <w:sz w:val="18"/>
                <w:szCs w:val="18"/>
              </w:rPr>
            </w:pPr>
            <w:r w:rsidRPr="00050AD1">
              <w:rPr>
                <w:rFonts w:ascii="Arial" w:hAnsi="Arial" w:cs="Arial"/>
                <w:color w:val="000000"/>
                <w:sz w:val="18"/>
                <w:szCs w:val="18"/>
              </w:rPr>
              <w:t>120</w:t>
            </w:r>
          </w:p>
        </w:tc>
        <w:tc>
          <w:tcPr>
            <w:tcW w:w="1559"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spacing w:after="0"/>
              <w:jc w:val="center"/>
              <w:rPr>
                <w:rFonts w:ascii="Arial" w:hAnsi="Arial" w:cs="Arial"/>
                <w:sz w:val="18"/>
                <w:szCs w:val="18"/>
              </w:rPr>
            </w:pPr>
            <w:r w:rsidRPr="00050AD1">
              <w:rPr>
                <w:rFonts w:ascii="Arial" w:hAnsi="Arial" w:cs="Arial"/>
                <w:bCs/>
                <w:sz w:val="18"/>
                <w:szCs w:val="18"/>
              </w:rPr>
              <w:t>890,7</w:t>
            </w:r>
          </w:p>
        </w:tc>
      </w:tr>
      <w:tr w:rsidR="00050AD1" w:rsidRPr="00050AD1" w:rsidTr="00050AD1">
        <w:trPr>
          <w:trHeight w:val="63"/>
        </w:trPr>
        <w:tc>
          <w:tcPr>
            <w:tcW w:w="500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rPr>
                <w:rFonts w:ascii="Arial" w:hAnsi="Arial" w:cs="Arial"/>
                <w:color w:val="000000"/>
                <w:sz w:val="18"/>
                <w:szCs w:val="18"/>
              </w:rPr>
            </w:pPr>
            <w:r w:rsidRPr="00050AD1">
              <w:rPr>
                <w:rFonts w:ascii="Arial" w:hAnsi="Arial" w:cs="Arial"/>
                <w:sz w:val="18"/>
                <w:szCs w:val="18"/>
              </w:rPr>
              <w:t>Обеспечение деятельности главы органа муниципального самоуправления</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spacing w:after="0"/>
              <w:jc w:val="center"/>
              <w:rPr>
                <w:rFonts w:ascii="Arial" w:hAnsi="Arial" w:cs="Arial"/>
                <w:sz w:val="18"/>
                <w:szCs w:val="18"/>
              </w:rPr>
            </w:pPr>
            <w:r w:rsidRPr="00050AD1">
              <w:rPr>
                <w:rFonts w:ascii="Arial" w:hAnsi="Arial" w:cs="Arial"/>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color w:val="000000"/>
                <w:sz w:val="18"/>
                <w:szCs w:val="18"/>
              </w:rPr>
            </w:pPr>
            <w:r w:rsidRPr="00050AD1">
              <w:rPr>
                <w:rFonts w:ascii="Arial" w:hAnsi="Arial" w:cs="Arial"/>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color w:val="000000"/>
                <w:sz w:val="18"/>
                <w:szCs w:val="18"/>
              </w:rPr>
            </w:pPr>
            <w:r w:rsidRPr="00050AD1">
              <w:rPr>
                <w:rFonts w:ascii="Arial" w:hAnsi="Arial" w:cs="Arial"/>
                <w:color w:val="000000"/>
                <w:sz w:val="18"/>
                <w:szCs w:val="18"/>
              </w:rPr>
              <w:t>02</w:t>
            </w:r>
          </w:p>
        </w:tc>
        <w:tc>
          <w:tcPr>
            <w:tcW w:w="141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spacing w:after="0"/>
              <w:jc w:val="center"/>
              <w:rPr>
                <w:rFonts w:ascii="Arial" w:hAnsi="Arial" w:cs="Arial"/>
                <w:sz w:val="18"/>
                <w:szCs w:val="18"/>
              </w:rPr>
            </w:pPr>
            <w:r w:rsidRPr="00050AD1">
              <w:rPr>
                <w:rFonts w:ascii="Arial" w:hAnsi="Arial" w:cs="Arial"/>
                <w:color w:val="000000"/>
                <w:sz w:val="18"/>
                <w:szCs w:val="18"/>
              </w:rPr>
              <w:t>99.0.00. 01010</w:t>
            </w:r>
          </w:p>
        </w:tc>
        <w:tc>
          <w:tcPr>
            <w:tcW w:w="709"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color w:val="000000"/>
                <w:sz w:val="18"/>
                <w:szCs w:val="18"/>
              </w:rPr>
            </w:pPr>
          </w:p>
        </w:tc>
        <w:tc>
          <w:tcPr>
            <w:tcW w:w="1559"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color w:val="000000"/>
                <w:sz w:val="18"/>
                <w:szCs w:val="18"/>
              </w:rPr>
            </w:pPr>
            <w:r w:rsidRPr="00050AD1">
              <w:rPr>
                <w:rFonts w:ascii="Arial" w:hAnsi="Arial" w:cs="Arial"/>
                <w:color w:val="000000"/>
                <w:sz w:val="18"/>
                <w:szCs w:val="18"/>
              </w:rPr>
              <w:t>120,6</w:t>
            </w:r>
          </w:p>
        </w:tc>
      </w:tr>
      <w:tr w:rsidR="00050AD1" w:rsidRPr="00050AD1" w:rsidTr="00050AD1">
        <w:trPr>
          <w:trHeight w:val="63"/>
        </w:trPr>
        <w:tc>
          <w:tcPr>
            <w:tcW w:w="500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rPr>
                <w:rFonts w:ascii="Arial" w:hAnsi="Arial" w:cs="Arial"/>
                <w:color w:val="000000"/>
                <w:sz w:val="18"/>
                <w:szCs w:val="18"/>
              </w:rPr>
            </w:pPr>
            <w:r w:rsidRPr="00050AD1">
              <w:rPr>
                <w:rFonts w:ascii="Arial" w:hAnsi="Arial" w:cs="Arial"/>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 органами управления государственными внебюджетными фондами</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spacing w:after="0"/>
              <w:jc w:val="center"/>
              <w:rPr>
                <w:rFonts w:ascii="Arial" w:hAnsi="Arial" w:cs="Arial"/>
                <w:sz w:val="18"/>
                <w:szCs w:val="18"/>
              </w:rPr>
            </w:pPr>
            <w:r w:rsidRPr="00050AD1">
              <w:rPr>
                <w:rFonts w:ascii="Arial" w:hAnsi="Arial" w:cs="Arial"/>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color w:val="000000"/>
                <w:sz w:val="18"/>
                <w:szCs w:val="18"/>
              </w:rPr>
            </w:pPr>
            <w:r w:rsidRPr="00050AD1">
              <w:rPr>
                <w:rFonts w:ascii="Arial" w:hAnsi="Arial" w:cs="Arial"/>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color w:val="000000"/>
                <w:sz w:val="18"/>
                <w:szCs w:val="18"/>
              </w:rPr>
            </w:pPr>
            <w:r w:rsidRPr="00050AD1">
              <w:rPr>
                <w:rFonts w:ascii="Arial" w:hAnsi="Arial" w:cs="Arial"/>
                <w:color w:val="000000"/>
                <w:sz w:val="18"/>
                <w:szCs w:val="18"/>
              </w:rPr>
              <w:t>02</w:t>
            </w:r>
          </w:p>
        </w:tc>
        <w:tc>
          <w:tcPr>
            <w:tcW w:w="141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spacing w:after="0"/>
              <w:jc w:val="center"/>
              <w:rPr>
                <w:rFonts w:ascii="Arial" w:hAnsi="Arial" w:cs="Arial"/>
                <w:sz w:val="18"/>
                <w:szCs w:val="18"/>
              </w:rPr>
            </w:pPr>
            <w:r w:rsidRPr="00050AD1">
              <w:rPr>
                <w:rFonts w:ascii="Arial" w:hAnsi="Arial" w:cs="Arial"/>
                <w:color w:val="000000"/>
                <w:sz w:val="18"/>
                <w:szCs w:val="18"/>
              </w:rPr>
              <w:t>99.0.00. 01010</w:t>
            </w:r>
          </w:p>
        </w:tc>
        <w:tc>
          <w:tcPr>
            <w:tcW w:w="709"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color w:val="000000"/>
                <w:sz w:val="18"/>
                <w:szCs w:val="18"/>
              </w:rPr>
            </w:pPr>
            <w:r w:rsidRPr="00050AD1">
              <w:rPr>
                <w:rFonts w:ascii="Arial" w:hAnsi="Arial" w:cs="Arial"/>
                <w:color w:val="000000"/>
                <w:sz w:val="18"/>
                <w:szCs w:val="18"/>
              </w:rPr>
              <w:t>100</w:t>
            </w:r>
          </w:p>
        </w:tc>
        <w:tc>
          <w:tcPr>
            <w:tcW w:w="1559"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color w:val="000000"/>
                <w:sz w:val="18"/>
                <w:szCs w:val="18"/>
              </w:rPr>
            </w:pPr>
            <w:r w:rsidRPr="00050AD1">
              <w:rPr>
                <w:rFonts w:ascii="Arial" w:hAnsi="Arial" w:cs="Arial"/>
                <w:color w:val="000000"/>
                <w:sz w:val="18"/>
                <w:szCs w:val="18"/>
              </w:rPr>
              <w:t>120,6</w:t>
            </w:r>
          </w:p>
        </w:tc>
      </w:tr>
      <w:tr w:rsidR="00050AD1" w:rsidRPr="00050AD1" w:rsidTr="00050AD1">
        <w:trPr>
          <w:trHeight w:val="63"/>
        </w:trPr>
        <w:tc>
          <w:tcPr>
            <w:tcW w:w="500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rPr>
                <w:rFonts w:ascii="Arial" w:hAnsi="Arial" w:cs="Arial"/>
                <w:color w:val="000000"/>
                <w:sz w:val="18"/>
                <w:szCs w:val="18"/>
              </w:rPr>
            </w:pPr>
            <w:r w:rsidRPr="00050AD1">
              <w:rPr>
                <w:rFonts w:ascii="Arial" w:hAnsi="Arial" w:cs="Arial"/>
                <w:color w:val="000000"/>
                <w:sz w:val="18"/>
                <w:szCs w:val="18"/>
              </w:rPr>
              <w:t>Расходы на выплаты персоналу государственных (муниципальных) органов</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spacing w:after="0"/>
              <w:jc w:val="center"/>
              <w:rPr>
                <w:rFonts w:ascii="Arial" w:hAnsi="Arial" w:cs="Arial"/>
                <w:sz w:val="18"/>
                <w:szCs w:val="18"/>
              </w:rPr>
            </w:pPr>
            <w:r w:rsidRPr="00050AD1">
              <w:rPr>
                <w:rFonts w:ascii="Arial" w:hAnsi="Arial" w:cs="Arial"/>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color w:val="000000"/>
                <w:sz w:val="18"/>
                <w:szCs w:val="18"/>
              </w:rPr>
            </w:pPr>
            <w:r w:rsidRPr="00050AD1">
              <w:rPr>
                <w:rFonts w:ascii="Arial" w:hAnsi="Arial" w:cs="Arial"/>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color w:val="000000"/>
                <w:sz w:val="18"/>
                <w:szCs w:val="18"/>
              </w:rPr>
            </w:pPr>
            <w:r w:rsidRPr="00050AD1">
              <w:rPr>
                <w:rFonts w:ascii="Arial" w:hAnsi="Arial" w:cs="Arial"/>
                <w:color w:val="000000"/>
                <w:sz w:val="18"/>
                <w:szCs w:val="18"/>
              </w:rPr>
              <w:t>02</w:t>
            </w:r>
          </w:p>
        </w:tc>
        <w:tc>
          <w:tcPr>
            <w:tcW w:w="141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spacing w:after="0"/>
              <w:jc w:val="center"/>
              <w:rPr>
                <w:rFonts w:ascii="Arial" w:hAnsi="Arial" w:cs="Arial"/>
                <w:sz w:val="18"/>
                <w:szCs w:val="18"/>
              </w:rPr>
            </w:pPr>
            <w:r w:rsidRPr="00050AD1">
              <w:rPr>
                <w:rFonts w:ascii="Arial" w:hAnsi="Arial" w:cs="Arial"/>
                <w:color w:val="000000"/>
                <w:sz w:val="18"/>
                <w:szCs w:val="18"/>
              </w:rPr>
              <w:t>99.0.00. 01010</w:t>
            </w:r>
          </w:p>
        </w:tc>
        <w:tc>
          <w:tcPr>
            <w:tcW w:w="709"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color w:val="000000"/>
                <w:sz w:val="18"/>
                <w:szCs w:val="18"/>
              </w:rPr>
            </w:pPr>
            <w:r w:rsidRPr="00050AD1">
              <w:rPr>
                <w:rFonts w:ascii="Arial" w:hAnsi="Arial" w:cs="Arial"/>
                <w:color w:val="000000"/>
                <w:sz w:val="18"/>
                <w:szCs w:val="18"/>
              </w:rPr>
              <w:t>120</w:t>
            </w:r>
          </w:p>
        </w:tc>
        <w:tc>
          <w:tcPr>
            <w:tcW w:w="1559"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color w:val="000000"/>
                <w:sz w:val="18"/>
                <w:szCs w:val="18"/>
              </w:rPr>
            </w:pPr>
            <w:r w:rsidRPr="00050AD1">
              <w:rPr>
                <w:rFonts w:ascii="Arial" w:hAnsi="Arial" w:cs="Arial"/>
                <w:color w:val="000000"/>
                <w:sz w:val="18"/>
                <w:szCs w:val="18"/>
              </w:rPr>
              <w:t>120,6</w:t>
            </w:r>
          </w:p>
        </w:tc>
      </w:tr>
      <w:tr w:rsidR="00050AD1" w:rsidRPr="00050AD1" w:rsidTr="00050AD1">
        <w:trPr>
          <w:trHeight w:val="63"/>
        </w:trPr>
        <w:tc>
          <w:tcPr>
            <w:tcW w:w="500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rPr>
                <w:rFonts w:ascii="Arial" w:hAnsi="Arial" w:cs="Arial"/>
                <w:b/>
                <w:bCs/>
                <w:color w:val="000000"/>
                <w:sz w:val="18"/>
                <w:szCs w:val="18"/>
              </w:rPr>
            </w:pPr>
            <w:r w:rsidRPr="00050AD1">
              <w:rPr>
                <w:rFonts w:ascii="Arial" w:hAnsi="Arial" w:cs="Arial"/>
                <w:b/>
                <w:bCs/>
                <w:color w:val="000000"/>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spacing w:after="0"/>
              <w:jc w:val="center"/>
              <w:rPr>
                <w:rFonts w:ascii="Arial" w:hAnsi="Arial" w:cs="Arial"/>
                <w:sz w:val="18"/>
                <w:szCs w:val="18"/>
              </w:rPr>
            </w:pPr>
            <w:r w:rsidRPr="00050AD1">
              <w:rPr>
                <w:rFonts w:ascii="Arial" w:hAnsi="Arial" w:cs="Arial"/>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b/>
                <w:bCs/>
                <w:color w:val="000000"/>
                <w:sz w:val="18"/>
                <w:szCs w:val="18"/>
              </w:rPr>
            </w:pPr>
            <w:r w:rsidRPr="00050AD1">
              <w:rPr>
                <w:rFonts w:ascii="Arial" w:hAnsi="Arial" w:cs="Arial"/>
                <w:b/>
                <w:bCs/>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b/>
                <w:bCs/>
                <w:color w:val="000000"/>
                <w:sz w:val="18"/>
                <w:szCs w:val="18"/>
              </w:rPr>
            </w:pPr>
            <w:r w:rsidRPr="00050AD1">
              <w:rPr>
                <w:rFonts w:ascii="Arial" w:hAnsi="Arial" w:cs="Arial"/>
                <w:b/>
                <w:bCs/>
                <w:color w:val="000000"/>
                <w:sz w:val="18"/>
                <w:szCs w:val="18"/>
              </w:rPr>
              <w:t>04</w:t>
            </w:r>
          </w:p>
        </w:tc>
        <w:tc>
          <w:tcPr>
            <w:tcW w:w="141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b/>
                <w:bCs/>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b/>
                <w:bCs/>
                <w:color w:val="000000"/>
                <w:sz w:val="18"/>
                <w:szCs w:val="18"/>
              </w:rPr>
            </w:pPr>
          </w:p>
        </w:tc>
        <w:tc>
          <w:tcPr>
            <w:tcW w:w="1559"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b/>
                <w:bCs/>
                <w:color w:val="000000"/>
                <w:sz w:val="18"/>
                <w:szCs w:val="18"/>
              </w:rPr>
            </w:pPr>
            <w:r w:rsidRPr="00050AD1">
              <w:rPr>
                <w:rFonts w:ascii="Arial" w:hAnsi="Arial" w:cs="Arial"/>
                <w:b/>
                <w:bCs/>
                <w:color w:val="000000"/>
                <w:sz w:val="18"/>
                <w:szCs w:val="18"/>
              </w:rPr>
              <w:t>3361,6</w:t>
            </w:r>
          </w:p>
        </w:tc>
      </w:tr>
      <w:tr w:rsidR="00050AD1" w:rsidRPr="00050AD1" w:rsidTr="00050AD1">
        <w:trPr>
          <w:trHeight w:val="63"/>
        </w:trPr>
        <w:tc>
          <w:tcPr>
            <w:tcW w:w="500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rPr>
                <w:rFonts w:ascii="Arial" w:hAnsi="Arial" w:cs="Arial"/>
                <w:color w:val="000000"/>
                <w:sz w:val="18"/>
                <w:szCs w:val="18"/>
              </w:rPr>
            </w:pPr>
            <w:r w:rsidRPr="00050AD1">
              <w:rPr>
                <w:rFonts w:ascii="Arial" w:hAnsi="Arial" w:cs="Arial"/>
                <w:sz w:val="18"/>
                <w:szCs w:val="18"/>
              </w:rPr>
              <w:t>Непрограммные направления местного бюджета</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spacing w:after="0"/>
              <w:jc w:val="center"/>
              <w:rPr>
                <w:rFonts w:ascii="Arial" w:hAnsi="Arial" w:cs="Arial"/>
                <w:sz w:val="18"/>
                <w:szCs w:val="18"/>
              </w:rPr>
            </w:pPr>
            <w:r w:rsidRPr="00050AD1">
              <w:rPr>
                <w:rFonts w:ascii="Arial" w:hAnsi="Arial" w:cs="Arial"/>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color w:val="000000"/>
                <w:sz w:val="18"/>
                <w:szCs w:val="18"/>
              </w:rPr>
            </w:pPr>
            <w:r w:rsidRPr="00050AD1">
              <w:rPr>
                <w:rFonts w:ascii="Arial" w:hAnsi="Arial" w:cs="Arial"/>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color w:val="000000"/>
                <w:sz w:val="18"/>
                <w:szCs w:val="18"/>
              </w:rPr>
            </w:pPr>
            <w:r w:rsidRPr="00050AD1">
              <w:rPr>
                <w:rFonts w:ascii="Arial" w:hAnsi="Arial" w:cs="Arial"/>
                <w:color w:val="000000"/>
                <w:sz w:val="18"/>
                <w:szCs w:val="18"/>
              </w:rPr>
              <w:t>04</w:t>
            </w:r>
          </w:p>
        </w:tc>
        <w:tc>
          <w:tcPr>
            <w:tcW w:w="141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color w:val="000000"/>
                <w:sz w:val="18"/>
                <w:szCs w:val="18"/>
              </w:rPr>
            </w:pPr>
            <w:r w:rsidRPr="00050AD1">
              <w:rPr>
                <w:rFonts w:ascii="Arial" w:hAnsi="Arial" w:cs="Arial"/>
                <w:color w:val="000000"/>
                <w:sz w:val="18"/>
                <w:szCs w:val="18"/>
              </w:rPr>
              <w:t>99.0.00. 00000</w:t>
            </w:r>
          </w:p>
        </w:tc>
        <w:tc>
          <w:tcPr>
            <w:tcW w:w="709"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color w:val="000000"/>
                <w:sz w:val="18"/>
                <w:szCs w:val="18"/>
              </w:rPr>
            </w:pPr>
          </w:p>
        </w:tc>
        <w:tc>
          <w:tcPr>
            <w:tcW w:w="1559"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color w:val="000000"/>
                <w:sz w:val="18"/>
                <w:szCs w:val="18"/>
              </w:rPr>
            </w:pPr>
            <w:r w:rsidRPr="00050AD1">
              <w:rPr>
                <w:rFonts w:ascii="Arial" w:hAnsi="Arial" w:cs="Arial"/>
                <w:color w:val="000000"/>
                <w:sz w:val="18"/>
                <w:szCs w:val="18"/>
              </w:rPr>
              <w:t>3361,6</w:t>
            </w:r>
          </w:p>
        </w:tc>
      </w:tr>
      <w:tr w:rsidR="00050AD1" w:rsidRPr="00050AD1" w:rsidTr="00050AD1">
        <w:trPr>
          <w:trHeight w:val="63"/>
        </w:trPr>
        <w:tc>
          <w:tcPr>
            <w:tcW w:w="500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rPr>
                <w:rFonts w:ascii="Arial" w:hAnsi="Arial" w:cs="Arial"/>
                <w:bCs/>
                <w:color w:val="000000"/>
                <w:sz w:val="18"/>
                <w:szCs w:val="18"/>
              </w:rPr>
            </w:pPr>
            <w:r w:rsidRPr="00050AD1">
              <w:rPr>
                <w:rFonts w:ascii="Arial" w:hAnsi="Arial" w:cs="Arial"/>
                <w:sz w:val="18"/>
                <w:szCs w:val="18"/>
              </w:rPr>
              <w:t xml:space="preserve">Реализация мероприятий государственной программы Новосибирской области </w:t>
            </w:r>
            <w:r w:rsidRPr="00050AD1">
              <w:rPr>
                <w:rFonts w:ascii="Arial" w:hAnsi="Arial" w:cs="Arial"/>
                <w:bCs/>
                <w:color w:val="000000"/>
                <w:sz w:val="18"/>
                <w:szCs w:val="18"/>
              </w:rPr>
              <w:t>"Управление финансами в Новосибирской области "</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spacing w:after="0"/>
              <w:jc w:val="center"/>
              <w:rPr>
                <w:rFonts w:ascii="Arial" w:hAnsi="Arial" w:cs="Arial"/>
                <w:sz w:val="18"/>
                <w:szCs w:val="18"/>
              </w:rPr>
            </w:pPr>
            <w:r w:rsidRPr="00050AD1">
              <w:rPr>
                <w:rFonts w:ascii="Arial" w:hAnsi="Arial" w:cs="Arial"/>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bCs/>
                <w:color w:val="000000"/>
                <w:sz w:val="18"/>
                <w:szCs w:val="18"/>
              </w:rPr>
            </w:pPr>
            <w:r w:rsidRPr="00050AD1">
              <w:rPr>
                <w:rFonts w:ascii="Arial" w:hAnsi="Arial" w:cs="Arial"/>
                <w:bCs/>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bCs/>
                <w:color w:val="000000"/>
                <w:sz w:val="18"/>
                <w:szCs w:val="18"/>
              </w:rPr>
            </w:pPr>
            <w:r w:rsidRPr="00050AD1">
              <w:rPr>
                <w:rFonts w:ascii="Arial" w:hAnsi="Arial" w:cs="Arial"/>
                <w:bCs/>
                <w:color w:val="000000"/>
                <w:sz w:val="18"/>
                <w:szCs w:val="18"/>
              </w:rPr>
              <w:t>04</w:t>
            </w:r>
          </w:p>
        </w:tc>
        <w:tc>
          <w:tcPr>
            <w:tcW w:w="141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bCs/>
                <w:color w:val="000000"/>
                <w:sz w:val="18"/>
                <w:szCs w:val="18"/>
              </w:rPr>
            </w:pPr>
            <w:r w:rsidRPr="00050AD1">
              <w:rPr>
                <w:rFonts w:ascii="Arial" w:hAnsi="Arial" w:cs="Arial"/>
                <w:bCs/>
                <w:color w:val="000000"/>
                <w:sz w:val="18"/>
                <w:szCs w:val="18"/>
              </w:rPr>
              <w:t>99.0.00. 70510</w:t>
            </w:r>
          </w:p>
        </w:tc>
        <w:tc>
          <w:tcPr>
            <w:tcW w:w="709"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b/>
                <w:bCs/>
                <w:color w:val="000000"/>
                <w:sz w:val="18"/>
                <w:szCs w:val="18"/>
              </w:rPr>
            </w:pPr>
          </w:p>
        </w:tc>
        <w:tc>
          <w:tcPr>
            <w:tcW w:w="1559"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bCs/>
                <w:color w:val="000000"/>
                <w:sz w:val="18"/>
                <w:szCs w:val="18"/>
              </w:rPr>
            </w:pPr>
            <w:r w:rsidRPr="00050AD1">
              <w:rPr>
                <w:rFonts w:ascii="Arial" w:hAnsi="Arial" w:cs="Arial"/>
                <w:bCs/>
                <w:color w:val="000000"/>
                <w:sz w:val="18"/>
                <w:szCs w:val="18"/>
              </w:rPr>
              <w:t>2353,0</w:t>
            </w:r>
          </w:p>
        </w:tc>
      </w:tr>
      <w:tr w:rsidR="00050AD1" w:rsidRPr="00050AD1" w:rsidTr="00050AD1">
        <w:trPr>
          <w:trHeight w:val="63"/>
        </w:trPr>
        <w:tc>
          <w:tcPr>
            <w:tcW w:w="500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rPr>
                <w:rFonts w:ascii="Arial" w:hAnsi="Arial" w:cs="Arial"/>
                <w:color w:val="000000"/>
                <w:sz w:val="18"/>
                <w:szCs w:val="18"/>
              </w:rPr>
            </w:pPr>
            <w:r w:rsidRPr="00050AD1">
              <w:rPr>
                <w:rFonts w:ascii="Arial" w:hAnsi="Arial" w:cs="Arial"/>
                <w:color w:val="000000"/>
                <w:sz w:val="18"/>
                <w:szCs w:val="18"/>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spacing w:after="0"/>
              <w:jc w:val="center"/>
              <w:rPr>
                <w:rFonts w:ascii="Arial" w:hAnsi="Arial" w:cs="Arial"/>
                <w:sz w:val="18"/>
                <w:szCs w:val="18"/>
              </w:rPr>
            </w:pPr>
            <w:r w:rsidRPr="00050AD1">
              <w:rPr>
                <w:rFonts w:ascii="Arial" w:hAnsi="Arial" w:cs="Arial"/>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color w:val="000000"/>
                <w:sz w:val="18"/>
                <w:szCs w:val="18"/>
              </w:rPr>
            </w:pPr>
            <w:r w:rsidRPr="00050AD1">
              <w:rPr>
                <w:rFonts w:ascii="Arial" w:hAnsi="Arial" w:cs="Arial"/>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color w:val="000000"/>
                <w:sz w:val="18"/>
                <w:szCs w:val="18"/>
              </w:rPr>
            </w:pPr>
            <w:r w:rsidRPr="00050AD1">
              <w:rPr>
                <w:rFonts w:ascii="Arial" w:hAnsi="Arial" w:cs="Arial"/>
                <w:color w:val="000000"/>
                <w:sz w:val="18"/>
                <w:szCs w:val="18"/>
              </w:rPr>
              <w:t>04</w:t>
            </w:r>
          </w:p>
        </w:tc>
        <w:tc>
          <w:tcPr>
            <w:tcW w:w="141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spacing w:after="0"/>
              <w:jc w:val="center"/>
              <w:rPr>
                <w:rFonts w:ascii="Arial" w:hAnsi="Arial" w:cs="Arial"/>
                <w:sz w:val="18"/>
                <w:szCs w:val="18"/>
              </w:rPr>
            </w:pPr>
            <w:r w:rsidRPr="00050AD1">
              <w:rPr>
                <w:rFonts w:ascii="Arial" w:hAnsi="Arial" w:cs="Arial"/>
                <w:bCs/>
                <w:color w:val="000000"/>
                <w:sz w:val="18"/>
                <w:szCs w:val="18"/>
              </w:rPr>
              <w:t>99.0.00. 70510</w:t>
            </w:r>
          </w:p>
        </w:tc>
        <w:tc>
          <w:tcPr>
            <w:tcW w:w="709"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color w:val="000000"/>
                <w:sz w:val="18"/>
                <w:szCs w:val="18"/>
              </w:rPr>
            </w:pPr>
            <w:r w:rsidRPr="00050AD1">
              <w:rPr>
                <w:rFonts w:ascii="Arial" w:hAnsi="Arial" w:cs="Arial"/>
                <w:color w:val="000000"/>
                <w:sz w:val="18"/>
                <w:szCs w:val="18"/>
              </w:rPr>
              <w:t>100</w:t>
            </w:r>
          </w:p>
        </w:tc>
        <w:tc>
          <w:tcPr>
            <w:tcW w:w="1559"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bCs/>
                <w:color w:val="000000"/>
                <w:sz w:val="18"/>
                <w:szCs w:val="18"/>
              </w:rPr>
            </w:pPr>
            <w:r w:rsidRPr="00050AD1">
              <w:rPr>
                <w:rFonts w:ascii="Arial" w:hAnsi="Arial" w:cs="Arial"/>
                <w:bCs/>
                <w:color w:val="000000"/>
                <w:sz w:val="18"/>
                <w:szCs w:val="18"/>
              </w:rPr>
              <w:t>1903,0</w:t>
            </w:r>
          </w:p>
        </w:tc>
      </w:tr>
      <w:tr w:rsidR="00050AD1" w:rsidRPr="00050AD1" w:rsidTr="00050AD1">
        <w:trPr>
          <w:trHeight w:val="63"/>
        </w:trPr>
        <w:tc>
          <w:tcPr>
            <w:tcW w:w="500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rPr>
                <w:rFonts w:ascii="Arial" w:hAnsi="Arial" w:cs="Arial"/>
                <w:color w:val="000000"/>
                <w:sz w:val="18"/>
                <w:szCs w:val="18"/>
              </w:rPr>
            </w:pPr>
            <w:r w:rsidRPr="00050AD1">
              <w:rPr>
                <w:rFonts w:ascii="Arial" w:hAnsi="Arial" w:cs="Arial"/>
                <w:color w:val="000000"/>
                <w:sz w:val="18"/>
                <w:szCs w:val="18"/>
              </w:rPr>
              <w:t>Расходы на выплаты персоналу государственных (муниципальных) органов</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spacing w:after="0"/>
              <w:jc w:val="center"/>
              <w:rPr>
                <w:rFonts w:ascii="Arial" w:hAnsi="Arial" w:cs="Arial"/>
                <w:sz w:val="18"/>
                <w:szCs w:val="18"/>
              </w:rPr>
            </w:pPr>
            <w:r w:rsidRPr="00050AD1">
              <w:rPr>
                <w:rFonts w:ascii="Arial" w:hAnsi="Arial" w:cs="Arial"/>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color w:val="000000"/>
                <w:sz w:val="18"/>
                <w:szCs w:val="18"/>
              </w:rPr>
            </w:pPr>
            <w:r w:rsidRPr="00050AD1">
              <w:rPr>
                <w:rFonts w:ascii="Arial" w:hAnsi="Arial" w:cs="Arial"/>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color w:val="000000"/>
                <w:sz w:val="18"/>
                <w:szCs w:val="18"/>
              </w:rPr>
            </w:pPr>
            <w:r w:rsidRPr="00050AD1">
              <w:rPr>
                <w:rFonts w:ascii="Arial" w:hAnsi="Arial" w:cs="Arial"/>
                <w:color w:val="000000"/>
                <w:sz w:val="18"/>
                <w:szCs w:val="18"/>
              </w:rPr>
              <w:t>04</w:t>
            </w:r>
          </w:p>
        </w:tc>
        <w:tc>
          <w:tcPr>
            <w:tcW w:w="141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spacing w:after="0"/>
              <w:jc w:val="center"/>
              <w:rPr>
                <w:rFonts w:ascii="Arial" w:hAnsi="Arial" w:cs="Arial"/>
                <w:sz w:val="18"/>
                <w:szCs w:val="18"/>
              </w:rPr>
            </w:pPr>
            <w:r w:rsidRPr="00050AD1">
              <w:rPr>
                <w:rFonts w:ascii="Arial" w:hAnsi="Arial" w:cs="Arial"/>
                <w:bCs/>
                <w:color w:val="000000"/>
                <w:sz w:val="18"/>
                <w:szCs w:val="18"/>
              </w:rPr>
              <w:t>99.0.00. 70510</w:t>
            </w:r>
          </w:p>
        </w:tc>
        <w:tc>
          <w:tcPr>
            <w:tcW w:w="709"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color w:val="000000"/>
                <w:sz w:val="18"/>
                <w:szCs w:val="18"/>
              </w:rPr>
            </w:pPr>
            <w:r w:rsidRPr="00050AD1">
              <w:rPr>
                <w:rFonts w:ascii="Arial" w:hAnsi="Arial" w:cs="Arial"/>
                <w:color w:val="000000"/>
                <w:sz w:val="18"/>
                <w:szCs w:val="18"/>
              </w:rPr>
              <w:t>120</w:t>
            </w:r>
          </w:p>
        </w:tc>
        <w:tc>
          <w:tcPr>
            <w:tcW w:w="1559"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bCs/>
                <w:color w:val="000000"/>
                <w:sz w:val="18"/>
                <w:szCs w:val="18"/>
              </w:rPr>
            </w:pPr>
            <w:r w:rsidRPr="00050AD1">
              <w:rPr>
                <w:rFonts w:ascii="Arial" w:hAnsi="Arial" w:cs="Arial"/>
                <w:bCs/>
                <w:color w:val="000000"/>
                <w:sz w:val="18"/>
                <w:szCs w:val="18"/>
              </w:rPr>
              <w:t>1903,0</w:t>
            </w:r>
          </w:p>
        </w:tc>
      </w:tr>
      <w:tr w:rsidR="00050AD1" w:rsidRPr="00050AD1" w:rsidTr="00050AD1">
        <w:trPr>
          <w:trHeight w:val="63"/>
        </w:trPr>
        <w:tc>
          <w:tcPr>
            <w:tcW w:w="500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rPr>
                <w:rFonts w:ascii="Arial" w:hAnsi="Arial" w:cs="Arial"/>
                <w:color w:val="000000"/>
                <w:sz w:val="18"/>
                <w:szCs w:val="18"/>
              </w:rPr>
            </w:pPr>
            <w:r w:rsidRPr="00050AD1">
              <w:rPr>
                <w:rFonts w:ascii="Arial" w:hAnsi="Arial" w:cs="Arial"/>
                <w:color w:val="000000"/>
                <w:sz w:val="18"/>
                <w:szCs w:val="18"/>
              </w:rPr>
              <w:t>Закупка товаров, работ услуг для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spacing w:after="0"/>
              <w:jc w:val="center"/>
              <w:rPr>
                <w:rFonts w:ascii="Arial" w:hAnsi="Arial" w:cs="Arial"/>
                <w:sz w:val="18"/>
                <w:szCs w:val="18"/>
              </w:rPr>
            </w:pPr>
            <w:r w:rsidRPr="00050AD1">
              <w:rPr>
                <w:rFonts w:ascii="Arial" w:hAnsi="Arial" w:cs="Arial"/>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bCs/>
                <w:color w:val="000000"/>
                <w:sz w:val="18"/>
                <w:szCs w:val="18"/>
              </w:rPr>
            </w:pPr>
            <w:r w:rsidRPr="00050AD1">
              <w:rPr>
                <w:rFonts w:ascii="Arial" w:hAnsi="Arial" w:cs="Arial"/>
                <w:bCs/>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bCs/>
                <w:color w:val="000000"/>
                <w:sz w:val="18"/>
                <w:szCs w:val="18"/>
              </w:rPr>
            </w:pPr>
            <w:r w:rsidRPr="00050AD1">
              <w:rPr>
                <w:rFonts w:ascii="Arial" w:hAnsi="Arial" w:cs="Arial"/>
                <w:bCs/>
                <w:color w:val="000000"/>
                <w:sz w:val="18"/>
                <w:szCs w:val="18"/>
              </w:rPr>
              <w:t>04</w:t>
            </w:r>
          </w:p>
        </w:tc>
        <w:tc>
          <w:tcPr>
            <w:tcW w:w="141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bCs/>
                <w:color w:val="000000"/>
                <w:sz w:val="18"/>
                <w:szCs w:val="18"/>
              </w:rPr>
            </w:pPr>
            <w:r w:rsidRPr="00050AD1">
              <w:rPr>
                <w:rFonts w:ascii="Arial" w:hAnsi="Arial" w:cs="Arial"/>
                <w:bCs/>
                <w:color w:val="000000"/>
                <w:sz w:val="18"/>
                <w:szCs w:val="18"/>
              </w:rPr>
              <w:t>99.0.00. 70510</w:t>
            </w:r>
          </w:p>
        </w:tc>
        <w:tc>
          <w:tcPr>
            <w:tcW w:w="709"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color w:val="000000"/>
                <w:sz w:val="18"/>
                <w:szCs w:val="18"/>
              </w:rPr>
            </w:pPr>
            <w:r w:rsidRPr="00050AD1">
              <w:rPr>
                <w:rFonts w:ascii="Arial" w:hAnsi="Arial" w:cs="Arial"/>
                <w:color w:val="000000"/>
                <w:sz w:val="18"/>
                <w:szCs w:val="18"/>
              </w:rPr>
              <w:t>200</w:t>
            </w:r>
          </w:p>
        </w:tc>
        <w:tc>
          <w:tcPr>
            <w:tcW w:w="1559"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bCs/>
                <w:color w:val="000000"/>
                <w:sz w:val="18"/>
                <w:szCs w:val="18"/>
              </w:rPr>
            </w:pPr>
            <w:r w:rsidRPr="00050AD1">
              <w:rPr>
                <w:rFonts w:ascii="Arial" w:hAnsi="Arial" w:cs="Arial"/>
                <w:bCs/>
                <w:color w:val="000000"/>
                <w:sz w:val="18"/>
                <w:szCs w:val="18"/>
              </w:rPr>
              <w:t>450,0</w:t>
            </w:r>
          </w:p>
        </w:tc>
      </w:tr>
      <w:tr w:rsidR="00050AD1" w:rsidRPr="00050AD1" w:rsidTr="00050AD1">
        <w:trPr>
          <w:trHeight w:val="63"/>
        </w:trPr>
        <w:tc>
          <w:tcPr>
            <w:tcW w:w="500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rPr>
                <w:rFonts w:ascii="Arial" w:hAnsi="Arial" w:cs="Arial"/>
                <w:color w:val="000000"/>
                <w:sz w:val="18"/>
                <w:szCs w:val="18"/>
              </w:rPr>
            </w:pPr>
            <w:r w:rsidRPr="00050AD1">
              <w:rPr>
                <w:rFonts w:ascii="Arial" w:hAnsi="Arial" w:cs="Arial"/>
                <w:color w:val="000000"/>
                <w:sz w:val="18"/>
                <w:szCs w:val="18"/>
              </w:rPr>
              <w:t>Иные закупки товаров, работ услуг для обеспечения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spacing w:after="0"/>
              <w:jc w:val="center"/>
              <w:rPr>
                <w:rFonts w:ascii="Arial" w:hAnsi="Arial" w:cs="Arial"/>
                <w:sz w:val="18"/>
                <w:szCs w:val="18"/>
              </w:rPr>
            </w:pPr>
            <w:r w:rsidRPr="00050AD1">
              <w:rPr>
                <w:rFonts w:ascii="Arial" w:hAnsi="Arial" w:cs="Arial"/>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bCs/>
                <w:color w:val="000000"/>
                <w:sz w:val="18"/>
                <w:szCs w:val="18"/>
              </w:rPr>
            </w:pPr>
            <w:r w:rsidRPr="00050AD1">
              <w:rPr>
                <w:rFonts w:ascii="Arial" w:hAnsi="Arial" w:cs="Arial"/>
                <w:bCs/>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bCs/>
                <w:color w:val="000000"/>
                <w:sz w:val="18"/>
                <w:szCs w:val="18"/>
              </w:rPr>
            </w:pPr>
            <w:r w:rsidRPr="00050AD1">
              <w:rPr>
                <w:rFonts w:ascii="Arial" w:hAnsi="Arial" w:cs="Arial"/>
                <w:bCs/>
                <w:color w:val="000000"/>
                <w:sz w:val="18"/>
                <w:szCs w:val="18"/>
              </w:rPr>
              <w:t>04</w:t>
            </w:r>
          </w:p>
        </w:tc>
        <w:tc>
          <w:tcPr>
            <w:tcW w:w="141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bCs/>
                <w:color w:val="000000"/>
                <w:sz w:val="18"/>
                <w:szCs w:val="18"/>
              </w:rPr>
            </w:pPr>
            <w:r w:rsidRPr="00050AD1">
              <w:rPr>
                <w:rFonts w:ascii="Arial" w:hAnsi="Arial" w:cs="Arial"/>
                <w:bCs/>
                <w:color w:val="000000"/>
                <w:sz w:val="18"/>
                <w:szCs w:val="18"/>
              </w:rPr>
              <w:t>99.0.00. 70510</w:t>
            </w:r>
          </w:p>
        </w:tc>
        <w:tc>
          <w:tcPr>
            <w:tcW w:w="709"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color w:val="000000"/>
                <w:sz w:val="18"/>
                <w:szCs w:val="18"/>
              </w:rPr>
            </w:pPr>
            <w:r w:rsidRPr="00050AD1">
              <w:rPr>
                <w:rFonts w:ascii="Arial" w:hAnsi="Arial" w:cs="Arial"/>
                <w:color w:val="000000"/>
                <w:sz w:val="18"/>
                <w:szCs w:val="18"/>
              </w:rPr>
              <w:t>240</w:t>
            </w:r>
          </w:p>
        </w:tc>
        <w:tc>
          <w:tcPr>
            <w:tcW w:w="1559"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bCs/>
                <w:color w:val="000000"/>
                <w:sz w:val="18"/>
                <w:szCs w:val="18"/>
              </w:rPr>
            </w:pPr>
            <w:r w:rsidRPr="00050AD1">
              <w:rPr>
                <w:rFonts w:ascii="Arial" w:hAnsi="Arial" w:cs="Arial"/>
                <w:bCs/>
                <w:color w:val="000000"/>
                <w:sz w:val="18"/>
                <w:szCs w:val="18"/>
              </w:rPr>
              <w:t>450,0</w:t>
            </w:r>
          </w:p>
        </w:tc>
      </w:tr>
      <w:tr w:rsidR="00050AD1" w:rsidRPr="00050AD1" w:rsidTr="00050AD1">
        <w:trPr>
          <w:trHeight w:val="345"/>
        </w:trPr>
        <w:tc>
          <w:tcPr>
            <w:tcW w:w="500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rPr>
                <w:rFonts w:ascii="Arial" w:hAnsi="Arial" w:cs="Arial"/>
                <w:color w:val="000000"/>
                <w:sz w:val="18"/>
                <w:szCs w:val="18"/>
              </w:rPr>
            </w:pPr>
            <w:r w:rsidRPr="00050AD1">
              <w:rPr>
                <w:rFonts w:ascii="Arial" w:hAnsi="Arial" w:cs="Arial"/>
                <w:color w:val="000000"/>
                <w:sz w:val="18"/>
                <w:szCs w:val="18"/>
              </w:rPr>
              <w:t>Обеспечение деятельности администрации муниципальных образований</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spacing w:after="0"/>
              <w:jc w:val="center"/>
              <w:rPr>
                <w:rFonts w:ascii="Arial" w:hAnsi="Arial" w:cs="Arial"/>
                <w:sz w:val="18"/>
                <w:szCs w:val="18"/>
              </w:rPr>
            </w:pPr>
            <w:r w:rsidRPr="00050AD1">
              <w:rPr>
                <w:rFonts w:ascii="Arial" w:hAnsi="Arial" w:cs="Arial"/>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color w:val="000000"/>
                <w:sz w:val="18"/>
                <w:szCs w:val="18"/>
              </w:rPr>
            </w:pPr>
            <w:r w:rsidRPr="00050AD1">
              <w:rPr>
                <w:rFonts w:ascii="Arial" w:hAnsi="Arial" w:cs="Arial"/>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color w:val="000000"/>
                <w:sz w:val="18"/>
                <w:szCs w:val="18"/>
              </w:rPr>
            </w:pPr>
            <w:r w:rsidRPr="00050AD1">
              <w:rPr>
                <w:rFonts w:ascii="Arial" w:hAnsi="Arial" w:cs="Arial"/>
                <w:color w:val="000000"/>
                <w:sz w:val="18"/>
                <w:szCs w:val="18"/>
              </w:rPr>
              <w:t>04</w:t>
            </w:r>
          </w:p>
        </w:tc>
        <w:tc>
          <w:tcPr>
            <w:tcW w:w="141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spacing w:after="0"/>
              <w:jc w:val="center"/>
              <w:rPr>
                <w:rFonts w:ascii="Arial" w:hAnsi="Arial" w:cs="Arial"/>
                <w:sz w:val="18"/>
                <w:szCs w:val="18"/>
              </w:rPr>
            </w:pPr>
            <w:r w:rsidRPr="00050AD1">
              <w:rPr>
                <w:rFonts w:ascii="Arial" w:hAnsi="Arial" w:cs="Arial"/>
                <w:color w:val="000000"/>
                <w:sz w:val="18"/>
                <w:szCs w:val="18"/>
              </w:rPr>
              <w:t>99.0.00. 01030</w:t>
            </w:r>
          </w:p>
        </w:tc>
        <w:tc>
          <w:tcPr>
            <w:tcW w:w="709"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color w:val="000000"/>
                <w:sz w:val="18"/>
                <w:szCs w:val="18"/>
              </w:rPr>
            </w:pPr>
          </w:p>
        </w:tc>
        <w:tc>
          <w:tcPr>
            <w:tcW w:w="1559"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color w:val="000000"/>
                <w:sz w:val="18"/>
                <w:szCs w:val="18"/>
              </w:rPr>
            </w:pPr>
            <w:r w:rsidRPr="00050AD1">
              <w:rPr>
                <w:rFonts w:ascii="Arial" w:hAnsi="Arial" w:cs="Arial"/>
                <w:color w:val="000000"/>
                <w:sz w:val="18"/>
                <w:szCs w:val="18"/>
              </w:rPr>
              <w:t>1019,8</w:t>
            </w:r>
          </w:p>
          <w:p w:rsidR="00050AD1" w:rsidRPr="00050AD1" w:rsidRDefault="00050AD1" w:rsidP="00050AD1">
            <w:pPr>
              <w:autoSpaceDE w:val="0"/>
              <w:autoSpaceDN w:val="0"/>
              <w:adjustRightInd w:val="0"/>
              <w:spacing w:after="0"/>
              <w:rPr>
                <w:rFonts w:ascii="Arial" w:hAnsi="Arial" w:cs="Arial"/>
                <w:color w:val="000000"/>
                <w:sz w:val="18"/>
                <w:szCs w:val="18"/>
              </w:rPr>
            </w:pPr>
          </w:p>
        </w:tc>
      </w:tr>
      <w:tr w:rsidR="00050AD1" w:rsidRPr="00050AD1" w:rsidTr="00050AD1">
        <w:trPr>
          <w:trHeight w:val="437"/>
        </w:trPr>
        <w:tc>
          <w:tcPr>
            <w:tcW w:w="500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rPr>
                <w:rFonts w:ascii="Arial" w:hAnsi="Arial" w:cs="Arial"/>
                <w:color w:val="000000"/>
                <w:sz w:val="18"/>
                <w:szCs w:val="18"/>
              </w:rPr>
            </w:pPr>
            <w:r w:rsidRPr="00050AD1">
              <w:rPr>
                <w:rFonts w:ascii="Arial" w:hAnsi="Arial" w:cs="Arial"/>
                <w:color w:val="000000"/>
                <w:sz w:val="18"/>
                <w:szCs w:val="18"/>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spacing w:after="0"/>
              <w:jc w:val="center"/>
              <w:rPr>
                <w:rFonts w:ascii="Arial" w:hAnsi="Arial" w:cs="Arial"/>
                <w:sz w:val="18"/>
                <w:szCs w:val="18"/>
              </w:rPr>
            </w:pPr>
            <w:r w:rsidRPr="00050AD1">
              <w:rPr>
                <w:rFonts w:ascii="Arial" w:hAnsi="Arial" w:cs="Arial"/>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color w:val="000000"/>
                <w:sz w:val="18"/>
                <w:szCs w:val="18"/>
              </w:rPr>
            </w:pPr>
            <w:r w:rsidRPr="00050AD1">
              <w:rPr>
                <w:rFonts w:ascii="Arial" w:hAnsi="Arial" w:cs="Arial"/>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color w:val="000000"/>
                <w:sz w:val="18"/>
                <w:szCs w:val="18"/>
              </w:rPr>
            </w:pPr>
            <w:r w:rsidRPr="00050AD1">
              <w:rPr>
                <w:rFonts w:ascii="Arial" w:hAnsi="Arial" w:cs="Arial"/>
                <w:color w:val="000000"/>
                <w:sz w:val="18"/>
                <w:szCs w:val="18"/>
              </w:rPr>
              <w:t>04</w:t>
            </w:r>
          </w:p>
        </w:tc>
        <w:tc>
          <w:tcPr>
            <w:tcW w:w="141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spacing w:after="0"/>
              <w:jc w:val="center"/>
              <w:rPr>
                <w:rFonts w:ascii="Arial" w:hAnsi="Arial" w:cs="Arial"/>
                <w:sz w:val="18"/>
                <w:szCs w:val="18"/>
              </w:rPr>
            </w:pPr>
            <w:r w:rsidRPr="00050AD1">
              <w:rPr>
                <w:rFonts w:ascii="Arial" w:hAnsi="Arial" w:cs="Arial"/>
                <w:color w:val="000000"/>
                <w:sz w:val="18"/>
                <w:szCs w:val="18"/>
              </w:rPr>
              <w:t>99.0.00. 01030</w:t>
            </w:r>
          </w:p>
        </w:tc>
        <w:tc>
          <w:tcPr>
            <w:tcW w:w="709"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color w:val="000000"/>
                <w:sz w:val="18"/>
                <w:szCs w:val="18"/>
              </w:rPr>
            </w:pPr>
            <w:r w:rsidRPr="00050AD1">
              <w:rPr>
                <w:rFonts w:ascii="Arial" w:hAnsi="Arial" w:cs="Arial"/>
                <w:color w:val="000000"/>
                <w:sz w:val="18"/>
                <w:szCs w:val="18"/>
              </w:rPr>
              <w:t>100</w:t>
            </w:r>
          </w:p>
        </w:tc>
        <w:tc>
          <w:tcPr>
            <w:tcW w:w="1559"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color w:val="000000"/>
                <w:sz w:val="18"/>
                <w:szCs w:val="18"/>
              </w:rPr>
            </w:pPr>
            <w:r w:rsidRPr="00050AD1">
              <w:rPr>
                <w:rFonts w:ascii="Arial" w:hAnsi="Arial" w:cs="Arial"/>
                <w:color w:val="000000"/>
                <w:sz w:val="18"/>
                <w:szCs w:val="18"/>
              </w:rPr>
              <w:t>216,8</w:t>
            </w:r>
          </w:p>
        </w:tc>
      </w:tr>
      <w:tr w:rsidR="00050AD1" w:rsidRPr="00050AD1" w:rsidTr="00050AD1">
        <w:trPr>
          <w:trHeight w:val="156"/>
        </w:trPr>
        <w:tc>
          <w:tcPr>
            <w:tcW w:w="500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rPr>
                <w:rFonts w:ascii="Arial" w:hAnsi="Arial" w:cs="Arial"/>
                <w:color w:val="000000"/>
                <w:sz w:val="18"/>
                <w:szCs w:val="18"/>
              </w:rPr>
            </w:pPr>
            <w:r w:rsidRPr="00050AD1">
              <w:rPr>
                <w:rFonts w:ascii="Arial" w:hAnsi="Arial" w:cs="Arial"/>
                <w:color w:val="000000"/>
                <w:sz w:val="18"/>
                <w:szCs w:val="18"/>
              </w:rPr>
              <w:t>Расходы на выплаты персоналу государственных (муниципальных) органов</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spacing w:after="0"/>
              <w:jc w:val="center"/>
              <w:rPr>
                <w:rFonts w:ascii="Arial" w:hAnsi="Arial" w:cs="Arial"/>
                <w:sz w:val="18"/>
                <w:szCs w:val="18"/>
              </w:rPr>
            </w:pPr>
            <w:r w:rsidRPr="00050AD1">
              <w:rPr>
                <w:rFonts w:ascii="Arial" w:hAnsi="Arial" w:cs="Arial"/>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color w:val="000000"/>
                <w:sz w:val="18"/>
                <w:szCs w:val="18"/>
              </w:rPr>
            </w:pPr>
            <w:r w:rsidRPr="00050AD1">
              <w:rPr>
                <w:rFonts w:ascii="Arial" w:hAnsi="Arial" w:cs="Arial"/>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color w:val="000000"/>
                <w:sz w:val="18"/>
                <w:szCs w:val="18"/>
              </w:rPr>
            </w:pPr>
            <w:r w:rsidRPr="00050AD1">
              <w:rPr>
                <w:rFonts w:ascii="Arial" w:hAnsi="Arial" w:cs="Arial"/>
                <w:color w:val="000000"/>
                <w:sz w:val="18"/>
                <w:szCs w:val="18"/>
              </w:rPr>
              <w:t>04</w:t>
            </w:r>
          </w:p>
        </w:tc>
        <w:tc>
          <w:tcPr>
            <w:tcW w:w="141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spacing w:after="0"/>
              <w:jc w:val="center"/>
              <w:rPr>
                <w:rFonts w:ascii="Arial" w:hAnsi="Arial" w:cs="Arial"/>
                <w:sz w:val="18"/>
                <w:szCs w:val="18"/>
              </w:rPr>
            </w:pPr>
            <w:r w:rsidRPr="00050AD1">
              <w:rPr>
                <w:rFonts w:ascii="Arial" w:hAnsi="Arial" w:cs="Arial"/>
                <w:color w:val="000000"/>
                <w:sz w:val="18"/>
                <w:szCs w:val="18"/>
              </w:rPr>
              <w:t>99.0.00. 01030</w:t>
            </w:r>
          </w:p>
        </w:tc>
        <w:tc>
          <w:tcPr>
            <w:tcW w:w="709"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color w:val="000000"/>
                <w:sz w:val="18"/>
                <w:szCs w:val="18"/>
              </w:rPr>
            </w:pPr>
            <w:r w:rsidRPr="00050AD1">
              <w:rPr>
                <w:rFonts w:ascii="Arial" w:hAnsi="Arial" w:cs="Arial"/>
                <w:color w:val="000000"/>
                <w:sz w:val="18"/>
                <w:szCs w:val="18"/>
              </w:rPr>
              <w:t>120</w:t>
            </w:r>
          </w:p>
        </w:tc>
        <w:tc>
          <w:tcPr>
            <w:tcW w:w="1559"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color w:val="000000"/>
                <w:sz w:val="18"/>
                <w:szCs w:val="18"/>
              </w:rPr>
            </w:pPr>
            <w:r w:rsidRPr="00050AD1">
              <w:rPr>
                <w:rFonts w:ascii="Arial" w:hAnsi="Arial" w:cs="Arial"/>
                <w:color w:val="000000"/>
                <w:sz w:val="18"/>
                <w:szCs w:val="18"/>
              </w:rPr>
              <w:t>216,8</w:t>
            </w:r>
          </w:p>
        </w:tc>
      </w:tr>
      <w:tr w:rsidR="00050AD1" w:rsidRPr="00050AD1" w:rsidTr="00050AD1">
        <w:trPr>
          <w:trHeight w:val="60"/>
        </w:trPr>
        <w:tc>
          <w:tcPr>
            <w:tcW w:w="500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rPr>
                <w:rFonts w:ascii="Arial" w:hAnsi="Arial" w:cs="Arial"/>
                <w:color w:val="000000"/>
                <w:sz w:val="18"/>
                <w:szCs w:val="18"/>
              </w:rPr>
            </w:pPr>
            <w:r w:rsidRPr="00050AD1">
              <w:rPr>
                <w:rFonts w:ascii="Arial" w:hAnsi="Arial" w:cs="Arial"/>
                <w:sz w:val="18"/>
                <w:szCs w:val="18"/>
              </w:rPr>
              <w:t>Расходы на обеспечение функций муниципальных органов</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spacing w:after="0"/>
              <w:jc w:val="center"/>
              <w:rPr>
                <w:rFonts w:ascii="Arial" w:hAnsi="Arial" w:cs="Arial"/>
                <w:sz w:val="18"/>
                <w:szCs w:val="18"/>
              </w:rPr>
            </w:pPr>
            <w:r w:rsidRPr="00050AD1">
              <w:rPr>
                <w:rFonts w:ascii="Arial" w:hAnsi="Arial" w:cs="Arial"/>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color w:val="000000"/>
                <w:sz w:val="18"/>
                <w:szCs w:val="18"/>
              </w:rPr>
            </w:pPr>
            <w:r w:rsidRPr="00050AD1">
              <w:rPr>
                <w:rFonts w:ascii="Arial" w:hAnsi="Arial" w:cs="Arial"/>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color w:val="000000"/>
                <w:sz w:val="18"/>
                <w:szCs w:val="18"/>
              </w:rPr>
            </w:pPr>
            <w:r w:rsidRPr="00050AD1">
              <w:rPr>
                <w:rFonts w:ascii="Arial" w:hAnsi="Arial" w:cs="Arial"/>
                <w:color w:val="000000"/>
                <w:sz w:val="18"/>
                <w:szCs w:val="18"/>
              </w:rPr>
              <w:t>04</w:t>
            </w:r>
          </w:p>
        </w:tc>
        <w:tc>
          <w:tcPr>
            <w:tcW w:w="141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spacing w:after="0"/>
              <w:jc w:val="center"/>
              <w:rPr>
                <w:rFonts w:ascii="Arial" w:hAnsi="Arial" w:cs="Arial"/>
                <w:sz w:val="18"/>
                <w:szCs w:val="18"/>
              </w:rPr>
            </w:pPr>
            <w:r w:rsidRPr="00050AD1">
              <w:rPr>
                <w:rFonts w:ascii="Arial" w:hAnsi="Arial" w:cs="Arial"/>
                <w:color w:val="000000"/>
                <w:sz w:val="18"/>
                <w:szCs w:val="18"/>
              </w:rPr>
              <w:t>99.0.00. 01030</w:t>
            </w:r>
          </w:p>
        </w:tc>
        <w:tc>
          <w:tcPr>
            <w:tcW w:w="709"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color w:val="000000"/>
                <w:sz w:val="18"/>
                <w:szCs w:val="18"/>
              </w:rPr>
            </w:pPr>
          </w:p>
        </w:tc>
        <w:tc>
          <w:tcPr>
            <w:tcW w:w="1559"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color w:val="000000"/>
                <w:sz w:val="18"/>
                <w:szCs w:val="18"/>
              </w:rPr>
            </w:pPr>
            <w:r w:rsidRPr="00050AD1">
              <w:rPr>
                <w:rFonts w:ascii="Arial" w:hAnsi="Arial" w:cs="Arial"/>
                <w:color w:val="000000"/>
                <w:sz w:val="18"/>
                <w:szCs w:val="18"/>
              </w:rPr>
              <w:t>791,7</w:t>
            </w:r>
          </w:p>
        </w:tc>
      </w:tr>
      <w:tr w:rsidR="00050AD1" w:rsidRPr="00050AD1" w:rsidTr="00050AD1">
        <w:trPr>
          <w:trHeight w:val="60"/>
        </w:trPr>
        <w:tc>
          <w:tcPr>
            <w:tcW w:w="500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rPr>
                <w:rFonts w:ascii="Arial" w:hAnsi="Arial" w:cs="Arial"/>
                <w:color w:val="000000"/>
                <w:sz w:val="18"/>
                <w:szCs w:val="18"/>
              </w:rPr>
            </w:pPr>
            <w:r w:rsidRPr="00050AD1">
              <w:rPr>
                <w:rFonts w:ascii="Arial" w:hAnsi="Arial" w:cs="Arial"/>
                <w:color w:val="000000"/>
                <w:sz w:val="18"/>
                <w:szCs w:val="18"/>
              </w:rPr>
              <w:t>Закупка товаров, работ услуг для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spacing w:after="0"/>
              <w:jc w:val="center"/>
              <w:rPr>
                <w:rFonts w:ascii="Arial" w:hAnsi="Arial" w:cs="Arial"/>
                <w:sz w:val="18"/>
                <w:szCs w:val="18"/>
              </w:rPr>
            </w:pPr>
            <w:r w:rsidRPr="00050AD1">
              <w:rPr>
                <w:rFonts w:ascii="Arial" w:hAnsi="Arial" w:cs="Arial"/>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color w:val="000000"/>
                <w:sz w:val="18"/>
                <w:szCs w:val="18"/>
              </w:rPr>
            </w:pPr>
            <w:r w:rsidRPr="00050AD1">
              <w:rPr>
                <w:rFonts w:ascii="Arial" w:hAnsi="Arial" w:cs="Arial"/>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color w:val="000000"/>
                <w:sz w:val="18"/>
                <w:szCs w:val="18"/>
              </w:rPr>
            </w:pPr>
            <w:r w:rsidRPr="00050AD1">
              <w:rPr>
                <w:rFonts w:ascii="Arial" w:hAnsi="Arial" w:cs="Arial"/>
                <w:color w:val="000000"/>
                <w:sz w:val="18"/>
                <w:szCs w:val="18"/>
              </w:rPr>
              <w:t>04</w:t>
            </w:r>
          </w:p>
        </w:tc>
        <w:tc>
          <w:tcPr>
            <w:tcW w:w="141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spacing w:after="0"/>
              <w:jc w:val="center"/>
              <w:rPr>
                <w:rFonts w:ascii="Arial" w:hAnsi="Arial" w:cs="Arial"/>
                <w:sz w:val="18"/>
                <w:szCs w:val="18"/>
              </w:rPr>
            </w:pPr>
            <w:r w:rsidRPr="00050AD1">
              <w:rPr>
                <w:rFonts w:ascii="Arial" w:hAnsi="Arial" w:cs="Arial"/>
                <w:color w:val="000000"/>
                <w:sz w:val="18"/>
                <w:szCs w:val="18"/>
              </w:rPr>
              <w:t>99.0.00. 01030</w:t>
            </w:r>
          </w:p>
        </w:tc>
        <w:tc>
          <w:tcPr>
            <w:tcW w:w="709"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color w:val="000000"/>
                <w:sz w:val="18"/>
                <w:szCs w:val="18"/>
              </w:rPr>
            </w:pPr>
            <w:r w:rsidRPr="00050AD1">
              <w:rPr>
                <w:rFonts w:ascii="Arial" w:hAnsi="Arial" w:cs="Arial"/>
                <w:color w:val="000000"/>
                <w:sz w:val="18"/>
                <w:szCs w:val="18"/>
              </w:rPr>
              <w:t>200</w:t>
            </w:r>
          </w:p>
        </w:tc>
        <w:tc>
          <w:tcPr>
            <w:tcW w:w="1559"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color w:val="000000"/>
                <w:sz w:val="18"/>
                <w:szCs w:val="18"/>
              </w:rPr>
            </w:pPr>
            <w:r w:rsidRPr="00050AD1">
              <w:rPr>
                <w:rFonts w:ascii="Arial" w:hAnsi="Arial" w:cs="Arial"/>
                <w:color w:val="000000"/>
                <w:sz w:val="18"/>
                <w:szCs w:val="18"/>
              </w:rPr>
              <w:t>764,9</w:t>
            </w:r>
          </w:p>
        </w:tc>
      </w:tr>
      <w:tr w:rsidR="00050AD1" w:rsidRPr="00050AD1" w:rsidTr="00050AD1">
        <w:trPr>
          <w:trHeight w:val="60"/>
        </w:trPr>
        <w:tc>
          <w:tcPr>
            <w:tcW w:w="500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rPr>
                <w:rFonts w:ascii="Arial" w:hAnsi="Arial" w:cs="Arial"/>
                <w:color w:val="000000"/>
                <w:sz w:val="18"/>
                <w:szCs w:val="18"/>
              </w:rPr>
            </w:pPr>
            <w:r w:rsidRPr="00050AD1">
              <w:rPr>
                <w:rFonts w:ascii="Arial" w:hAnsi="Arial" w:cs="Arial"/>
                <w:color w:val="000000"/>
                <w:sz w:val="18"/>
                <w:szCs w:val="18"/>
              </w:rPr>
              <w:t>Иные закупки товаров, работ услуг для обеспечения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spacing w:after="0"/>
              <w:jc w:val="center"/>
              <w:rPr>
                <w:rFonts w:ascii="Arial" w:hAnsi="Arial" w:cs="Arial"/>
                <w:sz w:val="18"/>
                <w:szCs w:val="18"/>
              </w:rPr>
            </w:pPr>
            <w:r w:rsidRPr="00050AD1">
              <w:rPr>
                <w:rFonts w:ascii="Arial" w:hAnsi="Arial" w:cs="Arial"/>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color w:val="000000"/>
                <w:sz w:val="18"/>
                <w:szCs w:val="18"/>
              </w:rPr>
            </w:pPr>
            <w:r w:rsidRPr="00050AD1">
              <w:rPr>
                <w:rFonts w:ascii="Arial" w:hAnsi="Arial" w:cs="Arial"/>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color w:val="000000"/>
                <w:sz w:val="18"/>
                <w:szCs w:val="18"/>
              </w:rPr>
            </w:pPr>
            <w:r w:rsidRPr="00050AD1">
              <w:rPr>
                <w:rFonts w:ascii="Arial" w:hAnsi="Arial" w:cs="Arial"/>
                <w:color w:val="000000"/>
                <w:sz w:val="18"/>
                <w:szCs w:val="18"/>
              </w:rPr>
              <w:t>04</w:t>
            </w:r>
          </w:p>
        </w:tc>
        <w:tc>
          <w:tcPr>
            <w:tcW w:w="141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spacing w:after="0"/>
              <w:jc w:val="center"/>
              <w:rPr>
                <w:rFonts w:ascii="Arial" w:hAnsi="Arial" w:cs="Arial"/>
                <w:sz w:val="18"/>
                <w:szCs w:val="18"/>
              </w:rPr>
            </w:pPr>
            <w:r w:rsidRPr="00050AD1">
              <w:rPr>
                <w:rFonts w:ascii="Arial" w:hAnsi="Arial" w:cs="Arial"/>
                <w:color w:val="000000"/>
                <w:sz w:val="18"/>
                <w:szCs w:val="18"/>
              </w:rPr>
              <w:t>99.0.00. 01030</w:t>
            </w:r>
          </w:p>
        </w:tc>
        <w:tc>
          <w:tcPr>
            <w:tcW w:w="709"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color w:val="000000"/>
                <w:sz w:val="18"/>
                <w:szCs w:val="18"/>
              </w:rPr>
            </w:pPr>
            <w:r w:rsidRPr="00050AD1">
              <w:rPr>
                <w:rFonts w:ascii="Arial" w:hAnsi="Arial" w:cs="Arial"/>
                <w:color w:val="000000"/>
                <w:sz w:val="18"/>
                <w:szCs w:val="18"/>
              </w:rPr>
              <w:t>240</w:t>
            </w:r>
          </w:p>
        </w:tc>
        <w:tc>
          <w:tcPr>
            <w:tcW w:w="1559"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color w:val="000000"/>
                <w:sz w:val="18"/>
                <w:szCs w:val="18"/>
              </w:rPr>
            </w:pPr>
            <w:r w:rsidRPr="00050AD1">
              <w:rPr>
                <w:rFonts w:ascii="Arial" w:hAnsi="Arial" w:cs="Arial"/>
                <w:color w:val="000000"/>
                <w:sz w:val="18"/>
                <w:szCs w:val="18"/>
              </w:rPr>
              <w:t>764,9</w:t>
            </w:r>
          </w:p>
        </w:tc>
      </w:tr>
      <w:tr w:rsidR="00050AD1" w:rsidRPr="00050AD1" w:rsidTr="00050AD1">
        <w:trPr>
          <w:trHeight w:val="60"/>
        </w:trPr>
        <w:tc>
          <w:tcPr>
            <w:tcW w:w="500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ind w:right="867"/>
              <w:rPr>
                <w:rFonts w:ascii="Arial" w:hAnsi="Arial" w:cs="Arial"/>
                <w:color w:val="000000"/>
                <w:sz w:val="18"/>
                <w:szCs w:val="18"/>
              </w:rPr>
            </w:pPr>
            <w:r w:rsidRPr="00050AD1">
              <w:rPr>
                <w:rFonts w:ascii="Arial" w:hAnsi="Arial" w:cs="Arial"/>
                <w:color w:val="000000"/>
                <w:sz w:val="18"/>
                <w:szCs w:val="18"/>
              </w:rPr>
              <w:t>Иные бюджетные ассигнования</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spacing w:after="0"/>
              <w:jc w:val="center"/>
              <w:rPr>
                <w:rFonts w:ascii="Arial" w:hAnsi="Arial" w:cs="Arial"/>
                <w:sz w:val="18"/>
                <w:szCs w:val="18"/>
              </w:rPr>
            </w:pPr>
            <w:r w:rsidRPr="00050AD1">
              <w:rPr>
                <w:rFonts w:ascii="Arial" w:hAnsi="Arial" w:cs="Arial"/>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color w:val="000000"/>
                <w:sz w:val="18"/>
                <w:szCs w:val="18"/>
              </w:rPr>
            </w:pPr>
            <w:r w:rsidRPr="00050AD1">
              <w:rPr>
                <w:rFonts w:ascii="Arial" w:hAnsi="Arial" w:cs="Arial"/>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color w:val="000000"/>
                <w:sz w:val="18"/>
                <w:szCs w:val="18"/>
              </w:rPr>
            </w:pPr>
            <w:r w:rsidRPr="00050AD1">
              <w:rPr>
                <w:rFonts w:ascii="Arial" w:hAnsi="Arial" w:cs="Arial"/>
                <w:color w:val="000000"/>
                <w:sz w:val="18"/>
                <w:szCs w:val="18"/>
              </w:rPr>
              <w:t>04</w:t>
            </w:r>
          </w:p>
        </w:tc>
        <w:tc>
          <w:tcPr>
            <w:tcW w:w="141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spacing w:after="0"/>
              <w:jc w:val="center"/>
              <w:rPr>
                <w:rFonts w:ascii="Arial" w:hAnsi="Arial" w:cs="Arial"/>
                <w:sz w:val="18"/>
                <w:szCs w:val="18"/>
              </w:rPr>
            </w:pPr>
            <w:r w:rsidRPr="00050AD1">
              <w:rPr>
                <w:rFonts w:ascii="Arial" w:hAnsi="Arial" w:cs="Arial"/>
                <w:color w:val="000000"/>
                <w:sz w:val="18"/>
                <w:szCs w:val="18"/>
              </w:rPr>
              <w:t>99.0.00. 01030</w:t>
            </w:r>
          </w:p>
        </w:tc>
        <w:tc>
          <w:tcPr>
            <w:tcW w:w="709"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color w:val="000000"/>
                <w:sz w:val="18"/>
                <w:szCs w:val="18"/>
              </w:rPr>
            </w:pPr>
            <w:r w:rsidRPr="00050AD1">
              <w:rPr>
                <w:rFonts w:ascii="Arial" w:hAnsi="Arial" w:cs="Arial"/>
                <w:color w:val="000000"/>
                <w:sz w:val="18"/>
                <w:szCs w:val="18"/>
              </w:rPr>
              <w:t>800</w:t>
            </w:r>
          </w:p>
        </w:tc>
        <w:tc>
          <w:tcPr>
            <w:tcW w:w="1559"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color w:val="000000"/>
                <w:sz w:val="18"/>
                <w:szCs w:val="18"/>
              </w:rPr>
            </w:pPr>
            <w:r w:rsidRPr="00050AD1">
              <w:rPr>
                <w:rFonts w:ascii="Arial" w:hAnsi="Arial" w:cs="Arial"/>
                <w:color w:val="000000"/>
                <w:sz w:val="18"/>
                <w:szCs w:val="18"/>
              </w:rPr>
              <w:t>26,8</w:t>
            </w:r>
          </w:p>
        </w:tc>
      </w:tr>
      <w:tr w:rsidR="00050AD1" w:rsidRPr="00050AD1" w:rsidTr="00050AD1">
        <w:trPr>
          <w:trHeight w:val="60"/>
        </w:trPr>
        <w:tc>
          <w:tcPr>
            <w:tcW w:w="500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ind w:right="867"/>
              <w:rPr>
                <w:rFonts w:ascii="Arial" w:hAnsi="Arial" w:cs="Arial"/>
                <w:color w:val="000000"/>
                <w:sz w:val="18"/>
                <w:szCs w:val="18"/>
              </w:rPr>
            </w:pPr>
            <w:r w:rsidRPr="00050AD1">
              <w:rPr>
                <w:rFonts w:ascii="Arial" w:hAnsi="Arial" w:cs="Arial"/>
                <w:color w:val="000000"/>
                <w:sz w:val="18"/>
                <w:szCs w:val="18"/>
              </w:rPr>
              <w:t>Уплата налогов, сборов и иных обязательных платежей в бюджеты бюджетной системы Российской Федерации</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spacing w:after="0"/>
              <w:jc w:val="center"/>
              <w:rPr>
                <w:rFonts w:ascii="Arial" w:hAnsi="Arial" w:cs="Arial"/>
                <w:sz w:val="18"/>
                <w:szCs w:val="18"/>
              </w:rPr>
            </w:pPr>
            <w:r w:rsidRPr="00050AD1">
              <w:rPr>
                <w:rFonts w:ascii="Arial" w:hAnsi="Arial" w:cs="Arial"/>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color w:val="000000"/>
                <w:sz w:val="18"/>
                <w:szCs w:val="18"/>
              </w:rPr>
            </w:pPr>
            <w:r w:rsidRPr="00050AD1">
              <w:rPr>
                <w:rFonts w:ascii="Arial" w:hAnsi="Arial" w:cs="Arial"/>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color w:val="000000"/>
                <w:sz w:val="18"/>
                <w:szCs w:val="18"/>
              </w:rPr>
            </w:pPr>
            <w:r w:rsidRPr="00050AD1">
              <w:rPr>
                <w:rFonts w:ascii="Arial" w:hAnsi="Arial" w:cs="Arial"/>
                <w:color w:val="000000"/>
                <w:sz w:val="18"/>
                <w:szCs w:val="18"/>
              </w:rPr>
              <w:t>04</w:t>
            </w:r>
          </w:p>
        </w:tc>
        <w:tc>
          <w:tcPr>
            <w:tcW w:w="141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spacing w:after="0"/>
              <w:jc w:val="center"/>
              <w:rPr>
                <w:rFonts w:ascii="Arial" w:hAnsi="Arial" w:cs="Arial"/>
                <w:sz w:val="18"/>
                <w:szCs w:val="18"/>
              </w:rPr>
            </w:pPr>
            <w:r w:rsidRPr="00050AD1">
              <w:rPr>
                <w:rFonts w:ascii="Arial" w:hAnsi="Arial" w:cs="Arial"/>
                <w:color w:val="000000"/>
                <w:sz w:val="18"/>
                <w:szCs w:val="18"/>
              </w:rPr>
              <w:t>99.0.00. 01030</w:t>
            </w:r>
          </w:p>
        </w:tc>
        <w:tc>
          <w:tcPr>
            <w:tcW w:w="709"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color w:val="000000"/>
                <w:sz w:val="18"/>
                <w:szCs w:val="18"/>
              </w:rPr>
            </w:pPr>
            <w:r w:rsidRPr="00050AD1">
              <w:rPr>
                <w:rFonts w:ascii="Arial" w:hAnsi="Arial" w:cs="Arial"/>
                <w:color w:val="000000"/>
                <w:sz w:val="18"/>
                <w:szCs w:val="18"/>
              </w:rPr>
              <w:t>850</w:t>
            </w:r>
          </w:p>
        </w:tc>
        <w:tc>
          <w:tcPr>
            <w:tcW w:w="1559"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color w:val="000000"/>
                <w:sz w:val="18"/>
                <w:szCs w:val="18"/>
              </w:rPr>
            </w:pPr>
            <w:r w:rsidRPr="00050AD1">
              <w:rPr>
                <w:rFonts w:ascii="Arial" w:hAnsi="Arial" w:cs="Arial"/>
                <w:color w:val="000000"/>
                <w:sz w:val="18"/>
                <w:szCs w:val="18"/>
              </w:rPr>
              <w:t>26,8</w:t>
            </w:r>
          </w:p>
        </w:tc>
      </w:tr>
      <w:tr w:rsidR="00050AD1" w:rsidRPr="00050AD1" w:rsidTr="00050AD1">
        <w:trPr>
          <w:trHeight w:val="60"/>
        </w:trPr>
        <w:tc>
          <w:tcPr>
            <w:tcW w:w="500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ind w:right="867"/>
              <w:rPr>
                <w:rFonts w:ascii="Arial" w:hAnsi="Arial" w:cs="Arial"/>
                <w:b/>
                <w:color w:val="000000"/>
                <w:sz w:val="18"/>
                <w:szCs w:val="18"/>
              </w:rPr>
            </w:pPr>
            <w:r w:rsidRPr="00050AD1">
              <w:rPr>
                <w:rFonts w:ascii="Arial" w:hAnsi="Arial" w:cs="Arial"/>
                <w:sz w:val="18"/>
                <w:szCs w:val="18"/>
              </w:rPr>
              <w:t>Расходы на осуществление отдельных государственных полномочий по решению вопросов в сфере административных правонарушений</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spacing w:after="0"/>
              <w:jc w:val="center"/>
              <w:rPr>
                <w:rFonts w:ascii="Arial" w:hAnsi="Arial" w:cs="Arial"/>
                <w:sz w:val="18"/>
                <w:szCs w:val="18"/>
              </w:rPr>
            </w:pPr>
            <w:r w:rsidRPr="00050AD1">
              <w:rPr>
                <w:rFonts w:ascii="Arial" w:hAnsi="Arial" w:cs="Arial"/>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color w:val="000000"/>
                <w:sz w:val="18"/>
                <w:szCs w:val="18"/>
              </w:rPr>
            </w:pPr>
            <w:r w:rsidRPr="00050AD1">
              <w:rPr>
                <w:rFonts w:ascii="Arial" w:hAnsi="Arial" w:cs="Arial"/>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color w:val="000000"/>
                <w:sz w:val="18"/>
                <w:szCs w:val="18"/>
              </w:rPr>
            </w:pPr>
            <w:r w:rsidRPr="00050AD1">
              <w:rPr>
                <w:rFonts w:ascii="Arial" w:hAnsi="Arial" w:cs="Arial"/>
                <w:color w:val="000000"/>
                <w:sz w:val="18"/>
                <w:szCs w:val="18"/>
              </w:rPr>
              <w:t>04</w:t>
            </w:r>
          </w:p>
        </w:tc>
        <w:tc>
          <w:tcPr>
            <w:tcW w:w="141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color w:val="000000"/>
                <w:sz w:val="18"/>
                <w:szCs w:val="18"/>
              </w:rPr>
            </w:pPr>
            <w:r w:rsidRPr="00050AD1">
              <w:rPr>
                <w:rFonts w:ascii="Arial" w:hAnsi="Arial" w:cs="Arial"/>
                <w:color w:val="000000"/>
                <w:sz w:val="18"/>
                <w:szCs w:val="18"/>
              </w:rPr>
              <w:t>99.0.00. 70190</w:t>
            </w:r>
          </w:p>
        </w:tc>
        <w:tc>
          <w:tcPr>
            <w:tcW w:w="709"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color w:val="000000"/>
                <w:sz w:val="18"/>
                <w:szCs w:val="18"/>
              </w:rPr>
            </w:pPr>
          </w:p>
        </w:tc>
        <w:tc>
          <w:tcPr>
            <w:tcW w:w="1559"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spacing w:after="0"/>
              <w:jc w:val="center"/>
              <w:rPr>
                <w:rFonts w:ascii="Arial" w:hAnsi="Arial" w:cs="Arial"/>
                <w:bCs/>
                <w:color w:val="000000"/>
                <w:sz w:val="18"/>
                <w:szCs w:val="18"/>
              </w:rPr>
            </w:pPr>
            <w:r w:rsidRPr="00050AD1">
              <w:rPr>
                <w:rFonts w:ascii="Arial" w:hAnsi="Arial" w:cs="Arial"/>
                <w:bCs/>
                <w:color w:val="000000"/>
                <w:sz w:val="18"/>
                <w:szCs w:val="18"/>
              </w:rPr>
              <w:t>0,1</w:t>
            </w:r>
          </w:p>
        </w:tc>
      </w:tr>
      <w:tr w:rsidR="00050AD1" w:rsidRPr="00050AD1" w:rsidTr="00050AD1">
        <w:trPr>
          <w:trHeight w:val="60"/>
        </w:trPr>
        <w:tc>
          <w:tcPr>
            <w:tcW w:w="500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rPr>
                <w:rFonts w:ascii="Arial" w:hAnsi="Arial" w:cs="Arial"/>
                <w:color w:val="000000"/>
                <w:sz w:val="18"/>
                <w:szCs w:val="18"/>
              </w:rPr>
            </w:pPr>
            <w:r w:rsidRPr="00050AD1">
              <w:rPr>
                <w:rFonts w:ascii="Arial" w:hAnsi="Arial" w:cs="Arial"/>
                <w:color w:val="000000"/>
                <w:sz w:val="18"/>
                <w:szCs w:val="18"/>
              </w:rPr>
              <w:t>Закупка товаров, работ услуг для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spacing w:after="0"/>
              <w:jc w:val="center"/>
              <w:rPr>
                <w:rFonts w:ascii="Arial" w:hAnsi="Arial" w:cs="Arial"/>
                <w:sz w:val="18"/>
                <w:szCs w:val="18"/>
              </w:rPr>
            </w:pPr>
            <w:r w:rsidRPr="00050AD1">
              <w:rPr>
                <w:rFonts w:ascii="Arial" w:hAnsi="Arial" w:cs="Arial"/>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color w:val="000000"/>
                <w:sz w:val="18"/>
                <w:szCs w:val="18"/>
              </w:rPr>
            </w:pPr>
            <w:r w:rsidRPr="00050AD1">
              <w:rPr>
                <w:rFonts w:ascii="Arial" w:hAnsi="Arial" w:cs="Arial"/>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color w:val="000000"/>
                <w:sz w:val="18"/>
                <w:szCs w:val="18"/>
              </w:rPr>
            </w:pPr>
            <w:r w:rsidRPr="00050AD1">
              <w:rPr>
                <w:rFonts w:ascii="Arial" w:hAnsi="Arial" w:cs="Arial"/>
                <w:color w:val="000000"/>
                <w:sz w:val="18"/>
                <w:szCs w:val="18"/>
              </w:rPr>
              <w:t>04</w:t>
            </w:r>
          </w:p>
        </w:tc>
        <w:tc>
          <w:tcPr>
            <w:tcW w:w="141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spacing w:after="0"/>
              <w:jc w:val="center"/>
              <w:rPr>
                <w:rFonts w:ascii="Arial" w:hAnsi="Arial" w:cs="Arial"/>
                <w:sz w:val="18"/>
                <w:szCs w:val="18"/>
              </w:rPr>
            </w:pPr>
            <w:r w:rsidRPr="00050AD1">
              <w:rPr>
                <w:rFonts w:ascii="Arial" w:hAnsi="Arial" w:cs="Arial"/>
                <w:color w:val="000000"/>
                <w:sz w:val="18"/>
                <w:szCs w:val="18"/>
              </w:rPr>
              <w:t>99.0.00. 70190</w:t>
            </w:r>
          </w:p>
        </w:tc>
        <w:tc>
          <w:tcPr>
            <w:tcW w:w="709"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color w:val="000000"/>
                <w:sz w:val="18"/>
                <w:szCs w:val="18"/>
              </w:rPr>
            </w:pPr>
            <w:r w:rsidRPr="00050AD1">
              <w:rPr>
                <w:rFonts w:ascii="Arial" w:hAnsi="Arial" w:cs="Arial"/>
                <w:color w:val="000000"/>
                <w:sz w:val="18"/>
                <w:szCs w:val="18"/>
              </w:rPr>
              <w:t>200</w:t>
            </w:r>
          </w:p>
        </w:tc>
        <w:tc>
          <w:tcPr>
            <w:tcW w:w="1559"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spacing w:after="0"/>
              <w:jc w:val="center"/>
              <w:rPr>
                <w:rFonts w:ascii="Arial" w:hAnsi="Arial" w:cs="Arial"/>
                <w:bCs/>
                <w:color w:val="000000"/>
                <w:sz w:val="18"/>
                <w:szCs w:val="18"/>
              </w:rPr>
            </w:pPr>
            <w:r w:rsidRPr="00050AD1">
              <w:rPr>
                <w:rFonts w:ascii="Arial" w:hAnsi="Arial" w:cs="Arial"/>
                <w:bCs/>
                <w:color w:val="000000"/>
                <w:sz w:val="18"/>
                <w:szCs w:val="18"/>
              </w:rPr>
              <w:t>0,1</w:t>
            </w:r>
          </w:p>
        </w:tc>
      </w:tr>
      <w:tr w:rsidR="00050AD1" w:rsidRPr="00050AD1" w:rsidTr="00050AD1">
        <w:trPr>
          <w:trHeight w:val="60"/>
        </w:trPr>
        <w:tc>
          <w:tcPr>
            <w:tcW w:w="500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rPr>
                <w:rFonts w:ascii="Arial" w:hAnsi="Arial" w:cs="Arial"/>
                <w:color w:val="000000"/>
                <w:sz w:val="18"/>
                <w:szCs w:val="18"/>
              </w:rPr>
            </w:pPr>
            <w:r w:rsidRPr="00050AD1">
              <w:rPr>
                <w:rFonts w:ascii="Arial" w:hAnsi="Arial" w:cs="Arial"/>
                <w:color w:val="000000"/>
                <w:sz w:val="18"/>
                <w:szCs w:val="18"/>
              </w:rPr>
              <w:t>Иные закупки товаров, работ услуг для обеспечения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spacing w:after="0"/>
              <w:jc w:val="center"/>
              <w:rPr>
                <w:rFonts w:ascii="Arial" w:hAnsi="Arial" w:cs="Arial"/>
                <w:sz w:val="18"/>
                <w:szCs w:val="18"/>
              </w:rPr>
            </w:pPr>
            <w:r w:rsidRPr="00050AD1">
              <w:rPr>
                <w:rFonts w:ascii="Arial" w:hAnsi="Arial" w:cs="Arial"/>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color w:val="000000"/>
                <w:sz w:val="18"/>
                <w:szCs w:val="18"/>
              </w:rPr>
            </w:pPr>
            <w:r w:rsidRPr="00050AD1">
              <w:rPr>
                <w:rFonts w:ascii="Arial" w:hAnsi="Arial" w:cs="Arial"/>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color w:val="000000"/>
                <w:sz w:val="18"/>
                <w:szCs w:val="18"/>
              </w:rPr>
            </w:pPr>
            <w:r w:rsidRPr="00050AD1">
              <w:rPr>
                <w:rFonts w:ascii="Arial" w:hAnsi="Arial" w:cs="Arial"/>
                <w:color w:val="000000"/>
                <w:sz w:val="18"/>
                <w:szCs w:val="18"/>
              </w:rPr>
              <w:t>04</w:t>
            </w:r>
          </w:p>
        </w:tc>
        <w:tc>
          <w:tcPr>
            <w:tcW w:w="141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spacing w:after="0"/>
              <w:jc w:val="center"/>
              <w:rPr>
                <w:rFonts w:ascii="Arial" w:hAnsi="Arial" w:cs="Arial"/>
                <w:sz w:val="18"/>
                <w:szCs w:val="18"/>
              </w:rPr>
            </w:pPr>
            <w:r w:rsidRPr="00050AD1">
              <w:rPr>
                <w:rFonts w:ascii="Arial" w:hAnsi="Arial" w:cs="Arial"/>
                <w:color w:val="000000"/>
                <w:sz w:val="18"/>
                <w:szCs w:val="18"/>
              </w:rPr>
              <w:t>99.0.00. 70190</w:t>
            </w:r>
          </w:p>
        </w:tc>
        <w:tc>
          <w:tcPr>
            <w:tcW w:w="709"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color w:val="000000"/>
                <w:sz w:val="18"/>
                <w:szCs w:val="18"/>
              </w:rPr>
            </w:pPr>
            <w:r w:rsidRPr="00050AD1">
              <w:rPr>
                <w:rFonts w:ascii="Arial" w:hAnsi="Arial" w:cs="Arial"/>
                <w:color w:val="000000"/>
                <w:sz w:val="18"/>
                <w:szCs w:val="18"/>
              </w:rPr>
              <w:t>240</w:t>
            </w:r>
          </w:p>
        </w:tc>
        <w:tc>
          <w:tcPr>
            <w:tcW w:w="1559"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spacing w:after="0"/>
              <w:jc w:val="center"/>
              <w:rPr>
                <w:rFonts w:ascii="Arial" w:hAnsi="Arial" w:cs="Arial"/>
                <w:bCs/>
                <w:color w:val="000000"/>
                <w:sz w:val="18"/>
                <w:szCs w:val="18"/>
              </w:rPr>
            </w:pPr>
            <w:r w:rsidRPr="00050AD1">
              <w:rPr>
                <w:rFonts w:ascii="Arial" w:hAnsi="Arial" w:cs="Arial"/>
                <w:bCs/>
                <w:color w:val="000000"/>
                <w:sz w:val="18"/>
                <w:szCs w:val="18"/>
              </w:rPr>
              <w:t>0,1</w:t>
            </w:r>
          </w:p>
        </w:tc>
      </w:tr>
      <w:tr w:rsidR="00050AD1" w:rsidRPr="00050AD1" w:rsidTr="00050AD1">
        <w:trPr>
          <w:trHeight w:val="182"/>
        </w:trPr>
        <w:tc>
          <w:tcPr>
            <w:tcW w:w="500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rPr>
                <w:rFonts w:ascii="Arial" w:hAnsi="Arial" w:cs="Arial"/>
                <w:b/>
                <w:color w:val="000000"/>
                <w:sz w:val="18"/>
                <w:szCs w:val="18"/>
              </w:rPr>
            </w:pPr>
            <w:r w:rsidRPr="00050AD1">
              <w:rPr>
                <w:rFonts w:ascii="Arial" w:hAnsi="Arial" w:cs="Arial"/>
                <w:b/>
                <w:color w:val="000000"/>
                <w:sz w:val="18"/>
                <w:szCs w:val="18"/>
              </w:rPr>
              <w:lastRenderedPageBreak/>
              <w:t>Обеспечение деятельности финансовых, налоговых и таможенных органов и органов финансового(финансово-бюджетного) надзора</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spacing w:after="0"/>
              <w:jc w:val="center"/>
              <w:rPr>
                <w:rFonts w:ascii="Arial" w:hAnsi="Arial" w:cs="Arial"/>
                <w:sz w:val="18"/>
                <w:szCs w:val="18"/>
              </w:rPr>
            </w:pPr>
            <w:r w:rsidRPr="00050AD1">
              <w:rPr>
                <w:rFonts w:ascii="Arial" w:hAnsi="Arial" w:cs="Arial"/>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b/>
                <w:color w:val="000000"/>
                <w:sz w:val="18"/>
                <w:szCs w:val="18"/>
              </w:rPr>
            </w:pPr>
            <w:r w:rsidRPr="00050AD1">
              <w:rPr>
                <w:rFonts w:ascii="Arial" w:hAnsi="Arial" w:cs="Arial"/>
                <w:b/>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b/>
                <w:color w:val="000000"/>
                <w:sz w:val="18"/>
                <w:szCs w:val="18"/>
              </w:rPr>
            </w:pPr>
            <w:r w:rsidRPr="00050AD1">
              <w:rPr>
                <w:rFonts w:ascii="Arial" w:hAnsi="Arial" w:cs="Arial"/>
                <w:b/>
                <w:color w:val="000000"/>
                <w:sz w:val="18"/>
                <w:szCs w:val="18"/>
              </w:rPr>
              <w:t>06</w:t>
            </w:r>
          </w:p>
        </w:tc>
        <w:tc>
          <w:tcPr>
            <w:tcW w:w="141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b/>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b/>
                <w:color w:val="000000"/>
                <w:sz w:val="18"/>
                <w:szCs w:val="18"/>
              </w:rPr>
            </w:pPr>
          </w:p>
        </w:tc>
        <w:tc>
          <w:tcPr>
            <w:tcW w:w="1559"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spacing w:after="0"/>
              <w:jc w:val="center"/>
              <w:rPr>
                <w:rFonts w:ascii="Arial" w:hAnsi="Arial" w:cs="Arial"/>
                <w:b/>
                <w:bCs/>
                <w:color w:val="000000"/>
                <w:sz w:val="18"/>
                <w:szCs w:val="18"/>
              </w:rPr>
            </w:pPr>
            <w:r w:rsidRPr="00050AD1">
              <w:rPr>
                <w:rFonts w:ascii="Arial" w:hAnsi="Arial" w:cs="Arial"/>
                <w:b/>
                <w:bCs/>
                <w:color w:val="000000"/>
                <w:sz w:val="18"/>
                <w:szCs w:val="18"/>
              </w:rPr>
              <w:t>113,1</w:t>
            </w:r>
          </w:p>
        </w:tc>
      </w:tr>
      <w:tr w:rsidR="00050AD1" w:rsidRPr="00050AD1" w:rsidTr="00050AD1">
        <w:trPr>
          <w:trHeight w:val="182"/>
        </w:trPr>
        <w:tc>
          <w:tcPr>
            <w:tcW w:w="500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rPr>
                <w:rFonts w:ascii="Arial" w:hAnsi="Arial" w:cs="Arial"/>
                <w:color w:val="000000"/>
                <w:sz w:val="18"/>
                <w:szCs w:val="18"/>
              </w:rPr>
            </w:pPr>
            <w:r w:rsidRPr="00050AD1">
              <w:rPr>
                <w:rFonts w:ascii="Arial" w:hAnsi="Arial" w:cs="Arial"/>
                <w:sz w:val="18"/>
                <w:szCs w:val="18"/>
              </w:rPr>
              <w:t>Непрограммные направления местного бюджета</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spacing w:after="0"/>
              <w:jc w:val="center"/>
              <w:rPr>
                <w:rFonts w:ascii="Arial" w:hAnsi="Arial" w:cs="Arial"/>
                <w:sz w:val="18"/>
                <w:szCs w:val="18"/>
              </w:rPr>
            </w:pPr>
            <w:r w:rsidRPr="00050AD1">
              <w:rPr>
                <w:rFonts w:ascii="Arial" w:hAnsi="Arial" w:cs="Arial"/>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color w:val="000000"/>
                <w:sz w:val="18"/>
                <w:szCs w:val="18"/>
              </w:rPr>
            </w:pPr>
            <w:r w:rsidRPr="00050AD1">
              <w:rPr>
                <w:rFonts w:ascii="Arial" w:hAnsi="Arial" w:cs="Arial"/>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color w:val="000000"/>
                <w:sz w:val="18"/>
                <w:szCs w:val="18"/>
              </w:rPr>
            </w:pPr>
            <w:r w:rsidRPr="00050AD1">
              <w:rPr>
                <w:rFonts w:ascii="Arial" w:hAnsi="Arial" w:cs="Arial"/>
                <w:color w:val="000000"/>
                <w:sz w:val="18"/>
                <w:szCs w:val="18"/>
              </w:rPr>
              <w:t>06</w:t>
            </w:r>
          </w:p>
        </w:tc>
        <w:tc>
          <w:tcPr>
            <w:tcW w:w="141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color w:val="000000"/>
                <w:sz w:val="18"/>
                <w:szCs w:val="18"/>
              </w:rPr>
            </w:pPr>
            <w:r w:rsidRPr="00050AD1">
              <w:rPr>
                <w:rFonts w:ascii="Arial" w:hAnsi="Arial" w:cs="Arial"/>
                <w:color w:val="000000"/>
                <w:sz w:val="18"/>
                <w:szCs w:val="18"/>
              </w:rPr>
              <w:t>99.0.00. 00000</w:t>
            </w:r>
          </w:p>
        </w:tc>
        <w:tc>
          <w:tcPr>
            <w:tcW w:w="709"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color w:val="000000"/>
                <w:sz w:val="18"/>
                <w:szCs w:val="18"/>
              </w:rPr>
            </w:pPr>
          </w:p>
        </w:tc>
        <w:tc>
          <w:tcPr>
            <w:tcW w:w="1559"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spacing w:after="0"/>
              <w:jc w:val="center"/>
              <w:rPr>
                <w:rFonts w:ascii="Arial" w:hAnsi="Arial" w:cs="Arial"/>
                <w:bCs/>
                <w:color w:val="000000"/>
                <w:sz w:val="18"/>
                <w:szCs w:val="18"/>
              </w:rPr>
            </w:pPr>
            <w:r w:rsidRPr="00050AD1">
              <w:rPr>
                <w:rFonts w:ascii="Arial" w:hAnsi="Arial" w:cs="Arial"/>
                <w:bCs/>
                <w:color w:val="000000"/>
                <w:sz w:val="18"/>
                <w:szCs w:val="18"/>
              </w:rPr>
              <w:t>113,1</w:t>
            </w:r>
          </w:p>
        </w:tc>
      </w:tr>
      <w:tr w:rsidR="00050AD1" w:rsidRPr="00050AD1" w:rsidTr="00050AD1">
        <w:trPr>
          <w:trHeight w:val="182"/>
        </w:trPr>
        <w:tc>
          <w:tcPr>
            <w:tcW w:w="500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rPr>
                <w:rFonts w:ascii="Arial" w:hAnsi="Arial" w:cs="Arial"/>
                <w:color w:val="000000"/>
                <w:sz w:val="18"/>
                <w:szCs w:val="18"/>
              </w:rPr>
            </w:pPr>
            <w:r w:rsidRPr="00050AD1">
              <w:rPr>
                <w:rFonts w:ascii="Arial" w:hAnsi="Arial" w:cs="Arial"/>
                <w:color w:val="000000"/>
                <w:sz w:val="18"/>
                <w:szCs w:val="18"/>
              </w:rPr>
              <w:t>Передача полномочий контрольно-счетного органа</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spacing w:after="0"/>
              <w:jc w:val="center"/>
              <w:rPr>
                <w:rFonts w:ascii="Arial" w:hAnsi="Arial" w:cs="Arial"/>
                <w:sz w:val="18"/>
                <w:szCs w:val="18"/>
              </w:rPr>
            </w:pPr>
            <w:r w:rsidRPr="00050AD1">
              <w:rPr>
                <w:rFonts w:ascii="Arial" w:hAnsi="Arial" w:cs="Arial"/>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color w:val="000000"/>
                <w:sz w:val="18"/>
                <w:szCs w:val="18"/>
              </w:rPr>
            </w:pPr>
            <w:r w:rsidRPr="00050AD1">
              <w:rPr>
                <w:rFonts w:ascii="Arial" w:hAnsi="Arial" w:cs="Arial"/>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color w:val="000000"/>
                <w:sz w:val="18"/>
                <w:szCs w:val="18"/>
              </w:rPr>
            </w:pPr>
            <w:r w:rsidRPr="00050AD1">
              <w:rPr>
                <w:rFonts w:ascii="Arial" w:hAnsi="Arial" w:cs="Arial"/>
                <w:color w:val="000000"/>
                <w:sz w:val="18"/>
                <w:szCs w:val="18"/>
              </w:rPr>
              <w:t>06</w:t>
            </w:r>
          </w:p>
        </w:tc>
        <w:tc>
          <w:tcPr>
            <w:tcW w:w="141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spacing w:after="0"/>
              <w:jc w:val="center"/>
              <w:rPr>
                <w:rFonts w:ascii="Arial" w:hAnsi="Arial" w:cs="Arial"/>
                <w:sz w:val="18"/>
                <w:szCs w:val="18"/>
              </w:rPr>
            </w:pPr>
            <w:r w:rsidRPr="00050AD1">
              <w:rPr>
                <w:rFonts w:ascii="Arial" w:hAnsi="Arial" w:cs="Arial"/>
                <w:color w:val="000000"/>
                <w:sz w:val="18"/>
                <w:szCs w:val="18"/>
              </w:rPr>
              <w:t>99.0.00. 00010</w:t>
            </w:r>
          </w:p>
        </w:tc>
        <w:tc>
          <w:tcPr>
            <w:tcW w:w="709"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color w:val="000000"/>
                <w:sz w:val="18"/>
                <w:szCs w:val="18"/>
              </w:rPr>
            </w:pPr>
          </w:p>
        </w:tc>
        <w:tc>
          <w:tcPr>
            <w:tcW w:w="1559"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spacing w:after="0"/>
              <w:jc w:val="center"/>
              <w:rPr>
                <w:rFonts w:ascii="Arial" w:hAnsi="Arial" w:cs="Arial"/>
                <w:bCs/>
                <w:color w:val="000000"/>
                <w:sz w:val="18"/>
                <w:szCs w:val="18"/>
              </w:rPr>
            </w:pPr>
            <w:r w:rsidRPr="00050AD1">
              <w:rPr>
                <w:rFonts w:ascii="Arial" w:hAnsi="Arial" w:cs="Arial"/>
                <w:bCs/>
                <w:color w:val="000000"/>
                <w:sz w:val="18"/>
                <w:szCs w:val="18"/>
              </w:rPr>
              <w:t>97,1</w:t>
            </w:r>
          </w:p>
        </w:tc>
      </w:tr>
      <w:tr w:rsidR="00050AD1" w:rsidRPr="00050AD1" w:rsidTr="00050AD1">
        <w:trPr>
          <w:trHeight w:val="182"/>
        </w:trPr>
        <w:tc>
          <w:tcPr>
            <w:tcW w:w="500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rPr>
                <w:rFonts w:ascii="Arial" w:hAnsi="Arial" w:cs="Arial"/>
                <w:color w:val="000000"/>
                <w:sz w:val="18"/>
                <w:szCs w:val="18"/>
              </w:rPr>
            </w:pPr>
            <w:r w:rsidRPr="00050AD1">
              <w:rPr>
                <w:rFonts w:ascii="Arial" w:hAnsi="Arial" w:cs="Arial"/>
                <w:color w:val="000000"/>
                <w:sz w:val="18"/>
                <w:szCs w:val="18"/>
              </w:rPr>
              <w:t>Межбюджетные трансферты</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spacing w:after="0"/>
              <w:jc w:val="center"/>
              <w:rPr>
                <w:rFonts w:ascii="Arial" w:hAnsi="Arial" w:cs="Arial"/>
                <w:sz w:val="18"/>
                <w:szCs w:val="18"/>
              </w:rPr>
            </w:pPr>
            <w:r w:rsidRPr="00050AD1">
              <w:rPr>
                <w:rFonts w:ascii="Arial" w:hAnsi="Arial" w:cs="Arial"/>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color w:val="000000"/>
                <w:sz w:val="18"/>
                <w:szCs w:val="18"/>
              </w:rPr>
            </w:pPr>
            <w:r w:rsidRPr="00050AD1">
              <w:rPr>
                <w:rFonts w:ascii="Arial" w:hAnsi="Arial" w:cs="Arial"/>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color w:val="000000"/>
                <w:sz w:val="18"/>
                <w:szCs w:val="18"/>
              </w:rPr>
            </w:pPr>
            <w:r w:rsidRPr="00050AD1">
              <w:rPr>
                <w:rFonts w:ascii="Arial" w:hAnsi="Arial" w:cs="Arial"/>
                <w:color w:val="000000"/>
                <w:sz w:val="18"/>
                <w:szCs w:val="18"/>
              </w:rPr>
              <w:t>06</w:t>
            </w:r>
          </w:p>
        </w:tc>
        <w:tc>
          <w:tcPr>
            <w:tcW w:w="141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spacing w:after="0"/>
              <w:rPr>
                <w:rFonts w:ascii="Arial" w:hAnsi="Arial" w:cs="Arial"/>
                <w:sz w:val="18"/>
                <w:szCs w:val="18"/>
              </w:rPr>
            </w:pPr>
            <w:r w:rsidRPr="00050AD1">
              <w:rPr>
                <w:rFonts w:ascii="Arial" w:hAnsi="Arial" w:cs="Arial"/>
                <w:color w:val="000000"/>
                <w:sz w:val="18"/>
                <w:szCs w:val="18"/>
              </w:rPr>
              <w:t xml:space="preserve"> 99.0.00. 00010</w:t>
            </w:r>
          </w:p>
        </w:tc>
        <w:tc>
          <w:tcPr>
            <w:tcW w:w="709"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color w:val="000000"/>
                <w:sz w:val="18"/>
                <w:szCs w:val="18"/>
              </w:rPr>
            </w:pPr>
            <w:r w:rsidRPr="00050AD1">
              <w:rPr>
                <w:rFonts w:ascii="Arial" w:hAnsi="Arial" w:cs="Arial"/>
                <w:color w:val="000000"/>
                <w:sz w:val="18"/>
                <w:szCs w:val="18"/>
              </w:rPr>
              <w:t>500</w:t>
            </w:r>
          </w:p>
        </w:tc>
        <w:tc>
          <w:tcPr>
            <w:tcW w:w="1559"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spacing w:after="0"/>
              <w:jc w:val="center"/>
              <w:rPr>
                <w:rFonts w:ascii="Arial" w:hAnsi="Arial" w:cs="Arial"/>
                <w:bCs/>
                <w:color w:val="000000"/>
                <w:sz w:val="18"/>
                <w:szCs w:val="18"/>
              </w:rPr>
            </w:pPr>
            <w:r w:rsidRPr="00050AD1">
              <w:rPr>
                <w:rFonts w:ascii="Arial" w:hAnsi="Arial" w:cs="Arial"/>
                <w:bCs/>
                <w:color w:val="000000"/>
                <w:sz w:val="18"/>
                <w:szCs w:val="18"/>
              </w:rPr>
              <w:t>97,1</w:t>
            </w:r>
          </w:p>
        </w:tc>
      </w:tr>
      <w:tr w:rsidR="00050AD1" w:rsidRPr="00050AD1" w:rsidTr="00050AD1">
        <w:trPr>
          <w:trHeight w:val="182"/>
        </w:trPr>
        <w:tc>
          <w:tcPr>
            <w:tcW w:w="500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rPr>
                <w:rFonts w:ascii="Arial" w:hAnsi="Arial" w:cs="Arial"/>
                <w:color w:val="000000"/>
                <w:sz w:val="18"/>
                <w:szCs w:val="18"/>
              </w:rPr>
            </w:pPr>
            <w:r w:rsidRPr="00050AD1">
              <w:rPr>
                <w:rFonts w:ascii="Arial" w:hAnsi="Arial" w:cs="Arial"/>
                <w:color w:val="000000"/>
                <w:sz w:val="18"/>
                <w:szCs w:val="18"/>
              </w:rPr>
              <w:t>Иные межбюджетные трансферты</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spacing w:after="0"/>
              <w:jc w:val="center"/>
              <w:rPr>
                <w:rFonts w:ascii="Arial" w:hAnsi="Arial" w:cs="Arial"/>
                <w:color w:val="000000"/>
                <w:sz w:val="18"/>
                <w:szCs w:val="18"/>
              </w:rPr>
            </w:pPr>
            <w:r w:rsidRPr="00050AD1">
              <w:rPr>
                <w:rFonts w:ascii="Arial" w:hAnsi="Arial" w:cs="Arial"/>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color w:val="000000"/>
                <w:sz w:val="18"/>
                <w:szCs w:val="18"/>
              </w:rPr>
            </w:pPr>
            <w:r w:rsidRPr="00050AD1">
              <w:rPr>
                <w:rFonts w:ascii="Arial" w:hAnsi="Arial" w:cs="Arial"/>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color w:val="000000"/>
                <w:sz w:val="18"/>
                <w:szCs w:val="18"/>
              </w:rPr>
            </w:pPr>
            <w:r w:rsidRPr="00050AD1">
              <w:rPr>
                <w:rFonts w:ascii="Arial" w:hAnsi="Arial" w:cs="Arial"/>
                <w:color w:val="000000"/>
                <w:sz w:val="18"/>
                <w:szCs w:val="18"/>
              </w:rPr>
              <w:t>06</w:t>
            </w:r>
          </w:p>
        </w:tc>
        <w:tc>
          <w:tcPr>
            <w:tcW w:w="141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spacing w:after="0"/>
              <w:rPr>
                <w:rFonts w:ascii="Arial" w:hAnsi="Arial" w:cs="Arial"/>
                <w:sz w:val="18"/>
                <w:szCs w:val="18"/>
              </w:rPr>
            </w:pPr>
            <w:r w:rsidRPr="00050AD1">
              <w:rPr>
                <w:rFonts w:ascii="Arial" w:hAnsi="Arial" w:cs="Arial"/>
                <w:color w:val="000000"/>
                <w:sz w:val="18"/>
                <w:szCs w:val="18"/>
              </w:rPr>
              <w:t xml:space="preserve"> 99.0.00. 00010</w:t>
            </w:r>
          </w:p>
        </w:tc>
        <w:tc>
          <w:tcPr>
            <w:tcW w:w="709"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color w:val="000000"/>
                <w:sz w:val="18"/>
                <w:szCs w:val="18"/>
              </w:rPr>
            </w:pPr>
            <w:r w:rsidRPr="00050AD1">
              <w:rPr>
                <w:rFonts w:ascii="Arial" w:hAnsi="Arial" w:cs="Arial"/>
                <w:color w:val="000000"/>
                <w:sz w:val="18"/>
                <w:szCs w:val="18"/>
              </w:rPr>
              <w:t>540</w:t>
            </w:r>
          </w:p>
        </w:tc>
        <w:tc>
          <w:tcPr>
            <w:tcW w:w="1559"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spacing w:after="0"/>
              <w:jc w:val="center"/>
              <w:rPr>
                <w:rFonts w:ascii="Arial" w:hAnsi="Arial" w:cs="Arial"/>
                <w:bCs/>
                <w:color w:val="000000"/>
                <w:sz w:val="18"/>
                <w:szCs w:val="18"/>
              </w:rPr>
            </w:pPr>
            <w:r w:rsidRPr="00050AD1">
              <w:rPr>
                <w:rFonts w:ascii="Arial" w:hAnsi="Arial" w:cs="Arial"/>
                <w:bCs/>
                <w:color w:val="000000"/>
                <w:sz w:val="18"/>
                <w:szCs w:val="18"/>
              </w:rPr>
              <w:t>97,1</w:t>
            </w:r>
          </w:p>
        </w:tc>
      </w:tr>
      <w:tr w:rsidR="00050AD1" w:rsidRPr="00050AD1" w:rsidTr="00050AD1">
        <w:trPr>
          <w:trHeight w:val="182"/>
        </w:trPr>
        <w:tc>
          <w:tcPr>
            <w:tcW w:w="500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spacing w:after="0"/>
              <w:rPr>
                <w:rFonts w:ascii="Arial" w:hAnsi="Arial" w:cs="Arial"/>
                <w:sz w:val="18"/>
                <w:szCs w:val="18"/>
              </w:rPr>
            </w:pPr>
            <w:r w:rsidRPr="00050AD1">
              <w:rPr>
                <w:rFonts w:ascii="Arial" w:hAnsi="Arial" w:cs="Arial"/>
                <w:sz w:val="18"/>
                <w:szCs w:val="18"/>
              </w:rPr>
              <w:t>Передача полномочий по внутреннему финансовому контролю</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spacing w:after="0"/>
              <w:jc w:val="center"/>
              <w:rPr>
                <w:rFonts w:ascii="Arial" w:hAnsi="Arial" w:cs="Arial"/>
                <w:sz w:val="18"/>
                <w:szCs w:val="18"/>
              </w:rPr>
            </w:pPr>
            <w:r w:rsidRPr="00050AD1">
              <w:rPr>
                <w:rFonts w:ascii="Arial" w:hAnsi="Arial" w:cs="Arial"/>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spacing w:after="0"/>
              <w:jc w:val="center"/>
              <w:rPr>
                <w:rFonts w:ascii="Arial" w:hAnsi="Arial" w:cs="Arial"/>
                <w:sz w:val="18"/>
                <w:szCs w:val="18"/>
              </w:rPr>
            </w:pPr>
            <w:r w:rsidRPr="00050AD1">
              <w:rPr>
                <w:rFonts w:ascii="Arial" w:hAnsi="Arial" w:cs="Arial"/>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spacing w:after="0"/>
              <w:jc w:val="center"/>
              <w:rPr>
                <w:rFonts w:ascii="Arial" w:hAnsi="Arial" w:cs="Arial"/>
                <w:sz w:val="18"/>
                <w:szCs w:val="18"/>
              </w:rPr>
            </w:pPr>
            <w:r w:rsidRPr="00050AD1">
              <w:rPr>
                <w:rFonts w:ascii="Arial" w:hAnsi="Arial" w:cs="Arial"/>
                <w:sz w:val="18"/>
                <w:szCs w:val="18"/>
              </w:rPr>
              <w:t>06</w:t>
            </w:r>
          </w:p>
        </w:tc>
        <w:tc>
          <w:tcPr>
            <w:tcW w:w="141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spacing w:after="0"/>
              <w:jc w:val="center"/>
              <w:rPr>
                <w:rFonts w:ascii="Arial" w:hAnsi="Arial" w:cs="Arial"/>
                <w:sz w:val="18"/>
                <w:szCs w:val="18"/>
              </w:rPr>
            </w:pPr>
            <w:r w:rsidRPr="00050AD1">
              <w:rPr>
                <w:rFonts w:ascii="Arial" w:hAnsi="Arial" w:cs="Arial"/>
                <w:sz w:val="18"/>
                <w:szCs w:val="18"/>
              </w:rPr>
              <w:t>99.0.00. 00011</w:t>
            </w:r>
          </w:p>
        </w:tc>
        <w:tc>
          <w:tcPr>
            <w:tcW w:w="709"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spacing w:after="0"/>
              <w:jc w:val="center"/>
              <w:rPr>
                <w:rFonts w:ascii="Arial" w:hAnsi="Arial" w:cs="Arial"/>
                <w:sz w:val="18"/>
                <w:szCs w:val="18"/>
              </w:rPr>
            </w:pPr>
          </w:p>
        </w:tc>
        <w:tc>
          <w:tcPr>
            <w:tcW w:w="1559"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spacing w:after="0"/>
              <w:jc w:val="center"/>
              <w:rPr>
                <w:rFonts w:ascii="Arial" w:hAnsi="Arial" w:cs="Arial"/>
                <w:bCs/>
                <w:color w:val="000000"/>
                <w:sz w:val="18"/>
                <w:szCs w:val="18"/>
              </w:rPr>
            </w:pPr>
            <w:r w:rsidRPr="00050AD1">
              <w:rPr>
                <w:rFonts w:ascii="Arial" w:hAnsi="Arial" w:cs="Arial"/>
                <w:bCs/>
                <w:color w:val="000000"/>
                <w:sz w:val="18"/>
                <w:szCs w:val="18"/>
              </w:rPr>
              <w:t>16,0</w:t>
            </w:r>
          </w:p>
        </w:tc>
      </w:tr>
      <w:tr w:rsidR="00050AD1" w:rsidRPr="00050AD1" w:rsidTr="00050AD1">
        <w:trPr>
          <w:trHeight w:val="182"/>
        </w:trPr>
        <w:tc>
          <w:tcPr>
            <w:tcW w:w="500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spacing w:after="0"/>
              <w:rPr>
                <w:rFonts w:ascii="Arial" w:hAnsi="Arial" w:cs="Arial"/>
                <w:sz w:val="18"/>
                <w:szCs w:val="18"/>
              </w:rPr>
            </w:pPr>
            <w:r w:rsidRPr="00050AD1">
              <w:rPr>
                <w:rFonts w:ascii="Arial" w:hAnsi="Arial" w:cs="Arial"/>
                <w:sz w:val="18"/>
                <w:szCs w:val="18"/>
              </w:rPr>
              <w:t>Межбюджетные трансферты</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spacing w:after="0"/>
              <w:jc w:val="center"/>
              <w:rPr>
                <w:rFonts w:ascii="Arial" w:hAnsi="Arial" w:cs="Arial"/>
                <w:sz w:val="18"/>
                <w:szCs w:val="18"/>
              </w:rPr>
            </w:pPr>
            <w:r w:rsidRPr="00050AD1">
              <w:rPr>
                <w:rFonts w:ascii="Arial" w:hAnsi="Arial" w:cs="Arial"/>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spacing w:after="0"/>
              <w:jc w:val="center"/>
              <w:rPr>
                <w:rFonts w:ascii="Arial" w:hAnsi="Arial" w:cs="Arial"/>
                <w:sz w:val="18"/>
                <w:szCs w:val="18"/>
              </w:rPr>
            </w:pPr>
            <w:r w:rsidRPr="00050AD1">
              <w:rPr>
                <w:rFonts w:ascii="Arial" w:hAnsi="Arial" w:cs="Arial"/>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spacing w:after="0"/>
              <w:jc w:val="center"/>
              <w:rPr>
                <w:rFonts w:ascii="Arial" w:hAnsi="Arial" w:cs="Arial"/>
                <w:sz w:val="18"/>
                <w:szCs w:val="18"/>
              </w:rPr>
            </w:pPr>
            <w:r w:rsidRPr="00050AD1">
              <w:rPr>
                <w:rFonts w:ascii="Arial" w:hAnsi="Arial" w:cs="Arial"/>
                <w:sz w:val="18"/>
                <w:szCs w:val="18"/>
              </w:rPr>
              <w:t>06</w:t>
            </w:r>
          </w:p>
        </w:tc>
        <w:tc>
          <w:tcPr>
            <w:tcW w:w="141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spacing w:after="0"/>
              <w:jc w:val="center"/>
              <w:rPr>
                <w:rFonts w:ascii="Arial" w:hAnsi="Arial" w:cs="Arial"/>
                <w:sz w:val="18"/>
                <w:szCs w:val="18"/>
              </w:rPr>
            </w:pPr>
            <w:r w:rsidRPr="00050AD1">
              <w:rPr>
                <w:rFonts w:ascii="Arial" w:hAnsi="Arial" w:cs="Arial"/>
                <w:sz w:val="18"/>
                <w:szCs w:val="18"/>
              </w:rPr>
              <w:t>99.0.00. 00011</w:t>
            </w:r>
          </w:p>
        </w:tc>
        <w:tc>
          <w:tcPr>
            <w:tcW w:w="709"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spacing w:after="0"/>
              <w:jc w:val="center"/>
              <w:rPr>
                <w:rFonts w:ascii="Arial" w:hAnsi="Arial" w:cs="Arial"/>
                <w:sz w:val="18"/>
                <w:szCs w:val="18"/>
              </w:rPr>
            </w:pPr>
            <w:r w:rsidRPr="00050AD1">
              <w:rPr>
                <w:rFonts w:ascii="Arial" w:hAnsi="Arial" w:cs="Arial"/>
                <w:sz w:val="18"/>
                <w:szCs w:val="18"/>
              </w:rPr>
              <w:t>500</w:t>
            </w:r>
          </w:p>
        </w:tc>
        <w:tc>
          <w:tcPr>
            <w:tcW w:w="1559"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spacing w:after="0"/>
              <w:jc w:val="center"/>
              <w:rPr>
                <w:rFonts w:ascii="Arial" w:hAnsi="Arial" w:cs="Arial"/>
                <w:bCs/>
                <w:color w:val="000000"/>
                <w:sz w:val="18"/>
                <w:szCs w:val="18"/>
              </w:rPr>
            </w:pPr>
            <w:r w:rsidRPr="00050AD1">
              <w:rPr>
                <w:rFonts w:ascii="Arial" w:hAnsi="Arial" w:cs="Arial"/>
                <w:bCs/>
                <w:color w:val="000000"/>
                <w:sz w:val="18"/>
                <w:szCs w:val="18"/>
              </w:rPr>
              <w:t>16,0</w:t>
            </w:r>
          </w:p>
        </w:tc>
      </w:tr>
      <w:tr w:rsidR="00050AD1" w:rsidRPr="00050AD1" w:rsidTr="00050AD1">
        <w:trPr>
          <w:trHeight w:val="182"/>
        </w:trPr>
        <w:tc>
          <w:tcPr>
            <w:tcW w:w="500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spacing w:after="0"/>
              <w:rPr>
                <w:rFonts w:ascii="Arial" w:hAnsi="Arial" w:cs="Arial"/>
                <w:sz w:val="18"/>
                <w:szCs w:val="18"/>
              </w:rPr>
            </w:pPr>
            <w:r w:rsidRPr="00050AD1">
              <w:rPr>
                <w:rFonts w:ascii="Arial" w:hAnsi="Arial" w:cs="Arial"/>
                <w:sz w:val="18"/>
                <w:szCs w:val="18"/>
              </w:rPr>
              <w:t>Иные межбюджетные трансферты</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spacing w:after="0"/>
              <w:jc w:val="center"/>
              <w:rPr>
                <w:rFonts w:ascii="Arial" w:hAnsi="Arial" w:cs="Arial"/>
                <w:sz w:val="18"/>
                <w:szCs w:val="18"/>
              </w:rPr>
            </w:pPr>
            <w:r w:rsidRPr="00050AD1">
              <w:rPr>
                <w:rFonts w:ascii="Arial" w:hAnsi="Arial" w:cs="Arial"/>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spacing w:after="0"/>
              <w:jc w:val="center"/>
              <w:rPr>
                <w:rFonts w:ascii="Arial" w:hAnsi="Arial" w:cs="Arial"/>
                <w:sz w:val="18"/>
                <w:szCs w:val="18"/>
              </w:rPr>
            </w:pPr>
            <w:r w:rsidRPr="00050AD1">
              <w:rPr>
                <w:rFonts w:ascii="Arial" w:hAnsi="Arial" w:cs="Arial"/>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spacing w:after="0"/>
              <w:jc w:val="center"/>
              <w:rPr>
                <w:rFonts w:ascii="Arial" w:hAnsi="Arial" w:cs="Arial"/>
                <w:sz w:val="18"/>
                <w:szCs w:val="18"/>
              </w:rPr>
            </w:pPr>
            <w:r w:rsidRPr="00050AD1">
              <w:rPr>
                <w:rFonts w:ascii="Arial" w:hAnsi="Arial" w:cs="Arial"/>
                <w:sz w:val="18"/>
                <w:szCs w:val="18"/>
              </w:rPr>
              <w:t>06</w:t>
            </w:r>
          </w:p>
        </w:tc>
        <w:tc>
          <w:tcPr>
            <w:tcW w:w="141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spacing w:after="0"/>
              <w:jc w:val="center"/>
              <w:rPr>
                <w:rFonts w:ascii="Arial" w:hAnsi="Arial" w:cs="Arial"/>
                <w:sz w:val="18"/>
                <w:szCs w:val="18"/>
              </w:rPr>
            </w:pPr>
            <w:r w:rsidRPr="00050AD1">
              <w:rPr>
                <w:rFonts w:ascii="Arial" w:hAnsi="Arial" w:cs="Arial"/>
                <w:sz w:val="18"/>
                <w:szCs w:val="18"/>
              </w:rPr>
              <w:t>99.0.00. 00011</w:t>
            </w:r>
          </w:p>
        </w:tc>
        <w:tc>
          <w:tcPr>
            <w:tcW w:w="709"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spacing w:after="0"/>
              <w:jc w:val="center"/>
              <w:rPr>
                <w:rFonts w:ascii="Arial" w:hAnsi="Arial" w:cs="Arial"/>
                <w:sz w:val="18"/>
                <w:szCs w:val="18"/>
              </w:rPr>
            </w:pPr>
            <w:r w:rsidRPr="00050AD1">
              <w:rPr>
                <w:rFonts w:ascii="Arial" w:hAnsi="Arial" w:cs="Arial"/>
                <w:sz w:val="18"/>
                <w:szCs w:val="18"/>
              </w:rPr>
              <w:t>540</w:t>
            </w:r>
          </w:p>
        </w:tc>
        <w:tc>
          <w:tcPr>
            <w:tcW w:w="1559"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spacing w:after="0"/>
              <w:jc w:val="center"/>
              <w:rPr>
                <w:rFonts w:ascii="Arial" w:hAnsi="Arial" w:cs="Arial"/>
                <w:bCs/>
                <w:color w:val="000000"/>
                <w:sz w:val="18"/>
                <w:szCs w:val="18"/>
              </w:rPr>
            </w:pPr>
            <w:r w:rsidRPr="00050AD1">
              <w:rPr>
                <w:rFonts w:ascii="Arial" w:hAnsi="Arial" w:cs="Arial"/>
                <w:bCs/>
                <w:color w:val="000000"/>
                <w:sz w:val="18"/>
                <w:szCs w:val="18"/>
              </w:rPr>
              <w:t>16,0</w:t>
            </w:r>
          </w:p>
        </w:tc>
      </w:tr>
      <w:tr w:rsidR="00050AD1" w:rsidRPr="00050AD1" w:rsidTr="00050AD1">
        <w:trPr>
          <w:trHeight w:val="182"/>
        </w:trPr>
        <w:tc>
          <w:tcPr>
            <w:tcW w:w="500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rPr>
                <w:rFonts w:ascii="Arial" w:hAnsi="Arial" w:cs="Arial"/>
                <w:b/>
                <w:color w:val="000000"/>
                <w:sz w:val="18"/>
                <w:szCs w:val="18"/>
              </w:rPr>
            </w:pPr>
            <w:r w:rsidRPr="00050AD1">
              <w:rPr>
                <w:rFonts w:ascii="Arial" w:hAnsi="Arial" w:cs="Arial"/>
                <w:b/>
                <w:color w:val="000000"/>
                <w:sz w:val="18"/>
                <w:szCs w:val="18"/>
              </w:rPr>
              <w:t xml:space="preserve">Другие общегосударственные вопросы                                                                                                                                                                                                                            </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b/>
                <w:color w:val="000000"/>
                <w:sz w:val="18"/>
                <w:szCs w:val="18"/>
              </w:rPr>
            </w:pPr>
            <w:r w:rsidRPr="00050AD1">
              <w:rPr>
                <w:rFonts w:ascii="Arial" w:hAnsi="Arial" w:cs="Arial"/>
                <w:b/>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b/>
                <w:color w:val="000000"/>
                <w:sz w:val="18"/>
                <w:szCs w:val="18"/>
              </w:rPr>
            </w:pPr>
            <w:r w:rsidRPr="00050AD1">
              <w:rPr>
                <w:rFonts w:ascii="Arial" w:hAnsi="Arial" w:cs="Arial"/>
                <w:b/>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b/>
                <w:color w:val="000000"/>
                <w:sz w:val="18"/>
                <w:szCs w:val="18"/>
              </w:rPr>
            </w:pPr>
            <w:r w:rsidRPr="00050AD1">
              <w:rPr>
                <w:rFonts w:ascii="Arial" w:hAnsi="Arial" w:cs="Arial"/>
                <w:b/>
                <w:color w:val="000000"/>
                <w:sz w:val="18"/>
                <w:szCs w:val="18"/>
              </w:rPr>
              <w:t>13</w:t>
            </w:r>
          </w:p>
        </w:tc>
        <w:tc>
          <w:tcPr>
            <w:tcW w:w="141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spacing w:after="0"/>
              <w:jc w:val="center"/>
              <w:rPr>
                <w:rFonts w:ascii="Arial" w:hAnsi="Arial" w:cs="Arial"/>
                <w:b/>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b/>
                <w:color w:val="000000"/>
                <w:sz w:val="18"/>
                <w:szCs w:val="18"/>
              </w:rPr>
            </w:pPr>
          </w:p>
        </w:tc>
        <w:tc>
          <w:tcPr>
            <w:tcW w:w="1559"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b/>
                <w:color w:val="000000"/>
                <w:sz w:val="18"/>
                <w:szCs w:val="18"/>
              </w:rPr>
            </w:pPr>
            <w:r w:rsidRPr="00050AD1">
              <w:rPr>
                <w:rFonts w:ascii="Arial" w:hAnsi="Arial" w:cs="Arial"/>
                <w:b/>
                <w:color w:val="000000"/>
                <w:sz w:val="18"/>
                <w:szCs w:val="18"/>
              </w:rPr>
              <w:t>68,7</w:t>
            </w:r>
          </w:p>
        </w:tc>
      </w:tr>
      <w:tr w:rsidR="00050AD1" w:rsidRPr="00050AD1" w:rsidTr="00050AD1">
        <w:trPr>
          <w:trHeight w:val="182"/>
        </w:trPr>
        <w:tc>
          <w:tcPr>
            <w:tcW w:w="500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rPr>
                <w:rFonts w:ascii="Arial" w:hAnsi="Arial" w:cs="Arial"/>
                <w:color w:val="000000"/>
                <w:sz w:val="18"/>
                <w:szCs w:val="18"/>
              </w:rPr>
            </w:pPr>
            <w:r w:rsidRPr="00050AD1">
              <w:rPr>
                <w:rFonts w:ascii="Arial" w:hAnsi="Arial" w:cs="Arial"/>
                <w:sz w:val="18"/>
                <w:szCs w:val="18"/>
              </w:rPr>
              <w:t>Непрограммные направления местного бюджета</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color w:val="000000"/>
                <w:sz w:val="18"/>
                <w:szCs w:val="18"/>
              </w:rPr>
            </w:pPr>
            <w:r w:rsidRPr="00050AD1">
              <w:rPr>
                <w:rFonts w:ascii="Arial" w:hAnsi="Arial" w:cs="Arial"/>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color w:val="000000"/>
                <w:sz w:val="18"/>
                <w:szCs w:val="18"/>
              </w:rPr>
            </w:pPr>
            <w:r w:rsidRPr="00050AD1">
              <w:rPr>
                <w:rFonts w:ascii="Arial" w:hAnsi="Arial" w:cs="Arial"/>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color w:val="000000"/>
                <w:sz w:val="18"/>
                <w:szCs w:val="18"/>
              </w:rPr>
            </w:pPr>
            <w:r w:rsidRPr="00050AD1">
              <w:rPr>
                <w:rFonts w:ascii="Arial" w:hAnsi="Arial" w:cs="Arial"/>
                <w:color w:val="000000"/>
                <w:sz w:val="18"/>
                <w:szCs w:val="18"/>
              </w:rPr>
              <w:t>13</w:t>
            </w:r>
          </w:p>
        </w:tc>
        <w:tc>
          <w:tcPr>
            <w:tcW w:w="141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spacing w:after="0"/>
              <w:jc w:val="center"/>
              <w:rPr>
                <w:rFonts w:ascii="Arial" w:hAnsi="Arial" w:cs="Arial"/>
                <w:color w:val="000000"/>
                <w:sz w:val="18"/>
                <w:szCs w:val="18"/>
              </w:rPr>
            </w:pPr>
            <w:r w:rsidRPr="00050AD1">
              <w:rPr>
                <w:rFonts w:ascii="Arial" w:hAnsi="Arial" w:cs="Arial"/>
                <w:color w:val="000000"/>
                <w:sz w:val="18"/>
                <w:szCs w:val="18"/>
              </w:rPr>
              <w:t>99.0.00. 00000</w:t>
            </w:r>
          </w:p>
        </w:tc>
        <w:tc>
          <w:tcPr>
            <w:tcW w:w="709"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color w:val="000000"/>
                <w:sz w:val="18"/>
                <w:szCs w:val="18"/>
              </w:rPr>
            </w:pPr>
          </w:p>
        </w:tc>
        <w:tc>
          <w:tcPr>
            <w:tcW w:w="1559"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color w:val="000000"/>
                <w:sz w:val="18"/>
                <w:szCs w:val="18"/>
              </w:rPr>
            </w:pPr>
            <w:r w:rsidRPr="00050AD1">
              <w:rPr>
                <w:rFonts w:ascii="Arial" w:hAnsi="Arial" w:cs="Arial"/>
                <w:color w:val="000000"/>
                <w:sz w:val="18"/>
                <w:szCs w:val="18"/>
              </w:rPr>
              <w:t>68,7</w:t>
            </w:r>
          </w:p>
        </w:tc>
      </w:tr>
      <w:tr w:rsidR="00050AD1" w:rsidRPr="00050AD1" w:rsidTr="00050AD1">
        <w:trPr>
          <w:trHeight w:val="182"/>
        </w:trPr>
        <w:tc>
          <w:tcPr>
            <w:tcW w:w="500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spacing w:after="0"/>
              <w:rPr>
                <w:rFonts w:ascii="Arial" w:hAnsi="Arial" w:cs="Arial"/>
                <w:sz w:val="18"/>
                <w:szCs w:val="18"/>
              </w:rPr>
            </w:pPr>
            <w:r w:rsidRPr="00050AD1">
              <w:rPr>
                <w:rFonts w:ascii="Arial" w:hAnsi="Arial" w:cs="Arial"/>
                <w:sz w:val="18"/>
                <w:szCs w:val="18"/>
              </w:rPr>
              <w:t>Мероприятия в сфере общегосударственных вопросов, осуществляемые органами местного самоуправления</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color w:val="000000"/>
                <w:sz w:val="18"/>
                <w:szCs w:val="18"/>
              </w:rPr>
            </w:pPr>
            <w:r w:rsidRPr="00050AD1">
              <w:rPr>
                <w:rFonts w:ascii="Arial" w:hAnsi="Arial" w:cs="Arial"/>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color w:val="000000"/>
                <w:sz w:val="18"/>
                <w:szCs w:val="18"/>
              </w:rPr>
            </w:pPr>
            <w:r w:rsidRPr="00050AD1">
              <w:rPr>
                <w:rFonts w:ascii="Arial" w:hAnsi="Arial" w:cs="Arial"/>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color w:val="000000"/>
                <w:sz w:val="18"/>
                <w:szCs w:val="18"/>
              </w:rPr>
            </w:pPr>
            <w:r w:rsidRPr="00050AD1">
              <w:rPr>
                <w:rFonts w:ascii="Arial" w:hAnsi="Arial" w:cs="Arial"/>
                <w:color w:val="000000"/>
                <w:sz w:val="18"/>
                <w:szCs w:val="18"/>
              </w:rPr>
              <w:t>13</w:t>
            </w:r>
          </w:p>
        </w:tc>
        <w:tc>
          <w:tcPr>
            <w:tcW w:w="141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spacing w:after="0"/>
              <w:jc w:val="center"/>
              <w:rPr>
                <w:rFonts w:ascii="Arial" w:hAnsi="Arial" w:cs="Arial"/>
                <w:color w:val="000000"/>
                <w:sz w:val="18"/>
                <w:szCs w:val="18"/>
              </w:rPr>
            </w:pPr>
            <w:r w:rsidRPr="00050AD1">
              <w:rPr>
                <w:rFonts w:ascii="Arial" w:hAnsi="Arial" w:cs="Arial"/>
                <w:color w:val="000000"/>
                <w:sz w:val="18"/>
                <w:szCs w:val="18"/>
              </w:rPr>
              <w:t>99.0.00. 02040</w:t>
            </w:r>
          </w:p>
        </w:tc>
        <w:tc>
          <w:tcPr>
            <w:tcW w:w="709"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color w:val="000000"/>
                <w:sz w:val="18"/>
                <w:szCs w:val="18"/>
              </w:rPr>
            </w:pPr>
          </w:p>
        </w:tc>
        <w:tc>
          <w:tcPr>
            <w:tcW w:w="1559"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color w:val="000000"/>
                <w:sz w:val="18"/>
                <w:szCs w:val="18"/>
              </w:rPr>
            </w:pPr>
            <w:r w:rsidRPr="00050AD1">
              <w:rPr>
                <w:rFonts w:ascii="Arial" w:hAnsi="Arial" w:cs="Arial"/>
                <w:color w:val="000000"/>
                <w:sz w:val="18"/>
                <w:szCs w:val="18"/>
              </w:rPr>
              <w:t>60,0</w:t>
            </w:r>
          </w:p>
        </w:tc>
      </w:tr>
      <w:tr w:rsidR="00050AD1" w:rsidRPr="00050AD1" w:rsidTr="00050AD1">
        <w:trPr>
          <w:trHeight w:val="182"/>
        </w:trPr>
        <w:tc>
          <w:tcPr>
            <w:tcW w:w="500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rPr>
                <w:rFonts w:ascii="Arial" w:hAnsi="Arial" w:cs="Arial"/>
                <w:color w:val="000000"/>
                <w:sz w:val="18"/>
                <w:szCs w:val="18"/>
              </w:rPr>
            </w:pPr>
            <w:r w:rsidRPr="00050AD1">
              <w:rPr>
                <w:rFonts w:ascii="Arial" w:hAnsi="Arial" w:cs="Arial"/>
                <w:color w:val="000000"/>
                <w:sz w:val="18"/>
                <w:szCs w:val="18"/>
              </w:rPr>
              <w:t>Закупка товаров, работ услуг для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color w:val="000000"/>
                <w:sz w:val="18"/>
                <w:szCs w:val="18"/>
              </w:rPr>
            </w:pPr>
            <w:r w:rsidRPr="00050AD1">
              <w:rPr>
                <w:rFonts w:ascii="Arial" w:hAnsi="Arial" w:cs="Arial"/>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color w:val="000000"/>
                <w:sz w:val="18"/>
                <w:szCs w:val="18"/>
              </w:rPr>
            </w:pPr>
            <w:r w:rsidRPr="00050AD1">
              <w:rPr>
                <w:rFonts w:ascii="Arial" w:hAnsi="Arial" w:cs="Arial"/>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color w:val="000000"/>
                <w:sz w:val="18"/>
                <w:szCs w:val="18"/>
              </w:rPr>
            </w:pPr>
            <w:r w:rsidRPr="00050AD1">
              <w:rPr>
                <w:rFonts w:ascii="Arial" w:hAnsi="Arial" w:cs="Arial"/>
                <w:color w:val="000000"/>
                <w:sz w:val="18"/>
                <w:szCs w:val="18"/>
              </w:rPr>
              <w:t>13</w:t>
            </w:r>
          </w:p>
        </w:tc>
        <w:tc>
          <w:tcPr>
            <w:tcW w:w="141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spacing w:after="0"/>
              <w:jc w:val="center"/>
              <w:rPr>
                <w:rFonts w:ascii="Arial" w:hAnsi="Arial" w:cs="Arial"/>
                <w:sz w:val="18"/>
                <w:szCs w:val="18"/>
              </w:rPr>
            </w:pPr>
            <w:r w:rsidRPr="00050AD1">
              <w:rPr>
                <w:rFonts w:ascii="Arial" w:hAnsi="Arial" w:cs="Arial"/>
                <w:color w:val="000000"/>
                <w:sz w:val="18"/>
                <w:szCs w:val="18"/>
              </w:rPr>
              <w:t>99.0.00. 02040</w:t>
            </w:r>
          </w:p>
        </w:tc>
        <w:tc>
          <w:tcPr>
            <w:tcW w:w="709"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color w:val="000000"/>
                <w:sz w:val="18"/>
                <w:szCs w:val="18"/>
              </w:rPr>
            </w:pPr>
            <w:r w:rsidRPr="00050AD1">
              <w:rPr>
                <w:rFonts w:ascii="Arial" w:hAnsi="Arial" w:cs="Arial"/>
                <w:color w:val="000000"/>
                <w:sz w:val="18"/>
                <w:szCs w:val="18"/>
              </w:rPr>
              <w:t>200</w:t>
            </w:r>
          </w:p>
        </w:tc>
        <w:tc>
          <w:tcPr>
            <w:tcW w:w="1559"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color w:val="000000"/>
                <w:sz w:val="18"/>
                <w:szCs w:val="18"/>
              </w:rPr>
            </w:pPr>
            <w:r w:rsidRPr="00050AD1">
              <w:rPr>
                <w:rFonts w:ascii="Arial" w:hAnsi="Arial" w:cs="Arial"/>
                <w:color w:val="000000"/>
                <w:sz w:val="18"/>
                <w:szCs w:val="18"/>
              </w:rPr>
              <w:t>55,0</w:t>
            </w:r>
          </w:p>
        </w:tc>
      </w:tr>
      <w:tr w:rsidR="00050AD1" w:rsidRPr="00050AD1" w:rsidTr="00050AD1">
        <w:trPr>
          <w:trHeight w:val="182"/>
        </w:trPr>
        <w:tc>
          <w:tcPr>
            <w:tcW w:w="500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rPr>
                <w:rFonts w:ascii="Arial" w:hAnsi="Arial" w:cs="Arial"/>
                <w:color w:val="000000"/>
                <w:sz w:val="18"/>
                <w:szCs w:val="18"/>
              </w:rPr>
            </w:pPr>
            <w:r w:rsidRPr="00050AD1">
              <w:rPr>
                <w:rFonts w:ascii="Arial" w:hAnsi="Arial" w:cs="Arial"/>
                <w:color w:val="000000"/>
                <w:sz w:val="18"/>
                <w:szCs w:val="18"/>
              </w:rPr>
              <w:t>Иные закупки товаров, работ услуг для обеспечения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color w:val="000000"/>
                <w:sz w:val="18"/>
                <w:szCs w:val="18"/>
              </w:rPr>
            </w:pPr>
            <w:r w:rsidRPr="00050AD1">
              <w:rPr>
                <w:rFonts w:ascii="Arial" w:hAnsi="Arial" w:cs="Arial"/>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color w:val="000000"/>
                <w:sz w:val="18"/>
                <w:szCs w:val="18"/>
              </w:rPr>
            </w:pPr>
            <w:r w:rsidRPr="00050AD1">
              <w:rPr>
                <w:rFonts w:ascii="Arial" w:hAnsi="Arial" w:cs="Arial"/>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color w:val="000000"/>
                <w:sz w:val="18"/>
                <w:szCs w:val="18"/>
              </w:rPr>
            </w:pPr>
            <w:r w:rsidRPr="00050AD1">
              <w:rPr>
                <w:rFonts w:ascii="Arial" w:hAnsi="Arial" w:cs="Arial"/>
                <w:color w:val="000000"/>
                <w:sz w:val="18"/>
                <w:szCs w:val="18"/>
              </w:rPr>
              <w:t>13</w:t>
            </w:r>
          </w:p>
        </w:tc>
        <w:tc>
          <w:tcPr>
            <w:tcW w:w="141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spacing w:after="0"/>
              <w:jc w:val="center"/>
              <w:rPr>
                <w:rFonts w:ascii="Arial" w:hAnsi="Arial" w:cs="Arial"/>
                <w:sz w:val="18"/>
                <w:szCs w:val="18"/>
              </w:rPr>
            </w:pPr>
            <w:r w:rsidRPr="00050AD1">
              <w:rPr>
                <w:rFonts w:ascii="Arial" w:hAnsi="Arial" w:cs="Arial"/>
                <w:color w:val="000000"/>
                <w:sz w:val="18"/>
                <w:szCs w:val="18"/>
              </w:rPr>
              <w:t>99.0.00. 02040</w:t>
            </w:r>
          </w:p>
        </w:tc>
        <w:tc>
          <w:tcPr>
            <w:tcW w:w="709"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color w:val="000000"/>
                <w:sz w:val="18"/>
                <w:szCs w:val="18"/>
              </w:rPr>
            </w:pPr>
            <w:r w:rsidRPr="00050AD1">
              <w:rPr>
                <w:rFonts w:ascii="Arial" w:hAnsi="Arial" w:cs="Arial"/>
                <w:color w:val="000000"/>
                <w:sz w:val="18"/>
                <w:szCs w:val="18"/>
              </w:rPr>
              <w:t>240</w:t>
            </w:r>
          </w:p>
        </w:tc>
        <w:tc>
          <w:tcPr>
            <w:tcW w:w="1559"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color w:val="000000"/>
                <w:sz w:val="18"/>
                <w:szCs w:val="18"/>
              </w:rPr>
            </w:pPr>
            <w:r w:rsidRPr="00050AD1">
              <w:rPr>
                <w:rFonts w:ascii="Arial" w:hAnsi="Arial" w:cs="Arial"/>
                <w:color w:val="000000"/>
                <w:sz w:val="18"/>
                <w:szCs w:val="18"/>
              </w:rPr>
              <w:t>55,0</w:t>
            </w:r>
          </w:p>
        </w:tc>
      </w:tr>
      <w:tr w:rsidR="00050AD1" w:rsidRPr="00050AD1" w:rsidTr="00050AD1">
        <w:trPr>
          <w:trHeight w:val="182"/>
        </w:trPr>
        <w:tc>
          <w:tcPr>
            <w:tcW w:w="500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rPr>
                <w:rFonts w:ascii="Arial" w:hAnsi="Arial" w:cs="Arial"/>
                <w:color w:val="000000"/>
                <w:sz w:val="18"/>
                <w:szCs w:val="18"/>
              </w:rPr>
            </w:pPr>
            <w:r w:rsidRPr="00050AD1">
              <w:rPr>
                <w:rFonts w:ascii="Arial" w:hAnsi="Arial" w:cs="Arial"/>
                <w:color w:val="000000"/>
                <w:sz w:val="18"/>
                <w:szCs w:val="18"/>
              </w:rPr>
              <w:t>Закупка товаров, работ услуг для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color w:val="000000"/>
                <w:sz w:val="18"/>
                <w:szCs w:val="18"/>
              </w:rPr>
            </w:pPr>
            <w:r w:rsidRPr="00050AD1">
              <w:rPr>
                <w:rFonts w:ascii="Arial" w:hAnsi="Arial" w:cs="Arial"/>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color w:val="000000"/>
                <w:sz w:val="18"/>
                <w:szCs w:val="18"/>
              </w:rPr>
            </w:pPr>
            <w:r w:rsidRPr="00050AD1">
              <w:rPr>
                <w:rFonts w:ascii="Arial" w:hAnsi="Arial" w:cs="Arial"/>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color w:val="000000"/>
                <w:sz w:val="18"/>
                <w:szCs w:val="18"/>
              </w:rPr>
            </w:pPr>
            <w:r w:rsidRPr="00050AD1">
              <w:rPr>
                <w:rFonts w:ascii="Arial" w:hAnsi="Arial" w:cs="Arial"/>
                <w:color w:val="000000"/>
                <w:sz w:val="18"/>
                <w:szCs w:val="18"/>
              </w:rPr>
              <w:t>13</w:t>
            </w:r>
          </w:p>
        </w:tc>
        <w:tc>
          <w:tcPr>
            <w:tcW w:w="141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spacing w:after="0"/>
              <w:jc w:val="center"/>
              <w:rPr>
                <w:rFonts w:ascii="Arial" w:hAnsi="Arial" w:cs="Arial"/>
                <w:sz w:val="18"/>
                <w:szCs w:val="18"/>
              </w:rPr>
            </w:pPr>
            <w:r w:rsidRPr="00050AD1">
              <w:rPr>
                <w:rFonts w:ascii="Arial" w:hAnsi="Arial" w:cs="Arial"/>
                <w:color w:val="000000"/>
                <w:sz w:val="18"/>
                <w:szCs w:val="18"/>
              </w:rPr>
              <w:t>99.0.00. 02040</w:t>
            </w:r>
          </w:p>
        </w:tc>
        <w:tc>
          <w:tcPr>
            <w:tcW w:w="709"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color w:val="000000"/>
                <w:sz w:val="18"/>
                <w:szCs w:val="18"/>
              </w:rPr>
            </w:pPr>
            <w:r w:rsidRPr="00050AD1">
              <w:rPr>
                <w:rFonts w:ascii="Arial" w:hAnsi="Arial" w:cs="Arial"/>
                <w:color w:val="000000"/>
                <w:sz w:val="18"/>
                <w:szCs w:val="18"/>
              </w:rPr>
              <w:t>800</w:t>
            </w:r>
          </w:p>
        </w:tc>
        <w:tc>
          <w:tcPr>
            <w:tcW w:w="1559"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color w:val="000000"/>
                <w:sz w:val="18"/>
                <w:szCs w:val="18"/>
              </w:rPr>
            </w:pPr>
            <w:r w:rsidRPr="00050AD1">
              <w:rPr>
                <w:rFonts w:ascii="Arial" w:hAnsi="Arial" w:cs="Arial"/>
                <w:color w:val="000000"/>
                <w:sz w:val="18"/>
                <w:szCs w:val="18"/>
              </w:rPr>
              <w:t>5,0</w:t>
            </w:r>
          </w:p>
        </w:tc>
      </w:tr>
      <w:tr w:rsidR="00050AD1" w:rsidRPr="00050AD1" w:rsidTr="00050AD1">
        <w:trPr>
          <w:trHeight w:val="182"/>
        </w:trPr>
        <w:tc>
          <w:tcPr>
            <w:tcW w:w="500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rPr>
                <w:rFonts w:ascii="Arial" w:hAnsi="Arial" w:cs="Arial"/>
                <w:color w:val="000000"/>
                <w:sz w:val="18"/>
                <w:szCs w:val="18"/>
              </w:rPr>
            </w:pPr>
            <w:r w:rsidRPr="00050AD1">
              <w:rPr>
                <w:rFonts w:ascii="Arial" w:hAnsi="Arial" w:cs="Arial"/>
                <w:color w:val="000000"/>
                <w:sz w:val="18"/>
                <w:szCs w:val="18"/>
              </w:rPr>
              <w:t>Иные закупки товаров, работ услуг для обеспечения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color w:val="000000"/>
                <w:sz w:val="18"/>
                <w:szCs w:val="18"/>
              </w:rPr>
            </w:pPr>
            <w:r w:rsidRPr="00050AD1">
              <w:rPr>
                <w:rFonts w:ascii="Arial" w:hAnsi="Arial" w:cs="Arial"/>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color w:val="000000"/>
                <w:sz w:val="18"/>
                <w:szCs w:val="18"/>
              </w:rPr>
            </w:pPr>
            <w:r w:rsidRPr="00050AD1">
              <w:rPr>
                <w:rFonts w:ascii="Arial" w:hAnsi="Arial" w:cs="Arial"/>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color w:val="000000"/>
                <w:sz w:val="18"/>
                <w:szCs w:val="18"/>
              </w:rPr>
            </w:pPr>
            <w:r w:rsidRPr="00050AD1">
              <w:rPr>
                <w:rFonts w:ascii="Arial" w:hAnsi="Arial" w:cs="Arial"/>
                <w:color w:val="000000"/>
                <w:sz w:val="18"/>
                <w:szCs w:val="18"/>
              </w:rPr>
              <w:t>13</w:t>
            </w:r>
          </w:p>
        </w:tc>
        <w:tc>
          <w:tcPr>
            <w:tcW w:w="141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spacing w:after="0"/>
              <w:jc w:val="center"/>
              <w:rPr>
                <w:rFonts w:ascii="Arial" w:hAnsi="Arial" w:cs="Arial"/>
                <w:sz w:val="18"/>
                <w:szCs w:val="18"/>
              </w:rPr>
            </w:pPr>
            <w:r w:rsidRPr="00050AD1">
              <w:rPr>
                <w:rFonts w:ascii="Arial" w:hAnsi="Arial" w:cs="Arial"/>
                <w:color w:val="000000"/>
                <w:sz w:val="18"/>
                <w:szCs w:val="18"/>
              </w:rPr>
              <w:t>99.0.00. 02040</w:t>
            </w:r>
          </w:p>
        </w:tc>
        <w:tc>
          <w:tcPr>
            <w:tcW w:w="709"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color w:val="000000"/>
                <w:sz w:val="18"/>
                <w:szCs w:val="18"/>
              </w:rPr>
            </w:pPr>
            <w:r w:rsidRPr="00050AD1">
              <w:rPr>
                <w:rFonts w:ascii="Arial" w:hAnsi="Arial" w:cs="Arial"/>
                <w:color w:val="000000"/>
                <w:sz w:val="18"/>
                <w:szCs w:val="18"/>
              </w:rPr>
              <w:t>850</w:t>
            </w:r>
          </w:p>
        </w:tc>
        <w:tc>
          <w:tcPr>
            <w:tcW w:w="1559"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color w:val="000000"/>
                <w:sz w:val="18"/>
                <w:szCs w:val="18"/>
              </w:rPr>
            </w:pPr>
            <w:r w:rsidRPr="00050AD1">
              <w:rPr>
                <w:rFonts w:ascii="Arial" w:hAnsi="Arial" w:cs="Arial"/>
                <w:color w:val="000000"/>
                <w:sz w:val="18"/>
                <w:szCs w:val="18"/>
              </w:rPr>
              <w:t>5,0</w:t>
            </w:r>
          </w:p>
        </w:tc>
      </w:tr>
      <w:tr w:rsidR="00050AD1" w:rsidRPr="00050AD1" w:rsidTr="00050AD1">
        <w:trPr>
          <w:trHeight w:val="182"/>
        </w:trPr>
        <w:tc>
          <w:tcPr>
            <w:tcW w:w="500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rPr>
                <w:rFonts w:ascii="Arial" w:hAnsi="Arial" w:cs="Arial"/>
                <w:b/>
                <w:color w:val="000000"/>
                <w:sz w:val="18"/>
                <w:szCs w:val="18"/>
              </w:rPr>
            </w:pPr>
            <w:r w:rsidRPr="00050AD1">
              <w:rPr>
                <w:rFonts w:ascii="Arial" w:hAnsi="Arial" w:cs="Arial"/>
                <w:b/>
                <w:color w:val="000000"/>
                <w:sz w:val="18"/>
                <w:szCs w:val="18"/>
              </w:rPr>
              <w:t>Обеспечение деятельности подведомственных учреждений</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color w:val="000000"/>
                <w:sz w:val="18"/>
                <w:szCs w:val="18"/>
              </w:rPr>
            </w:pPr>
            <w:r w:rsidRPr="00050AD1">
              <w:rPr>
                <w:rFonts w:ascii="Arial" w:hAnsi="Arial" w:cs="Arial"/>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color w:val="000000"/>
                <w:sz w:val="18"/>
                <w:szCs w:val="18"/>
              </w:rPr>
            </w:pPr>
            <w:r w:rsidRPr="00050AD1">
              <w:rPr>
                <w:rFonts w:ascii="Arial" w:hAnsi="Arial" w:cs="Arial"/>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color w:val="000000"/>
                <w:sz w:val="18"/>
                <w:szCs w:val="18"/>
              </w:rPr>
            </w:pPr>
            <w:r w:rsidRPr="00050AD1">
              <w:rPr>
                <w:rFonts w:ascii="Arial" w:hAnsi="Arial" w:cs="Arial"/>
                <w:color w:val="000000"/>
                <w:sz w:val="18"/>
                <w:szCs w:val="18"/>
              </w:rPr>
              <w:t>13</w:t>
            </w:r>
          </w:p>
        </w:tc>
        <w:tc>
          <w:tcPr>
            <w:tcW w:w="141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spacing w:after="0"/>
              <w:jc w:val="center"/>
              <w:rPr>
                <w:rFonts w:ascii="Arial" w:hAnsi="Arial" w:cs="Arial"/>
                <w:sz w:val="18"/>
                <w:szCs w:val="18"/>
              </w:rPr>
            </w:pPr>
            <w:r w:rsidRPr="00050AD1">
              <w:rPr>
                <w:rFonts w:ascii="Arial" w:hAnsi="Arial" w:cs="Arial"/>
                <w:color w:val="000000"/>
                <w:sz w:val="18"/>
                <w:szCs w:val="18"/>
              </w:rPr>
              <w:t>99.0.00. 02070</w:t>
            </w:r>
          </w:p>
        </w:tc>
        <w:tc>
          <w:tcPr>
            <w:tcW w:w="709"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color w:val="000000"/>
                <w:sz w:val="18"/>
                <w:szCs w:val="18"/>
              </w:rPr>
            </w:pPr>
          </w:p>
        </w:tc>
        <w:tc>
          <w:tcPr>
            <w:tcW w:w="1559"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color w:val="000000"/>
                <w:sz w:val="18"/>
                <w:szCs w:val="18"/>
              </w:rPr>
            </w:pPr>
            <w:r w:rsidRPr="00050AD1">
              <w:rPr>
                <w:rFonts w:ascii="Arial" w:hAnsi="Arial" w:cs="Arial"/>
                <w:color w:val="000000"/>
                <w:sz w:val="18"/>
                <w:szCs w:val="18"/>
              </w:rPr>
              <w:t>8,7</w:t>
            </w:r>
          </w:p>
        </w:tc>
      </w:tr>
      <w:tr w:rsidR="00050AD1" w:rsidRPr="00050AD1" w:rsidTr="00050AD1">
        <w:trPr>
          <w:trHeight w:val="182"/>
        </w:trPr>
        <w:tc>
          <w:tcPr>
            <w:tcW w:w="500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spacing w:after="0"/>
              <w:rPr>
                <w:rFonts w:ascii="Arial" w:hAnsi="Arial" w:cs="Arial"/>
                <w:sz w:val="18"/>
                <w:szCs w:val="18"/>
              </w:rPr>
            </w:pPr>
            <w:r w:rsidRPr="00050AD1">
              <w:rPr>
                <w:rFonts w:ascii="Arial" w:hAnsi="Arial" w:cs="Arial"/>
                <w:sz w:val="18"/>
                <w:szCs w:val="18"/>
              </w:rPr>
              <w:t>Межбюджетные трансферты</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color w:val="000000"/>
                <w:sz w:val="18"/>
                <w:szCs w:val="18"/>
              </w:rPr>
            </w:pPr>
            <w:r w:rsidRPr="00050AD1">
              <w:rPr>
                <w:rFonts w:ascii="Arial" w:hAnsi="Arial" w:cs="Arial"/>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color w:val="000000"/>
                <w:sz w:val="18"/>
                <w:szCs w:val="18"/>
              </w:rPr>
            </w:pPr>
            <w:r w:rsidRPr="00050AD1">
              <w:rPr>
                <w:rFonts w:ascii="Arial" w:hAnsi="Arial" w:cs="Arial"/>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color w:val="000000"/>
                <w:sz w:val="18"/>
                <w:szCs w:val="18"/>
              </w:rPr>
            </w:pPr>
            <w:r w:rsidRPr="00050AD1">
              <w:rPr>
                <w:rFonts w:ascii="Arial" w:hAnsi="Arial" w:cs="Arial"/>
                <w:color w:val="000000"/>
                <w:sz w:val="18"/>
                <w:szCs w:val="18"/>
              </w:rPr>
              <w:t>13</w:t>
            </w:r>
          </w:p>
        </w:tc>
        <w:tc>
          <w:tcPr>
            <w:tcW w:w="141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spacing w:after="0"/>
              <w:jc w:val="center"/>
              <w:rPr>
                <w:rFonts w:ascii="Arial" w:hAnsi="Arial" w:cs="Arial"/>
                <w:sz w:val="18"/>
                <w:szCs w:val="18"/>
              </w:rPr>
            </w:pPr>
            <w:r w:rsidRPr="00050AD1">
              <w:rPr>
                <w:rFonts w:ascii="Arial" w:hAnsi="Arial" w:cs="Arial"/>
                <w:color w:val="000000"/>
                <w:sz w:val="18"/>
                <w:szCs w:val="18"/>
              </w:rPr>
              <w:t>99.0.00. 02070</w:t>
            </w:r>
          </w:p>
        </w:tc>
        <w:tc>
          <w:tcPr>
            <w:tcW w:w="709"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spacing w:after="0"/>
              <w:jc w:val="center"/>
              <w:rPr>
                <w:rFonts w:ascii="Arial" w:hAnsi="Arial" w:cs="Arial"/>
                <w:sz w:val="18"/>
                <w:szCs w:val="18"/>
              </w:rPr>
            </w:pPr>
            <w:r w:rsidRPr="00050AD1">
              <w:rPr>
                <w:rFonts w:ascii="Arial" w:hAnsi="Arial" w:cs="Arial"/>
                <w:sz w:val="18"/>
                <w:szCs w:val="18"/>
              </w:rPr>
              <w:t>500</w:t>
            </w:r>
          </w:p>
        </w:tc>
        <w:tc>
          <w:tcPr>
            <w:tcW w:w="1559"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color w:val="000000"/>
                <w:sz w:val="18"/>
                <w:szCs w:val="18"/>
              </w:rPr>
            </w:pPr>
            <w:r w:rsidRPr="00050AD1">
              <w:rPr>
                <w:rFonts w:ascii="Arial" w:hAnsi="Arial" w:cs="Arial"/>
                <w:color w:val="000000"/>
                <w:sz w:val="18"/>
                <w:szCs w:val="18"/>
              </w:rPr>
              <w:t>8,7</w:t>
            </w:r>
          </w:p>
        </w:tc>
      </w:tr>
      <w:tr w:rsidR="00050AD1" w:rsidRPr="00050AD1" w:rsidTr="00050AD1">
        <w:trPr>
          <w:trHeight w:val="182"/>
        </w:trPr>
        <w:tc>
          <w:tcPr>
            <w:tcW w:w="500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spacing w:after="0"/>
              <w:rPr>
                <w:rFonts w:ascii="Arial" w:hAnsi="Arial" w:cs="Arial"/>
                <w:sz w:val="18"/>
                <w:szCs w:val="18"/>
              </w:rPr>
            </w:pPr>
            <w:r w:rsidRPr="00050AD1">
              <w:rPr>
                <w:rFonts w:ascii="Arial" w:hAnsi="Arial" w:cs="Arial"/>
                <w:sz w:val="18"/>
                <w:szCs w:val="18"/>
              </w:rPr>
              <w:t>Иные межбюджетные трансферты</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color w:val="000000"/>
                <w:sz w:val="18"/>
                <w:szCs w:val="18"/>
              </w:rPr>
            </w:pPr>
            <w:r w:rsidRPr="00050AD1">
              <w:rPr>
                <w:rFonts w:ascii="Arial" w:hAnsi="Arial" w:cs="Arial"/>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color w:val="000000"/>
                <w:sz w:val="18"/>
                <w:szCs w:val="18"/>
              </w:rPr>
            </w:pPr>
            <w:r w:rsidRPr="00050AD1">
              <w:rPr>
                <w:rFonts w:ascii="Arial" w:hAnsi="Arial" w:cs="Arial"/>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color w:val="000000"/>
                <w:sz w:val="18"/>
                <w:szCs w:val="18"/>
              </w:rPr>
            </w:pPr>
            <w:r w:rsidRPr="00050AD1">
              <w:rPr>
                <w:rFonts w:ascii="Arial" w:hAnsi="Arial" w:cs="Arial"/>
                <w:color w:val="000000"/>
                <w:sz w:val="18"/>
                <w:szCs w:val="18"/>
              </w:rPr>
              <w:t>13</w:t>
            </w:r>
          </w:p>
        </w:tc>
        <w:tc>
          <w:tcPr>
            <w:tcW w:w="141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spacing w:after="0"/>
              <w:jc w:val="center"/>
              <w:rPr>
                <w:rFonts w:ascii="Arial" w:hAnsi="Arial" w:cs="Arial"/>
                <w:sz w:val="18"/>
                <w:szCs w:val="18"/>
              </w:rPr>
            </w:pPr>
            <w:r w:rsidRPr="00050AD1">
              <w:rPr>
                <w:rFonts w:ascii="Arial" w:hAnsi="Arial" w:cs="Arial"/>
                <w:color w:val="000000"/>
                <w:sz w:val="18"/>
                <w:szCs w:val="18"/>
              </w:rPr>
              <w:t>99.0.00. 02070</w:t>
            </w:r>
          </w:p>
        </w:tc>
        <w:tc>
          <w:tcPr>
            <w:tcW w:w="709"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spacing w:after="0"/>
              <w:jc w:val="center"/>
              <w:rPr>
                <w:rFonts w:ascii="Arial" w:hAnsi="Arial" w:cs="Arial"/>
                <w:sz w:val="18"/>
                <w:szCs w:val="18"/>
              </w:rPr>
            </w:pPr>
            <w:r w:rsidRPr="00050AD1">
              <w:rPr>
                <w:rFonts w:ascii="Arial" w:hAnsi="Arial" w:cs="Arial"/>
                <w:sz w:val="18"/>
                <w:szCs w:val="18"/>
              </w:rPr>
              <w:t>540</w:t>
            </w:r>
          </w:p>
        </w:tc>
        <w:tc>
          <w:tcPr>
            <w:tcW w:w="1559"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color w:val="000000"/>
                <w:sz w:val="18"/>
                <w:szCs w:val="18"/>
              </w:rPr>
            </w:pPr>
            <w:r w:rsidRPr="00050AD1">
              <w:rPr>
                <w:rFonts w:ascii="Arial" w:hAnsi="Arial" w:cs="Arial"/>
                <w:color w:val="000000"/>
                <w:sz w:val="18"/>
                <w:szCs w:val="18"/>
              </w:rPr>
              <w:t>8,7</w:t>
            </w:r>
          </w:p>
        </w:tc>
      </w:tr>
      <w:tr w:rsidR="00050AD1" w:rsidRPr="00050AD1" w:rsidTr="00050AD1">
        <w:trPr>
          <w:trHeight w:val="182"/>
        </w:trPr>
        <w:tc>
          <w:tcPr>
            <w:tcW w:w="500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rPr>
                <w:rFonts w:ascii="Arial" w:hAnsi="Arial" w:cs="Arial"/>
                <w:b/>
                <w:color w:val="000000"/>
                <w:sz w:val="18"/>
                <w:szCs w:val="18"/>
              </w:rPr>
            </w:pPr>
            <w:r w:rsidRPr="00050AD1">
              <w:rPr>
                <w:rFonts w:ascii="Arial" w:hAnsi="Arial" w:cs="Arial"/>
                <w:b/>
                <w:color w:val="000000"/>
                <w:sz w:val="18"/>
                <w:szCs w:val="18"/>
              </w:rPr>
              <w:t>Национальная оборона</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b/>
                <w:color w:val="000000"/>
                <w:sz w:val="18"/>
                <w:szCs w:val="18"/>
              </w:rPr>
            </w:pPr>
            <w:r w:rsidRPr="00050AD1">
              <w:rPr>
                <w:rFonts w:ascii="Arial" w:hAnsi="Arial" w:cs="Arial"/>
                <w:b/>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b/>
                <w:color w:val="000000"/>
                <w:sz w:val="18"/>
                <w:szCs w:val="18"/>
              </w:rPr>
            </w:pPr>
            <w:r w:rsidRPr="00050AD1">
              <w:rPr>
                <w:rFonts w:ascii="Arial" w:hAnsi="Arial" w:cs="Arial"/>
                <w:b/>
                <w:color w:val="000000"/>
                <w:sz w:val="18"/>
                <w:szCs w:val="18"/>
              </w:rPr>
              <w:t>02</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b/>
                <w:color w:val="000000"/>
                <w:sz w:val="18"/>
                <w:szCs w:val="18"/>
              </w:rPr>
            </w:pPr>
          </w:p>
        </w:tc>
        <w:tc>
          <w:tcPr>
            <w:tcW w:w="141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spacing w:after="0"/>
              <w:jc w:val="center"/>
              <w:rPr>
                <w:rFonts w:ascii="Arial" w:hAnsi="Arial" w:cs="Arial"/>
                <w:b/>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b/>
                <w:color w:val="000000"/>
                <w:sz w:val="18"/>
                <w:szCs w:val="18"/>
              </w:rPr>
            </w:pPr>
          </w:p>
        </w:tc>
        <w:tc>
          <w:tcPr>
            <w:tcW w:w="1559"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b/>
                <w:color w:val="000000"/>
                <w:sz w:val="18"/>
                <w:szCs w:val="18"/>
              </w:rPr>
            </w:pPr>
            <w:r w:rsidRPr="00050AD1">
              <w:rPr>
                <w:rFonts w:ascii="Arial" w:hAnsi="Arial" w:cs="Arial"/>
                <w:b/>
                <w:color w:val="000000"/>
                <w:sz w:val="18"/>
                <w:szCs w:val="18"/>
              </w:rPr>
              <w:t>138,5</w:t>
            </w:r>
          </w:p>
        </w:tc>
      </w:tr>
      <w:tr w:rsidR="00050AD1" w:rsidRPr="00050AD1" w:rsidTr="00050AD1">
        <w:trPr>
          <w:trHeight w:val="182"/>
        </w:trPr>
        <w:tc>
          <w:tcPr>
            <w:tcW w:w="500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rPr>
                <w:rFonts w:ascii="Arial" w:hAnsi="Arial" w:cs="Arial"/>
                <w:b/>
                <w:bCs/>
                <w:color w:val="000000"/>
                <w:sz w:val="18"/>
                <w:szCs w:val="18"/>
              </w:rPr>
            </w:pPr>
            <w:r w:rsidRPr="00050AD1">
              <w:rPr>
                <w:rFonts w:ascii="Arial" w:hAnsi="Arial" w:cs="Arial"/>
                <w:b/>
                <w:bCs/>
                <w:color w:val="000000"/>
                <w:sz w:val="18"/>
                <w:szCs w:val="18"/>
              </w:rPr>
              <w:t>Мобилизационная и вневойсковая подготовка</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spacing w:after="0"/>
              <w:jc w:val="center"/>
              <w:rPr>
                <w:rFonts w:ascii="Arial" w:hAnsi="Arial" w:cs="Arial"/>
                <w:sz w:val="18"/>
                <w:szCs w:val="18"/>
              </w:rPr>
            </w:pPr>
            <w:r w:rsidRPr="00050AD1">
              <w:rPr>
                <w:rFonts w:ascii="Arial" w:hAnsi="Arial" w:cs="Arial"/>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b/>
                <w:bCs/>
                <w:color w:val="000000"/>
                <w:sz w:val="18"/>
                <w:szCs w:val="18"/>
              </w:rPr>
            </w:pPr>
            <w:r w:rsidRPr="00050AD1">
              <w:rPr>
                <w:rFonts w:ascii="Arial" w:hAnsi="Arial" w:cs="Arial"/>
                <w:b/>
                <w:bCs/>
                <w:color w:val="000000"/>
                <w:sz w:val="18"/>
                <w:szCs w:val="18"/>
              </w:rPr>
              <w:t>02</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b/>
                <w:bCs/>
                <w:color w:val="000000"/>
                <w:sz w:val="18"/>
                <w:szCs w:val="18"/>
              </w:rPr>
            </w:pPr>
            <w:r w:rsidRPr="00050AD1">
              <w:rPr>
                <w:rFonts w:ascii="Arial" w:hAnsi="Arial" w:cs="Arial"/>
                <w:b/>
                <w:bCs/>
                <w:color w:val="000000"/>
                <w:sz w:val="18"/>
                <w:szCs w:val="18"/>
              </w:rPr>
              <w:t>03</w:t>
            </w:r>
          </w:p>
        </w:tc>
        <w:tc>
          <w:tcPr>
            <w:tcW w:w="141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b/>
                <w:bCs/>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b/>
                <w:bCs/>
                <w:color w:val="000000"/>
                <w:sz w:val="18"/>
                <w:szCs w:val="18"/>
              </w:rPr>
            </w:pPr>
          </w:p>
        </w:tc>
        <w:tc>
          <w:tcPr>
            <w:tcW w:w="1559"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b/>
                <w:bCs/>
                <w:color w:val="000000"/>
                <w:sz w:val="18"/>
                <w:szCs w:val="18"/>
              </w:rPr>
            </w:pPr>
            <w:r w:rsidRPr="00050AD1">
              <w:rPr>
                <w:rFonts w:ascii="Arial" w:hAnsi="Arial" w:cs="Arial"/>
                <w:b/>
                <w:bCs/>
                <w:color w:val="000000"/>
                <w:sz w:val="18"/>
                <w:szCs w:val="18"/>
              </w:rPr>
              <w:t>138,5</w:t>
            </w:r>
          </w:p>
        </w:tc>
      </w:tr>
      <w:tr w:rsidR="00050AD1" w:rsidRPr="00050AD1" w:rsidTr="00050AD1">
        <w:trPr>
          <w:trHeight w:val="182"/>
        </w:trPr>
        <w:tc>
          <w:tcPr>
            <w:tcW w:w="500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rPr>
                <w:rFonts w:ascii="Arial" w:hAnsi="Arial" w:cs="Arial"/>
                <w:color w:val="000000"/>
                <w:sz w:val="18"/>
                <w:szCs w:val="18"/>
              </w:rPr>
            </w:pPr>
            <w:r w:rsidRPr="00050AD1">
              <w:rPr>
                <w:rFonts w:ascii="Arial" w:hAnsi="Arial" w:cs="Arial"/>
                <w:sz w:val="18"/>
                <w:szCs w:val="18"/>
              </w:rPr>
              <w:t>Непрограммные направления местного бюджета</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spacing w:after="0"/>
              <w:jc w:val="center"/>
              <w:rPr>
                <w:rFonts w:ascii="Arial" w:hAnsi="Arial" w:cs="Arial"/>
                <w:sz w:val="18"/>
                <w:szCs w:val="18"/>
              </w:rPr>
            </w:pPr>
            <w:r w:rsidRPr="00050AD1">
              <w:rPr>
                <w:rFonts w:ascii="Arial" w:hAnsi="Arial" w:cs="Arial"/>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color w:val="000000"/>
                <w:sz w:val="18"/>
                <w:szCs w:val="18"/>
              </w:rPr>
            </w:pPr>
            <w:r w:rsidRPr="00050AD1">
              <w:rPr>
                <w:rFonts w:ascii="Arial" w:hAnsi="Arial" w:cs="Arial"/>
                <w:color w:val="000000"/>
                <w:sz w:val="18"/>
                <w:szCs w:val="18"/>
              </w:rPr>
              <w:t>02</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color w:val="000000"/>
                <w:sz w:val="18"/>
                <w:szCs w:val="18"/>
              </w:rPr>
            </w:pPr>
            <w:r w:rsidRPr="00050AD1">
              <w:rPr>
                <w:rFonts w:ascii="Arial" w:hAnsi="Arial" w:cs="Arial"/>
                <w:color w:val="000000"/>
                <w:sz w:val="18"/>
                <w:szCs w:val="18"/>
              </w:rPr>
              <w:t>03</w:t>
            </w:r>
          </w:p>
        </w:tc>
        <w:tc>
          <w:tcPr>
            <w:tcW w:w="141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color w:val="000000"/>
                <w:sz w:val="18"/>
                <w:szCs w:val="18"/>
              </w:rPr>
            </w:pPr>
            <w:r w:rsidRPr="00050AD1">
              <w:rPr>
                <w:rFonts w:ascii="Arial" w:hAnsi="Arial" w:cs="Arial"/>
                <w:color w:val="000000"/>
                <w:sz w:val="18"/>
                <w:szCs w:val="18"/>
              </w:rPr>
              <w:t>99.0.00. 00000</w:t>
            </w:r>
          </w:p>
        </w:tc>
        <w:tc>
          <w:tcPr>
            <w:tcW w:w="709"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color w:val="000000"/>
                <w:sz w:val="18"/>
                <w:szCs w:val="18"/>
              </w:rPr>
            </w:pPr>
          </w:p>
        </w:tc>
        <w:tc>
          <w:tcPr>
            <w:tcW w:w="1559"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spacing w:after="0"/>
              <w:jc w:val="center"/>
              <w:rPr>
                <w:rFonts w:ascii="Arial" w:hAnsi="Arial" w:cs="Arial"/>
                <w:sz w:val="18"/>
                <w:szCs w:val="18"/>
              </w:rPr>
            </w:pPr>
            <w:r w:rsidRPr="00050AD1">
              <w:rPr>
                <w:rFonts w:ascii="Arial" w:hAnsi="Arial" w:cs="Arial"/>
                <w:sz w:val="18"/>
                <w:szCs w:val="18"/>
              </w:rPr>
              <w:t>138,5</w:t>
            </w:r>
          </w:p>
        </w:tc>
      </w:tr>
      <w:tr w:rsidR="00050AD1" w:rsidRPr="00050AD1" w:rsidTr="00050AD1">
        <w:trPr>
          <w:trHeight w:val="182"/>
        </w:trPr>
        <w:tc>
          <w:tcPr>
            <w:tcW w:w="500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rPr>
                <w:rFonts w:ascii="Arial" w:hAnsi="Arial" w:cs="Arial"/>
                <w:color w:val="000000"/>
                <w:sz w:val="18"/>
                <w:szCs w:val="18"/>
              </w:rPr>
            </w:pPr>
            <w:r w:rsidRPr="00050AD1">
              <w:rPr>
                <w:rFonts w:ascii="Arial" w:hAnsi="Arial" w:cs="Arial"/>
                <w:color w:val="000000"/>
                <w:sz w:val="18"/>
                <w:szCs w:val="18"/>
              </w:rPr>
              <w:t>Расходы на осуществление  первичного воинского учета на территориях, где отсутствуют военные комиссариаты</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spacing w:after="0"/>
              <w:jc w:val="center"/>
              <w:rPr>
                <w:rFonts w:ascii="Arial" w:hAnsi="Arial" w:cs="Arial"/>
                <w:sz w:val="18"/>
                <w:szCs w:val="18"/>
              </w:rPr>
            </w:pPr>
            <w:r w:rsidRPr="00050AD1">
              <w:rPr>
                <w:rFonts w:ascii="Arial" w:hAnsi="Arial" w:cs="Arial"/>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color w:val="000000"/>
                <w:sz w:val="18"/>
                <w:szCs w:val="18"/>
              </w:rPr>
            </w:pPr>
            <w:r w:rsidRPr="00050AD1">
              <w:rPr>
                <w:rFonts w:ascii="Arial" w:hAnsi="Arial" w:cs="Arial"/>
                <w:color w:val="000000"/>
                <w:sz w:val="18"/>
                <w:szCs w:val="18"/>
              </w:rPr>
              <w:t>02</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color w:val="000000"/>
                <w:sz w:val="18"/>
                <w:szCs w:val="18"/>
              </w:rPr>
            </w:pPr>
            <w:r w:rsidRPr="00050AD1">
              <w:rPr>
                <w:rFonts w:ascii="Arial" w:hAnsi="Arial" w:cs="Arial"/>
                <w:color w:val="000000"/>
                <w:sz w:val="18"/>
                <w:szCs w:val="18"/>
              </w:rPr>
              <w:t>03</w:t>
            </w:r>
          </w:p>
        </w:tc>
        <w:tc>
          <w:tcPr>
            <w:tcW w:w="141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color w:val="000000"/>
                <w:sz w:val="18"/>
                <w:szCs w:val="18"/>
              </w:rPr>
            </w:pPr>
            <w:r w:rsidRPr="00050AD1">
              <w:rPr>
                <w:rFonts w:ascii="Arial" w:hAnsi="Arial" w:cs="Arial"/>
                <w:color w:val="000000"/>
                <w:sz w:val="18"/>
                <w:szCs w:val="18"/>
              </w:rPr>
              <w:t>99.0.00. 51180</w:t>
            </w:r>
          </w:p>
        </w:tc>
        <w:tc>
          <w:tcPr>
            <w:tcW w:w="709"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color w:val="000000"/>
                <w:sz w:val="18"/>
                <w:szCs w:val="18"/>
              </w:rPr>
            </w:pPr>
          </w:p>
        </w:tc>
        <w:tc>
          <w:tcPr>
            <w:tcW w:w="1559"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spacing w:after="0"/>
              <w:jc w:val="center"/>
              <w:rPr>
                <w:rFonts w:ascii="Arial" w:hAnsi="Arial" w:cs="Arial"/>
                <w:sz w:val="18"/>
                <w:szCs w:val="18"/>
              </w:rPr>
            </w:pPr>
            <w:r w:rsidRPr="00050AD1">
              <w:rPr>
                <w:rFonts w:ascii="Arial" w:hAnsi="Arial" w:cs="Arial"/>
                <w:sz w:val="18"/>
                <w:szCs w:val="18"/>
              </w:rPr>
              <w:t>138,5</w:t>
            </w:r>
          </w:p>
        </w:tc>
      </w:tr>
      <w:tr w:rsidR="00050AD1" w:rsidRPr="00050AD1" w:rsidTr="00050AD1">
        <w:trPr>
          <w:trHeight w:val="182"/>
        </w:trPr>
        <w:tc>
          <w:tcPr>
            <w:tcW w:w="500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rPr>
                <w:rFonts w:ascii="Arial" w:hAnsi="Arial" w:cs="Arial"/>
                <w:color w:val="000000"/>
                <w:sz w:val="18"/>
                <w:szCs w:val="18"/>
              </w:rPr>
            </w:pPr>
            <w:r w:rsidRPr="00050AD1">
              <w:rPr>
                <w:rFonts w:ascii="Arial" w:hAnsi="Arial" w:cs="Arial"/>
                <w:color w:val="000000"/>
                <w:sz w:val="18"/>
                <w:szCs w:val="18"/>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spacing w:after="0"/>
              <w:jc w:val="center"/>
              <w:rPr>
                <w:rFonts w:ascii="Arial" w:hAnsi="Arial" w:cs="Arial"/>
                <w:sz w:val="18"/>
                <w:szCs w:val="18"/>
              </w:rPr>
            </w:pPr>
            <w:r w:rsidRPr="00050AD1">
              <w:rPr>
                <w:rFonts w:ascii="Arial" w:hAnsi="Arial" w:cs="Arial"/>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color w:val="000000"/>
                <w:sz w:val="18"/>
                <w:szCs w:val="18"/>
              </w:rPr>
            </w:pPr>
            <w:r w:rsidRPr="00050AD1">
              <w:rPr>
                <w:rFonts w:ascii="Arial" w:hAnsi="Arial" w:cs="Arial"/>
                <w:color w:val="000000"/>
                <w:sz w:val="18"/>
                <w:szCs w:val="18"/>
              </w:rPr>
              <w:t>02</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color w:val="000000"/>
                <w:sz w:val="18"/>
                <w:szCs w:val="18"/>
              </w:rPr>
            </w:pPr>
            <w:r w:rsidRPr="00050AD1">
              <w:rPr>
                <w:rFonts w:ascii="Arial" w:hAnsi="Arial" w:cs="Arial"/>
                <w:color w:val="000000"/>
                <w:sz w:val="18"/>
                <w:szCs w:val="18"/>
              </w:rPr>
              <w:t>03</w:t>
            </w:r>
          </w:p>
        </w:tc>
        <w:tc>
          <w:tcPr>
            <w:tcW w:w="141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spacing w:after="0"/>
              <w:jc w:val="center"/>
              <w:rPr>
                <w:rFonts w:ascii="Arial" w:hAnsi="Arial" w:cs="Arial"/>
                <w:sz w:val="18"/>
                <w:szCs w:val="18"/>
              </w:rPr>
            </w:pPr>
            <w:r w:rsidRPr="00050AD1">
              <w:rPr>
                <w:rFonts w:ascii="Arial" w:hAnsi="Arial" w:cs="Arial"/>
                <w:color w:val="000000"/>
                <w:sz w:val="18"/>
                <w:szCs w:val="18"/>
              </w:rPr>
              <w:t>99.0.00 51180</w:t>
            </w:r>
          </w:p>
        </w:tc>
        <w:tc>
          <w:tcPr>
            <w:tcW w:w="709"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color w:val="000000"/>
                <w:sz w:val="18"/>
                <w:szCs w:val="18"/>
              </w:rPr>
            </w:pPr>
            <w:r w:rsidRPr="00050AD1">
              <w:rPr>
                <w:rFonts w:ascii="Arial" w:hAnsi="Arial" w:cs="Arial"/>
                <w:color w:val="000000"/>
                <w:sz w:val="18"/>
                <w:szCs w:val="18"/>
              </w:rPr>
              <w:t>100</w:t>
            </w:r>
          </w:p>
        </w:tc>
        <w:tc>
          <w:tcPr>
            <w:tcW w:w="1559"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spacing w:after="0"/>
              <w:jc w:val="center"/>
              <w:rPr>
                <w:rFonts w:ascii="Arial" w:hAnsi="Arial" w:cs="Arial"/>
                <w:bCs/>
                <w:color w:val="000000"/>
                <w:sz w:val="18"/>
                <w:szCs w:val="18"/>
              </w:rPr>
            </w:pPr>
            <w:r w:rsidRPr="00050AD1">
              <w:rPr>
                <w:rFonts w:ascii="Arial" w:hAnsi="Arial" w:cs="Arial"/>
                <w:bCs/>
                <w:color w:val="000000"/>
                <w:sz w:val="18"/>
                <w:szCs w:val="18"/>
              </w:rPr>
              <w:t>136,4</w:t>
            </w:r>
          </w:p>
        </w:tc>
      </w:tr>
      <w:tr w:rsidR="00050AD1" w:rsidRPr="00050AD1" w:rsidTr="00050AD1">
        <w:trPr>
          <w:trHeight w:val="182"/>
        </w:trPr>
        <w:tc>
          <w:tcPr>
            <w:tcW w:w="500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rPr>
                <w:rFonts w:ascii="Arial" w:hAnsi="Arial" w:cs="Arial"/>
                <w:color w:val="000000"/>
                <w:sz w:val="18"/>
                <w:szCs w:val="18"/>
              </w:rPr>
            </w:pPr>
            <w:r w:rsidRPr="00050AD1">
              <w:rPr>
                <w:rFonts w:ascii="Arial" w:hAnsi="Arial" w:cs="Arial"/>
                <w:color w:val="000000"/>
                <w:sz w:val="18"/>
                <w:szCs w:val="18"/>
              </w:rPr>
              <w:t>Расходы на выплаты персоналу государственных (муниципальных) органов</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spacing w:after="0"/>
              <w:jc w:val="center"/>
              <w:rPr>
                <w:rFonts w:ascii="Arial" w:hAnsi="Arial" w:cs="Arial"/>
                <w:sz w:val="18"/>
                <w:szCs w:val="18"/>
              </w:rPr>
            </w:pPr>
            <w:r w:rsidRPr="00050AD1">
              <w:rPr>
                <w:rFonts w:ascii="Arial" w:hAnsi="Arial" w:cs="Arial"/>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color w:val="000000"/>
                <w:sz w:val="18"/>
                <w:szCs w:val="18"/>
              </w:rPr>
            </w:pPr>
            <w:r w:rsidRPr="00050AD1">
              <w:rPr>
                <w:rFonts w:ascii="Arial" w:hAnsi="Arial" w:cs="Arial"/>
                <w:color w:val="000000"/>
                <w:sz w:val="18"/>
                <w:szCs w:val="18"/>
              </w:rPr>
              <w:t>02</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color w:val="000000"/>
                <w:sz w:val="18"/>
                <w:szCs w:val="18"/>
              </w:rPr>
            </w:pPr>
            <w:r w:rsidRPr="00050AD1">
              <w:rPr>
                <w:rFonts w:ascii="Arial" w:hAnsi="Arial" w:cs="Arial"/>
                <w:color w:val="000000"/>
                <w:sz w:val="18"/>
                <w:szCs w:val="18"/>
              </w:rPr>
              <w:t>03</w:t>
            </w:r>
          </w:p>
        </w:tc>
        <w:tc>
          <w:tcPr>
            <w:tcW w:w="141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spacing w:after="0"/>
              <w:jc w:val="center"/>
              <w:rPr>
                <w:rFonts w:ascii="Arial" w:hAnsi="Arial" w:cs="Arial"/>
                <w:sz w:val="18"/>
                <w:szCs w:val="18"/>
              </w:rPr>
            </w:pPr>
            <w:r w:rsidRPr="00050AD1">
              <w:rPr>
                <w:rFonts w:ascii="Arial" w:hAnsi="Arial" w:cs="Arial"/>
                <w:color w:val="000000"/>
                <w:sz w:val="18"/>
                <w:szCs w:val="18"/>
              </w:rPr>
              <w:t>99.0.00 51180</w:t>
            </w:r>
          </w:p>
        </w:tc>
        <w:tc>
          <w:tcPr>
            <w:tcW w:w="709"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color w:val="000000"/>
                <w:sz w:val="18"/>
                <w:szCs w:val="18"/>
              </w:rPr>
            </w:pPr>
            <w:r w:rsidRPr="00050AD1">
              <w:rPr>
                <w:rFonts w:ascii="Arial" w:hAnsi="Arial" w:cs="Arial"/>
                <w:color w:val="000000"/>
                <w:sz w:val="18"/>
                <w:szCs w:val="18"/>
              </w:rPr>
              <w:t>120</w:t>
            </w:r>
          </w:p>
        </w:tc>
        <w:tc>
          <w:tcPr>
            <w:tcW w:w="1559"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spacing w:after="0"/>
              <w:jc w:val="center"/>
              <w:rPr>
                <w:rFonts w:ascii="Arial" w:hAnsi="Arial" w:cs="Arial"/>
                <w:bCs/>
                <w:color w:val="000000"/>
                <w:sz w:val="18"/>
                <w:szCs w:val="18"/>
              </w:rPr>
            </w:pPr>
            <w:r w:rsidRPr="00050AD1">
              <w:rPr>
                <w:rFonts w:ascii="Arial" w:hAnsi="Arial" w:cs="Arial"/>
                <w:bCs/>
                <w:color w:val="000000"/>
                <w:sz w:val="18"/>
                <w:szCs w:val="18"/>
              </w:rPr>
              <w:t>136,4</w:t>
            </w:r>
          </w:p>
        </w:tc>
      </w:tr>
      <w:tr w:rsidR="00050AD1" w:rsidRPr="00050AD1" w:rsidTr="00050AD1">
        <w:trPr>
          <w:trHeight w:val="182"/>
        </w:trPr>
        <w:tc>
          <w:tcPr>
            <w:tcW w:w="500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rPr>
                <w:rFonts w:ascii="Arial" w:hAnsi="Arial" w:cs="Arial"/>
                <w:color w:val="000000"/>
                <w:sz w:val="18"/>
                <w:szCs w:val="18"/>
              </w:rPr>
            </w:pPr>
            <w:r w:rsidRPr="00050AD1">
              <w:rPr>
                <w:rFonts w:ascii="Arial" w:hAnsi="Arial" w:cs="Arial"/>
                <w:color w:val="000000"/>
                <w:sz w:val="18"/>
                <w:szCs w:val="18"/>
              </w:rPr>
              <w:t>Закупка товаров, работ услуг для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spacing w:after="0"/>
              <w:jc w:val="center"/>
              <w:rPr>
                <w:rFonts w:ascii="Arial" w:hAnsi="Arial" w:cs="Arial"/>
                <w:sz w:val="18"/>
                <w:szCs w:val="18"/>
              </w:rPr>
            </w:pPr>
            <w:r w:rsidRPr="00050AD1">
              <w:rPr>
                <w:rFonts w:ascii="Arial" w:hAnsi="Arial" w:cs="Arial"/>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color w:val="000000"/>
                <w:sz w:val="18"/>
                <w:szCs w:val="18"/>
              </w:rPr>
            </w:pPr>
            <w:r w:rsidRPr="00050AD1">
              <w:rPr>
                <w:rFonts w:ascii="Arial" w:hAnsi="Arial" w:cs="Arial"/>
                <w:color w:val="000000"/>
                <w:sz w:val="18"/>
                <w:szCs w:val="18"/>
              </w:rPr>
              <w:t>02</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color w:val="000000"/>
                <w:sz w:val="18"/>
                <w:szCs w:val="18"/>
              </w:rPr>
            </w:pPr>
            <w:r w:rsidRPr="00050AD1">
              <w:rPr>
                <w:rFonts w:ascii="Arial" w:hAnsi="Arial" w:cs="Arial"/>
                <w:color w:val="000000"/>
                <w:sz w:val="18"/>
                <w:szCs w:val="18"/>
              </w:rPr>
              <w:t>03</w:t>
            </w:r>
          </w:p>
        </w:tc>
        <w:tc>
          <w:tcPr>
            <w:tcW w:w="141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spacing w:after="0"/>
              <w:jc w:val="center"/>
              <w:rPr>
                <w:rFonts w:ascii="Arial" w:hAnsi="Arial" w:cs="Arial"/>
                <w:sz w:val="18"/>
                <w:szCs w:val="18"/>
              </w:rPr>
            </w:pPr>
            <w:r w:rsidRPr="00050AD1">
              <w:rPr>
                <w:rFonts w:ascii="Arial" w:hAnsi="Arial" w:cs="Arial"/>
                <w:color w:val="000000"/>
                <w:sz w:val="18"/>
                <w:szCs w:val="18"/>
              </w:rPr>
              <w:t>99.0.00 51180</w:t>
            </w:r>
          </w:p>
        </w:tc>
        <w:tc>
          <w:tcPr>
            <w:tcW w:w="709"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color w:val="000000"/>
                <w:sz w:val="18"/>
                <w:szCs w:val="18"/>
              </w:rPr>
            </w:pPr>
            <w:r w:rsidRPr="00050AD1">
              <w:rPr>
                <w:rFonts w:ascii="Arial" w:hAnsi="Arial" w:cs="Arial"/>
                <w:color w:val="000000"/>
                <w:sz w:val="18"/>
                <w:szCs w:val="18"/>
              </w:rPr>
              <w:t>200</w:t>
            </w:r>
          </w:p>
        </w:tc>
        <w:tc>
          <w:tcPr>
            <w:tcW w:w="1559"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spacing w:after="0"/>
              <w:jc w:val="center"/>
              <w:rPr>
                <w:rFonts w:ascii="Arial" w:hAnsi="Arial" w:cs="Arial"/>
                <w:bCs/>
                <w:color w:val="000000"/>
                <w:sz w:val="18"/>
                <w:szCs w:val="18"/>
              </w:rPr>
            </w:pPr>
            <w:r w:rsidRPr="00050AD1">
              <w:rPr>
                <w:rFonts w:ascii="Arial" w:hAnsi="Arial" w:cs="Arial"/>
                <w:bCs/>
                <w:color w:val="000000"/>
                <w:sz w:val="18"/>
                <w:szCs w:val="18"/>
              </w:rPr>
              <w:t>2,1</w:t>
            </w:r>
          </w:p>
        </w:tc>
      </w:tr>
      <w:tr w:rsidR="00050AD1" w:rsidRPr="00050AD1" w:rsidTr="00050AD1">
        <w:trPr>
          <w:trHeight w:val="182"/>
        </w:trPr>
        <w:tc>
          <w:tcPr>
            <w:tcW w:w="500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rPr>
                <w:rFonts w:ascii="Arial" w:hAnsi="Arial" w:cs="Arial"/>
                <w:color w:val="000000"/>
                <w:sz w:val="18"/>
                <w:szCs w:val="18"/>
              </w:rPr>
            </w:pPr>
            <w:r w:rsidRPr="00050AD1">
              <w:rPr>
                <w:rFonts w:ascii="Arial" w:hAnsi="Arial" w:cs="Arial"/>
                <w:color w:val="000000"/>
                <w:sz w:val="18"/>
                <w:szCs w:val="18"/>
              </w:rPr>
              <w:t>Иные закупки товаров, работ услуг для обеспечения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spacing w:after="0"/>
              <w:jc w:val="center"/>
              <w:rPr>
                <w:rFonts w:ascii="Arial" w:hAnsi="Arial" w:cs="Arial"/>
                <w:sz w:val="18"/>
                <w:szCs w:val="18"/>
              </w:rPr>
            </w:pPr>
            <w:r w:rsidRPr="00050AD1">
              <w:rPr>
                <w:rFonts w:ascii="Arial" w:hAnsi="Arial" w:cs="Arial"/>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color w:val="000000"/>
                <w:sz w:val="18"/>
                <w:szCs w:val="18"/>
              </w:rPr>
            </w:pPr>
            <w:r w:rsidRPr="00050AD1">
              <w:rPr>
                <w:rFonts w:ascii="Arial" w:hAnsi="Arial" w:cs="Arial"/>
                <w:color w:val="000000"/>
                <w:sz w:val="18"/>
                <w:szCs w:val="18"/>
              </w:rPr>
              <w:t>02</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color w:val="000000"/>
                <w:sz w:val="18"/>
                <w:szCs w:val="18"/>
              </w:rPr>
            </w:pPr>
            <w:r w:rsidRPr="00050AD1">
              <w:rPr>
                <w:rFonts w:ascii="Arial" w:hAnsi="Arial" w:cs="Arial"/>
                <w:color w:val="000000"/>
                <w:sz w:val="18"/>
                <w:szCs w:val="18"/>
              </w:rPr>
              <w:t>03</w:t>
            </w:r>
          </w:p>
        </w:tc>
        <w:tc>
          <w:tcPr>
            <w:tcW w:w="141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spacing w:after="0"/>
              <w:jc w:val="center"/>
              <w:rPr>
                <w:rFonts w:ascii="Arial" w:hAnsi="Arial" w:cs="Arial"/>
                <w:sz w:val="18"/>
                <w:szCs w:val="18"/>
              </w:rPr>
            </w:pPr>
            <w:r w:rsidRPr="00050AD1">
              <w:rPr>
                <w:rFonts w:ascii="Arial" w:hAnsi="Arial" w:cs="Arial"/>
                <w:color w:val="000000"/>
                <w:sz w:val="18"/>
                <w:szCs w:val="18"/>
              </w:rPr>
              <w:t>99.0.00 51180</w:t>
            </w:r>
          </w:p>
        </w:tc>
        <w:tc>
          <w:tcPr>
            <w:tcW w:w="709"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color w:val="000000"/>
                <w:sz w:val="18"/>
                <w:szCs w:val="18"/>
              </w:rPr>
            </w:pPr>
            <w:r w:rsidRPr="00050AD1">
              <w:rPr>
                <w:rFonts w:ascii="Arial" w:hAnsi="Arial" w:cs="Arial"/>
                <w:color w:val="000000"/>
                <w:sz w:val="18"/>
                <w:szCs w:val="18"/>
              </w:rPr>
              <w:t>240</w:t>
            </w:r>
          </w:p>
        </w:tc>
        <w:tc>
          <w:tcPr>
            <w:tcW w:w="1559"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spacing w:after="0"/>
              <w:jc w:val="center"/>
              <w:rPr>
                <w:rFonts w:ascii="Arial" w:hAnsi="Arial" w:cs="Arial"/>
                <w:bCs/>
                <w:color w:val="000000"/>
                <w:sz w:val="18"/>
                <w:szCs w:val="18"/>
              </w:rPr>
            </w:pPr>
            <w:r w:rsidRPr="00050AD1">
              <w:rPr>
                <w:rFonts w:ascii="Arial" w:hAnsi="Arial" w:cs="Arial"/>
                <w:bCs/>
                <w:color w:val="000000"/>
                <w:sz w:val="18"/>
                <w:szCs w:val="18"/>
              </w:rPr>
              <w:t>2,1</w:t>
            </w:r>
          </w:p>
        </w:tc>
      </w:tr>
      <w:tr w:rsidR="00050AD1" w:rsidRPr="00050AD1" w:rsidTr="00050AD1">
        <w:trPr>
          <w:trHeight w:val="189"/>
        </w:trPr>
        <w:tc>
          <w:tcPr>
            <w:tcW w:w="500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rPr>
                <w:rFonts w:ascii="Arial" w:hAnsi="Arial" w:cs="Arial"/>
                <w:b/>
                <w:color w:val="000000"/>
                <w:sz w:val="18"/>
                <w:szCs w:val="18"/>
              </w:rPr>
            </w:pPr>
            <w:r w:rsidRPr="00050AD1">
              <w:rPr>
                <w:rFonts w:ascii="Arial" w:hAnsi="Arial" w:cs="Arial"/>
                <w:b/>
                <w:color w:val="000000"/>
                <w:sz w:val="18"/>
                <w:szCs w:val="18"/>
              </w:rPr>
              <w:t>Национальная безопасность и правоохранительная деятельность</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spacing w:after="0"/>
              <w:jc w:val="center"/>
              <w:rPr>
                <w:rFonts w:ascii="Arial" w:hAnsi="Arial" w:cs="Arial"/>
                <w:sz w:val="18"/>
                <w:szCs w:val="18"/>
              </w:rPr>
            </w:pPr>
            <w:r w:rsidRPr="00050AD1">
              <w:rPr>
                <w:rFonts w:ascii="Arial" w:hAnsi="Arial" w:cs="Arial"/>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b/>
                <w:color w:val="000000"/>
                <w:sz w:val="18"/>
                <w:szCs w:val="18"/>
              </w:rPr>
            </w:pPr>
            <w:r w:rsidRPr="00050AD1">
              <w:rPr>
                <w:rFonts w:ascii="Arial" w:hAnsi="Arial" w:cs="Arial"/>
                <w:b/>
                <w:color w:val="000000"/>
                <w:sz w:val="18"/>
                <w:szCs w:val="18"/>
              </w:rPr>
              <w:t>03</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b/>
                <w:color w:val="000000"/>
                <w:sz w:val="18"/>
                <w:szCs w:val="18"/>
              </w:rPr>
            </w:pPr>
          </w:p>
        </w:tc>
        <w:tc>
          <w:tcPr>
            <w:tcW w:w="141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b/>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b/>
                <w:color w:val="000000"/>
                <w:sz w:val="18"/>
                <w:szCs w:val="18"/>
              </w:rPr>
            </w:pPr>
          </w:p>
        </w:tc>
        <w:tc>
          <w:tcPr>
            <w:tcW w:w="1559"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spacing w:after="0"/>
              <w:jc w:val="center"/>
              <w:rPr>
                <w:rFonts w:ascii="Arial" w:hAnsi="Arial" w:cs="Arial"/>
                <w:b/>
                <w:bCs/>
                <w:color w:val="000000"/>
                <w:sz w:val="18"/>
                <w:szCs w:val="18"/>
              </w:rPr>
            </w:pPr>
            <w:r w:rsidRPr="00050AD1">
              <w:rPr>
                <w:rFonts w:ascii="Arial" w:hAnsi="Arial" w:cs="Arial"/>
                <w:b/>
                <w:bCs/>
                <w:color w:val="000000"/>
                <w:sz w:val="18"/>
                <w:szCs w:val="18"/>
              </w:rPr>
              <w:t>122,6</w:t>
            </w:r>
          </w:p>
        </w:tc>
      </w:tr>
      <w:tr w:rsidR="00050AD1" w:rsidRPr="00050AD1" w:rsidTr="00050AD1">
        <w:trPr>
          <w:trHeight w:val="154"/>
        </w:trPr>
        <w:tc>
          <w:tcPr>
            <w:tcW w:w="500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rPr>
                <w:rFonts w:ascii="Arial" w:hAnsi="Arial" w:cs="Arial"/>
                <w:b/>
                <w:color w:val="000000"/>
                <w:sz w:val="18"/>
                <w:szCs w:val="18"/>
              </w:rPr>
            </w:pPr>
            <w:r w:rsidRPr="00050AD1">
              <w:rPr>
                <w:rFonts w:ascii="Arial" w:hAnsi="Arial" w:cs="Arial"/>
                <w:b/>
                <w:sz w:val="18"/>
                <w:szCs w:val="18"/>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spacing w:after="0"/>
              <w:jc w:val="center"/>
              <w:rPr>
                <w:rFonts w:ascii="Arial" w:hAnsi="Arial" w:cs="Arial"/>
                <w:b/>
                <w:sz w:val="18"/>
                <w:szCs w:val="18"/>
              </w:rPr>
            </w:pPr>
            <w:r w:rsidRPr="00050AD1">
              <w:rPr>
                <w:rFonts w:ascii="Arial" w:hAnsi="Arial" w:cs="Arial"/>
                <w:b/>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b/>
                <w:color w:val="000000"/>
                <w:sz w:val="18"/>
                <w:szCs w:val="18"/>
              </w:rPr>
            </w:pPr>
            <w:r w:rsidRPr="00050AD1">
              <w:rPr>
                <w:rFonts w:ascii="Arial" w:hAnsi="Arial" w:cs="Arial"/>
                <w:b/>
                <w:color w:val="000000"/>
                <w:sz w:val="18"/>
                <w:szCs w:val="18"/>
              </w:rPr>
              <w:t>03</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b/>
                <w:color w:val="000000"/>
                <w:sz w:val="18"/>
                <w:szCs w:val="18"/>
              </w:rPr>
            </w:pPr>
            <w:r w:rsidRPr="00050AD1">
              <w:rPr>
                <w:rFonts w:ascii="Arial" w:hAnsi="Arial" w:cs="Arial"/>
                <w:b/>
                <w:color w:val="000000"/>
                <w:sz w:val="18"/>
                <w:szCs w:val="18"/>
              </w:rPr>
              <w:t>10</w:t>
            </w:r>
          </w:p>
        </w:tc>
        <w:tc>
          <w:tcPr>
            <w:tcW w:w="141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b/>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b/>
                <w:color w:val="000000"/>
                <w:sz w:val="18"/>
                <w:szCs w:val="18"/>
              </w:rPr>
            </w:pPr>
          </w:p>
        </w:tc>
        <w:tc>
          <w:tcPr>
            <w:tcW w:w="1559"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bCs/>
                <w:color w:val="000000"/>
                <w:sz w:val="18"/>
                <w:szCs w:val="18"/>
              </w:rPr>
            </w:pPr>
            <w:r w:rsidRPr="00050AD1">
              <w:rPr>
                <w:rFonts w:ascii="Arial" w:hAnsi="Arial" w:cs="Arial"/>
                <w:bCs/>
                <w:color w:val="000000"/>
                <w:sz w:val="18"/>
                <w:szCs w:val="18"/>
              </w:rPr>
              <w:t>122,6</w:t>
            </w:r>
          </w:p>
        </w:tc>
      </w:tr>
      <w:tr w:rsidR="00050AD1" w:rsidRPr="00050AD1" w:rsidTr="00050AD1">
        <w:trPr>
          <w:trHeight w:val="154"/>
        </w:trPr>
        <w:tc>
          <w:tcPr>
            <w:tcW w:w="500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rPr>
                <w:rFonts w:ascii="Arial" w:hAnsi="Arial" w:cs="Arial"/>
                <w:bCs/>
                <w:color w:val="000000"/>
                <w:sz w:val="18"/>
                <w:szCs w:val="18"/>
              </w:rPr>
            </w:pPr>
            <w:r w:rsidRPr="00050AD1">
              <w:rPr>
                <w:rFonts w:ascii="Arial" w:hAnsi="Arial" w:cs="Arial"/>
                <w:sz w:val="18"/>
                <w:szCs w:val="18"/>
              </w:rPr>
              <w:t>Непрограммные направления местного бюджета</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spacing w:after="0"/>
              <w:jc w:val="center"/>
              <w:rPr>
                <w:rFonts w:ascii="Arial" w:hAnsi="Arial" w:cs="Arial"/>
                <w:sz w:val="18"/>
                <w:szCs w:val="18"/>
              </w:rPr>
            </w:pPr>
            <w:r w:rsidRPr="00050AD1">
              <w:rPr>
                <w:rFonts w:ascii="Arial" w:hAnsi="Arial" w:cs="Arial"/>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color w:val="000000"/>
                <w:sz w:val="18"/>
                <w:szCs w:val="18"/>
              </w:rPr>
            </w:pPr>
            <w:r w:rsidRPr="00050AD1">
              <w:rPr>
                <w:rFonts w:ascii="Arial" w:hAnsi="Arial" w:cs="Arial"/>
                <w:color w:val="000000"/>
                <w:sz w:val="18"/>
                <w:szCs w:val="18"/>
              </w:rPr>
              <w:t>03</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color w:val="000000"/>
                <w:sz w:val="18"/>
                <w:szCs w:val="18"/>
              </w:rPr>
            </w:pPr>
            <w:r w:rsidRPr="00050AD1">
              <w:rPr>
                <w:rFonts w:ascii="Arial" w:hAnsi="Arial" w:cs="Arial"/>
                <w:color w:val="000000"/>
                <w:sz w:val="18"/>
                <w:szCs w:val="18"/>
              </w:rPr>
              <w:t>10</w:t>
            </w:r>
          </w:p>
        </w:tc>
        <w:tc>
          <w:tcPr>
            <w:tcW w:w="141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color w:val="000000"/>
                <w:sz w:val="18"/>
                <w:szCs w:val="18"/>
              </w:rPr>
            </w:pPr>
            <w:r w:rsidRPr="00050AD1">
              <w:rPr>
                <w:rFonts w:ascii="Arial" w:hAnsi="Arial" w:cs="Arial"/>
                <w:color w:val="000000"/>
                <w:sz w:val="18"/>
                <w:szCs w:val="18"/>
              </w:rPr>
              <w:t>99.0.00.03100</w:t>
            </w:r>
          </w:p>
        </w:tc>
        <w:tc>
          <w:tcPr>
            <w:tcW w:w="709"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b/>
                <w:color w:val="000000"/>
                <w:sz w:val="18"/>
                <w:szCs w:val="18"/>
              </w:rPr>
            </w:pPr>
          </w:p>
        </w:tc>
        <w:tc>
          <w:tcPr>
            <w:tcW w:w="1559"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color w:val="000000"/>
                <w:sz w:val="18"/>
                <w:szCs w:val="18"/>
              </w:rPr>
            </w:pPr>
            <w:r w:rsidRPr="00050AD1">
              <w:rPr>
                <w:rFonts w:ascii="Arial" w:hAnsi="Arial" w:cs="Arial"/>
                <w:color w:val="000000"/>
                <w:sz w:val="18"/>
                <w:szCs w:val="18"/>
              </w:rPr>
              <w:t>91,4</w:t>
            </w:r>
          </w:p>
        </w:tc>
      </w:tr>
      <w:tr w:rsidR="00050AD1" w:rsidRPr="00050AD1" w:rsidTr="00050AD1">
        <w:trPr>
          <w:trHeight w:val="154"/>
        </w:trPr>
        <w:tc>
          <w:tcPr>
            <w:tcW w:w="500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spacing w:after="0"/>
              <w:rPr>
                <w:rFonts w:ascii="Arial" w:hAnsi="Arial" w:cs="Arial"/>
                <w:color w:val="000000"/>
                <w:sz w:val="18"/>
                <w:szCs w:val="18"/>
              </w:rPr>
            </w:pPr>
            <w:r w:rsidRPr="00050AD1">
              <w:rPr>
                <w:rFonts w:ascii="Arial" w:hAnsi="Arial" w:cs="Arial"/>
                <w:sz w:val="18"/>
                <w:szCs w:val="18"/>
              </w:rPr>
              <w:t>Мероприятия в сфере пожарной безопасности</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spacing w:after="0"/>
              <w:jc w:val="center"/>
              <w:rPr>
                <w:rFonts w:ascii="Arial" w:hAnsi="Arial" w:cs="Arial"/>
                <w:sz w:val="18"/>
                <w:szCs w:val="18"/>
              </w:rPr>
            </w:pPr>
            <w:r w:rsidRPr="00050AD1">
              <w:rPr>
                <w:rFonts w:ascii="Arial" w:hAnsi="Arial" w:cs="Arial"/>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color w:val="000000"/>
                <w:sz w:val="18"/>
                <w:szCs w:val="18"/>
              </w:rPr>
            </w:pPr>
            <w:r w:rsidRPr="00050AD1">
              <w:rPr>
                <w:rFonts w:ascii="Arial" w:hAnsi="Arial" w:cs="Arial"/>
                <w:color w:val="000000"/>
                <w:sz w:val="18"/>
                <w:szCs w:val="18"/>
              </w:rPr>
              <w:t>03</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color w:val="000000"/>
                <w:sz w:val="18"/>
                <w:szCs w:val="18"/>
              </w:rPr>
            </w:pPr>
            <w:r w:rsidRPr="00050AD1">
              <w:rPr>
                <w:rFonts w:ascii="Arial" w:hAnsi="Arial" w:cs="Arial"/>
                <w:color w:val="000000"/>
                <w:sz w:val="18"/>
                <w:szCs w:val="18"/>
              </w:rPr>
              <w:t>10</w:t>
            </w:r>
          </w:p>
        </w:tc>
        <w:tc>
          <w:tcPr>
            <w:tcW w:w="141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spacing w:after="0"/>
              <w:jc w:val="center"/>
              <w:rPr>
                <w:rFonts w:ascii="Arial" w:hAnsi="Arial" w:cs="Arial"/>
                <w:sz w:val="18"/>
                <w:szCs w:val="18"/>
              </w:rPr>
            </w:pPr>
            <w:r w:rsidRPr="00050AD1">
              <w:rPr>
                <w:rFonts w:ascii="Arial" w:hAnsi="Arial" w:cs="Arial"/>
                <w:color w:val="000000"/>
                <w:sz w:val="18"/>
                <w:szCs w:val="18"/>
              </w:rPr>
              <w:t>99.0.00.03100</w:t>
            </w:r>
          </w:p>
        </w:tc>
        <w:tc>
          <w:tcPr>
            <w:tcW w:w="709"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b/>
                <w:color w:val="000000"/>
                <w:sz w:val="18"/>
                <w:szCs w:val="18"/>
              </w:rPr>
            </w:pPr>
          </w:p>
        </w:tc>
        <w:tc>
          <w:tcPr>
            <w:tcW w:w="1559"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color w:val="000000"/>
                <w:sz w:val="18"/>
                <w:szCs w:val="18"/>
              </w:rPr>
            </w:pPr>
            <w:r w:rsidRPr="00050AD1">
              <w:rPr>
                <w:rFonts w:ascii="Arial" w:hAnsi="Arial" w:cs="Arial"/>
                <w:color w:val="000000"/>
                <w:sz w:val="18"/>
                <w:szCs w:val="18"/>
              </w:rPr>
              <w:t>91,4</w:t>
            </w:r>
          </w:p>
        </w:tc>
      </w:tr>
      <w:tr w:rsidR="00050AD1" w:rsidRPr="00050AD1" w:rsidTr="00050AD1">
        <w:trPr>
          <w:trHeight w:val="154"/>
        </w:trPr>
        <w:tc>
          <w:tcPr>
            <w:tcW w:w="500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rPr>
                <w:rFonts w:ascii="Arial" w:hAnsi="Arial" w:cs="Arial"/>
                <w:color w:val="000000"/>
                <w:sz w:val="18"/>
                <w:szCs w:val="18"/>
              </w:rPr>
            </w:pPr>
            <w:r w:rsidRPr="00050AD1">
              <w:rPr>
                <w:rFonts w:ascii="Arial" w:hAnsi="Arial" w:cs="Arial"/>
                <w:color w:val="000000"/>
                <w:sz w:val="18"/>
                <w:szCs w:val="18"/>
              </w:rPr>
              <w:t>Закупка товаров, работ услуг для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spacing w:after="0"/>
              <w:jc w:val="center"/>
              <w:rPr>
                <w:rFonts w:ascii="Arial" w:hAnsi="Arial" w:cs="Arial"/>
                <w:color w:val="000000"/>
                <w:sz w:val="18"/>
                <w:szCs w:val="18"/>
              </w:rPr>
            </w:pPr>
            <w:r w:rsidRPr="00050AD1">
              <w:rPr>
                <w:rFonts w:ascii="Arial" w:hAnsi="Arial" w:cs="Arial"/>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color w:val="000000"/>
                <w:sz w:val="18"/>
                <w:szCs w:val="18"/>
              </w:rPr>
            </w:pPr>
            <w:r w:rsidRPr="00050AD1">
              <w:rPr>
                <w:rFonts w:ascii="Arial" w:hAnsi="Arial" w:cs="Arial"/>
                <w:color w:val="000000"/>
                <w:sz w:val="18"/>
                <w:szCs w:val="18"/>
              </w:rPr>
              <w:t>03</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color w:val="000000"/>
                <w:sz w:val="18"/>
                <w:szCs w:val="18"/>
              </w:rPr>
            </w:pPr>
            <w:r w:rsidRPr="00050AD1">
              <w:rPr>
                <w:rFonts w:ascii="Arial" w:hAnsi="Arial" w:cs="Arial"/>
                <w:color w:val="000000"/>
                <w:sz w:val="18"/>
                <w:szCs w:val="18"/>
              </w:rPr>
              <w:t>10</w:t>
            </w:r>
          </w:p>
        </w:tc>
        <w:tc>
          <w:tcPr>
            <w:tcW w:w="141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spacing w:after="0"/>
              <w:jc w:val="center"/>
              <w:rPr>
                <w:rFonts w:ascii="Arial" w:hAnsi="Arial" w:cs="Arial"/>
                <w:sz w:val="18"/>
                <w:szCs w:val="18"/>
              </w:rPr>
            </w:pPr>
            <w:r w:rsidRPr="00050AD1">
              <w:rPr>
                <w:rFonts w:ascii="Arial" w:hAnsi="Arial" w:cs="Arial"/>
                <w:color w:val="000000"/>
                <w:sz w:val="18"/>
                <w:szCs w:val="18"/>
              </w:rPr>
              <w:t>99.0.00.03100</w:t>
            </w:r>
          </w:p>
        </w:tc>
        <w:tc>
          <w:tcPr>
            <w:tcW w:w="709"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color w:val="000000"/>
                <w:sz w:val="18"/>
                <w:szCs w:val="18"/>
              </w:rPr>
            </w:pPr>
            <w:r w:rsidRPr="00050AD1">
              <w:rPr>
                <w:rFonts w:ascii="Arial" w:hAnsi="Arial" w:cs="Arial"/>
                <w:color w:val="000000"/>
                <w:sz w:val="18"/>
                <w:szCs w:val="18"/>
              </w:rPr>
              <w:t>200</w:t>
            </w:r>
          </w:p>
        </w:tc>
        <w:tc>
          <w:tcPr>
            <w:tcW w:w="1559"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color w:val="000000"/>
                <w:sz w:val="18"/>
                <w:szCs w:val="18"/>
              </w:rPr>
            </w:pPr>
            <w:r w:rsidRPr="00050AD1">
              <w:rPr>
                <w:rFonts w:ascii="Arial" w:hAnsi="Arial" w:cs="Arial"/>
                <w:color w:val="000000"/>
                <w:sz w:val="18"/>
                <w:szCs w:val="18"/>
              </w:rPr>
              <w:t>91,4</w:t>
            </w:r>
          </w:p>
        </w:tc>
      </w:tr>
      <w:tr w:rsidR="00050AD1" w:rsidRPr="00050AD1" w:rsidTr="00050AD1">
        <w:trPr>
          <w:trHeight w:val="154"/>
        </w:trPr>
        <w:tc>
          <w:tcPr>
            <w:tcW w:w="500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rPr>
                <w:rFonts w:ascii="Arial" w:hAnsi="Arial" w:cs="Arial"/>
                <w:color w:val="000000"/>
                <w:sz w:val="18"/>
                <w:szCs w:val="18"/>
              </w:rPr>
            </w:pPr>
            <w:r w:rsidRPr="00050AD1">
              <w:rPr>
                <w:rFonts w:ascii="Arial" w:hAnsi="Arial" w:cs="Arial"/>
                <w:color w:val="000000"/>
                <w:sz w:val="18"/>
                <w:szCs w:val="18"/>
              </w:rPr>
              <w:t>Иные закупки товаров, работ услуг для обеспечения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spacing w:after="0"/>
              <w:jc w:val="center"/>
              <w:rPr>
                <w:rFonts w:ascii="Arial" w:hAnsi="Arial" w:cs="Arial"/>
                <w:color w:val="000000"/>
                <w:sz w:val="18"/>
                <w:szCs w:val="18"/>
              </w:rPr>
            </w:pPr>
            <w:r w:rsidRPr="00050AD1">
              <w:rPr>
                <w:rFonts w:ascii="Arial" w:hAnsi="Arial" w:cs="Arial"/>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color w:val="000000"/>
                <w:sz w:val="18"/>
                <w:szCs w:val="18"/>
              </w:rPr>
            </w:pPr>
            <w:r w:rsidRPr="00050AD1">
              <w:rPr>
                <w:rFonts w:ascii="Arial" w:hAnsi="Arial" w:cs="Arial"/>
                <w:color w:val="000000"/>
                <w:sz w:val="18"/>
                <w:szCs w:val="18"/>
              </w:rPr>
              <w:t>03</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color w:val="000000"/>
                <w:sz w:val="18"/>
                <w:szCs w:val="18"/>
              </w:rPr>
            </w:pPr>
            <w:r w:rsidRPr="00050AD1">
              <w:rPr>
                <w:rFonts w:ascii="Arial" w:hAnsi="Arial" w:cs="Arial"/>
                <w:color w:val="000000"/>
                <w:sz w:val="18"/>
                <w:szCs w:val="18"/>
              </w:rPr>
              <w:t>10</w:t>
            </w:r>
          </w:p>
        </w:tc>
        <w:tc>
          <w:tcPr>
            <w:tcW w:w="141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spacing w:after="0"/>
              <w:jc w:val="center"/>
              <w:rPr>
                <w:rFonts w:ascii="Arial" w:hAnsi="Arial" w:cs="Arial"/>
                <w:sz w:val="18"/>
                <w:szCs w:val="18"/>
              </w:rPr>
            </w:pPr>
            <w:r w:rsidRPr="00050AD1">
              <w:rPr>
                <w:rFonts w:ascii="Arial" w:hAnsi="Arial" w:cs="Arial"/>
                <w:color w:val="000000"/>
                <w:sz w:val="18"/>
                <w:szCs w:val="18"/>
              </w:rPr>
              <w:t>99.0.00.03100</w:t>
            </w:r>
          </w:p>
        </w:tc>
        <w:tc>
          <w:tcPr>
            <w:tcW w:w="709"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color w:val="000000"/>
                <w:sz w:val="18"/>
                <w:szCs w:val="18"/>
              </w:rPr>
            </w:pPr>
            <w:r w:rsidRPr="00050AD1">
              <w:rPr>
                <w:rFonts w:ascii="Arial" w:hAnsi="Arial" w:cs="Arial"/>
                <w:color w:val="000000"/>
                <w:sz w:val="18"/>
                <w:szCs w:val="18"/>
              </w:rPr>
              <w:t>240</w:t>
            </w:r>
          </w:p>
        </w:tc>
        <w:tc>
          <w:tcPr>
            <w:tcW w:w="1559"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color w:val="000000"/>
                <w:sz w:val="18"/>
                <w:szCs w:val="18"/>
              </w:rPr>
            </w:pPr>
            <w:r w:rsidRPr="00050AD1">
              <w:rPr>
                <w:rFonts w:ascii="Arial" w:hAnsi="Arial" w:cs="Arial"/>
                <w:color w:val="000000"/>
                <w:sz w:val="18"/>
                <w:szCs w:val="18"/>
              </w:rPr>
              <w:t>91,4</w:t>
            </w:r>
          </w:p>
        </w:tc>
      </w:tr>
      <w:tr w:rsidR="00050AD1" w:rsidRPr="00050AD1" w:rsidTr="00050AD1">
        <w:trPr>
          <w:trHeight w:val="154"/>
        </w:trPr>
        <w:tc>
          <w:tcPr>
            <w:tcW w:w="500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rPr>
                <w:rFonts w:ascii="Arial" w:hAnsi="Arial" w:cs="Arial"/>
                <w:bCs/>
                <w:color w:val="000000"/>
                <w:sz w:val="18"/>
                <w:szCs w:val="18"/>
              </w:rPr>
            </w:pPr>
            <w:r w:rsidRPr="00050AD1">
              <w:rPr>
                <w:rFonts w:ascii="Arial" w:hAnsi="Arial" w:cs="Arial"/>
                <w:sz w:val="18"/>
                <w:szCs w:val="18"/>
              </w:rPr>
              <w:t xml:space="preserve">Реализация мероприятий государственной программы Новосибирской области </w:t>
            </w:r>
            <w:r w:rsidRPr="00050AD1">
              <w:rPr>
                <w:rFonts w:ascii="Arial" w:hAnsi="Arial" w:cs="Arial"/>
                <w:bCs/>
                <w:color w:val="000000"/>
                <w:sz w:val="18"/>
                <w:szCs w:val="18"/>
              </w:rPr>
              <w:t>"Управление финансами в Новосибирской области "</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spacing w:after="0"/>
              <w:jc w:val="center"/>
              <w:rPr>
                <w:rFonts w:ascii="Arial" w:hAnsi="Arial" w:cs="Arial"/>
                <w:sz w:val="18"/>
                <w:szCs w:val="18"/>
              </w:rPr>
            </w:pPr>
            <w:r w:rsidRPr="00050AD1">
              <w:rPr>
                <w:rFonts w:ascii="Arial" w:hAnsi="Arial" w:cs="Arial"/>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bCs/>
                <w:color w:val="000000"/>
                <w:sz w:val="18"/>
                <w:szCs w:val="18"/>
              </w:rPr>
            </w:pPr>
            <w:r w:rsidRPr="00050AD1">
              <w:rPr>
                <w:rFonts w:ascii="Arial" w:hAnsi="Arial" w:cs="Arial"/>
                <w:bCs/>
                <w:color w:val="000000"/>
                <w:sz w:val="18"/>
                <w:szCs w:val="18"/>
              </w:rPr>
              <w:t>03</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bCs/>
                <w:color w:val="000000"/>
                <w:sz w:val="18"/>
                <w:szCs w:val="18"/>
              </w:rPr>
            </w:pPr>
            <w:r w:rsidRPr="00050AD1">
              <w:rPr>
                <w:rFonts w:ascii="Arial" w:hAnsi="Arial" w:cs="Arial"/>
                <w:bCs/>
                <w:color w:val="000000"/>
                <w:sz w:val="18"/>
                <w:szCs w:val="18"/>
              </w:rPr>
              <w:t>10</w:t>
            </w:r>
          </w:p>
        </w:tc>
        <w:tc>
          <w:tcPr>
            <w:tcW w:w="141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bCs/>
                <w:color w:val="000000"/>
                <w:sz w:val="18"/>
                <w:szCs w:val="18"/>
              </w:rPr>
            </w:pPr>
            <w:r w:rsidRPr="00050AD1">
              <w:rPr>
                <w:rFonts w:ascii="Arial" w:hAnsi="Arial" w:cs="Arial"/>
                <w:bCs/>
                <w:color w:val="000000"/>
                <w:sz w:val="18"/>
                <w:szCs w:val="18"/>
              </w:rPr>
              <w:t>99.0.00. 70510</w:t>
            </w:r>
          </w:p>
        </w:tc>
        <w:tc>
          <w:tcPr>
            <w:tcW w:w="709"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color w:val="000000"/>
                <w:sz w:val="18"/>
                <w:szCs w:val="18"/>
              </w:rPr>
            </w:pPr>
          </w:p>
        </w:tc>
        <w:tc>
          <w:tcPr>
            <w:tcW w:w="1559"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color w:val="000000"/>
                <w:sz w:val="18"/>
                <w:szCs w:val="18"/>
              </w:rPr>
            </w:pPr>
            <w:r w:rsidRPr="00050AD1">
              <w:rPr>
                <w:rFonts w:ascii="Arial" w:hAnsi="Arial" w:cs="Arial"/>
                <w:color w:val="000000"/>
                <w:sz w:val="18"/>
                <w:szCs w:val="18"/>
              </w:rPr>
              <w:t>31,2</w:t>
            </w:r>
          </w:p>
        </w:tc>
      </w:tr>
      <w:tr w:rsidR="00050AD1" w:rsidRPr="00050AD1" w:rsidTr="00050AD1">
        <w:trPr>
          <w:trHeight w:val="154"/>
        </w:trPr>
        <w:tc>
          <w:tcPr>
            <w:tcW w:w="500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rPr>
                <w:rFonts w:ascii="Arial" w:hAnsi="Arial" w:cs="Arial"/>
                <w:color w:val="000000"/>
                <w:sz w:val="18"/>
                <w:szCs w:val="18"/>
              </w:rPr>
            </w:pPr>
            <w:r w:rsidRPr="00050AD1">
              <w:rPr>
                <w:rFonts w:ascii="Arial" w:hAnsi="Arial" w:cs="Arial"/>
                <w:color w:val="000000"/>
                <w:sz w:val="18"/>
                <w:szCs w:val="18"/>
              </w:rPr>
              <w:t xml:space="preserve">Закупка товаров, работ услуг для государственных </w:t>
            </w:r>
            <w:r w:rsidRPr="00050AD1">
              <w:rPr>
                <w:rFonts w:ascii="Arial" w:hAnsi="Arial" w:cs="Arial"/>
                <w:color w:val="000000"/>
                <w:sz w:val="18"/>
                <w:szCs w:val="18"/>
              </w:rPr>
              <w:lastRenderedPageBreak/>
              <w:t>(муниципальных)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spacing w:after="0"/>
              <w:jc w:val="center"/>
              <w:rPr>
                <w:rFonts w:ascii="Arial" w:hAnsi="Arial" w:cs="Arial"/>
                <w:sz w:val="18"/>
                <w:szCs w:val="18"/>
              </w:rPr>
            </w:pPr>
            <w:r w:rsidRPr="00050AD1">
              <w:rPr>
                <w:rFonts w:ascii="Arial" w:hAnsi="Arial" w:cs="Arial"/>
                <w:color w:val="000000"/>
                <w:sz w:val="18"/>
                <w:szCs w:val="18"/>
              </w:rPr>
              <w:lastRenderedPageBreak/>
              <w:t>001</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bCs/>
                <w:color w:val="000000"/>
                <w:sz w:val="18"/>
                <w:szCs w:val="18"/>
              </w:rPr>
            </w:pPr>
            <w:r w:rsidRPr="00050AD1">
              <w:rPr>
                <w:rFonts w:ascii="Arial" w:hAnsi="Arial" w:cs="Arial"/>
                <w:bCs/>
                <w:color w:val="000000"/>
                <w:sz w:val="18"/>
                <w:szCs w:val="18"/>
              </w:rPr>
              <w:t>03</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bCs/>
                <w:color w:val="000000"/>
                <w:sz w:val="18"/>
                <w:szCs w:val="18"/>
              </w:rPr>
            </w:pPr>
            <w:r w:rsidRPr="00050AD1">
              <w:rPr>
                <w:rFonts w:ascii="Arial" w:hAnsi="Arial" w:cs="Arial"/>
                <w:bCs/>
                <w:color w:val="000000"/>
                <w:sz w:val="18"/>
                <w:szCs w:val="18"/>
              </w:rPr>
              <w:t>10</w:t>
            </w:r>
          </w:p>
        </w:tc>
        <w:tc>
          <w:tcPr>
            <w:tcW w:w="141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bCs/>
                <w:color w:val="000000"/>
                <w:sz w:val="18"/>
                <w:szCs w:val="18"/>
              </w:rPr>
            </w:pPr>
            <w:r w:rsidRPr="00050AD1">
              <w:rPr>
                <w:rFonts w:ascii="Arial" w:hAnsi="Arial" w:cs="Arial"/>
                <w:bCs/>
                <w:color w:val="000000"/>
                <w:sz w:val="18"/>
                <w:szCs w:val="18"/>
              </w:rPr>
              <w:t>99.0.00. 70510</w:t>
            </w:r>
          </w:p>
        </w:tc>
        <w:tc>
          <w:tcPr>
            <w:tcW w:w="709"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color w:val="000000"/>
                <w:sz w:val="18"/>
                <w:szCs w:val="18"/>
              </w:rPr>
            </w:pPr>
          </w:p>
        </w:tc>
        <w:tc>
          <w:tcPr>
            <w:tcW w:w="1559"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color w:val="000000"/>
                <w:sz w:val="18"/>
                <w:szCs w:val="18"/>
              </w:rPr>
            </w:pPr>
            <w:r w:rsidRPr="00050AD1">
              <w:rPr>
                <w:rFonts w:ascii="Arial" w:hAnsi="Arial" w:cs="Arial"/>
                <w:color w:val="000000"/>
                <w:sz w:val="18"/>
                <w:szCs w:val="18"/>
              </w:rPr>
              <w:t>31,2</w:t>
            </w:r>
          </w:p>
        </w:tc>
      </w:tr>
      <w:tr w:rsidR="00050AD1" w:rsidRPr="00050AD1" w:rsidTr="00050AD1">
        <w:trPr>
          <w:trHeight w:val="154"/>
        </w:trPr>
        <w:tc>
          <w:tcPr>
            <w:tcW w:w="500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rPr>
                <w:rFonts w:ascii="Arial" w:hAnsi="Arial" w:cs="Arial"/>
                <w:color w:val="000000"/>
                <w:sz w:val="18"/>
                <w:szCs w:val="18"/>
              </w:rPr>
            </w:pPr>
            <w:r w:rsidRPr="00050AD1">
              <w:rPr>
                <w:rFonts w:ascii="Arial" w:hAnsi="Arial" w:cs="Arial"/>
                <w:color w:val="000000"/>
                <w:sz w:val="18"/>
                <w:szCs w:val="18"/>
              </w:rPr>
              <w:lastRenderedPageBreak/>
              <w:t>Иные закупки товаров, работ услуг для обеспечения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spacing w:after="0"/>
              <w:jc w:val="center"/>
              <w:rPr>
                <w:rFonts w:ascii="Arial" w:hAnsi="Arial" w:cs="Arial"/>
                <w:sz w:val="18"/>
                <w:szCs w:val="18"/>
              </w:rPr>
            </w:pPr>
            <w:r w:rsidRPr="00050AD1">
              <w:rPr>
                <w:rFonts w:ascii="Arial" w:hAnsi="Arial" w:cs="Arial"/>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bCs/>
                <w:color w:val="000000"/>
                <w:sz w:val="18"/>
                <w:szCs w:val="18"/>
              </w:rPr>
            </w:pPr>
            <w:r w:rsidRPr="00050AD1">
              <w:rPr>
                <w:rFonts w:ascii="Arial" w:hAnsi="Arial" w:cs="Arial"/>
                <w:bCs/>
                <w:color w:val="000000"/>
                <w:sz w:val="18"/>
                <w:szCs w:val="18"/>
              </w:rPr>
              <w:t>03</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bCs/>
                <w:color w:val="000000"/>
                <w:sz w:val="18"/>
                <w:szCs w:val="18"/>
              </w:rPr>
            </w:pPr>
            <w:r w:rsidRPr="00050AD1">
              <w:rPr>
                <w:rFonts w:ascii="Arial" w:hAnsi="Arial" w:cs="Arial"/>
                <w:bCs/>
                <w:color w:val="000000"/>
                <w:sz w:val="18"/>
                <w:szCs w:val="18"/>
              </w:rPr>
              <w:t>10</w:t>
            </w:r>
          </w:p>
        </w:tc>
        <w:tc>
          <w:tcPr>
            <w:tcW w:w="141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bCs/>
                <w:color w:val="000000"/>
                <w:sz w:val="18"/>
                <w:szCs w:val="18"/>
              </w:rPr>
            </w:pPr>
            <w:r w:rsidRPr="00050AD1">
              <w:rPr>
                <w:rFonts w:ascii="Arial" w:hAnsi="Arial" w:cs="Arial"/>
                <w:bCs/>
                <w:color w:val="000000"/>
                <w:sz w:val="18"/>
                <w:szCs w:val="18"/>
              </w:rPr>
              <w:t>99.0.00. 70510</w:t>
            </w:r>
          </w:p>
        </w:tc>
        <w:tc>
          <w:tcPr>
            <w:tcW w:w="709"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color w:val="000000"/>
                <w:sz w:val="18"/>
                <w:szCs w:val="18"/>
              </w:rPr>
            </w:pPr>
          </w:p>
        </w:tc>
        <w:tc>
          <w:tcPr>
            <w:tcW w:w="1559"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color w:val="000000"/>
                <w:sz w:val="18"/>
                <w:szCs w:val="18"/>
              </w:rPr>
            </w:pPr>
            <w:r w:rsidRPr="00050AD1">
              <w:rPr>
                <w:rFonts w:ascii="Arial" w:hAnsi="Arial" w:cs="Arial"/>
                <w:color w:val="000000"/>
                <w:sz w:val="18"/>
                <w:szCs w:val="18"/>
              </w:rPr>
              <w:t>31,2</w:t>
            </w:r>
          </w:p>
        </w:tc>
      </w:tr>
      <w:tr w:rsidR="00050AD1" w:rsidRPr="00050AD1" w:rsidTr="00050AD1">
        <w:trPr>
          <w:trHeight w:val="117"/>
        </w:trPr>
        <w:tc>
          <w:tcPr>
            <w:tcW w:w="500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rPr>
                <w:rFonts w:ascii="Arial" w:hAnsi="Arial" w:cs="Arial"/>
                <w:b/>
                <w:bCs/>
                <w:color w:val="000000"/>
                <w:sz w:val="18"/>
                <w:szCs w:val="18"/>
              </w:rPr>
            </w:pPr>
            <w:r w:rsidRPr="00050AD1">
              <w:rPr>
                <w:rFonts w:ascii="Arial" w:hAnsi="Arial" w:cs="Arial"/>
                <w:b/>
                <w:bCs/>
                <w:color w:val="000000"/>
                <w:sz w:val="18"/>
                <w:szCs w:val="18"/>
              </w:rPr>
              <w:t>Национальная экономика</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spacing w:after="0"/>
              <w:jc w:val="center"/>
              <w:rPr>
                <w:rFonts w:ascii="Arial" w:hAnsi="Arial" w:cs="Arial"/>
                <w:sz w:val="18"/>
                <w:szCs w:val="18"/>
              </w:rPr>
            </w:pPr>
            <w:r w:rsidRPr="00050AD1">
              <w:rPr>
                <w:rFonts w:ascii="Arial" w:hAnsi="Arial" w:cs="Arial"/>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b/>
                <w:bCs/>
                <w:color w:val="000000"/>
                <w:sz w:val="18"/>
                <w:szCs w:val="18"/>
              </w:rPr>
            </w:pPr>
            <w:r w:rsidRPr="00050AD1">
              <w:rPr>
                <w:rFonts w:ascii="Arial" w:hAnsi="Arial" w:cs="Arial"/>
                <w:b/>
                <w:bCs/>
                <w:color w:val="000000"/>
                <w:sz w:val="18"/>
                <w:szCs w:val="18"/>
              </w:rPr>
              <w:t>04</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b/>
                <w:bCs/>
                <w:color w:val="000000"/>
                <w:sz w:val="18"/>
                <w:szCs w:val="18"/>
              </w:rPr>
            </w:pPr>
          </w:p>
        </w:tc>
        <w:tc>
          <w:tcPr>
            <w:tcW w:w="141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b/>
                <w:bCs/>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b/>
                <w:bCs/>
                <w:color w:val="000000"/>
                <w:sz w:val="18"/>
                <w:szCs w:val="18"/>
              </w:rPr>
            </w:pPr>
          </w:p>
        </w:tc>
        <w:tc>
          <w:tcPr>
            <w:tcW w:w="1559"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b/>
                <w:bCs/>
                <w:color w:val="000000"/>
                <w:sz w:val="18"/>
                <w:szCs w:val="18"/>
              </w:rPr>
            </w:pPr>
            <w:r w:rsidRPr="00050AD1">
              <w:rPr>
                <w:rFonts w:ascii="Arial" w:hAnsi="Arial" w:cs="Arial"/>
                <w:b/>
                <w:bCs/>
                <w:color w:val="000000"/>
                <w:sz w:val="18"/>
                <w:szCs w:val="18"/>
              </w:rPr>
              <w:t>883,0</w:t>
            </w:r>
          </w:p>
        </w:tc>
      </w:tr>
      <w:tr w:rsidR="00050AD1" w:rsidRPr="00050AD1" w:rsidTr="00050AD1">
        <w:trPr>
          <w:trHeight w:val="142"/>
        </w:trPr>
        <w:tc>
          <w:tcPr>
            <w:tcW w:w="500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rPr>
                <w:rFonts w:ascii="Arial" w:hAnsi="Arial" w:cs="Arial"/>
                <w:b/>
                <w:bCs/>
                <w:color w:val="000000"/>
                <w:sz w:val="18"/>
                <w:szCs w:val="18"/>
              </w:rPr>
            </w:pPr>
            <w:r w:rsidRPr="00050AD1">
              <w:rPr>
                <w:rFonts w:ascii="Arial" w:hAnsi="Arial" w:cs="Arial"/>
                <w:b/>
                <w:bCs/>
                <w:color w:val="000000"/>
                <w:sz w:val="18"/>
                <w:szCs w:val="18"/>
              </w:rPr>
              <w:t>Дорожное хозяйство (дорожные фонды)</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spacing w:after="0"/>
              <w:jc w:val="center"/>
              <w:rPr>
                <w:rFonts w:ascii="Arial" w:hAnsi="Arial" w:cs="Arial"/>
                <w:b/>
                <w:color w:val="000000"/>
                <w:sz w:val="18"/>
                <w:szCs w:val="18"/>
              </w:rPr>
            </w:pPr>
            <w:r w:rsidRPr="00050AD1">
              <w:rPr>
                <w:rFonts w:ascii="Arial" w:hAnsi="Arial" w:cs="Arial"/>
                <w:b/>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b/>
                <w:bCs/>
                <w:color w:val="000000"/>
                <w:sz w:val="18"/>
                <w:szCs w:val="18"/>
              </w:rPr>
            </w:pPr>
            <w:r w:rsidRPr="00050AD1">
              <w:rPr>
                <w:rFonts w:ascii="Arial" w:hAnsi="Arial" w:cs="Arial"/>
                <w:b/>
                <w:bCs/>
                <w:color w:val="000000"/>
                <w:sz w:val="18"/>
                <w:szCs w:val="18"/>
              </w:rPr>
              <w:t>04</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b/>
                <w:bCs/>
                <w:color w:val="000000"/>
                <w:sz w:val="18"/>
                <w:szCs w:val="18"/>
              </w:rPr>
            </w:pPr>
            <w:r w:rsidRPr="00050AD1">
              <w:rPr>
                <w:rFonts w:ascii="Arial" w:hAnsi="Arial" w:cs="Arial"/>
                <w:b/>
                <w:bCs/>
                <w:color w:val="000000"/>
                <w:sz w:val="18"/>
                <w:szCs w:val="18"/>
              </w:rPr>
              <w:t>09</w:t>
            </w:r>
          </w:p>
        </w:tc>
        <w:tc>
          <w:tcPr>
            <w:tcW w:w="141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b/>
                <w:bCs/>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b/>
                <w:bCs/>
                <w:color w:val="000000"/>
                <w:sz w:val="18"/>
                <w:szCs w:val="18"/>
              </w:rPr>
            </w:pPr>
          </w:p>
        </w:tc>
        <w:tc>
          <w:tcPr>
            <w:tcW w:w="1559"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b/>
                <w:bCs/>
                <w:color w:val="000000"/>
                <w:sz w:val="18"/>
                <w:szCs w:val="18"/>
              </w:rPr>
            </w:pPr>
            <w:r w:rsidRPr="00050AD1">
              <w:rPr>
                <w:rFonts w:ascii="Arial" w:hAnsi="Arial" w:cs="Arial"/>
                <w:b/>
                <w:bCs/>
                <w:color w:val="000000"/>
                <w:sz w:val="18"/>
                <w:szCs w:val="18"/>
              </w:rPr>
              <w:t>859,0</w:t>
            </w:r>
          </w:p>
        </w:tc>
      </w:tr>
      <w:tr w:rsidR="00050AD1" w:rsidRPr="00050AD1" w:rsidTr="00050AD1">
        <w:trPr>
          <w:trHeight w:val="142"/>
        </w:trPr>
        <w:tc>
          <w:tcPr>
            <w:tcW w:w="500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rPr>
                <w:rFonts w:ascii="Arial" w:hAnsi="Arial" w:cs="Arial"/>
                <w:color w:val="000000"/>
                <w:sz w:val="18"/>
                <w:szCs w:val="18"/>
              </w:rPr>
            </w:pPr>
            <w:r w:rsidRPr="00050AD1">
              <w:rPr>
                <w:rFonts w:ascii="Arial" w:hAnsi="Arial" w:cs="Arial"/>
                <w:sz w:val="18"/>
                <w:szCs w:val="18"/>
              </w:rPr>
              <w:t>Непрограммные направления местного бюджета</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spacing w:after="0"/>
              <w:jc w:val="center"/>
              <w:rPr>
                <w:rFonts w:ascii="Arial" w:hAnsi="Arial" w:cs="Arial"/>
                <w:color w:val="000000"/>
                <w:sz w:val="18"/>
                <w:szCs w:val="18"/>
              </w:rPr>
            </w:pPr>
            <w:r w:rsidRPr="00050AD1">
              <w:rPr>
                <w:rFonts w:ascii="Arial" w:hAnsi="Arial" w:cs="Arial"/>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bCs/>
                <w:color w:val="000000"/>
                <w:sz w:val="18"/>
                <w:szCs w:val="18"/>
              </w:rPr>
            </w:pPr>
            <w:r w:rsidRPr="00050AD1">
              <w:rPr>
                <w:rFonts w:ascii="Arial" w:hAnsi="Arial" w:cs="Arial"/>
                <w:bCs/>
                <w:color w:val="000000"/>
                <w:sz w:val="18"/>
                <w:szCs w:val="18"/>
              </w:rPr>
              <w:t>04</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bCs/>
                <w:color w:val="000000"/>
                <w:sz w:val="18"/>
                <w:szCs w:val="18"/>
              </w:rPr>
            </w:pPr>
            <w:r w:rsidRPr="00050AD1">
              <w:rPr>
                <w:rFonts w:ascii="Arial" w:hAnsi="Arial" w:cs="Arial"/>
                <w:bCs/>
                <w:color w:val="000000"/>
                <w:sz w:val="18"/>
                <w:szCs w:val="18"/>
              </w:rPr>
              <w:t>09</w:t>
            </w:r>
          </w:p>
        </w:tc>
        <w:tc>
          <w:tcPr>
            <w:tcW w:w="141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spacing w:after="0"/>
              <w:jc w:val="center"/>
              <w:rPr>
                <w:rFonts w:ascii="Arial" w:hAnsi="Arial" w:cs="Arial"/>
                <w:sz w:val="18"/>
                <w:szCs w:val="18"/>
              </w:rPr>
            </w:pPr>
            <w:r w:rsidRPr="00050AD1">
              <w:rPr>
                <w:rFonts w:ascii="Arial" w:hAnsi="Arial" w:cs="Arial"/>
                <w:color w:val="000000"/>
                <w:sz w:val="18"/>
                <w:szCs w:val="18"/>
              </w:rPr>
              <w:t>99.0.00. 00000</w:t>
            </w:r>
          </w:p>
        </w:tc>
        <w:tc>
          <w:tcPr>
            <w:tcW w:w="709"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bCs/>
                <w:color w:val="000000"/>
                <w:sz w:val="18"/>
                <w:szCs w:val="18"/>
              </w:rPr>
            </w:pPr>
          </w:p>
        </w:tc>
        <w:tc>
          <w:tcPr>
            <w:tcW w:w="1559"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spacing w:after="0"/>
              <w:jc w:val="center"/>
              <w:rPr>
                <w:rFonts w:ascii="Arial" w:hAnsi="Arial" w:cs="Arial"/>
                <w:bCs/>
                <w:color w:val="000000"/>
                <w:sz w:val="18"/>
                <w:szCs w:val="18"/>
              </w:rPr>
            </w:pPr>
            <w:r w:rsidRPr="00050AD1">
              <w:rPr>
                <w:rFonts w:ascii="Arial" w:hAnsi="Arial" w:cs="Arial"/>
                <w:bCs/>
                <w:color w:val="000000"/>
                <w:sz w:val="18"/>
                <w:szCs w:val="18"/>
              </w:rPr>
              <w:t>859,0</w:t>
            </w:r>
          </w:p>
        </w:tc>
      </w:tr>
      <w:tr w:rsidR="00050AD1" w:rsidRPr="00050AD1" w:rsidTr="00050AD1">
        <w:trPr>
          <w:trHeight w:val="142"/>
        </w:trPr>
        <w:tc>
          <w:tcPr>
            <w:tcW w:w="500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rPr>
                <w:rFonts w:ascii="Arial" w:hAnsi="Arial" w:cs="Arial"/>
                <w:color w:val="000000"/>
                <w:sz w:val="18"/>
                <w:szCs w:val="18"/>
              </w:rPr>
            </w:pPr>
            <w:r w:rsidRPr="00050AD1">
              <w:rPr>
                <w:rFonts w:ascii="Arial" w:hAnsi="Arial" w:cs="Arial"/>
                <w:sz w:val="18"/>
                <w:szCs w:val="18"/>
              </w:rPr>
              <w:t xml:space="preserve">Строительство, модернизация , реконструкция автомобильных дорог общего пользования, в том числе дорог в поселениях (за исключением автомобильных дорог федерального значения),  капитальный ремонт, ремонт и содержание автомобильных дорог общего пользования местного значения, включая разработку проектной документации </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spacing w:after="0"/>
              <w:jc w:val="center"/>
              <w:rPr>
                <w:rFonts w:ascii="Arial" w:hAnsi="Arial" w:cs="Arial"/>
                <w:color w:val="000000"/>
                <w:sz w:val="18"/>
                <w:szCs w:val="18"/>
              </w:rPr>
            </w:pPr>
            <w:r w:rsidRPr="00050AD1">
              <w:rPr>
                <w:rFonts w:ascii="Arial" w:hAnsi="Arial" w:cs="Arial"/>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bCs/>
                <w:color w:val="000000"/>
                <w:sz w:val="18"/>
                <w:szCs w:val="18"/>
              </w:rPr>
            </w:pPr>
            <w:r w:rsidRPr="00050AD1">
              <w:rPr>
                <w:rFonts w:ascii="Arial" w:hAnsi="Arial" w:cs="Arial"/>
                <w:bCs/>
                <w:color w:val="000000"/>
                <w:sz w:val="18"/>
                <w:szCs w:val="18"/>
              </w:rPr>
              <w:t>04</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bCs/>
                <w:color w:val="000000"/>
                <w:sz w:val="18"/>
                <w:szCs w:val="18"/>
              </w:rPr>
            </w:pPr>
            <w:r w:rsidRPr="00050AD1">
              <w:rPr>
                <w:rFonts w:ascii="Arial" w:hAnsi="Arial" w:cs="Arial"/>
                <w:bCs/>
                <w:color w:val="000000"/>
                <w:sz w:val="18"/>
                <w:szCs w:val="18"/>
              </w:rPr>
              <w:t>09</w:t>
            </w:r>
          </w:p>
        </w:tc>
        <w:tc>
          <w:tcPr>
            <w:tcW w:w="141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spacing w:after="0"/>
              <w:jc w:val="center"/>
              <w:rPr>
                <w:rFonts w:ascii="Arial" w:hAnsi="Arial" w:cs="Arial"/>
                <w:bCs/>
                <w:color w:val="000000"/>
                <w:sz w:val="18"/>
                <w:szCs w:val="18"/>
              </w:rPr>
            </w:pPr>
            <w:r w:rsidRPr="00050AD1">
              <w:rPr>
                <w:rFonts w:ascii="Arial" w:hAnsi="Arial" w:cs="Arial"/>
                <w:bCs/>
                <w:color w:val="000000"/>
                <w:sz w:val="18"/>
                <w:szCs w:val="18"/>
              </w:rPr>
              <w:t>99.0.00.04010</w:t>
            </w:r>
          </w:p>
        </w:tc>
        <w:tc>
          <w:tcPr>
            <w:tcW w:w="709"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bCs/>
                <w:color w:val="000000"/>
                <w:sz w:val="18"/>
                <w:szCs w:val="18"/>
              </w:rPr>
            </w:pPr>
          </w:p>
        </w:tc>
        <w:tc>
          <w:tcPr>
            <w:tcW w:w="1559"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spacing w:after="0"/>
              <w:jc w:val="center"/>
              <w:rPr>
                <w:rFonts w:ascii="Arial" w:hAnsi="Arial" w:cs="Arial"/>
                <w:bCs/>
                <w:color w:val="000000"/>
                <w:sz w:val="18"/>
                <w:szCs w:val="18"/>
              </w:rPr>
            </w:pPr>
            <w:r w:rsidRPr="00050AD1">
              <w:rPr>
                <w:rFonts w:ascii="Arial" w:hAnsi="Arial" w:cs="Arial"/>
                <w:bCs/>
                <w:color w:val="000000"/>
                <w:sz w:val="18"/>
                <w:szCs w:val="18"/>
              </w:rPr>
              <w:t>859,0</w:t>
            </w:r>
          </w:p>
        </w:tc>
      </w:tr>
      <w:tr w:rsidR="00050AD1" w:rsidRPr="00050AD1" w:rsidTr="00050AD1">
        <w:trPr>
          <w:trHeight w:val="142"/>
        </w:trPr>
        <w:tc>
          <w:tcPr>
            <w:tcW w:w="500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rPr>
                <w:rFonts w:ascii="Arial" w:hAnsi="Arial" w:cs="Arial"/>
                <w:color w:val="000000"/>
                <w:sz w:val="18"/>
                <w:szCs w:val="18"/>
              </w:rPr>
            </w:pPr>
            <w:r w:rsidRPr="00050AD1">
              <w:rPr>
                <w:rFonts w:ascii="Arial" w:hAnsi="Arial" w:cs="Arial"/>
                <w:color w:val="000000"/>
                <w:sz w:val="18"/>
                <w:szCs w:val="18"/>
              </w:rPr>
              <w:t>Закупка товаров, работ услуг для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spacing w:after="0"/>
              <w:jc w:val="center"/>
              <w:rPr>
                <w:rFonts w:ascii="Arial" w:hAnsi="Arial" w:cs="Arial"/>
                <w:color w:val="000000"/>
                <w:sz w:val="18"/>
                <w:szCs w:val="18"/>
              </w:rPr>
            </w:pPr>
            <w:r w:rsidRPr="00050AD1">
              <w:rPr>
                <w:rFonts w:ascii="Arial" w:hAnsi="Arial" w:cs="Arial"/>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bCs/>
                <w:color w:val="000000"/>
                <w:sz w:val="18"/>
                <w:szCs w:val="18"/>
              </w:rPr>
            </w:pPr>
            <w:r w:rsidRPr="00050AD1">
              <w:rPr>
                <w:rFonts w:ascii="Arial" w:hAnsi="Arial" w:cs="Arial"/>
                <w:bCs/>
                <w:color w:val="000000"/>
                <w:sz w:val="18"/>
                <w:szCs w:val="18"/>
              </w:rPr>
              <w:t>04</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bCs/>
                <w:color w:val="000000"/>
                <w:sz w:val="18"/>
                <w:szCs w:val="18"/>
              </w:rPr>
            </w:pPr>
            <w:r w:rsidRPr="00050AD1">
              <w:rPr>
                <w:rFonts w:ascii="Arial" w:hAnsi="Arial" w:cs="Arial"/>
                <w:bCs/>
                <w:color w:val="000000"/>
                <w:sz w:val="18"/>
                <w:szCs w:val="18"/>
              </w:rPr>
              <w:t>09</w:t>
            </w:r>
          </w:p>
        </w:tc>
        <w:tc>
          <w:tcPr>
            <w:tcW w:w="141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spacing w:after="0"/>
              <w:jc w:val="center"/>
              <w:rPr>
                <w:rFonts w:ascii="Arial" w:hAnsi="Arial" w:cs="Arial"/>
                <w:sz w:val="18"/>
                <w:szCs w:val="18"/>
              </w:rPr>
            </w:pPr>
            <w:r w:rsidRPr="00050AD1">
              <w:rPr>
                <w:rFonts w:ascii="Arial" w:hAnsi="Arial" w:cs="Arial"/>
                <w:bCs/>
                <w:color w:val="000000"/>
                <w:sz w:val="18"/>
                <w:szCs w:val="18"/>
              </w:rPr>
              <w:t>99.0.00.04010</w:t>
            </w:r>
          </w:p>
        </w:tc>
        <w:tc>
          <w:tcPr>
            <w:tcW w:w="709"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bCs/>
                <w:color w:val="000000"/>
                <w:sz w:val="18"/>
                <w:szCs w:val="18"/>
              </w:rPr>
            </w:pPr>
            <w:r w:rsidRPr="00050AD1">
              <w:rPr>
                <w:rFonts w:ascii="Arial" w:hAnsi="Arial" w:cs="Arial"/>
                <w:bCs/>
                <w:color w:val="000000"/>
                <w:sz w:val="18"/>
                <w:szCs w:val="18"/>
              </w:rPr>
              <w:t>200</w:t>
            </w:r>
          </w:p>
        </w:tc>
        <w:tc>
          <w:tcPr>
            <w:tcW w:w="1559"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spacing w:after="0"/>
              <w:jc w:val="center"/>
              <w:rPr>
                <w:rFonts w:ascii="Arial" w:hAnsi="Arial" w:cs="Arial"/>
                <w:bCs/>
                <w:color w:val="000000"/>
                <w:sz w:val="18"/>
                <w:szCs w:val="18"/>
              </w:rPr>
            </w:pPr>
            <w:r w:rsidRPr="00050AD1">
              <w:rPr>
                <w:rFonts w:ascii="Arial" w:hAnsi="Arial" w:cs="Arial"/>
                <w:bCs/>
                <w:color w:val="000000"/>
                <w:sz w:val="18"/>
                <w:szCs w:val="18"/>
              </w:rPr>
              <w:t>859,0</w:t>
            </w:r>
          </w:p>
        </w:tc>
      </w:tr>
      <w:tr w:rsidR="00050AD1" w:rsidRPr="00050AD1" w:rsidTr="00050AD1">
        <w:trPr>
          <w:trHeight w:val="142"/>
        </w:trPr>
        <w:tc>
          <w:tcPr>
            <w:tcW w:w="500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rPr>
                <w:rFonts w:ascii="Arial" w:hAnsi="Arial" w:cs="Arial"/>
                <w:color w:val="000000"/>
                <w:sz w:val="18"/>
                <w:szCs w:val="18"/>
              </w:rPr>
            </w:pPr>
            <w:r w:rsidRPr="00050AD1">
              <w:rPr>
                <w:rFonts w:ascii="Arial" w:hAnsi="Arial" w:cs="Arial"/>
                <w:color w:val="000000"/>
                <w:sz w:val="18"/>
                <w:szCs w:val="18"/>
              </w:rPr>
              <w:t>Иные закупки товаров, работ услуг для обеспечения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spacing w:after="0"/>
              <w:jc w:val="center"/>
              <w:rPr>
                <w:rFonts w:ascii="Arial" w:hAnsi="Arial" w:cs="Arial"/>
                <w:color w:val="000000"/>
                <w:sz w:val="18"/>
                <w:szCs w:val="18"/>
              </w:rPr>
            </w:pPr>
            <w:r w:rsidRPr="00050AD1">
              <w:rPr>
                <w:rFonts w:ascii="Arial" w:hAnsi="Arial" w:cs="Arial"/>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bCs/>
                <w:color w:val="000000"/>
                <w:sz w:val="18"/>
                <w:szCs w:val="18"/>
              </w:rPr>
            </w:pPr>
            <w:r w:rsidRPr="00050AD1">
              <w:rPr>
                <w:rFonts w:ascii="Arial" w:hAnsi="Arial" w:cs="Arial"/>
                <w:bCs/>
                <w:color w:val="000000"/>
                <w:sz w:val="18"/>
                <w:szCs w:val="18"/>
              </w:rPr>
              <w:t>04</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bCs/>
                <w:color w:val="000000"/>
                <w:sz w:val="18"/>
                <w:szCs w:val="18"/>
              </w:rPr>
            </w:pPr>
            <w:r w:rsidRPr="00050AD1">
              <w:rPr>
                <w:rFonts w:ascii="Arial" w:hAnsi="Arial" w:cs="Arial"/>
                <w:bCs/>
                <w:color w:val="000000"/>
                <w:sz w:val="18"/>
                <w:szCs w:val="18"/>
              </w:rPr>
              <w:t>09</w:t>
            </w:r>
          </w:p>
        </w:tc>
        <w:tc>
          <w:tcPr>
            <w:tcW w:w="141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spacing w:after="0"/>
              <w:jc w:val="center"/>
              <w:rPr>
                <w:rFonts w:ascii="Arial" w:hAnsi="Arial" w:cs="Arial"/>
                <w:sz w:val="18"/>
                <w:szCs w:val="18"/>
              </w:rPr>
            </w:pPr>
            <w:r w:rsidRPr="00050AD1">
              <w:rPr>
                <w:rFonts w:ascii="Arial" w:hAnsi="Arial" w:cs="Arial"/>
                <w:bCs/>
                <w:color w:val="000000"/>
                <w:sz w:val="18"/>
                <w:szCs w:val="18"/>
              </w:rPr>
              <w:t>99.0.00.04010</w:t>
            </w:r>
          </w:p>
        </w:tc>
        <w:tc>
          <w:tcPr>
            <w:tcW w:w="709"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bCs/>
                <w:color w:val="000000"/>
                <w:sz w:val="18"/>
                <w:szCs w:val="18"/>
              </w:rPr>
            </w:pPr>
            <w:r w:rsidRPr="00050AD1">
              <w:rPr>
                <w:rFonts w:ascii="Arial" w:hAnsi="Arial" w:cs="Arial"/>
                <w:bCs/>
                <w:color w:val="000000"/>
                <w:sz w:val="18"/>
                <w:szCs w:val="18"/>
              </w:rPr>
              <w:t>240</w:t>
            </w:r>
          </w:p>
        </w:tc>
        <w:tc>
          <w:tcPr>
            <w:tcW w:w="1559"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spacing w:after="0"/>
              <w:jc w:val="center"/>
              <w:rPr>
                <w:rFonts w:ascii="Arial" w:hAnsi="Arial" w:cs="Arial"/>
                <w:bCs/>
                <w:color w:val="000000"/>
                <w:sz w:val="18"/>
                <w:szCs w:val="18"/>
              </w:rPr>
            </w:pPr>
            <w:r w:rsidRPr="00050AD1">
              <w:rPr>
                <w:rFonts w:ascii="Arial" w:hAnsi="Arial" w:cs="Arial"/>
                <w:bCs/>
                <w:color w:val="000000"/>
                <w:sz w:val="18"/>
                <w:szCs w:val="18"/>
              </w:rPr>
              <w:t>859,0</w:t>
            </w:r>
          </w:p>
        </w:tc>
      </w:tr>
      <w:tr w:rsidR="00050AD1" w:rsidRPr="00050AD1" w:rsidTr="00050AD1">
        <w:trPr>
          <w:trHeight w:val="142"/>
        </w:trPr>
        <w:tc>
          <w:tcPr>
            <w:tcW w:w="500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rPr>
                <w:rFonts w:ascii="Arial" w:hAnsi="Arial" w:cs="Arial"/>
                <w:b/>
                <w:bCs/>
                <w:color w:val="000000"/>
                <w:sz w:val="18"/>
                <w:szCs w:val="18"/>
              </w:rPr>
            </w:pPr>
            <w:r w:rsidRPr="00050AD1">
              <w:rPr>
                <w:rFonts w:ascii="Arial" w:hAnsi="Arial" w:cs="Arial"/>
                <w:b/>
                <w:bCs/>
                <w:color w:val="000000"/>
                <w:sz w:val="18"/>
                <w:szCs w:val="18"/>
              </w:rPr>
              <w:t>Другие вопросы в области национальной экономики</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spacing w:after="0"/>
              <w:jc w:val="center"/>
              <w:rPr>
                <w:rFonts w:ascii="Arial" w:hAnsi="Arial" w:cs="Arial"/>
                <w:sz w:val="18"/>
                <w:szCs w:val="18"/>
              </w:rPr>
            </w:pPr>
            <w:r w:rsidRPr="00050AD1">
              <w:rPr>
                <w:rFonts w:ascii="Arial" w:hAnsi="Arial" w:cs="Arial"/>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b/>
                <w:bCs/>
                <w:color w:val="000000"/>
                <w:sz w:val="18"/>
                <w:szCs w:val="18"/>
              </w:rPr>
            </w:pPr>
            <w:r w:rsidRPr="00050AD1">
              <w:rPr>
                <w:rFonts w:ascii="Arial" w:hAnsi="Arial" w:cs="Arial"/>
                <w:b/>
                <w:bCs/>
                <w:color w:val="000000"/>
                <w:sz w:val="18"/>
                <w:szCs w:val="18"/>
              </w:rPr>
              <w:t>04</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b/>
                <w:bCs/>
                <w:color w:val="000000"/>
                <w:sz w:val="18"/>
                <w:szCs w:val="18"/>
              </w:rPr>
            </w:pPr>
            <w:r w:rsidRPr="00050AD1">
              <w:rPr>
                <w:rFonts w:ascii="Arial" w:hAnsi="Arial" w:cs="Arial"/>
                <w:b/>
                <w:bCs/>
                <w:color w:val="000000"/>
                <w:sz w:val="18"/>
                <w:szCs w:val="18"/>
              </w:rPr>
              <w:t>12</w:t>
            </w:r>
          </w:p>
        </w:tc>
        <w:tc>
          <w:tcPr>
            <w:tcW w:w="141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b/>
                <w:bCs/>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b/>
                <w:bCs/>
                <w:color w:val="000000"/>
                <w:sz w:val="18"/>
                <w:szCs w:val="18"/>
              </w:rPr>
            </w:pPr>
          </w:p>
        </w:tc>
        <w:tc>
          <w:tcPr>
            <w:tcW w:w="1559"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b/>
                <w:bCs/>
                <w:color w:val="000000"/>
                <w:sz w:val="18"/>
                <w:szCs w:val="18"/>
              </w:rPr>
            </w:pPr>
            <w:r w:rsidRPr="00050AD1">
              <w:rPr>
                <w:rFonts w:ascii="Arial" w:hAnsi="Arial" w:cs="Arial"/>
                <w:b/>
                <w:bCs/>
                <w:color w:val="000000"/>
                <w:sz w:val="18"/>
                <w:szCs w:val="18"/>
              </w:rPr>
              <w:t>24,0</w:t>
            </w:r>
          </w:p>
        </w:tc>
      </w:tr>
      <w:tr w:rsidR="00050AD1" w:rsidRPr="00050AD1" w:rsidTr="00050AD1">
        <w:trPr>
          <w:trHeight w:val="142"/>
        </w:trPr>
        <w:tc>
          <w:tcPr>
            <w:tcW w:w="500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rPr>
                <w:rFonts w:ascii="Arial" w:hAnsi="Arial" w:cs="Arial"/>
                <w:bCs/>
                <w:color w:val="000000"/>
                <w:sz w:val="18"/>
                <w:szCs w:val="18"/>
              </w:rPr>
            </w:pPr>
            <w:r w:rsidRPr="00050AD1">
              <w:rPr>
                <w:rFonts w:ascii="Arial" w:hAnsi="Arial" w:cs="Arial"/>
                <w:sz w:val="18"/>
                <w:szCs w:val="18"/>
              </w:rPr>
              <w:t>Непрограммные направления местного бюджета</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spacing w:after="0"/>
              <w:jc w:val="center"/>
              <w:rPr>
                <w:rFonts w:ascii="Arial" w:hAnsi="Arial" w:cs="Arial"/>
                <w:sz w:val="18"/>
                <w:szCs w:val="18"/>
              </w:rPr>
            </w:pPr>
            <w:r w:rsidRPr="00050AD1">
              <w:rPr>
                <w:rFonts w:ascii="Arial" w:hAnsi="Arial" w:cs="Arial"/>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bCs/>
                <w:color w:val="000000"/>
                <w:sz w:val="18"/>
                <w:szCs w:val="18"/>
              </w:rPr>
            </w:pPr>
            <w:r w:rsidRPr="00050AD1">
              <w:rPr>
                <w:rFonts w:ascii="Arial" w:hAnsi="Arial" w:cs="Arial"/>
                <w:bCs/>
                <w:color w:val="000000"/>
                <w:sz w:val="18"/>
                <w:szCs w:val="18"/>
              </w:rPr>
              <w:t>04</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bCs/>
                <w:color w:val="000000"/>
                <w:sz w:val="18"/>
                <w:szCs w:val="18"/>
              </w:rPr>
            </w:pPr>
            <w:r w:rsidRPr="00050AD1">
              <w:rPr>
                <w:rFonts w:ascii="Arial" w:hAnsi="Arial" w:cs="Arial"/>
                <w:bCs/>
                <w:color w:val="000000"/>
                <w:sz w:val="18"/>
                <w:szCs w:val="18"/>
              </w:rPr>
              <w:t>12</w:t>
            </w:r>
          </w:p>
        </w:tc>
        <w:tc>
          <w:tcPr>
            <w:tcW w:w="141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bCs/>
                <w:color w:val="000000"/>
                <w:sz w:val="18"/>
                <w:szCs w:val="18"/>
              </w:rPr>
            </w:pPr>
            <w:r w:rsidRPr="00050AD1">
              <w:rPr>
                <w:rFonts w:ascii="Arial" w:hAnsi="Arial" w:cs="Arial"/>
                <w:color w:val="000000"/>
                <w:sz w:val="18"/>
                <w:szCs w:val="18"/>
              </w:rPr>
              <w:t>99.0.00. 00000</w:t>
            </w:r>
          </w:p>
        </w:tc>
        <w:tc>
          <w:tcPr>
            <w:tcW w:w="709"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bCs/>
                <w:color w:val="000000"/>
                <w:sz w:val="18"/>
                <w:szCs w:val="18"/>
              </w:rPr>
            </w:pPr>
          </w:p>
        </w:tc>
        <w:tc>
          <w:tcPr>
            <w:tcW w:w="1559"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bCs/>
                <w:color w:val="000000"/>
                <w:sz w:val="18"/>
                <w:szCs w:val="18"/>
              </w:rPr>
            </w:pPr>
            <w:r w:rsidRPr="00050AD1">
              <w:rPr>
                <w:rFonts w:ascii="Arial" w:hAnsi="Arial" w:cs="Arial"/>
                <w:bCs/>
                <w:color w:val="000000"/>
                <w:sz w:val="18"/>
                <w:szCs w:val="18"/>
              </w:rPr>
              <w:t>24,0</w:t>
            </w:r>
          </w:p>
        </w:tc>
      </w:tr>
      <w:tr w:rsidR="00050AD1" w:rsidRPr="00050AD1" w:rsidTr="00050AD1">
        <w:trPr>
          <w:trHeight w:val="142"/>
        </w:trPr>
        <w:tc>
          <w:tcPr>
            <w:tcW w:w="500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rPr>
                <w:rFonts w:ascii="Arial" w:hAnsi="Arial" w:cs="Arial"/>
                <w:bCs/>
                <w:color w:val="000000"/>
                <w:sz w:val="18"/>
                <w:szCs w:val="18"/>
              </w:rPr>
            </w:pPr>
            <w:r w:rsidRPr="00050AD1">
              <w:rPr>
                <w:rFonts w:ascii="Arial" w:hAnsi="Arial" w:cs="Arial"/>
                <w:bCs/>
                <w:color w:val="000000"/>
                <w:sz w:val="18"/>
                <w:szCs w:val="18"/>
              </w:rPr>
              <w:t>Мероприятия по землеустройству и землепользованию</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spacing w:after="0"/>
              <w:jc w:val="center"/>
              <w:rPr>
                <w:rFonts w:ascii="Arial" w:hAnsi="Arial" w:cs="Arial"/>
                <w:sz w:val="18"/>
                <w:szCs w:val="18"/>
              </w:rPr>
            </w:pPr>
            <w:r w:rsidRPr="00050AD1">
              <w:rPr>
                <w:rFonts w:ascii="Arial" w:hAnsi="Arial" w:cs="Arial"/>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bCs/>
                <w:color w:val="000000"/>
                <w:sz w:val="18"/>
                <w:szCs w:val="18"/>
              </w:rPr>
            </w:pPr>
            <w:r w:rsidRPr="00050AD1">
              <w:rPr>
                <w:rFonts w:ascii="Arial" w:hAnsi="Arial" w:cs="Arial"/>
                <w:bCs/>
                <w:color w:val="000000"/>
                <w:sz w:val="18"/>
                <w:szCs w:val="18"/>
              </w:rPr>
              <w:t>04</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bCs/>
                <w:color w:val="000000"/>
                <w:sz w:val="18"/>
                <w:szCs w:val="18"/>
              </w:rPr>
            </w:pPr>
            <w:r w:rsidRPr="00050AD1">
              <w:rPr>
                <w:rFonts w:ascii="Arial" w:hAnsi="Arial" w:cs="Arial"/>
                <w:bCs/>
                <w:color w:val="000000"/>
                <w:sz w:val="18"/>
                <w:szCs w:val="18"/>
              </w:rPr>
              <w:t>12</w:t>
            </w:r>
          </w:p>
        </w:tc>
        <w:tc>
          <w:tcPr>
            <w:tcW w:w="141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bCs/>
                <w:color w:val="000000"/>
                <w:sz w:val="18"/>
                <w:szCs w:val="18"/>
              </w:rPr>
            </w:pPr>
            <w:r w:rsidRPr="00050AD1">
              <w:rPr>
                <w:rFonts w:ascii="Arial" w:hAnsi="Arial" w:cs="Arial"/>
                <w:bCs/>
                <w:color w:val="000000"/>
                <w:sz w:val="18"/>
                <w:szCs w:val="18"/>
              </w:rPr>
              <w:t>99.0.00.03040</w:t>
            </w:r>
          </w:p>
        </w:tc>
        <w:tc>
          <w:tcPr>
            <w:tcW w:w="709"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bCs/>
                <w:color w:val="000000"/>
                <w:sz w:val="18"/>
                <w:szCs w:val="18"/>
              </w:rPr>
            </w:pPr>
          </w:p>
        </w:tc>
        <w:tc>
          <w:tcPr>
            <w:tcW w:w="1559"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spacing w:after="0"/>
              <w:jc w:val="center"/>
              <w:rPr>
                <w:rFonts w:ascii="Arial" w:hAnsi="Arial" w:cs="Arial"/>
                <w:bCs/>
                <w:color w:val="000000"/>
                <w:sz w:val="18"/>
                <w:szCs w:val="18"/>
              </w:rPr>
            </w:pPr>
            <w:r w:rsidRPr="00050AD1">
              <w:rPr>
                <w:rFonts w:ascii="Arial" w:hAnsi="Arial" w:cs="Arial"/>
                <w:bCs/>
                <w:color w:val="000000"/>
                <w:sz w:val="18"/>
                <w:szCs w:val="18"/>
              </w:rPr>
              <w:t>24,0</w:t>
            </w:r>
          </w:p>
        </w:tc>
      </w:tr>
      <w:tr w:rsidR="00050AD1" w:rsidRPr="00050AD1" w:rsidTr="00050AD1">
        <w:trPr>
          <w:trHeight w:val="142"/>
        </w:trPr>
        <w:tc>
          <w:tcPr>
            <w:tcW w:w="500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rPr>
                <w:rFonts w:ascii="Arial" w:hAnsi="Arial" w:cs="Arial"/>
                <w:color w:val="000000"/>
                <w:sz w:val="18"/>
                <w:szCs w:val="18"/>
              </w:rPr>
            </w:pPr>
            <w:r w:rsidRPr="00050AD1">
              <w:rPr>
                <w:rFonts w:ascii="Arial" w:hAnsi="Arial" w:cs="Arial"/>
                <w:color w:val="000000"/>
                <w:sz w:val="18"/>
                <w:szCs w:val="18"/>
              </w:rPr>
              <w:t>Закупка товаров, работ услуг для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spacing w:after="0"/>
              <w:jc w:val="center"/>
              <w:rPr>
                <w:rFonts w:ascii="Arial" w:hAnsi="Arial" w:cs="Arial"/>
                <w:sz w:val="18"/>
                <w:szCs w:val="18"/>
              </w:rPr>
            </w:pPr>
            <w:r w:rsidRPr="00050AD1">
              <w:rPr>
                <w:rFonts w:ascii="Arial" w:hAnsi="Arial" w:cs="Arial"/>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color w:val="000000"/>
                <w:sz w:val="18"/>
                <w:szCs w:val="18"/>
              </w:rPr>
            </w:pPr>
            <w:r w:rsidRPr="00050AD1">
              <w:rPr>
                <w:rFonts w:ascii="Arial" w:hAnsi="Arial" w:cs="Arial"/>
                <w:color w:val="000000"/>
                <w:sz w:val="18"/>
                <w:szCs w:val="18"/>
              </w:rPr>
              <w:t>04</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color w:val="000000"/>
                <w:sz w:val="18"/>
                <w:szCs w:val="18"/>
              </w:rPr>
            </w:pPr>
            <w:r w:rsidRPr="00050AD1">
              <w:rPr>
                <w:rFonts w:ascii="Arial" w:hAnsi="Arial" w:cs="Arial"/>
                <w:color w:val="000000"/>
                <w:sz w:val="18"/>
                <w:szCs w:val="18"/>
              </w:rPr>
              <w:t>12</w:t>
            </w:r>
          </w:p>
        </w:tc>
        <w:tc>
          <w:tcPr>
            <w:tcW w:w="141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spacing w:after="0"/>
              <w:jc w:val="center"/>
              <w:rPr>
                <w:rFonts w:ascii="Arial" w:hAnsi="Arial" w:cs="Arial"/>
                <w:sz w:val="18"/>
                <w:szCs w:val="18"/>
              </w:rPr>
            </w:pPr>
            <w:r w:rsidRPr="00050AD1">
              <w:rPr>
                <w:rFonts w:ascii="Arial" w:hAnsi="Arial" w:cs="Arial"/>
                <w:bCs/>
                <w:color w:val="000000"/>
                <w:sz w:val="18"/>
                <w:szCs w:val="18"/>
              </w:rPr>
              <w:t>99.0.00.03040</w:t>
            </w:r>
          </w:p>
        </w:tc>
        <w:tc>
          <w:tcPr>
            <w:tcW w:w="709"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color w:val="000000"/>
                <w:sz w:val="18"/>
                <w:szCs w:val="18"/>
              </w:rPr>
            </w:pPr>
            <w:r w:rsidRPr="00050AD1">
              <w:rPr>
                <w:rFonts w:ascii="Arial" w:hAnsi="Arial" w:cs="Arial"/>
                <w:color w:val="000000"/>
                <w:sz w:val="18"/>
                <w:szCs w:val="18"/>
              </w:rPr>
              <w:t>200</w:t>
            </w:r>
          </w:p>
        </w:tc>
        <w:tc>
          <w:tcPr>
            <w:tcW w:w="1559"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spacing w:after="0"/>
              <w:jc w:val="center"/>
              <w:rPr>
                <w:rFonts w:ascii="Arial" w:hAnsi="Arial" w:cs="Arial"/>
                <w:bCs/>
                <w:color w:val="000000"/>
                <w:sz w:val="18"/>
                <w:szCs w:val="18"/>
              </w:rPr>
            </w:pPr>
            <w:r w:rsidRPr="00050AD1">
              <w:rPr>
                <w:rFonts w:ascii="Arial" w:hAnsi="Arial" w:cs="Arial"/>
                <w:bCs/>
                <w:color w:val="000000"/>
                <w:sz w:val="18"/>
                <w:szCs w:val="18"/>
              </w:rPr>
              <w:t>24,0</w:t>
            </w:r>
          </w:p>
        </w:tc>
      </w:tr>
      <w:tr w:rsidR="00050AD1" w:rsidRPr="00050AD1" w:rsidTr="00050AD1">
        <w:trPr>
          <w:trHeight w:val="554"/>
        </w:trPr>
        <w:tc>
          <w:tcPr>
            <w:tcW w:w="500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rPr>
                <w:rFonts w:ascii="Arial" w:hAnsi="Arial" w:cs="Arial"/>
                <w:color w:val="000000"/>
                <w:sz w:val="18"/>
                <w:szCs w:val="18"/>
              </w:rPr>
            </w:pPr>
            <w:r w:rsidRPr="00050AD1">
              <w:rPr>
                <w:rFonts w:ascii="Arial" w:hAnsi="Arial" w:cs="Arial"/>
                <w:color w:val="000000"/>
                <w:sz w:val="18"/>
                <w:szCs w:val="18"/>
              </w:rPr>
              <w:t>Иные закупки товаров, работ услуг для обеспечения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spacing w:after="0"/>
              <w:jc w:val="center"/>
              <w:rPr>
                <w:rFonts w:ascii="Arial" w:hAnsi="Arial" w:cs="Arial"/>
                <w:sz w:val="18"/>
                <w:szCs w:val="18"/>
              </w:rPr>
            </w:pPr>
            <w:r w:rsidRPr="00050AD1">
              <w:rPr>
                <w:rFonts w:ascii="Arial" w:hAnsi="Arial" w:cs="Arial"/>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color w:val="000000"/>
                <w:sz w:val="18"/>
                <w:szCs w:val="18"/>
              </w:rPr>
            </w:pPr>
            <w:r w:rsidRPr="00050AD1">
              <w:rPr>
                <w:rFonts w:ascii="Arial" w:hAnsi="Arial" w:cs="Arial"/>
                <w:color w:val="000000"/>
                <w:sz w:val="18"/>
                <w:szCs w:val="18"/>
              </w:rPr>
              <w:t>04</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color w:val="000000"/>
                <w:sz w:val="18"/>
                <w:szCs w:val="18"/>
              </w:rPr>
            </w:pPr>
            <w:r w:rsidRPr="00050AD1">
              <w:rPr>
                <w:rFonts w:ascii="Arial" w:hAnsi="Arial" w:cs="Arial"/>
                <w:color w:val="000000"/>
                <w:sz w:val="18"/>
                <w:szCs w:val="18"/>
              </w:rPr>
              <w:t>12</w:t>
            </w:r>
          </w:p>
        </w:tc>
        <w:tc>
          <w:tcPr>
            <w:tcW w:w="141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spacing w:after="0"/>
              <w:jc w:val="center"/>
              <w:rPr>
                <w:rFonts w:ascii="Arial" w:hAnsi="Arial" w:cs="Arial"/>
                <w:sz w:val="18"/>
                <w:szCs w:val="18"/>
              </w:rPr>
            </w:pPr>
            <w:r w:rsidRPr="00050AD1">
              <w:rPr>
                <w:rFonts w:ascii="Arial" w:hAnsi="Arial" w:cs="Arial"/>
                <w:bCs/>
                <w:color w:val="000000"/>
                <w:sz w:val="18"/>
                <w:szCs w:val="18"/>
              </w:rPr>
              <w:t>99.0.00.03040</w:t>
            </w:r>
          </w:p>
        </w:tc>
        <w:tc>
          <w:tcPr>
            <w:tcW w:w="709"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color w:val="000000"/>
                <w:sz w:val="18"/>
                <w:szCs w:val="18"/>
              </w:rPr>
            </w:pPr>
            <w:r w:rsidRPr="00050AD1">
              <w:rPr>
                <w:rFonts w:ascii="Arial" w:hAnsi="Arial" w:cs="Arial"/>
                <w:color w:val="000000"/>
                <w:sz w:val="18"/>
                <w:szCs w:val="18"/>
              </w:rPr>
              <w:t>240</w:t>
            </w:r>
          </w:p>
        </w:tc>
        <w:tc>
          <w:tcPr>
            <w:tcW w:w="1559"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spacing w:after="0"/>
              <w:jc w:val="center"/>
              <w:rPr>
                <w:rFonts w:ascii="Arial" w:hAnsi="Arial" w:cs="Arial"/>
                <w:bCs/>
                <w:color w:val="000000"/>
                <w:sz w:val="18"/>
                <w:szCs w:val="18"/>
              </w:rPr>
            </w:pPr>
            <w:r w:rsidRPr="00050AD1">
              <w:rPr>
                <w:rFonts w:ascii="Arial" w:hAnsi="Arial" w:cs="Arial"/>
                <w:bCs/>
                <w:color w:val="000000"/>
                <w:sz w:val="18"/>
                <w:szCs w:val="18"/>
              </w:rPr>
              <w:t>24,0</w:t>
            </w:r>
          </w:p>
        </w:tc>
      </w:tr>
      <w:tr w:rsidR="00050AD1" w:rsidRPr="00050AD1" w:rsidTr="00050AD1">
        <w:trPr>
          <w:trHeight w:val="142"/>
        </w:trPr>
        <w:tc>
          <w:tcPr>
            <w:tcW w:w="500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rPr>
                <w:rFonts w:ascii="Arial" w:hAnsi="Arial" w:cs="Arial"/>
                <w:b/>
                <w:bCs/>
                <w:color w:val="000000"/>
                <w:sz w:val="18"/>
                <w:szCs w:val="18"/>
              </w:rPr>
            </w:pPr>
            <w:r w:rsidRPr="00050AD1">
              <w:rPr>
                <w:rFonts w:ascii="Arial" w:hAnsi="Arial" w:cs="Arial"/>
                <w:b/>
                <w:bCs/>
                <w:color w:val="000000"/>
                <w:sz w:val="18"/>
                <w:szCs w:val="18"/>
              </w:rPr>
              <w:t>Жилищно-коммунальное хозяйство</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spacing w:after="0"/>
              <w:jc w:val="center"/>
              <w:rPr>
                <w:rFonts w:ascii="Arial" w:hAnsi="Arial" w:cs="Arial"/>
                <w:sz w:val="18"/>
                <w:szCs w:val="18"/>
              </w:rPr>
            </w:pPr>
            <w:r w:rsidRPr="00050AD1">
              <w:rPr>
                <w:rFonts w:ascii="Arial" w:hAnsi="Arial" w:cs="Arial"/>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b/>
                <w:bCs/>
                <w:color w:val="000000"/>
                <w:sz w:val="18"/>
                <w:szCs w:val="18"/>
              </w:rPr>
            </w:pPr>
            <w:r w:rsidRPr="00050AD1">
              <w:rPr>
                <w:rFonts w:ascii="Arial" w:hAnsi="Arial" w:cs="Arial"/>
                <w:b/>
                <w:bCs/>
                <w:color w:val="000000"/>
                <w:sz w:val="18"/>
                <w:szCs w:val="18"/>
              </w:rPr>
              <w:t>05</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b/>
                <w:bCs/>
                <w:color w:val="000000"/>
                <w:sz w:val="18"/>
                <w:szCs w:val="18"/>
              </w:rPr>
            </w:pPr>
          </w:p>
        </w:tc>
        <w:tc>
          <w:tcPr>
            <w:tcW w:w="141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b/>
                <w:bCs/>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b/>
                <w:bCs/>
                <w:color w:val="000000"/>
                <w:sz w:val="18"/>
                <w:szCs w:val="18"/>
              </w:rPr>
            </w:pPr>
          </w:p>
        </w:tc>
        <w:tc>
          <w:tcPr>
            <w:tcW w:w="1559"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b/>
                <w:bCs/>
                <w:color w:val="000000"/>
                <w:sz w:val="18"/>
                <w:szCs w:val="18"/>
              </w:rPr>
            </w:pPr>
            <w:r w:rsidRPr="00050AD1">
              <w:rPr>
                <w:rFonts w:ascii="Arial" w:hAnsi="Arial" w:cs="Arial"/>
                <w:b/>
                <w:bCs/>
                <w:color w:val="000000"/>
                <w:sz w:val="18"/>
                <w:szCs w:val="18"/>
              </w:rPr>
              <w:t>2674,0</w:t>
            </w:r>
          </w:p>
        </w:tc>
      </w:tr>
      <w:tr w:rsidR="00050AD1" w:rsidRPr="00050AD1" w:rsidTr="00050AD1">
        <w:trPr>
          <w:trHeight w:val="142"/>
        </w:trPr>
        <w:tc>
          <w:tcPr>
            <w:tcW w:w="500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rPr>
                <w:rFonts w:ascii="Arial" w:hAnsi="Arial" w:cs="Arial"/>
                <w:b/>
                <w:bCs/>
                <w:color w:val="000000"/>
                <w:sz w:val="18"/>
                <w:szCs w:val="18"/>
              </w:rPr>
            </w:pPr>
            <w:r w:rsidRPr="00050AD1">
              <w:rPr>
                <w:rFonts w:ascii="Arial" w:hAnsi="Arial" w:cs="Arial"/>
                <w:b/>
                <w:bCs/>
                <w:color w:val="000000"/>
                <w:sz w:val="18"/>
                <w:szCs w:val="18"/>
              </w:rPr>
              <w:t>Жилищное хозяйство</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spacing w:after="0"/>
              <w:jc w:val="center"/>
              <w:rPr>
                <w:rFonts w:ascii="Arial" w:hAnsi="Arial" w:cs="Arial"/>
                <w:sz w:val="18"/>
                <w:szCs w:val="18"/>
              </w:rPr>
            </w:pPr>
            <w:r w:rsidRPr="00050AD1">
              <w:rPr>
                <w:rFonts w:ascii="Arial" w:hAnsi="Arial" w:cs="Arial"/>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b/>
                <w:bCs/>
                <w:color w:val="000000"/>
                <w:sz w:val="18"/>
                <w:szCs w:val="18"/>
              </w:rPr>
            </w:pPr>
            <w:r w:rsidRPr="00050AD1">
              <w:rPr>
                <w:rFonts w:ascii="Arial" w:hAnsi="Arial" w:cs="Arial"/>
                <w:b/>
                <w:bCs/>
                <w:color w:val="000000"/>
                <w:sz w:val="18"/>
                <w:szCs w:val="18"/>
              </w:rPr>
              <w:t>05</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b/>
                <w:bCs/>
                <w:color w:val="000000"/>
                <w:sz w:val="18"/>
                <w:szCs w:val="18"/>
              </w:rPr>
            </w:pPr>
            <w:r w:rsidRPr="00050AD1">
              <w:rPr>
                <w:rFonts w:ascii="Arial" w:hAnsi="Arial" w:cs="Arial"/>
                <w:b/>
                <w:bCs/>
                <w:color w:val="000000"/>
                <w:sz w:val="18"/>
                <w:szCs w:val="18"/>
              </w:rPr>
              <w:t>01</w:t>
            </w:r>
          </w:p>
        </w:tc>
        <w:tc>
          <w:tcPr>
            <w:tcW w:w="141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b/>
                <w:bCs/>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b/>
                <w:bCs/>
                <w:color w:val="000000"/>
                <w:sz w:val="18"/>
                <w:szCs w:val="18"/>
              </w:rPr>
            </w:pPr>
          </w:p>
        </w:tc>
        <w:tc>
          <w:tcPr>
            <w:tcW w:w="1559"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b/>
                <w:bCs/>
                <w:color w:val="000000"/>
                <w:sz w:val="18"/>
                <w:szCs w:val="18"/>
              </w:rPr>
            </w:pPr>
            <w:r w:rsidRPr="00050AD1">
              <w:rPr>
                <w:rFonts w:ascii="Arial" w:hAnsi="Arial" w:cs="Arial"/>
                <w:b/>
                <w:bCs/>
                <w:color w:val="000000"/>
                <w:sz w:val="18"/>
                <w:szCs w:val="18"/>
              </w:rPr>
              <w:t>376,7</w:t>
            </w:r>
          </w:p>
        </w:tc>
      </w:tr>
      <w:tr w:rsidR="00050AD1" w:rsidRPr="00050AD1" w:rsidTr="00050AD1">
        <w:trPr>
          <w:trHeight w:val="142"/>
        </w:trPr>
        <w:tc>
          <w:tcPr>
            <w:tcW w:w="500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rPr>
                <w:rFonts w:ascii="Arial" w:hAnsi="Arial" w:cs="Arial"/>
                <w:b/>
                <w:bCs/>
                <w:color w:val="000000"/>
                <w:sz w:val="18"/>
                <w:szCs w:val="18"/>
              </w:rPr>
            </w:pPr>
            <w:r w:rsidRPr="00050AD1">
              <w:rPr>
                <w:rFonts w:ascii="Arial" w:hAnsi="Arial" w:cs="Arial"/>
                <w:sz w:val="18"/>
                <w:szCs w:val="18"/>
              </w:rPr>
              <w:t>Непрограммные направления местного бюджета</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spacing w:after="0"/>
              <w:jc w:val="center"/>
              <w:rPr>
                <w:rFonts w:ascii="Arial" w:hAnsi="Arial" w:cs="Arial"/>
                <w:sz w:val="18"/>
                <w:szCs w:val="18"/>
              </w:rPr>
            </w:pPr>
            <w:r w:rsidRPr="00050AD1">
              <w:rPr>
                <w:rFonts w:ascii="Arial" w:hAnsi="Arial" w:cs="Arial"/>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b/>
                <w:bCs/>
                <w:color w:val="000000"/>
                <w:sz w:val="18"/>
                <w:szCs w:val="18"/>
              </w:rPr>
            </w:pPr>
            <w:r w:rsidRPr="00050AD1">
              <w:rPr>
                <w:rFonts w:ascii="Arial" w:hAnsi="Arial" w:cs="Arial"/>
                <w:b/>
                <w:bCs/>
                <w:color w:val="000000"/>
                <w:sz w:val="18"/>
                <w:szCs w:val="18"/>
              </w:rPr>
              <w:t>05</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b/>
                <w:bCs/>
                <w:color w:val="000000"/>
                <w:sz w:val="18"/>
                <w:szCs w:val="18"/>
              </w:rPr>
            </w:pPr>
            <w:r w:rsidRPr="00050AD1">
              <w:rPr>
                <w:rFonts w:ascii="Arial" w:hAnsi="Arial" w:cs="Arial"/>
                <w:b/>
                <w:bCs/>
                <w:color w:val="000000"/>
                <w:sz w:val="18"/>
                <w:szCs w:val="18"/>
              </w:rPr>
              <w:t>01</w:t>
            </w:r>
          </w:p>
        </w:tc>
        <w:tc>
          <w:tcPr>
            <w:tcW w:w="141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bCs/>
                <w:color w:val="000000"/>
                <w:sz w:val="18"/>
                <w:szCs w:val="18"/>
              </w:rPr>
            </w:pPr>
            <w:r w:rsidRPr="00050AD1">
              <w:rPr>
                <w:rFonts w:ascii="Arial" w:hAnsi="Arial" w:cs="Arial"/>
                <w:color w:val="000000"/>
                <w:sz w:val="18"/>
                <w:szCs w:val="18"/>
              </w:rPr>
              <w:t>99.0.00. 00000</w:t>
            </w:r>
          </w:p>
        </w:tc>
        <w:tc>
          <w:tcPr>
            <w:tcW w:w="709"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b/>
                <w:bCs/>
                <w:color w:val="000000"/>
                <w:sz w:val="18"/>
                <w:szCs w:val="18"/>
              </w:rPr>
            </w:pPr>
          </w:p>
        </w:tc>
        <w:tc>
          <w:tcPr>
            <w:tcW w:w="1559"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b/>
                <w:bCs/>
                <w:color w:val="000000"/>
                <w:sz w:val="18"/>
                <w:szCs w:val="18"/>
              </w:rPr>
            </w:pPr>
            <w:r w:rsidRPr="00050AD1">
              <w:rPr>
                <w:rFonts w:ascii="Arial" w:hAnsi="Arial" w:cs="Arial"/>
                <w:b/>
                <w:bCs/>
                <w:color w:val="000000"/>
                <w:sz w:val="18"/>
                <w:szCs w:val="18"/>
              </w:rPr>
              <w:t>376,7</w:t>
            </w:r>
          </w:p>
        </w:tc>
      </w:tr>
      <w:tr w:rsidR="00050AD1" w:rsidRPr="00050AD1" w:rsidTr="00050AD1">
        <w:trPr>
          <w:trHeight w:val="142"/>
        </w:trPr>
        <w:tc>
          <w:tcPr>
            <w:tcW w:w="500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rPr>
                <w:rFonts w:ascii="Arial" w:hAnsi="Arial" w:cs="Arial"/>
                <w:bCs/>
                <w:color w:val="000000"/>
                <w:sz w:val="18"/>
                <w:szCs w:val="18"/>
              </w:rPr>
            </w:pPr>
            <w:r w:rsidRPr="00050AD1">
              <w:rPr>
                <w:rFonts w:ascii="Arial" w:hAnsi="Arial" w:cs="Arial"/>
                <w:bCs/>
                <w:color w:val="000000"/>
                <w:sz w:val="18"/>
                <w:szCs w:val="18"/>
              </w:rPr>
              <w:t>Мероприятия в области жилищного хозяйства</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spacing w:after="0"/>
              <w:jc w:val="center"/>
              <w:rPr>
                <w:rFonts w:ascii="Arial" w:hAnsi="Arial" w:cs="Arial"/>
                <w:sz w:val="18"/>
                <w:szCs w:val="18"/>
              </w:rPr>
            </w:pPr>
            <w:r w:rsidRPr="00050AD1">
              <w:rPr>
                <w:rFonts w:ascii="Arial" w:hAnsi="Arial" w:cs="Arial"/>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bCs/>
                <w:color w:val="000000"/>
                <w:sz w:val="18"/>
                <w:szCs w:val="18"/>
              </w:rPr>
            </w:pPr>
            <w:r w:rsidRPr="00050AD1">
              <w:rPr>
                <w:rFonts w:ascii="Arial" w:hAnsi="Arial" w:cs="Arial"/>
                <w:bCs/>
                <w:color w:val="000000"/>
                <w:sz w:val="18"/>
                <w:szCs w:val="18"/>
              </w:rPr>
              <w:t>05</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bCs/>
                <w:color w:val="000000"/>
                <w:sz w:val="18"/>
                <w:szCs w:val="18"/>
              </w:rPr>
            </w:pPr>
            <w:r w:rsidRPr="00050AD1">
              <w:rPr>
                <w:rFonts w:ascii="Arial" w:hAnsi="Arial" w:cs="Arial"/>
                <w:bCs/>
                <w:color w:val="000000"/>
                <w:sz w:val="18"/>
                <w:szCs w:val="18"/>
              </w:rPr>
              <w:t>01</w:t>
            </w:r>
          </w:p>
        </w:tc>
        <w:tc>
          <w:tcPr>
            <w:tcW w:w="141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bCs/>
                <w:color w:val="000000"/>
                <w:sz w:val="18"/>
                <w:szCs w:val="18"/>
              </w:rPr>
            </w:pPr>
            <w:r w:rsidRPr="00050AD1">
              <w:rPr>
                <w:rFonts w:ascii="Arial" w:hAnsi="Arial" w:cs="Arial"/>
                <w:bCs/>
                <w:color w:val="000000"/>
                <w:sz w:val="18"/>
                <w:szCs w:val="18"/>
              </w:rPr>
              <w:t>99.0.00.04120</w:t>
            </w:r>
          </w:p>
        </w:tc>
        <w:tc>
          <w:tcPr>
            <w:tcW w:w="709"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bCs/>
                <w:color w:val="000000"/>
                <w:sz w:val="18"/>
                <w:szCs w:val="18"/>
              </w:rPr>
            </w:pPr>
          </w:p>
        </w:tc>
        <w:tc>
          <w:tcPr>
            <w:tcW w:w="1559"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bCs/>
                <w:color w:val="000000"/>
                <w:sz w:val="18"/>
                <w:szCs w:val="18"/>
              </w:rPr>
            </w:pPr>
            <w:r w:rsidRPr="00050AD1">
              <w:rPr>
                <w:rFonts w:ascii="Arial" w:hAnsi="Arial" w:cs="Arial"/>
                <w:bCs/>
                <w:color w:val="000000"/>
                <w:sz w:val="18"/>
                <w:szCs w:val="18"/>
              </w:rPr>
              <w:t>376,7</w:t>
            </w:r>
          </w:p>
        </w:tc>
      </w:tr>
      <w:tr w:rsidR="00050AD1" w:rsidRPr="00050AD1" w:rsidTr="00050AD1">
        <w:trPr>
          <w:trHeight w:val="142"/>
        </w:trPr>
        <w:tc>
          <w:tcPr>
            <w:tcW w:w="500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rPr>
                <w:rFonts w:ascii="Arial" w:hAnsi="Arial" w:cs="Arial"/>
                <w:color w:val="000000"/>
                <w:sz w:val="18"/>
                <w:szCs w:val="18"/>
              </w:rPr>
            </w:pPr>
            <w:r w:rsidRPr="00050AD1">
              <w:rPr>
                <w:rFonts w:ascii="Arial" w:hAnsi="Arial" w:cs="Arial"/>
                <w:color w:val="000000"/>
                <w:sz w:val="18"/>
                <w:szCs w:val="18"/>
              </w:rPr>
              <w:t>Закупка товаров, работ услуг для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spacing w:after="0"/>
              <w:jc w:val="center"/>
              <w:rPr>
                <w:rFonts w:ascii="Arial" w:hAnsi="Arial" w:cs="Arial"/>
                <w:sz w:val="18"/>
                <w:szCs w:val="18"/>
              </w:rPr>
            </w:pPr>
            <w:r w:rsidRPr="00050AD1">
              <w:rPr>
                <w:rFonts w:ascii="Arial" w:hAnsi="Arial" w:cs="Arial"/>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bCs/>
                <w:color w:val="000000"/>
                <w:sz w:val="18"/>
                <w:szCs w:val="18"/>
              </w:rPr>
            </w:pPr>
            <w:r w:rsidRPr="00050AD1">
              <w:rPr>
                <w:rFonts w:ascii="Arial" w:hAnsi="Arial" w:cs="Arial"/>
                <w:bCs/>
                <w:color w:val="000000"/>
                <w:sz w:val="18"/>
                <w:szCs w:val="18"/>
              </w:rPr>
              <w:t>05</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bCs/>
                <w:color w:val="000000"/>
                <w:sz w:val="18"/>
                <w:szCs w:val="18"/>
              </w:rPr>
            </w:pPr>
            <w:r w:rsidRPr="00050AD1">
              <w:rPr>
                <w:rFonts w:ascii="Arial" w:hAnsi="Arial" w:cs="Arial"/>
                <w:bCs/>
                <w:color w:val="000000"/>
                <w:sz w:val="18"/>
                <w:szCs w:val="18"/>
              </w:rPr>
              <w:t>01</w:t>
            </w:r>
          </w:p>
        </w:tc>
        <w:tc>
          <w:tcPr>
            <w:tcW w:w="141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spacing w:after="0"/>
              <w:jc w:val="center"/>
              <w:rPr>
                <w:rFonts w:ascii="Arial" w:hAnsi="Arial" w:cs="Arial"/>
                <w:sz w:val="18"/>
                <w:szCs w:val="18"/>
              </w:rPr>
            </w:pPr>
            <w:r w:rsidRPr="00050AD1">
              <w:rPr>
                <w:rFonts w:ascii="Arial" w:hAnsi="Arial" w:cs="Arial"/>
                <w:bCs/>
                <w:color w:val="000000"/>
                <w:sz w:val="18"/>
                <w:szCs w:val="18"/>
              </w:rPr>
              <w:t>99.0.00.04120</w:t>
            </w:r>
          </w:p>
        </w:tc>
        <w:tc>
          <w:tcPr>
            <w:tcW w:w="709"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bCs/>
                <w:color w:val="000000"/>
                <w:sz w:val="18"/>
                <w:szCs w:val="18"/>
              </w:rPr>
            </w:pPr>
            <w:r w:rsidRPr="00050AD1">
              <w:rPr>
                <w:rFonts w:ascii="Arial" w:hAnsi="Arial" w:cs="Arial"/>
                <w:bCs/>
                <w:color w:val="000000"/>
                <w:sz w:val="18"/>
                <w:szCs w:val="18"/>
              </w:rPr>
              <w:t>200</w:t>
            </w:r>
          </w:p>
        </w:tc>
        <w:tc>
          <w:tcPr>
            <w:tcW w:w="1559"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spacing w:after="0"/>
              <w:jc w:val="center"/>
              <w:rPr>
                <w:rFonts w:ascii="Arial" w:hAnsi="Arial" w:cs="Arial"/>
                <w:bCs/>
                <w:color w:val="000000"/>
                <w:sz w:val="18"/>
                <w:szCs w:val="18"/>
              </w:rPr>
            </w:pPr>
            <w:r w:rsidRPr="00050AD1">
              <w:rPr>
                <w:rFonts w:ascii="Arial" w:hAnsi="Arial" w:cs="Arial"/>
                <w:bCs/>
                <w:color w:val="000000"/>
                <w:sz w:val="18"/>
                <w:szCs w:val="18"/>
              </w:rPr>
              <w:t>376,7</w:t>
            </w:r>
          </w:p>
        </w:tc>
      </w:tr>
      <w:tr w:rsidR="00050AD1" w:rsidRPr="00050AD1" w:rsidTr="00050AD1">
        <w:trPr>
          <w:trHeight w:val="142"/>
        </w:trPr>
        <w:tc>
          <w:tcPr>
            <w:tcW w:w="500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rPr>
                <w:rFonts w:ascii="Arial" w:hAnsi="Arial" w:cs="Arial"/>
                <w:color w:val="000000"/>
                <w:sz w:val="18"/>
                <w:szCs w:val="18"/>
              </w:rPr>
            </w:pPr>
            <w:r w:rsidRPr="00050AD1">
              <w:rPr>
                <w:rFonts w:ascii="Arial" w:hAnsi="Arial" w:cs="Arial"/>
                <w:color w:val="000000"/>
                <w:sz w:val="18"/>
                <w:szCs w:val="18"/>
              </w:rPr>
              <w:t>Иные закупки товаров, работ услуг для обеспечения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spacing w:after="0"/>
              <w:jc w:val="center"/>
              <w:rPr>
                <w:rFonts w:ascii="Arial" w:hAnsi="Arial" w:cs="Arial"/>
                <w:sz w:val="18"/>
                <w:szCs w:val="18"/>
              </w:rPr>
            </w:pPr>
            <w:r w:rsidRPr="00050AD1">
              <w:rPr>
                <w:rFonts w:ascii="Arial" w:hAnsi="Arial" w:cs="Arial"/>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bCs/>
                <w:color w:val="000000"/>
                <w:sz w:val="18"/>
                <w:szCs w:val="18"/>
              </w:rPr>
            </w:pPr>
            <w:r w:rsidRPr="00050AD1">
              <w:rPr>
                <w:rFonts w:ascii="Arial" w:hAnsi="Arial" w:cs="Arial"/>
                <w:bCs/>
                <w:color w:val="000000"/>
                <w:sz w:val="18"/>
                <w:szCs w:val="18"/>
              </w:rPr>
              <w:t>05</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bCs/>
                <w:color w:val="000000"/>
                <w:sz w:val="18"/>
                <w:szCs w:val="18"/>
              </w:rPr>
            </w:pPr>
            <w:r w:rsidRPr="00050AD1">
              <w:rPr>
                <w:rFonts w:ascii="Arial" w:hAnsi="Arial" w:cs="Arial"/>
                <w:bCs/>
                <w:color w:val="000000"/>
                <w:sz w:val="18"/>
                <w:szCs w:val="18"/>
              </w:rPr>
              <w:t>01</w:t>
            </w:r>
          </w:p>
        </w:tc>
        <w:tc>
          <w:tcPr>
            <w:tcW w:w="141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spacing w:after="0"/>
              <w:jc w:val="center"/>
              <w:rPr>
                <w:rFonts w:ascii="Arial" w:hAnsi="Arial" w:cs="Arial"/>
                <w:sz w:val="18"/>
                <w:szCs w:val="18"/>
              </w:rPr>
            </w:pPr>
            <w:r w:rsidRPr="00050AD1">
              <w:rPr>
                <w:rFonts w:ascii="Arial" w:hAnsi="Arial" w:cs="Arial"/>
                <w:bCs/>
                <w:color w:val="000000"/>
                <w:sz w:val="18"/>
                <w:szCs w:val="18"/>
              </w:rPr>
              <w:t>99.0.00.04120</w:t>
            </w:r>
          </w:p>
        </w:tc>
        <w:tc>
          <w:tcPr>
            <w:tcW w:w="709"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bCs/>
                <w:color w:val="000000"/>
                <w:sz w:val="18"/>
                <w:szCs w:val="18"/>
              </w:rPr>
            </w:pPr>
            <w:r w:rsidRPr="00050AD1">
              <w:rPr>
                <w:rFonts w:ascii="Arial" w:hAnsi="Arial" w:cs="Arial"/>
                <w:bCs/>
                <w:color w:val="000000"/>
                <w:sz w:val="18"/>
                <w:szCs w:val="18"/>
              </w:rPr>
              <w:t>240</w:t>
            </w:r>
          </w:p>
        </w:tc>
        <w:tc>
          <w:tcPr>
            <w:tcW w:w="1559"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spacing w:after="0"/>
              <w:jc w:val="center"/>
              <w:rPr>
                <w:rFonts w:ascii="Arial" w:hAnsi="Arial" w:cs="Arial"/>
                <w:bCs/>
                <w:color w:val="000000"/>
                <w:sz w:val="18"/>
                <w:szCs w:val="18"/>
              </w:rPr>
            </w:pPr>
            <w:r w:rsidRPr="00050AD1">
              <w:rPr>
                <w:rFonts w:ascii="Arial" w:hAnsi="Arial" w:cs="Arial"/>
                <w:bCs/>
                <w:color w:val="000000"/>
                <w:sz w:val="18"/>
                <w:szCs w:val="18"/>
              </w:rPr>
              <w:t>376,7</w:t>
            </w:r>
          </w:p>
        </w:tc>
      </w:tr>
      <w:tr w:rsidR="00050AD1" w:rsidRPr="00050AD1" w:rsidTr="00050AD1">
        <w:trPr>
          <w:trHeight w:val="157"/>
        </w:trPr>
        <w:tc>
          <w:tcPr>
            <w:tcW w:w="500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rPr>
                <w:rFonts w:ascii="Arial" w:hAnsi="Arial" w:cs="Arial"/>
                <w:b/>
                <w:bCs/>
                <w:color w:val="000000"/>
                <w:sz w:val="18"/>
                <w:szCs w:val="18"/>
              </w:rPr>
            </w:pPr>
            <w:r w:rsidRPr="00050AD1">
              <w:rPr>
                <w:rFonts w:ascii="Arial" w:hAnsi="Arial" w:cs="Arial"/>
                <w:b/>
                <w:bCs/>
                <w:color w:val="000000"/>
                <w:sz w:val="18"/>
                <w:szCs w:val="18"/>
              </w:rPr>
              <w:t>Благоустройство</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spacing w:after="0"/>
              <w:jc w:val="center"/>
              <w:rPr>
                <w:rFonts w:ascii="Arial" w:hAnsi="Arial" w:cs="Arial"/>
                <w:sz w:val="18"/>
                <w:szCs w:val="18"/>
              </w:rPr>
            </w:pPr>
            <w:r w:rsidRPr="00050AD1">
              <w:rPr>
                <w:rFonts w:ascii="Arial" w:hAnsi="Arial" w:cs="Arial"/>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b/>
                <w:bCs/>
                <w:color w:val="000000"/>
                <w:sz w:val="18"/>
                <w:szCs w:val="18"/>
              </w:rPr>
            </w:pPr>
            <w:r w:rsidRPr="00050AD1">
              <w:rPr>
                <w:rFonts w:ascii="Arial" w:hAnsi="Arial" w:cs="Arial"/>
                <w:b/>
                <w:bCs/>
                <w:color w:val="000000"/>
                <w:sz w:val="18"/>
                <w:szCs w:val="18"/>
              </w:rPr>
              <w:t>05</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b/>
                <w:bCs/>
                <w:color w:val="000000"/>
                <w:sz w:val="18"/>
                <w:szCs w:val="18"/>
              </w:rPr>
            </w:pPr>
            <w:r w:rsidRPr="00050AD1">
              <w:rPr>
                <w:rFonts w:ascii="Arial" w:hAnsi="Arial" w:cs="Arial"/>
                <w:b/>
                <w:bCs/>
                <w:color w:val="000000"/>
                <w:sz w:val="18"/>
                <w:szCs w:val="18"/>
              </w:rPr>
              <w:t>03</w:t>
            </w:r>
          </w:p>
        </w:tc>
        <w:tc>
          <w:tcPr>
            <w:tcW w:w="141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b/>
                <w:bCs/>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b/>
                <w:bCs/>
                <w:color w:val="000000"/>
                <w:sz w:val="18"/>
                <w:szCs w:val="18"/>
              </w:rPr>
            </w:pPr>
          </w:p>
        </w:tc>
        <w:tc>
          <w:tcPr>
            <w:tcW w:w="1559"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b/>
                <w:bCs/>
                <w:color w:val="000000"/>
                <w:sz w:val="18"/>
                <w:szCs w:val="18"/>
              </w:rPr>
            </w:pPr>
            <w:r w:rsidRPr="00050AD1">
              <w:rPr>
                <w:rFonts w:ascii="Arial" w:hAnsi="Arial" w:cs="Arial"/>
                <w:b/>
                <w:bCs/>
                <w:color w:val="000000"/>
                <w:sz w:val="18"/>
                <w:szCs w:val="18"/>
              </w:rPr>
              <w:t>2297,3</w:t>
            </w:r>
          </w:p>
        </w:tc>
      </w:tr>
      <w:tr w:rsidR="00050AD1" w:rsidRPr="00050AD1" w:rsidTr="00050AD1">
        <w:trPr>
          <w:trHeight w:val="157"/>
        </w:trPr>
        <w:tc>
          <w:tcPr>
            <w:tcW w:w="500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rPr>
                <w:rFonts w:ascii="Arial" w:hAnsi="Arial" w:cs="Arial"/>
                <w:bCs/>
                <w:color w:val="000000"/>
                <w:sz w:val="18"/>
                <w:szCs w:val="18"/>
              </w:rPr>
            </w:pPr>
            <w:r w:rsidRPr="00050AD1">
              <w:rPr>
                <w:rFonts w:ascii="Arial" w:hAnsi="Arial" w:cs="Arial"/>
                <w:sz w:val="18"/>
                <w:szCs w:val="18"/>
              </w:rPr>
              <w:t>Программные направления местного бюджета</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spacing w:after="0"/>
              <w:jc w:val="center"/>
              <w:rPr>
                <w:rFonts w:ascii="Arial" w:hAnsi="Arial" w:cs="Arial"/>
                <w:sz w:val="18"/>
                <w:szCs w:val="18"/>
              </w:rPr>
            </w:pPr>
            <w:r w:rsidRPr="00050AD1">
              <w:rPr>
                <w:rFonts w:ascii="Arial" w:hAnsi="Arial" w:cs="Arial"/>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bCs/>
                <w:color w:val="000000"/>
                <w:sz w:val="18"/>
                <w:szCs w:val="18"/>
              </w:rPr>
            </w:pPr>
            <w:r w:rsidRPr="00050AD1">
              <w:rPr>
                <w:rFonts w:ascii="Arial" w:hAnsi="Arial" w:cs="Arial"/>
                <w:bCs/>
                <w:color w:val="000000"/>
                <w:sz w:val="18"/>
                <w:szCs w:val="18"/>
              </w:rPr>
              <w:t>05</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bCs/>
                <w:color w:val="000000"/>
                <w:sz w:val="18"/>
                <w:szCs w:val="18"/>
              </w:rPr>
            </w:pPr>
            <w:r w:rsidRPr="00050AD1">
              <w:rPr>
                <w:rFonts w:ascii="Arial" w:hAnsi="Arial" w:cs="Arial"/>
                <w:bCs/>
                <w:color w:val="000000"/>
                <w:sz w:val="18"/>
                <w:szCs w:val="18"/>
              </w:rPr>
              <w:t>03</w:t>
            </w:r>
          </w:p>
        </w:tc>
        <w:tc>
          <w:tcPr>
            <w:tcW w:w="141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b/>
                <w:bCs/>
                <w:color w:val="000000"/>
                <w:sz w:val="18"/>
                <w:szCs w:val="18"/>
              </w:rPr>
            </w:pPr>
            <w:r w:rsidRPr="00050AD1">
              <w:rPr>
                <w:rFonts w:ascii="Arial" w:hAnsi="Arial" w:cs="Arial"/>
                <w:color w:val="000000"/>
                <w:sz w:val="18"/>
                <w:szCs w:val="18"/>
              </w:rPr>
              <w:t>91.0.00. 00000</w:t>
            </w:r>
          </w:p>
        </w:tc>
        <w:tc>
          <w:tcPr>
            <w:tcW w:w="709"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b/>
                <w:bCs/>
                <w:color w:val="000000"/>
                <w:sz w:val="18"/>
                <w:szCs w:val="18"/>
              </w:rPr>
            </w:pPr>
          </w:p>
        </w:tc>
        <w:tc>
          <w:tcPr>
            <w:tcW w:w="1559"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bCs/>
                <w:color w:val="000000"/>
                <w:sz w:val="18"/>
                <w:szCs w:val="18"/>
              </w:rPr>
            </w:pPr>
            <w:r w:rsidRPr="00050AD1">
              <w:rPr>
                <w:rFonts w:ascii="Arial" w:hAnsi="Arial" w:cs="Arial"/>
                <w:bCs/>
                <w:color w:val="000000"/>
                <w:sz w:val="18"/>
                <w:szCs w:val="18"/>
              </w:rPr>
              <w:t>2,0</w:t>
            </w:r>
          </w:p>
        </w:tc>
      </w:tr>
      <w:tr w:rsidR="00050AD1" w:rsidRPr="00050AD1" w:rsidTr="00050AD1">
        <w:trPr>
          <w:trHeight w:val="157"/>
        </w:trPr>
        <w:tc>
          <w:tcPr>
            <w:tcW w:w="500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spacing w:after="0"/>
              <w:ind w:right="21"/>
              <w:rPr>
                <w:rFonts w:ascii="Arial" w:hAnsi="Arial" w:cs="Arial"/>
                <w:sz w:val="18"/>
                <w:szCs w:val="18"/>
              </w:rPr>
            </w:pPr>
            <w:r w:rsidRPr="00050AD1">
              <w:rPr>
                <w:rFonts w:ascii="Arial" w:hAnsi="Arial" w:cs="Arial"/>
                <w:sz w:val="18"/>
                <w:szCs w:val="18"/>
              </w:rPr>
              <w:t>Реализация мероприятий муниципальной программа</w:t>
            </w:r>
          </w:p>
          <w:p w:rsidR="00050AD1" w:rsidRPr="00050AD1" w:rsidRDefault="00050AD1" w:rsidP="00050AD1">
            <w:pPr>
              <w:spacing w:after="0"/>
              <w:rPr>
                <w:rFonts w:ascii="Arial" w:hAnsi="Arial" w:cs="Arial"/>
                <w:color w:val="000000"/>
                <w:sz w:val="18"/>
                <w:szCs w:val="18"/>
              </w:rPr>
            </w:pPr>
            <w:r w:rsidRPr="00050AD1">
              <w:rPr>
                <w:rFonts w:ascii="Arial" w:hAnsi="Arial" w:cs="Arial"/>
                <w:sz w:val="18"/>
                <w:szCs w:val="18"/>
              </w:rPr>
              <w:t xml:space="preserve"> «Комплексные меры по профилактике наркомании на территории Дмитриевского сельсовета Татарского района Новосибирской области на 2021-2023 годов»</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spacing w:after="0"/>
              <w:jc w:val="center"/>
              <w:rPr>
                <w:rFonts w:ascii="Arial" w:hAnsi="Arial" w:cs="Arial"/>
                <w:sz w:val="18"/>
                <w:szCs w:val="18"/>
              </w:rPr>
            </w:pPr>
            <w:r w:rsidRPr="00050AD1">
              <w:rPr>
                <w:rFonts w:ascii="Arial" w:hAnsi="Arial" w:cs="Arial"/>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bCs/>
                <w:color w:val="000000"/>
                <w:sz w:val="18"/>
                <w:szCs w:val="18"/>
              </w:rPr>
            </w:pPr>
            <w:r w:rsidRPr="00050AD1">
              <w:rPr>
                <w:rFonts w:ascii="Arial" w:hAnsi="Arial" w:cs="Arial"/>
                <w:bCs/>
                <w:color w:val="000000"/>
                <w:sz w:val="18"/>
                <w:szCs w:val="18"/>
              </w:rPr>
              <w:t>05</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bCs/>
                <w:color w:val="000000"/>
                <w:sz w:val="18"/>
                <w:szCs w:val="18"/>
              </w:rPr>
            </w:pPr>
            <w:r w:rsidRPr="00050AD1">
              <w:rPr>
                <w:rFonts w:ascii="Arial" w:hAnsi="Arial" w:cs="Arial"/>
                <w:bCs/>
                <w:color w:val="000000"/>
                <w:sz w:val="18"/>
                <w:szCs w:val="18"/>
              </w:rPr>
              <w:t>03</w:t>
            </w:r>
          </w:p>
        </w:tc>
        <w:tc>
          <w:tcPr>
            <w:tcW w:w="141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b/>
                <w:bCs/>
                <w:color w:val="000000"/>
                <w:sz w:val="18"/>
                <w:szCs w:val="18"/>
              </w:rPr>
            </w:pPr>
            <w:r w:rsidRPr="00050AD1">
              <w:rPr>
                <w:rFonts w:ascii="Arial" w:hAnsi="Arial" w:cs="Arial"/>
                <w:color w:val="000000"/>
                <w:sz w:val="18"/>
                <w:szCs w:val="18"/>
              </w:rPr>
              <w:t>91.0.00. 01080</w:t>
            </w:r>
          </w:p>
        </w:tc>
        <w:tc>
          <w:tcPr>
            <w:tcW w:w="709"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b/>
                <w:bCs/>
                <w:color w:val="000000"/>
                <w:sz w:val="18"/>
                <w:szCs w:val="18"/>
              </w:rPr>
            </w:pPr>
          </w:p>
        </w:tc>
        <w:tc>
          <w:tcPr>
            <w:tcW w:w="1559"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bCs/>
                <w:color w:val="000000"/>
                <w:sz w:val="18"/>
                <w:szCs w:val="18"/>
              </w:rPr>
            </w:pPr>
            <w:r w:rsidRPr="00050AD1">
              <w:rPr>
                <w:rFonts w:ascii="Arial" w:hAnsi="Arial" w:cs="Arial"/>
                <w:bCs/>
                <w:color w:val="000000"/>
                <w:sz w:val="18"/>
                <w:szCs w:val="18"/>
              </w:rPr>
              <w:t>2,0</w:t>
            </w:r>
          </w:p>
        </w:tc>
      </w:tr>
      <w:tr w:rsidR="00050AD1" w:rsidRPr="00050AD1" w:rsidTr="00050AD1">
        <w:trPr>
          <w:trHeight w:val="157"/>
        </w:trPr>
        <w:tc>
          <w:tcPr>
            <w:tcW w:w="500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rPr>
                <w:rFonts w:ascii="Arial" w:hAnsi="Arial" w:cs="Arial"/>
                <w:color w:val="000000"/>
                <w:sz w:val="18"/>
                <w:szCs w:val="18"/>
              </w:rPr>
            </w:pPr>
            <w:r w:rsidRPr="00050AD1">
              <w:rPr>
                <w:rFonts w:ascii="Arial" w:hAnsi="Arial" w:cs="Arial"/>
                <w:color w:val="000000"/>
                <w:sz w:val="18"/>
                <w:szCs w:val="18"/>
              </w:rPr>
              <w:t>Закупка товаров, работ услуг для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spacing w:after="0"/>
              <w:jc w:val="center"/>
              <w:rPr>
                <w:rFonts w:ascii="Arial" w:hAnsi="Arial" w:cs="Arial"/>
                <w:sz w:val="18"/>
                <w:szCs w:val="18"/>
              </w:rPr>
            </w:pPr>
            <w:r w:rsidRPr="00050AD1">
              <w:rPr>
                <w:rFonts w:ascii="Arial" w:hAnsi="Arial" w:cs="Arial"/>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bCs/>
                <w:color w:val="000000"/>
                <w:sz w:val="18"/>
                <w:szCs w:val="18"/>
              </w:rPr>
            </w:pPr>
            <w:r w:rsidRPr="00050AD1">
              <w:rPr>
                <w:rFonts w:ascii="Arial" w:hAnsi="Arial" w:cs="Arial"/>
                <w:bCs/>
                <w:color w:val="000000"/>
                <w:sz w:val="18"/>
                <w:szCs w:val="18"/>
              </w:rPr>
              <w:t>05</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bCs/>
                <w:color w:val="000000"/>
                <w:sz w:val="18"/>
                <w:szCs w:val="18"/>
              </w:rPr>
            </w:pPr>
            <w:r w:rsidRPr="00050AD1">
              <w:rPr>
                <w:rFonts w:ascii="Arial" w:hAnsi="Arial" w:cs="Arial"/>
                <w:bCs/>
                <w:color w:val="000000"/>
                <w:sz w:val="18"/>
                <w:szCs w:val="18"/>
              </w:rPr>
              <w:t>03</w:t>
            </w:r>
          </w:p>
        </w:tc>
        <w:tc>
          <w:tcPr>
            <w:tcW w:w="141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b/>
                <w:bCs/>
                <w:color w:val="000000"/>
                <w:sz w:val="18"/>
                <w:szCs w:val="18"/>
              </w:rPr>
            </w:pPr>
            <w:r w:rsidRPr="00050AD1">
              <w:rPr>
                <w:rFonts w:ascii="Arial" w:hAnsi="Arial" w:cs="Arial"/>
                <w:color w:val="000000"/>
                <w:sz w:val="18"/>
                <w:szCs w:val="18"/>
              </w:rPr>
              <w:t>91.0.00. 01080</w:t>
            </w:r>
          </w:p>
        </w:tc>
        <w:tc>
          <w:tcPr>
            <w:tcW w:w="709"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bCs/>
                <w:color w:val="000000"/>
                <w:sz w:val="18"/>
                <w:szCs w:val="18"/>
              </w:rPr>
            </w:pPr>
            <w:r w:rsidRPr="00050AD1">
              <w:rPr>
                <w:rFonts w:ascii="Arial" w:hAnsi="Arial" w:cs="Arial"/>
                <w:bCs/>
                <w:color w:val="000000"/>
                <w:sz w:val="18"/>
                <w:szCs w:val="18"/>
              </w:rPr>
              <w:t>200</w:t>
            </w:r>
          </w:p>
        </w:tc>
        <w:tc>
          <w:tcPr>
            <w:tcW w:w="1559"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bCs/>
                <w:color w:val="000000"/>
                <w:sz w:val="18"/>
                <w:szCs w:val="18"/>
              </w:rPr>
            </w:pPr>
            <w:r w:rsidRPr="00050AD1">
              <w:rPr>
                <w:rFonts w:ascii="Arial" w:hAnsi="Arial" w:cs="Arial"/>
                <w:bCs/>
                <w:color w:val="000000"/>
                <w:sz w:val="18"/>
                <w:szCs w:val="18"/>
              </w:rPr>
              <w:t>2,0</w:t>
            </w:r>
          </w:p>
        </w:tc>
      </w:tr>
      <w:tr w:rsidR="00050AD1" w:rsidRPr="00050AD1" w:rsidTr="00050AD1">
        <w:trPr>
          <w:trHeight w:val="157"/>
        </w:trPr>
        <w:tc>
          <w:tcPr>
            <w:tcW w:w="500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rPr>
                <w:rFonts w:ascii="Arial" w:hAnsi="Arial" w:cs="Arial"/>
                <w:color w:val="000000"/>
                <w:sz w:val="18"/>
                <w:szCs w:val="18"/>
              </w:rPr>
            </w:pPr>
            <w:r w:rsidRPr="00050AD1">
              <w:rPr>
                <w:rFonts w:ascii="Arial" w:hAnsi="Arial" w:cs="Arial"/>
                <w:color w:val="000000"/>
                <w:sz w:val="18"/>
                <w:szCs w:val="18"/>
              </w:rPr>
              <w:t>Иные закупки товаров, работ услуг для обеспечения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spacing w:after="0"/>
              <w:jc w:val="center"/>
              <w:rPr>
                <w:rFonts w:ascii="Arial" w:hAnsi="Arial" w:cs="Arial"/>
                <w:sz w:val="18"/>
                <w:szCs w:val="18"/>
              </w:rPr>
            </w:pPr>
            <w:r w:rsidRPr="00050AD1">
              <w:rPr>
                <w:rFonts w:ascii="Arial" w:hAnsi="Arial" w:cs="Arial"/>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bCs/>
                <w:color w:val="000000"/>
                <w:sz w:val="18"/>
                <w:szCs w:val="18"/>
              </w:rPr>
            </w:pPr>
            <w:r w:rsidRPr="00050AD1">
              <w:rPr>
                <w:rFonts w:ascii="Arial" w:hAnsi="Arial" w:cs="Arial"/>
                <w:bCs/>
                <w:color w:val="000000"/>
                <w:sz w:val="18"/>
                <w:szCs w:val="18"/>
              </w:rPr>
              <w:t>05</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bCs/>
                <w:color w:val="000000"/>
                <w:sz w:val="18"/>
                <w:szCs w:val="18"/>
              </w:rPr>
            </w:pPr>
            <w:r w:rsidRPr="00050AD1">
              <w:rPr>
                <w:rFonts w:ascii="Arial" w:hAnsi="Arial" w:cs="Arial"/>
                <w:bCs/>
                <w:color w:val="000000"/>
                <w:sz w:val="18"/>
                <w:szCs w:val="18"/>
              </w:rPr>
              <w:t>03</w:t>
            </w:r>
          </w:p>
        </w:tc>
        <w:tc>
          <w:tcPr>
            <w:tcW w:w="141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b/>
                <w:bCs/>
                <w:color w:val="000000"/>
                <w:sz w:val="18"/>
                <w:szCs w:val="18"/>
              </w:rPr>
            </w:pPr>
            <w:r w:rsidRPr="00050AD1">
              <w:rPr>
                <w:rFonts w:ascii="Arial" w:hAnsi="Arial" w:cs="Arial"/>
                <w:color w:val="000000"/>
                <w:sz w:val="18"/>
                <w:szCs w:val="18"/>
              </w:rPr>
              <w:t>91.0.00. 01080</w:t>
            </w:r>
          </w:p>
        </w:tc>
        <w:tc>
          <w:tcPr>
            <w:tcW w:w="709"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bCs/>
                <w:color w:val="000000"/>
                <w:sz w:val="18"/>
                <w:szCs w:val="18"/>
              </w:rPr>
            </w:pPr>
            <w:r w:rsidRPr="00050AD1">
              <w:rPr>
                <w:rFonts w:ascii="Arial" w:hAnsi="Arial" w:cs="Arial"/>
                <w:bCs/>
                <w:color w:val="000000"/>
                <w:sz w:val="18"/>
                <w:szCs w:val="18"/>
              </w:rPr>
              <w:t>240</w:t>
            </w:r>
          </w:p>
        </w:tc>
        <w:tc>
          <w:tcPr>
            <w:tcW w:w="1559"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bCs/>
                <w:color w:val="000000"/>
                <w:sz w:val="18"/>
                <w:szCs w:val="18"/>
              </w:rPr>
            </w:pPr>
            <w:r w:rsidRPr="00050AD1">
              <w:rPr>
                <w:rFonts w:ascii="Arial" w:hAnsi="Arial" w:cs="Arial"/>
                <w:bCs/>
                <w:color w:val="000000"/>
                <w:sz w:val="18"/>
                <w:szCs w:val="18"/>
              </w:rPr>
              <w:t>2,0</w:t>
            </w:r>
          </w:p>
        </w:tc>
      </w:tr>
      <w:tr w:rsidR="00050AD1" w:rsidRPr="00050AD1" w:rsidTr="00050AD1">
        <w:trPr>
          <w:trHeight w:val="157"/>
        </w:trPr>
        <w:tc>
          <w:tcPr>
            <w:tcW w:w="500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rPr>
                <w:rFonts w:ascii="Arial" w:hAnsi="Arial" w:cs="Arial"/>
                <w:color w:val="000000"/>
                <w:sz w:val="18"/>
                <w:szCs w:val="18"/>
              </w:rPr>
            </w:pPr>
            <w:r w:rsidRPr="00050AD1">
              <w:rPr>
                <w:rFonts w:ascii="Arial" w:hAnsi="Arial" w:cs="Arial"/>
                <w:sz w:val="18"/>
                <w:szCs w:val="18"/>
              </w:rPr>
              <w:t>Непрограммные направления местного бюджета</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spacing w:after="0"/>
              <w:jc w:val="center"/>
              <w:rPr>
                <w:rFonts w:ascii="Arial" w:hAnsi="Arial" w:cs="Arial"/>
                <w:sz w:val="18"/>
                <w:szCs w:val="18"/>
              </w:rPr>
            </w:pPr>
            <w:r w:rsidRPr="00050AD1">
              <w:rPr>
                <w:rFonts w:ascii="Arial" w:hAnsi="Arial" w:cs="Arial"/>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color w:val="000000"/>
                <w:sz w:val="18"/>
                <w:szCs w:val="18"/>
              </w:rPr>
            </w:pPr>
            <w:r w:rsidRPr="00050AD1">
              <w:rPr>
                <w:rFonts w:ascii="Arial" w:hAnsi="Arial" w:cs="Arial"/>
                <w:color w:val="000000"/>
                <w:sz w:val="18"/>
                <w:szCs w:val="18"/>
              </w:rPr>
              <w:t>05</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color w:val="000000"/>
                <w:sz w:val="18"/>
                <w:szCs w:val="18"/>
              </w:rPr>
            </w:pPr>
            <w:r w:rsidRPr="00050AD1">
              <w:rPr>
                <w:rFonts w:ascii="Arial" w:hAnsi="Arial" w:cs="Arial"/>
                <w:color w:val="000000"/>
                <w:sz w:val="18"/>
                <w:szCs w:val="18"/>
              </w:rPr>
              <w:t>03</w:t>
            </w:r>
          </w:p>
        </w:tc>
        <w:tc>
          <w:tcPr>
            <w:tcW w:w="141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color w:val="000000"/>
                <w:sz w:val="18"/>
                <w:szCs w:val="18"/>
              </w:rPr>
            </w:pPr>
            <w:r w:rsidRPr="00050AD1">
              <w:rPr>
                <w:rFonts w:ascii="Arial" w:hAnsi="Arial" w:cs="Arial"/>
                <w:color w:val="000000"/>
                <w:sz w:val="18"/>
                <w:szCs w:val="18"/>
              </w:rPr>
              <w:t>99.0.00. 00000</w:t>
            </w:r>
          </w:p>
        </w:tc>
        <w:tc>
          <w:tcPr>
            <w:tcW w:w="709"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color w:val="000000"/>
                <w:sz w:val="18"/>
                <w:szCs w:val="18"/>
              </w:rPr>
            </w:pPr>
          </w:p>
        </w:tc>
        <w:tc>
          <w:tcPr>
            <w:tcW w:w="1559"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color w:val="000000"/>
                <w:sz w:val="18"/>
                <w:szCs w:val="18"/>
              </w:rPr>
            </w:pPr>
            <w:r w:rsidRPr="00050AD1">
              <w:rPr>
                <w:rFonts w:ascii="Arial" w:hAnsi="Arial" w:cs="Arial"/>
                <w:color w:val="000000"/>
                <w:sz w:val="18"/>
                <w:szCs w:val="18"/>
              </w:rPr>
              <w:t>2295,3</w:t>
            </w:r>
          </w:p>
        </w:tc>
      </w:tr>
      <w:tr w:rsidR="00050AD1" w:rsidRPr="00050AD1" w:rsidTr="00050AD1">
        <w:trPr>
          <w:trHeight w:val="157"/>
        </w:trPr>
        <w:tc>
          <w:tcPr>
            <w:tcW w:w="500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rPr>
                <w:rFonts w:ascii="Arial" w:hAnsi="Arial" w:cs="Arial"/>
                <w:bCs/>
                <w:color w:val="000000"/>
                <w:sz w:val="18"/>
                <w:szCs w:val="18"/>
              </w:rPr>
            </w:pPr>
            <w:r w:rsidRPr="00050AD1">
              <w:rPr>
                <w:rFonts w:ascii="Arial" w:hAnsi="Arial" w:cs="Arial"/>
                <w:sz w:val="18"/>
                <w:szCs w:val="18"/>
              </w:rPr>
              <w:t xml:space="preserve">Реализация мероприятий государственной программы Новосибирской области </w:t>
            </w:r>
            <w:r w:rsidRPr="00050AD1">
              <w:rPr>
                <w:rFonts w:ascii="Arial" w:hAnsi="Arial" w:cs="Arial"/>
                <w:bCs/>
                <w:color w:val="000000"/>
                <w:sz w:val="18"/>
                <w:szCs w:val="18"/>
              </w:rPr>
              <w:t>"Управление финансами в Новосибирской области "</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spacing w:after="0"/>
              <w:jc w:val="center"/>
              <w:rPr>
                <w:rFonts w:ascii="Arial" w:hAnsi="Arial" w:cs="Arial"/>
                <w:sz w:val="18"/>
                <w:szCs w:val="18"/>
              </w:rPr>
            </w:pPr>
            <w:r w:rsidRPr="00050AD1">
              <w:rPr>
                <w:rFonts w:ascii="Arial" w:hAnsi="Arial" w:cs="Arial"/>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bCs/>
                <w:color w:val="000000"/>
                <w:sz w:val="18"/>
                <w:szCs w:val="18"/>
              </w:rPr>
            </w:pPr>
            <w:r w:rsidRPr="00050AD1">
              <w:rPr>
                <w:rFonts w:ascii="Arial" w:hAnsi="Arial" w:cs="Arial"/>
                <w:bCs/>
                <w:color w:val="000000"/>
                <w:sz w:val="18"/>
                <w:szCs w:val="18"/>
              </w:rPr>
              <w:t>05</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bCs/>
                <w:color w:val="000000"/>
                <w:sz w:val="18"/>
                <w:szCs w:val="18"/>
              </w:rPr>
            </w:pPr>
            <w:r w:rsidRPr="00050AD1">
              <w:rPr>
                <w:rFonts w:ascii="Arial" w:hAnsi="Arial" w:cs="Arial"/>
                <w:bCs/>
                <w:color w:val="000000"/>
                <w:sz w:val="18"/>
                <w:szCs w:val="18"/>
              </w:rPr>
              <w:t>03</w:t>
            </w:r>
          </w:p>
        </w:tc>
        <w:tc>
          <w:tcPr>
            <w:tcW w:w="141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bCs/>
                <w:color w:val="000000"/>
                <w:sz w:val="18"/>
                <w:szCs w:val="18"/>
              </w:rPr>
            </w:pPr>
            <w:r w:rsidRPr="00050AD1">
              <w:rPr>
                <w:rFonts w:ascii="Arial" w:hAnsi="Arial" w:cs="Arial"/>
                <w:bCs/>
                <w:color w:val="000000"/>
                <w:sz w:val="18"/>
                <w:szCs w:val="18"/>
              </w:rPr>
              <w:t>99.0.00. 70510</w:t>
            </w:r>
          </w:p>
        </w:tc>
        <w:tc>
          <w:tcPr>
            <w:tcW w:w="709"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color w:val="000000"/>
                <w:sz w:val="18"/>
                <w:szCs w:val="18"/>
              </w:rPr>
            </w:pPr>
          </w:p>
        </w:tc>
        <w:tc>
          <w:tcPr>
            <w:tcW w:w="1559"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color w:val="000000"/>
                <w:sz w:val="18"/>
                <w:szCs w:val="18"/>
              </w:rPr>
            </w:pPr>
            <w:r w:rsidRPr="00050AD1">
              <w:rPr>
                <w:rFonts w:ascii="Arial" w:hAnsi="Arial" w:cs="Arial"/>
                <w:color w:val="000000"/>
                <w:sz w:val="18"/>
                <w:szCs w:val="18"/>
              </w:rPr>
              <w:t>530,00</w:t>
            </w:r>
          </w:p>
        </w:tc>
      </w:tr>
      <w:tr w:rsidR="00050AD1" w:rsidRPr="00050AD1" w:rsidTr="00050AD1">
        <w:trPr>
          <w:trHeight w:val="157"/>
        </w:trPr>
        <w:tc>
          <w:tcPr>
            <w:tcW w:w="500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rPr>
                <w:rFonts w:ascii="Arial" w:hAnsi="Arial" w:cs="Arial"/>
                <w:color w:val="000000"/>
                <w:sz w:val="18"/>
                <w:szCs w:val="18"/>
              </w:rPr>
            </w:pPr>
            <w:r w:rsidRPr="00050AD1">
              <w:rPr>
                <w:rFonts w:ascii="Arial" w:hAnsi="Arial" w:cs="Arial"/>
                <w:color w:val="000000"/>
                <w:sz w:val="18"/>
                <w:szCs w:val="18"/>
              </w:rPr>
              <w:t>Закупка товаров, работ услуг для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spacing w:after="0"/>
              <w:jc w:val="center"/>
              <w:rPr>
                <w:rFonts w:ascii="Arial" w:hAnsi="Arial" w:cs="Arial"/>
                <w:sz w:val="18"/>
                <w:szCs w:val="18"/>
              </w:rPr>
            </w:pPr>
            <w:r w:rsidRPr="00050AD1">
              <w:rPr>
                <w:rFonts w:ascii="Arial" w:hAnsi="Arial" w:cs="Arial"/>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bCs/>
                <w:color w:val="000000"/>
                <w:sz w:val="18"/>
                <w:szCs w:val="18"/>
              </w:rPr>
            </w:pPr>
            <w:r w:rsidRPr="00050AD1">
              <w:rPr>
                <w:rFonts w:ascii="Arial" w:hAnsi="Arial" w:cs="Arial"/>
                <w:bCs/>
                <w:color w:val="000000"/>
                <w:sz w:val="18"/>
                <w:szCs w:val="18"/>
              </w:rPr>
              <w:t>05</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bCs/>
                <w:color w:val="000000"/>
                <w:sz w:val="18"/>
                <w:szCs w:val="18"/>
              </w:rPr>
            </w:pPr>
            <w:r w:rsidRPr="00050AD1">
              <w:rPr>
                <w:rFonts w:ascii="Arial" w:hAnsi="Arial" w:cs="Arial"/>
                <w:bCs/>
                <w:color w:val="000000"/>
                <w:sz w:val="18"/>
                <w:szCs w:val="18"/>
              </w:rPr>
              <w:t>03</w:t>
            </w:r>
          </w:p>
        </w:tc>
        <w:tc>
          <w:tcPr>
            <w:tcW w:w="141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bCs/>
                <w:color w:val="000000"/>
                <w:sz w:val="18"/>
                <w:szCs w:val="18"/>
              </w:rPr>
            </w:pPr>
            <w:r w:rsidRPr="00050AD1">
              <w:rPr>
                <w:rFonts w:ascii="Arial" w:hAnsi="Arial" w:cs="Arial"/>
                <w:bCs/>
                <w:color w:val="000000"/>
                <w:sz w:val="18"/>
                <w:szCs w:val="18"/>
              </w:rPr>
              <w:t>99.0.00. 70510</w:t>
            </w:r>
          </w:p>
        </w:tc>
        <w:tc>
          <w:tcPr>
            <w:tcW w:w="709"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color w:val="000000"/>
                <w:sz w:val="18"/>
                <w:szCs w:val="18"/>
              </w:rPr>
            </w:pPr>
          </w:p>
        </w:tc>
        <w:tc>
          <w:tcPr>
            <w:tcW w:w="1559"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color w:val="000000"/>
                <w:sz w:val="18"/>
                <w:szCs w:val="18"/>
              </w:rPr>
            </w:pPr>
            <w:r w:rsidRPr="00050AD1">
              <w:rPr>
                <w:rFonts w:ascii="Arial" w:hAnsi="Arial" w:cs="Arial"/>
                <w:color w:val="000000"/>
                <w:sz w:val="18"/>
                <w:szCs w:val="18"/>
              </w:rPr>
              <w:t>530,00</w:t>
            </w:r>
          </w:p>
        </w:tc>
      </w:tr>
      <w:tr w:rsidR="00050AD1" w:rsidRPr="00050AD1" w:rsidTr="00050AD1">
        <w:trPr>
          <w:trHeight w:val="157"/>
        </w:trPr>
        <w:tc>
          <w:tcPr>
            <w:tcW w:w="500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rPr>
                <w:rFonts w:ascii="Arial" w:hAnsi="Arial" w:cs="Arial"/>
                <w:color w:val="000000"/>
                <w:sz w:val="18"/>
                <w:szCs w:val="18"/>
              </w:rPr>
            </w:pPr>
            <w:r w:rsidRPr="00050AD1">
              <w:rPr>
                <w:rFonts w:ascii="Arial" w:hAnsi="Arial" w:cs="Arial"/>
                <w:color w:val="000000"/>
                <w:sz w:val="18"/>
                <w:szCs w:val="18"/>
              </w:rPr>
              <w:t>Иные закупки товаров, работ услуг для обеспечения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spacing w:after="0"/>
              <w:jc w:val="center"/>
              <w:rPr>
                <w:rFonts w:ascii="Arial" w:hAnsi="Arial" w:cs="Arial"/>
                <w:sz w:val="18"/>
                <w:szCs w:val="18"/>
              </w:rPr>
            </w:pPr>
            <w:r w:rsidRPr="00050AD1">
              <w:rPr>
                <w:rFonts w:ascii="Arial" w:hAnsi="Arial" w:cs="Arial"/>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bCs/>
                <w:color w:val="000000"/>
                <w:sz w:val="18"/>
                <w:szCs w:val="18"/>
              </w:rPr>
            </w:pPr>
            <w:r w:rsidRPr="00050AD1">
              <w:rPr>
                <w:rFonts w:ascii="Arial" w:hAnsi="Arial" w:cs="Arial"/>
                <w:bCs/>
                <w:color w:val="000000"/>
                <w:sz w:val="18"/>
                <w:szCs w:val="18"/>
              </w:rPr>
              <w:t>05</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bCs/>
                <w:color w:val="000000"/>
                <w:sz w:val="18"/>
                <w:szCs w:val="18"/>
              </w:rPr>
            </w:pPr>
            <w:r w:rsidRPr="00050AD1">
              <w:rPr>
                <w:rFonts w:ascii="Arial" w:hAnsi="Arial" w:cs="Arial"/>
                <w:bCs/>
                <w:color w:val="000000"/>
                <w:sz w:val="18"/>
                <w:szCs w:val="18"/>
              </w:rPr>
              <w:t>03</w:t>
            </w:r>
          </w:p>
        </w:tc>
        <w:tc>
          <w:tcPr>
            <w:tcW w:w="141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bCs/>
                <w:color w:val="000000"/>
                <w:sz w:val="18"/>
                <w:szCs w:val="18"/>
              </w:rPr>
            </w:pPr>
            <w:r w:rsidRPr="00050AD1">
              <w:rPr>
                <w:rFonts w:ascii="Arial" w:hAnsi="Arial" w:cs="Arial"/>
                <w:bCs/>
                <w:color w:val="000000"/>
                <w:sz w:val="18"/>
                <w:szCs w:val="18"/>
              </w:rPr>
              <w:t>99.0.00. 70510</w:t>
            </w:r>
          </w:p>
        </w:tc>
        <w:tc>
          <w:tcPr>
            <w:tcW w:w="709"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color w:val="000000"/>
                <w:sz w:val="18"/>
                <w:szCs w:val="18"/>
              </w:rPr>
            </w:pPr>
          </w:p>
        </w:tc>
        <w:tc>
          <w:tcPr>
            <w:tcW w:w="1559"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color w:val="000000"/>
                <w:sz w:val="18"/>
                <w:szCs w:val="18"/>
              </w:rPr>
            </w:pPr>
            <w:r w:rsidRPr="00050AD1">
              <w:rPr>
                <w:rFonts w:ascii="Arial" w:hAnsi="Arial" w:cs="Arial"/>
                <w:color w:val="000000"/>
                <w:sz w:val="18"/>
                <w:szCs w:val="18"/>
              </w:rPr>
              <w:t>530,00</w:t>
            </w:r>
          </w:p>
        </w:tc>
      </w:tr>
      <w:tr w:rsidR="00050AD1" w:rsidRPr="00050AD1" w:rsidTr="00050AD1">
        <w:trPr>
          <w:trHeight w:val="170"/>
        </w:trPr>
        <w:tc>
          <w:tcPr>
            <w:tcW w:w="500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rPr>
                <w:rFonts w:ascii="Arial" w:hAnsi="Arial" w:cs="Arial"/>
                <w:color w:val="000000"/>
                <w:sz w:val="18"/>
                <w:szCs w:val="18"/>
              </w:rPr>
            </w:pPr>
            <w:r w:rsidRPr="00050AD1">
              <w:rPr>
                <w:rFonts w:ascii="Arial" w:hAnsi="Arial" w:cs="Arial"/>
                <w:color w:val="000000"/>
                <w:sz w:val="18"/>
                <w:szCs w:val="18"/>
              </w:rPr>
              <w:t>Освещение улиц и установка указателей с названиями улиц и номерами домов на территории муниципальных образований</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spacing w:after="0"/>
              <w:jc w:val="center"/>
              <w:rPr>
                <w:rFonts w:ascii="Arial" w:hAnsi="Arial" w:cs="Arial"/>
                <w:sz w:val="18"/>
                <w:szCs w:val="18"/>
              </w:rPr>
            </w:pPr>
            <w:r w:rsidRPr="00050AD1">
              <w:rPr>
                <w:rFonts w:ascii="Arial" w:hAnsi="Arial" w:cs="Arial"/>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color w:val="000000"/>
                <w:sz w:val="18"/>
                <w:szCs w:val="18"/>
              </w:rPr>
            </w:pPr>
            <w:r w:rsidRPr="00050AD1">
              <w:rPr>
                <w:rFonts w:ascii="Arial" w:hAnsi="Arial" w:cs="Arial"/>
                <w:color w:val="000000"/>
                <w:sz w:val="18"/>
                <w:szCs w:val="18"/>
              </w:rPr>
              <w:t>05</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color w:val="000000"/>
                <w:sz w:val="18"/>
                <w:szCs w:val="18"/>
              </w:rPr>
            </w:pPr>
            <w:r w:rsidRPr="00050AD1">
              <w:rPr>
                <w:rFonts w:ascii="Arial" w:hAnsi="Arial" w:cs="Arial"/>
                <w:color w:val="000000"/>
                <w:sz w:val="18"/>
                <w:szCs w:val="18"/>
              </w:rPr>
              <w:t>03</w:t>
            </w:r>
          </w:p>
        </w:tc>
        <w:tc>
          <w:tcPr>
            <w:tcW w:w="141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spacing w:after="0"/>
              <w:jc w:val="center"/>
              <w:rPr>
                <w:rFonts w:ascii="Arial" w:hAnsi="Arial" w:cs="Arial"/>
                <w:sz w:val="18"/>
                <w:szCs w:val="18"/>
              </w:rPr>
            </w:pPr>
            <w:r w:rsidRPr="00050AD1">
              <w:rPr>
                <w:rFonts w:ascii="Arial" w:hAnsi="Arial" w:cs="Arial"/>
                <w:color w:val="000000"/>
                <w:sz w:val="18"/>
                <w:szCs w:val="18"/>
              </w:rPr>
              <w:t>99.0.00.04220</w:t>
            </w:r>
          </w:p>
        </w:tc>
        <w:tc>
          <w:tcPr>
            <w:tcW w:w="709"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color w:val="000000"/>
                <w:sz w:val="18"/>
                <w:szCs w:val="18"/>
              </w:rPr>
            </w:pPr>
          </w:p>
        </w:tc>
        <w:tc>
          <w:tcPr>
            <w:tcW w:w="1559"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color w:val="000000"/>
                <w:sz w:val="18"/>
                <w:szCs w:val="18"/>
              </w:rPr>
            </w:pPr>
            <w:r w:rsidRPr="00050AD1">
              <w:rPr>
                <w:rFonts w:ascii="Arial" w:hAnsi="Arial" w:cs="Arial"/>
                <w:color w:val="000000"/>
                <w:sz w:val="18"/>
                <w:szCs w:val="18"/>
              </w:rPr>
              <w:t>95,9</w:t>
            </w:r>
          </w:p>
        </w:tc>
      </w:tr>
      <w:tr w:rsidR="00050AD1" w:rsidRPr="00050AD1" w:rsidTr="00050AD1">
        <w:trPr>
          <w:trHeight w:val="174"/>
        </w:trPr>
        <w:tc>
          <w:tcPr>
            <w:tcW w:w="500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rPr>
                <w:rFonts w:ascii="Arial" w:hAnsi="Arial" w:cs="Arial"/>
                <w:color w:val="000000"/>
                <w:sz w:val="18"/>
                <w:szCs w:val="18"/>
              </w:rPr>
            </w:pPr>
            <w:r w:rsidRPr="00050AD1">
              <w:rPr>
                <w:rFonts w:ascii="Arial" w:hAnsi="Arial" w:cs="Arial"/>
                <w:color w:val="000000"/>
                <w:sz w:val="18"/>
                <w:szCs w:val="18"/>
              </w:rPr>
              <w:t>Закупка товаров, работ услуг для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spacing w:after="0"/>
              <w:jc w:val="center"/>
              <w:rPr>
                <w:rFonts w:ascii="Arial" w:hAnsi="Arial" w:cs="Arial"/>
                <w:sz w:val="18"/>
                <w:szCs w:val="18"/>
              </w:rPr>
            </w:pPr>
            <w:r w:rsidRPr="00050AD1">
              <w:rPr>
                <w:rFonts w:ascii="Arial" w:hAnsi="Arial" w:cs="Arial"/>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color w:val="000000"/>
                <w:sz w:val="18"/>
                <w:szCs w:val="18"/>
              </w:rPr>
            </w:pPr>
            <w:r w:rsidRPr="00050AD1">
              <w:rPr>
                <w:rFonts w:ascii="Arial" w:hAnsi="Arial" w:cs="Arial"/>
                <w:color w:val="000000"/>
                <w:sz w:val="18"/>
                <w:szCs w:val="18"/>
              </w:rPr>
              <w:t>05</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color w:val="000000"/>
                <w:sz w:val="18"/>
                <w:szCs w:val="18"/>
              </w:rPr>
            </w:pPr>
            <w:r w:rsidRPr="00050AD1">
              <w:rPr>
                <w:rFonts w:ascii="Arial" w:hAnsi="Arial" w:cs="Arial"/>
                <w:color w:val="000000"/>
                <w:sz w:val="18"/>
                <w:szCs w:val="18"/>
              </w:rPr>
              <w:t>03</w:t>
            </w:r>
          </w:p>
        </w:tc>
        <w:tc>
          <w:tcPr>
            <w:tcW w:w="141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spacing w:after="0"/>
              <w:jc w:val="center"/>
              <w:rPr>
                <w:rFonts w:ascii="Arial" w:hAnsi="Arial" w:cs="Arial"/>
                <w:sz w:val="18"/>
                <w:szCs w:val="18"/>
              </w:rPr>
            </w:pPr>
            <w:r w:rsidRPr="00050AD1">
              <w:rPr>
                <w:rFonts w:ascii="Arial" w:hAnsi="Arial" w:cs="Arial"/>
                <w:color w:val="000000"/>
                <w:sz w:val="18"/>
                <w:szCs w:val="18"/>
              </w:rPr>
              <w:t>99.0.00.04220</w:t>
            </w:r>
          </w:p>
        </w:tc>
        <w:tc>
          <w:tcPr>
            <w:tcW w:w="709"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color w:val="000000"/>
                <w:sz w:val="18"/>
                <w:szCs w:val="18"/>
              </w:rPr>
            </w:pPr>
            <w:r w:rsidRPr="00050AD1">
              <w:rPr>
                <w:rFonts w:ascii="Arial" w:hAnsi="Arial" w:cs="Arial"/>
                <w:color w:val="000000"/>
                <w:sz w:val="18"/>
                <w:szCs w:val="18"/>
              </w:rPr>
              <w:t>200</w:t>
            </w:r>
          </w:p>
        </w:tc>
        <w:tc>
          <w:tcPr>
            <w:tcW w:w="1559"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spacing w:after="0"/>
              <w:jc w:val="center"/>
              <w:rPr>
                <w:rFonts w:ascii="Arial" w:hAnsi="Arial" w:cs="Arial"/>
                <w:color w:val="000000"/>
                <w:sz w:val="18"/>
                <w:szCs w:val="18"/>
              </w:rPr>
            </w:pPr>
            <w:r w:rsidRPr="00050AD1">
              <w:rPr>
                <w:rFonts w:ascii="Arial" w:hAnsi="Arial" w:cs="Arial"/>
                <w:color w:val="000000"/>
                <w:sz w:val="18"/>
                <w:szCs w:val="18"/>
              </w:rPr>
              <w:t>95,9</w:t>
            </w:r>
          </w:p>
        </w:tc>
      </w:tr>
      <w:tr w:rsidR="00050AD1" w:rsidRPr="00050AD1" w:rsidTr="00050AD1">
        <w:trPr>
          <w:trHeight w:val="110"/>
        </w:trPr>
        <w:tc>
          <w:tcPr>
            <w:tcW w:w="500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rPr>
                <w:rFonts w:ascii="Arial" w:hAnsi="Arial" w:cs="Arial"/>
                <w:color w:val="000000"/>
                <w:sz w:val="18"/>
                <w:szCs w:val="18"/>
              </w:rPr>
            </w:pPr>
            <w:r w:rsidRPr="00050AD1">
              <w:rPr>
                <w:rFonts w:ascii="Arial" w:hAnsi="Arial" w:cs="Arial"/>
                <w:color w:val="000000"/>
                <w:sz w:val="18"/>
                <w:szCs w:val="18"/>
              </w:rPr>
              <w:t>Иные закупки товаров, работ услуг для обеспечения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spacing w:after="0"/>
              <w:jc w:val="center"/>
              <w:rPr>
                <w:rFonts w:ascii="Arial" w:hAnsi="Arial" w:cs="Arial"/>
                <w:sz w:val="18"/>
                <w:szCs w:val="18"/>
              </w:rPr>
            </w:pPr>
            <w:r w:rsidRPr="00050AD1">
              <w:rPr>
                <w:rFonts w:ascii="Arial" w:hAnsi="Arial" w:cs="Arial"/>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color w:val="000000"/>
                <w:sz w:val="18"/>
                <w:szCs w:val="18"/>
              </w:rPr>
            </w:pPr>
            <w:r w:rsidRPr="00050AD1">
              <w:rPr>
                <w:rFonts w:ascii="Arial" w:hAnsi="Arial" w:cs="Arial"/>
                <w:color w:val="000000"/>
                <w:sz w:val="18"/>
                <w:szCs w:val="18"/>
              </w:rPr>
              <w:t>05</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color w:val="000000"/>
                <w:sz w:val="18"/>
                <w:szCs w:val="18"/>
              </w:rPr>
            </w:pPr>
            <w:r w:rsidRPr="00050AD1">
              <w:rPr>
                <w:rFonts w:ascii="Arial" w:hAnsi="Arial" w:cs="Arial"/>
                <w:color w:val="000000"/>
                <w:sz w:val="18"/>
                <w:szCs w:val="18"/>
              </w:rPr>
              <w:t>03</w:t>
            </w:r>
          </w:p>
        </w:tc>
        <w:tc>
          <w:tcPr>
            <w:tcW w:w="141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spacing w:after="0"/>
              <w:jc w:val="center"/>
              <w:rPr>
                <w:rFonts w:ascii="Arial" w:hAnsi="Arial" w:cs="Arial"/>
                <w:sz w:val="18"/>
                <w:szCs w:val="18"/>
              </w:rPr>
            </w:pPr>
            <w:r w:rsidRPr="00050AD1">
              <w:rPr>
                <w:rFonts w:ascii="Arial" w:hAnsi="Arial" w:cs="Arial"/>
                <w:color w:val="000000"/>
                <w:sz w:val="18"/>
                <w:szCs w:val="18"/>
              </w:rPr>
              <w:t>99.0.00.04220</w:t>
            </w:r>
          </w:p>
        </w:tc>
        <w:tc>
          <w:tcPr>
            <w:tcW w:w="709"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color w:val="000000"/>
                <w:sz w:val="18"/>
                <w:szCs w:val="18"/>
              </w:rPr>
            </w:pPr>
            <w:r w:rsidRPr="00050AD1">
              <w:rPr>
                <w:rFonts w:ascii="Arial" w:hAnsi="Arial" w:cs="Arial"/>
                <w:color w:val="000000"/>
                <w:sz w:val="18"/>
                <w:szCs w:val="18"/>
              </w:rPr>
              <w:t>240</w:t>
            </w:r>
          </w:p>
        </w:tc>
        <w:tc>
          <w:tcPr>
            <w:tcW w:w="1559"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spacing w:after="0"/>
              <w:jc w:val="center"/>
              <w:rPr>
                <w:rFonts w:ascii="Arial" w:hAnsi="Arial" w:cs="Arial"/>
                <w:color w:val="000000"/>
                <w:sz w:val="18"/>
                <w:szCs w:val="18"/>
              </w:rPr>
            </w:pPr>
            <w:r w:rsidRPr="00050AD1">
              <w:rPr>
                <w:rFonts w:ascii="Arial" w:hAnsi="Arial" w:cs="Arial"/>
                <w:color w:val="000000"/>
                <w:sz w:val="18"/>
                <w:szCs w:val="18"/>
              </w:rPr>
              <w:t>95,9</w:t>
            </w:r>
          </w:p>
        </w:tc>
      </w:tr>
      <w:tr w:rsidR="00050AD1" w:rsidRPr="00050AD1" w:rsidTr="00050AD1">
        <w:trPr>
          <w:trHeight w:val="121"/>
        </w:trPr>
        <w:tc>
          <w:tcPr>
            <w:tcW w:w="500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rPr>
                <w:rFonts w:ascii="Arial" w:hAnsi="Arial" w:cs="Arial"/>
                <w:color w:val="000000"/>
                <w:sz w:val="18"/>
                <w:szCs w:val="18"/>
              </w:rPr>
            </w:pPr>
            <w:r w:rsidRPr="00050AD1">
              <w:rPr>
                <w:rFonts w:ascii="Arial" w:hAnsi="Arial" w:cs="Arial"/>
                <w:color w:val="000000"/>
                <w:sz w:val="18"/>
                <w:szCs w:val="18"/>
              </w:rPr>
              <w:t xml:space="preserve">Организация ритуальных услуг и содержание мест </w:t>
            </w:r>
            <w:r w:rsidRPr="00050AD1">
              <w:rPr>
                <w:rFonts w:ascii="Arial" w:hAnsi="Arial" w:cs="Arial"/>
                <w:color w:val="000000"/>
                <w:sz w:val="18"/>
                <w:szCs w:val="18"/>
              </w:rPr>
              <w:lastRenderedPageBreak/>
              <w:t>захоронения</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spacing w:after="0"/>
              <w:jc w:val="center"/>
              <w:rPr>
                <w:rFonts w:ascii="Arial" w:hAnsi="Arial" w:cs="Arial"/>
                <w:sz w:val="18"/>
                <w:szCs w:val="18"/>
              </w:rPr>
            </w:pPr>
            <w:r w:rsidRPr="00050AD1">
              <w:rPr>
                <w:rFonts w:ascii="Arial" w:hAnsi="Arial" w:cs="Arial"/>
                <w:color w:val="000000"/>
                <w:sz w:val="18"/>
                <w:szCs w:val="18"/>
              </w:rPr>
              <w:lastRenderedPageBreak/>
              <w:t>001</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color w:val="000000"/>
                <w:sz w:val="18"/>
                <w:szCs w:val="18"/>
              </w:rPr>
            </w:pPr>
            <w:r w:rsidRPr="00050AD1">
              <w:rPr>
                <w:rFonts w:ascii="Arial" w:hAnsi="Arial" w:cs="Arial"/>
                <w:color w:val="000000"/>
                <w:sz w:val="18"/>
                <w:szCs w:val="18"/>
              </w:rPr>
              <w:t>05</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color w:val="000000"/>
                <w:sz w:val="18"/>
                <w:szCs w:val="18"/>
              </w:rPr>
            </w:pPr>
            <w:r w:rsidRPr="00050AD1">
              <w:rPr>
                <w:rFonts w:ascii="Arial" w:hAnsi="Arial" w:cs="Arial"/>
                <w:color w:val="000000"/>
                <w:sz w:val="18"/>
                <w:szCs w:val="18"/>
              </w:rPr>
              <w:t>03</w:t>
            </w:r>
          </w:p>
        </w:tc>
        <w:tc>
          <w:tcPr>
            <w:tcW w:w="141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spacing w:after="0"/>
              <w:jc w:val="center"/>
              <w:rPr>
                <w:rFonts w:ascii="Arial" w:hAnsi="Arial" w:cs="Arial"/>
                <w:sz w:val="18"/>
                <w:szCs w:val="18"/>
              </w:rPr>
            </w:pPr>
            <w:r w:rsidRPr="00050AD1">
              <w:rPr>
                <w:rFonts w:ascii="Arial" w:hAnsi="Arial" w:cs="Arial"/>
                <w:color w:val="000000"/>
                <w:sz w:val="18"/>
                <w:szCs w:val="18"/>
              </w:rPr>
              <w:t>99.0.00.04230</w:t>
            </w:r>
          </w:p>
        </w:tc>
        <w:tc>
          <w:tcPr>
            <w:tcW w:w="709"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color w:val="000000"/>
                <w:sz w:val="18"/>
                <w:szCs w:val="18"/>
              </w:rPr>
            </w:pPr>
          </w:p>
        </w:tc>
        <w:tc>
          <w:tcPr>
            <w:tcW w:w="1559"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color w:val="000000"/>
                <w:sz w:val="18"/>
                <w:szCs w:val="18"/>
              </w:rPr>
            </w:pPr>
            <w:r w:rsidRPr="00050AD1">
              <w:rPr>
                <w:rFonts w:ascii="Arial" w:hAnsi="Arial" w:cs="Arial"/>
                <w:color w:val="000000"/>
                <w:sz w:val="18"/>
                <w:szCs w:val="18"/>
              </w:rPr>
              <w:t>27,9</w:t>
            </w:r>
          </w:p>
        </w:tc>
      </w:tr>
      <w:tr w:rsidR="00050AD1" w:rsidRPr="00050AD1" w:rsidTr="00050AD1">
        <w:trPr>
          <w:trHeight w:val="230"/>
        </w:trPr>
        <w:tc>
          <w:tcPr>
            <w:tcW w:w="500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rPr>
                <w:rFonts w:ascii="Arial" w:hAnsi="Arial" w:cs="Arial"/>
                <w:color w:val="000000"/>
                <w:sz w:val="18"/>
                <w:szCs w:val="18"/>
              </w:rPr>
            </w:pPr>
            <w:r w:rsidRPr="00050AD1">
              <w:rPr>
                <w:rFonts w:ascii="Arial" w:hAnsi="Arial" w:cs="Arial"/>
                <w:color w:val="000000"/>
                <w:sz w:val="18"/>
                <w:szCs w:val="18"/>
              </w:rPr>
              <w:lastRenderedPageBreak/>
              <w:t>Закупка товаров, работ услуг для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spacing w:after="0"/>
              <w:jc w:val="center"/>
              <w:rPr>
                <w:rFonts w:ascii="Arial" w:hAnsi="Arial" w:cs="Arial"/>
                <w:sz w:val="18"/>
                <w:szCs w:val="18"/>
              </w:rPr>
            </w:pPr>
            <w:r w:rsidRPr="00050AD1">
              <w:rPr>
                <w:rFonts w:ascii="Arial" w:hAnsi="Arial" w:cs="Arial"/>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color w:val="000000"/>
                <w:sz w:val="18"/>
                <w:szCs w:val="18"/>
              </w:rPr>
            </w:pPr>
            <w:r w:rsidRPr="00050AD1">
              <w:rPr>
                <w:rFonts w:ascii="Arial" w:hAnsi="Arial" w:cs="Arial"/>
                <w:color w:val="000000"/>
                <w:sz w:val="18"/>
                <w:szCs w:val="18"/>
              </w:rPr>
              <w:t>05</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color w:val="000000"/>
                <w:sz w:val="18"/>
                <w:szCs w:val="18"/>
              </w:rPr>
            </w:pPr>
            <w:r w:rsidRPr="00050AD1">
              <w:rPr>
                <w:rFonts w:ascii="Arial" w:hAnsi="Arial" w:cs="Arial"/>
                <w:color w:val="000000"/>
                <w:sz w:val="18"/>
                <w:szCs w:val="18"/>
              </w:rPr>
              <w:t>03</w:t>
            </w:r>
          </w:p>
        </w:tc>
        <w:tc>
          <w:tcPr>
            <w:tcW w:w="141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spacing w:after="0"/>
              <w:jc w:val="center"/>
              <w:rPr>
                <w:rFonts w:ascii="Arial" w:hAnsi="Arial" w:cs="Arial"/>
                <w:sz w:val="18"/>
                <w:szCs w:val="18"/>
              </w:rPr>
            </w:pPr>
            <w:r w:rsidRPr="00050AD1">
              <w:rPr>
                <w:rFonts w:ascii="Arial" w:hAnsi="Arial" w:cs="Arial"/>
                <w:color w:val="000000"/>
                <w:sz w:val="18"/>
                <w:szCs w:val="18"/>
              </w:rPr>
              <w:t>99.0.00.04230</w:t>
            </w:r>
          </w:p>
        </w:tc>
        <w:tc>
          <w:tcPr>
            <w:tcW w:w="709"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color w:val="000000"/>
                <w:sz w:val="18"/>
                <w:szCs w:val="18"/>
              </w:rPr>
            </w:pPr>
            <w:r w:rsidRPr="00050AD1">
              <w:rPr>
                <w:rFonts w:ascii="Arial" w:hAnsi="Arial" w:cs="Arial"/>
                <w:color w:val="000000"/>
                <w:sz w:val="18"/>
                <w:szCs w:val="18"/>
              </w:rPr>
              <w:t>200</w:t>
            </w:r>
          </w:p>
        </w:tc>
        <w:tc>
          <w:tcPr>
            <w:tcW w:w="1559"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spacing w:after="0"/>
              <w:jc w:val="center"/>
              <w:rPr>
                <w:rFonts w:ascii="Arial" w:hAnsi="Arial" w:cs="Arial"/>
                <w:color w:val="000000"/>
                <w:sz w:val="18"/>
                <w:szCs w:val="18"/>
              </w:rPr>
            </w:pPr>
            <w:r w:rsidRPr="00050AD1">
              <w:rPr>
                <w:rFonts w:ascii="Arial" w:hAnsi="Arial" w:cs="Arial"/>
                <w:color w:val="000000"/>
                <w:sz w:val="18"/>
                <w:szCs w:val="18"/>
              </w:rPr>
              <w:t>27,9</w:t>
            </w:r>
          </w:p>
        </w:tc>
      </w:tr>
      <w:tr w:rsidR="00050AD1" w:rsidRPr="00050AD1" w:rsidTr="00050AD1">
        <w:trPr>
          <w:trHeight w:val="230"/>
        </w:trPr>
        <w:tc>
          <w:tcPr>
            <w:tcW w:w="500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rPr>
                <w:rFonts w:ascii="Arial" w:hAnsi="Arial" w:cs="Arial"/>
                <w:color w:val="000000"/>
                <w:sz w:val="18"/>
                <w:szCs w:val="18"/>
              </w:rPr>
            </w:pPr>
            <w:r w:rsidRPr="00050AD1">
              <w:rPr>
                <w:rFonts w:ascii="Arial" w:hAnsi="Arial" w:cs="Arial"/>
                <w:color w:val="000000"/>
                <w:sz w:val="18"/>
                <w:szCs w:val="18"/>
              </w:rPr>
              <w:t>Иные закупки товаров, работ услуг для обеспечения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spacing w:after="0"/>
              <w:jc w:val="center"/>
              <w:rPr>
                <w:rFonts w:ascii="Arial" w:hAnsi="Arial" w:cs="Arial"/>
                <w:sz w:val="18"/>
                <w:szCs w:val="18"/>
              </w:rPr>
            </w:pPr>
            <w:r w:rsidRPr="00050AD1">
              <w:rPr>
                <w:rFonts w:ascii="Arial" w:hAnsi="Arial" w:cs="Arial"/>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color w:val="000000"/>
                <w:sz w:val="18"/>
                <w:szCs w:val="18"/>
              </w:rPr>
            </w:pPr>
            <w:r w:rsidRPr="00050AD1">
              <w:rPr>
                <w:rFonts w:ascii="Arial" w:hAnsi="Arial" w:cs="Arial"/>
                <w:color w:val="000000"/>
                <w:sz w:val="18"/>
                <w:szCs w:val="18"/>
              </w:rPr>
              <w:t>05</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color w:val="000000"/>
                <w:sz w:val="18"/>
                <w:szCs w:val="18"/>
              </w:rPr>
            </w:pPr>
            <w:r w:rsidRPr="00050AD1">
              <w:rPr>
                <w:rFonts w:ascii="Arial" w:hAnsi="Arial" w:cs="Arial"/>
                <w:color w:val="000000"/>
                <w:sz w:val="18"/>
                <w:szCs w:val="18"/>
              </w:rPr>
              <w:t>03</w:t>
            </w:r>
          </w:p>
        </w:tc>
        <w:tc>
          <w:tcPr>
            <w:tcW w:w="141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spacing w:after="0"/>
              <w:jc w:val="center"/>
              <w:rPr>
                <w:rFonts w:ascii="Arial" w:hAnsi="Arial" w:cs="Arial"/>
                <w:sz w:val="18"/>
                <w:szCs w:val="18"/>
              </w:rPr>
            </w:pPr>
            <w:r w:rsidRPr="00050AD1">
              <w:rPr>
                <w:rFonts w:ascii="Arial" w:hAnsi="Arial" w:cs="Arial"/>
                <w:color w:val="000000"/>
                <w:sz w:val="18"/>
                <w:szCs w:val="18"/>
              </w:rPr>
              <w:t>99.0.00.04230</w:t>
            </w:r>
          </w:p>
        </w:tc>
        <w:tc>
          <w:tcPr>
            <w:tcW w:w="709"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color w:val="000000"/>
                <w:sz w:val="18"/>
                <w:szCs w:val="18"/>
              </w:rPr>
            </w:pPr>
            <w:r w:rsidRPr="00050AD1">
              <w:rPr>
                <w:rFonts w:ascii="Arial" w:hAnsi="Arial" w:cs="Arial"/>
                <w:color w:val="000000"/>
                <w:sz w:val="18"/>
                <w:szCs w:val="18"/>
              </w:rPr>
              <w:t>240</w:t>
            </w:r>
          </w:p>
        </w:tc>
        <w:tc>
          <w:tcPr>
            <w:tcW w:w="1559"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spacing w:after="0"/>
              <w:jc w:val="center"/>
              <w:rPr>
                <w:rFonts w:ascii="Arial" w:hAnsi="Arial" w:cs="Arial"/>
                <w:color w:val="000000"/>
                <w:sz w:val="18"/>
                <w:szCs w:val="18"/>
              </w:rPr>
            </w:pPr>
            <w:r w:rsidRPr="00050AD1">
              <w:rPr>
                <w:rFonts w:ascii="Arial" w:hAnsi="Arial" w:cs="Arial"/>
                <w:color w:val="000000"/>
                <w:sz w:val="18"/>
                <w:szCs w:val="18"/>
              </w:rPr>
              <w:t>27,9</w:t>
            </w:r>
          </w:p>
        </w:tc>
      </w:tr>
      <w:tr w:rsidR="00050AD1" w:rsidRPr="00050AD1" w:rsidTr="00050AD1">
        <w:trPr>
          <w:trHeight w:val="230"/>
        </w:trPr>
        <w:tc>
          <w:tcPr>
            <w:tcW w:w="500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rPr>
                <w:rFonts w:ascii="Arial" w:hAnsi="Arial" w:cs="Arial"/>
                <w:color w:val="000000"/>
                <w:sz w:val="18"/>
                <w:szCs w:val="18"/>
              </w:rPr>
            </w:pPr>
            <w:r w:rsidRPr="00050AD1">
              <w:rPr>
                <w:rFonts w:ascii="Arial" w:hAnsi="Arial" w:cs="Arial"/>
                <w:color w:val="000000"/>
                <w:sz w:val="18"/>
                <w:szCs w:val="18"/>
              </w:rPr>
              <w:t>Прочие мероприятия по благоустройству муниципальных образований</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spacing w:after="0"/>
              <w:jc w:val="center"/>
              <w:rPr>
                <w:rFonts w:ascii="Arial" w:hAnsi="Arial" w:cs="Arial"/>
                <w:sz w:val="18"/>
                <w:szCs w:val="18"/>
              </w:rPr>
            </w:pPr>
            <w:r w:rsidRPr="00050AD1">
              <w:rPr>
                <w:rFonts w:ascii="Arial" w:hAnsi="Arial" w:cs="Arial"/>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color w:val="000000"/>
                <w:sz w:val="18"/>
                <w:szCs w:val="18"/>
              </w:rPr>
            </w:pPr>
            <w:r w:rsidRPr="00050AD1">
              <w:rPr>
                <w:rFonts w:ascii="Arial" w:hAnsi="Arial" w:cs="Arial"/>
                <w:color w:val="000000"/>
                <w:sz w:val="18"/>
                <w:szCs w:val="18"/>
              </w:rPr>
              <w:t>05</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color w:val="000000"/>
                <w:sz w:val="18"/>
                <w:szCs w:val="18"/>
              </w:rPr>
            </w:pPr>
            <w:r w:rsidRPr="00050AD1">
              <w:rPr>
                <w:rFonts w:ascii="Arial" w:hAnsi="Arial" w:cs="Arial"/>
                <w:color w:val="000000"/>
                <w:sz w:val="18"/>
                <w:szCs w:val="18"/>
              </w:rPr>
              <w:t>03</w:t>
            </w:r>
          </w:p>
        </w:tc>
        <w:tc>
          <w:tcPr>
            <w:tcW w:w="141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spacing w:after="0"/>
              <w:jc w:val="center"/>
              <w:rPr>
                <w:rFonts w:ascii="Arial" w:hAnsi="Arial" w:cs="Arial"/>
                <w:sz w:val="18"/>
                <w:szCs w:val="18"/>
              </w:rPr>
            </w:pPr>
            <w:r w:rsidRPr="00050AD1">
              <w:rPr>
                <w:rFonts w:ascii="Arial" w:hAnsi="Arial" w:cs="Arial"/>
                <w:color w:val="000000"/>
                <w:sz w:val="18"/>
                <w:szCs w:val="18"/>
              </w:rPr>
              <w:t>99.0.00.04290</w:t>
            </w:r>
          </w:p>
        </w:tc>
        <w:tc>
          <w:tcPr>
            <w:tcW w:w="709"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color w:val="000000"/>
                <w:sz w:val="18"/>
                <w:szCs w:val="18"/>
              </w:rPr>
            </w:pPr>
          </w:p>
        </w:tc>
        <w:tc>
          <w:tcPr>
            <w:tcW w:w="1559"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color w:val="000000"/>
                <w:sz w:val="18"/>
                <w:szCs w:val="18"/>
              </w:rPr>
            </w:pPr>
            <w:r w:rsidRPr="00050AD1">
              <w:rPr>
                <w:rFonts w:ascii="Arial" w:hAnsi="Arial" w:cs="Arial"/>
                <w:color w:val="000000"/>
                <w:sz w:val="18"/>
                <w:szCs w:val="18"/>
              </w:rPr>
              <w:t>241,3</w:t>
            </w:r>
          </w:p>
        </w:tc>
      </w:tr>
      <w:tr w:rsidR="00050AD1" w:rsidRPr="00050AD1" w:rsidTr="00050AD1">
        <w:trPr>
          <w:trHeight w:val="185"/>
        </w:trPr>
        <w:tc>
          <w:tcPr>
            <w:tcW w:w="500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rPr>
                <w:rFonts w:ascii="Arial" w:hAnsi="Arial" w:cs="Arial"/>
                <w:color w:val="000000"/>
                <w:sz w:val="18"/>
                <w:szCs w:val="18"/>
              </w:rPr>
            </w:pPr>
            <w:r w:rsidRPr="00050AD1">
              <w:rPr>
                <w:rFonts w:ascii="Arial" w:hAnsi="Arial" w:cs="Arial"/>
                <w:color w:val="000000"/>
                <w:sz w:val="18"/>
                <w:szCs w:val="18"/>
              </w:rPr>
              <w:t>Закупка товаров, работ услуг для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spacing w:after="0"/>
              <w:jc w:val="center"/>
              <w:rPr>
                <w:rFonts w:ascii="Arial" w:hAnsi="Arial" w:cs="Arial"/>
                <w:sz w:val="18"/>
                <w:szCs w:val="18"/>
              </w:rPr>
            </w:pPr>
            <w:r w:rsidRPr="00050AD1">
              <w:rPr>
                <w:rFonts w:ascii="Arial" w:hAnsi="Arial" w:cs="Arial"/>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color w:val="000000"/>
                <w:sz w:val="18"/>
                <w:szCs w:val="18"/>
              </w:rPr>
            </w:pPr>
            <w:r w:rsidRPr="00050AD1">
              <w:rPr>
                <w:rFonts w:ascii="Arial" w:hAnsi="Arial" w:cs="Arial"/>
                <w:color w:val="000000"/>
                <w:sz w:val="18"/>
                <w:szCs w:val="18"/>
              </w:rPr>
              <w:t>05</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color w:val="000000"/>
                <w:sz w:val="18"/>
                <w:szCs w:val="18"/>
              </w:rPr>
            </w:pPr>
            <w:r w:rsidRPr="00050AD1">
              <w:rPr>
                <w:rFonts w:ascii="Arial" w:hAnsi="Arial" w:cs="Arial"/>
                <w:color w:val="000000"/>
                <w:sz w:val="18"/>
                <w:szCs w:val="18"/>
              </w:rPr>
              <w:t>03</w:t>
            </w:r>
          </w:p>
        </w:tc>
        <w:tc>
          <w:tcPr>
            <w:tcW w:w="141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spacing w:after="0"/>
              <w:jc w:val="center"/>
              <w:rPr>
                <w:rFonts w:ascii="Arial" w:hAnsi="Arial" w:cs="Arial"/>
                <w:sz w:val="18"/>
                <w:szCs w:val="18"/>
              </w:rPr>
            </w:pPr>
            <w:r w:rsidRPr="00050AD1">
              <w:rPr>
                <w:rFonts w:ascii="Arial" w:hAnsi="Arial" w:cs="Arial"/>
                <w:color w:val="000000"/>
                <w:sz w:val="18"/>
                <w:szCs w:val="18"/>
              </w:rPr>
              <w:t>99.0.00.04290</w:t>
            </w:r>
          </w:p>
        </w:tc>
        <w:tc>
          <w:tcPr>
            <w:tcW w:w="709"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color w:val="000000"/>
                <w:sz w:val="18"/>
                <w:szCs w:val="18"/>
              </w:rPr>
            </w:pPr>
            <w:r w:rsidRPr="00050AD1">
              <w:rPr>
                <w:rFonts w:ascii="Arial" w:hAnsi="Arial" w:cs="Arial"/>
                <w:color w:val="000000"/>
                <w:sz w:val="18"/>
                <w:szCs w:val="18"/>
              </w:rPr>
              <w:t>200</w:t>
            </w:r>
          </w:p>
        </w:tc>
        <w:tc>
          <w:tcPr>
            <w:tcW w:w="1559"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spacing w:after="0"/>
              <w:jc w:val="center"/>
              <w:rPr>
                <w:rFonts w:ascii="Arial" w:hAnsi="Arial" w:cs="Arial"/>
                <w:color w:val="000000"/>
                <w:sz w:val="18"/>
                <w:szCs w:val="18"/>
              </w:rPr>
            </w:pPr>
            <w:r w:rsidRPr="00050AD1">
              <w:rPr>
                <w:rFonts w:ascii="Arial" w:hAnsi="Arial" w:cs="Arial"/>
                <w:color w:val="000000"/>
                <w:sz w:val="18"/>
                <w:szCs w:val="18"/>
              </w:rPr>
              <w:t>241,3</w:t>
            </w:r>
          </w:p>
        </w:tc>
      </w:tr>
      <w:tr w:rsidR="00050AD1" w:rsidRPr="00050AD1" w:rsidTr="00050AD1">
        <w:trPr>
          <w:trHeight w:val="151"/>
        </w:trPr>
        <w:tc>
          <w:tcPr>
            <w:tcW w:w="500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rPr>
                <w:rFonts w:ascii="Arial" w:hAnsi="Arial" w:cs="Arial"/>
                <w:color w:val="000000"/>
                <w:sz w:val="18"/>
                <w:szCs w:val="18"/>
              </w:rPr>
            </w:pPr>
            <w:r w:rsidRPr="00050AD1">
              <w:rPr>
                <w:rFonts w:ascii="Arial" w:hAnsi="Arial" w:cs="Arial"/>
                <w:color w:val="000000"/>
                <w:sz w:val="18"/>
                <w:szCs w:val="18"/>
              </w:rPr>
              <w:t>Иные закупки товаров, работ услуг для обеспечения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spacing w:after="0"/>
              <w:jc w:val="center"/>
              <w:rPr>
                <w:rFonts w:ascii="Arial" w:hAnsi="Arial" w:cs="Arial"/>
                <w:sz w:val="18"/>
                <w:szCs w:val="18"/>
              </w:rPr>
            </w:pPr>
            <w:r w:rsidRPr="00050AD1">
              <w:rPr>
                <w:rFonts w:ascii="Arial" w:hAnsi="Arial" w:cs="Arial"/>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color w:val="000000"/>
                <w:sz w:val="18"/>
                <w:szCs w:val="18"/>
              </w:rPr>
            </w:pPr>
            <w:r w:rsidRPr="00050AD1">
              <w:rPr>
                <w:rFonts w:ascii="Arial" w:hAnsi="Arial" w:cs="Arial"/>
                <w:color w:val="000000"/>
                <w:sz w:val="18"/>
                <w:szCs w:val="18"/>
              </w:rPr>
              <w:t>05</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color w:val="000000"/>
                <w:sz w:val="18"/>
                <w:szCs w:val="18"/>
              </w:rPr>
            </w:pPr>
            <w:r w:rsidRPr="00050AD1">
              <w:rPr>
                <w:rFonts w:ascii="Arial" w:hAnsi="Arial" w:cs="Arial"/>
                <w:color w:val="000000"/>
                <w:sz w:val="18"/>
                <w:szCs w:val="18"/>
              </w:rPr>
              <w:t>03</w:t>
            </w:r>
          </w:p>
        </w:tc>
        <w:tc>
          <w:tcPr>
            <w:tcW w:w="141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spacing w:after="0"/>
              <w:jc w:val="center"/>
              <w:rPr>
                <w:rFonts w:ascii="Arial" w:hAnsi="Arial" w:cs="Arial"/>
                <w:sz w:val="18"/>
                <w:szCs w:val="18"/>
              </w:rPr>
            </w:pPr>
            <w:r w:rsidRPr="00050AD1">
              <w:rPr>
                <w:rFonts w:ascii="Arial" w:hAnsi="Arial" w:cs="Arial"/>
                <w:color w:val="000000"/>
                <w:sz w:val="18"/>
                <w:szCs w:val="18"/>
              </w:rPr>
              <w:t>99.0.00.04290</w:t>
            </w:r>
          </w:p>
        </w:tc>
        <w:tc>
          <w:tcPr>
            <w:tcW w:w="709"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color w:val="000000"/>
                <w:sz w:val="18"/>
                <w:szCs w:val="18"/>
              </w:rPr>
            </w:pPr>
            <w:r w:rsidRPr="00050AD1">
              <w:rPr>
                <w:rFonts w:ascii="Arial" w:hAnsi="Arial" w:cs="Arial"/>
                <w:color w:val="000000"/>
                <w:sz w:val="18"/>
                <w:szCs w:val="18"/>
              </w:rPr>
              <w:t>240</w:t>
            </w:r>
          </w:p>
        </w:tc>
        <w:tc>
          <w:tcPr>
            <w:tcW w:w="1559"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spacing w:after="0"/>
              <w:jc w:val="center"/>
              <w:rPr>
                <w:rFonts w:ascii="Arial" w:hAnsi="Arial" w:cs="Arial"/>
                <w:color w:val="000000"/>
                <w:sz w:val="18"/>
                <w:szCs w:val="18"/>
              </w:rPr>
            </w:pPr>
            <w:r w:rsidRPr="00050AD1">
              <w:rPr>
                <w:rFonts w:ascii="Arial" w:hAnsi="Arial" w:cs="Arial"/>
                <w:color w:val="000000"/>
                <w:sz w:val="18"/>
                <w:szCs w:val="18"/>
              </w:rPr>
              <w:t>241,3</w:t>
            </w:r>
          </w:p>
        </w:tc>
      </w:tr>
      <w:tr w:rsidR="00050AD1" w:rsidRPr="00050AD1" w:rsidTr="00050AD1">
        <w:trPr>
          <w:trHeight w:val="1559"/>
        </w:trPr>
        <w:tc>
          <w:tcPr>
            <w:tcW w:w="500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spacing w:after="0"/>
              <w:rPr>
                <w:rFonts w:ascii="Arial" w:hAnsi="Arial" w:cs="Arial"/>
                <w:bCs/>
                <w:sz w:val="18"/>
                <w:szCs w:val="18"/>
              </w:rPr>
            </w:pPr>
            <w:r w:rsidRPr="00050AD1">
              <w:rPr>
                <w:rFonts w:ascii="Arial" w:hAnsi="Arial" w:cs="Arial"/>
                <w:bCs/>
                <w:sz w:val="18"/>
                <w:szCs w:val="18"/>
              </w:rPr>
              <w:t>Реализация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w:t>
            </w:r>
          </w:p>
        </w:tc>
        <w:tc>
          <w:tcPr>
            <w:tcW w:w="567" w:type="dxa"/>
            <w:tcBorders>
              <w:top w:val="single" w:sz="12" w:space="0" w:color="auto"/>
              <w:left w:val="single" w:sz="12" w:space="0" w:color="auto"/>
              <w:bottom w:val="single" w:sz="12" w:space="0" w:color="auto"/>
              <w:right w:val="single" w:sz="12" w:space="0" w:color="auto"/>
            </w:tcBorders>
            <w:vAlign w:val="bottom"/>
          </w:tcPr>
          <w:p w:rsidR="00050AD1" w:rsidRPr="00050AD1" w:rsidRDefault="00050AD1" w:rsidP="00050AD1">
            <w:pPr>
              <w:spacing w:after="0"/>
              <w:jc w:val="center"/>
              <w:rPr>
                <w:rFonts w:ascii="Arial" w:hAnsi="Arial" w:cs="Arial"/>
                <w:bCs/>
                <w:sz w:val="18"/>
                <w:szCs w:val="18"/>
              </w:rPr>
            </w:pPr>
            <w:r w:rsidRPr="00050AD1">
              <w:rPr>
                <w:rFonts w:ascii="Arial" w:hAnsi="Arial" w:cs="Arial"/>
                <w:bCs/>
                <w:sz w:val="18"/>
                <w:szCs w:val="18"/>
              </w:rPr>
              <w:t>001</w:t>
            </w:r>
          </w:p>
        </w:tc>
        <w:tc>
          <w:tcPr>
            <w:tcW w:w="567" w:type="dxa"/>
            <w:tcBorders>
              <w:top w:val="single" w:sz="12" w:space="0" w:color="auto"/>
              <w:left w:val="single" w:sz="12" w:space="0" w:color="auto"/>
              <w:bottom w:val="single" w:sz="12" w:space="0" w:color="auto"/>
              <w:right w:val="single" w:sz="12" w:space="0" w:color="auto"/>
            </w:tcBorders>
            <w:vAlign w:val="bottom"/>
          </w:tcPr>
          <w:p w:rsidR="00050AD1" w:rsidRPr="00050AD1" w:rsidRDefault="00050AD1" w:rsidP="00050AD1">
            <w:pPr>
              <w:spacing w:after="0"/>
              <w:jc w:val="center"/>
              <w:rPr>
                <w:rFonts w:ascii="Arial" w:hAnsi="Arial" w:cs="Arial"/>
                <w:bCs/>
                <w:sz w:val="18"/>
                <w:szCs w:val="18"/>
              </w:rPr>
            </w:pPr>
            <w:r w:rsidRPr="00050AD1">
              <w:rPr>
                <w:rFonts w:ascii="Arial" w:hAnsi="Arial" w:cs="Arial"/>
                <w:bCs/>
                <w:sz w:val="18"/>
                <w:szCs w:val="18"/>
              </w:rPr>
              <w:t>05</w:t>
            </w:r>
          </w:p>
        </w:tc>
        <w:tc>
          <w:tcPr>
            <w:tcW w:w="567" w:type="dxa"/>
            <w:tcBorders>
              <w:top w:val="single" w:sz="12" w:space="0" w:color="auto"/>
              <w:left w:val="single" w:sz="12" w:space="0" w:color="auto"/>
              <w:bottom w:val="single" w:sz="12" w:space="0" w:color="auto"/>
              <w:right w:val="single" w:sz="12" w:space="0" w:color="auto"/>
            </w:tcBorders>
            <w:vAlign w:val="bottom"/>
          </w:tcPr>
          <w:p w:rsidR="00050AD1" w:rsidRPr="00050AD1" w:rsidRDefault="00050AD1" w:rsidP="00050AD1">
            <w:pPr>
              <w:spacing w:after="0"/>
              <w:jc w:val="center"/>
              <w:rPr>
                <w:rFonts w:ascii="Arial" w:hAnsi="Arial" w:cs="Arial"/>
                <w:bCs/>
                <w:sz w:val="18"/>
                <w:szCs w:val="18"/>
              </w:rPr>
            </w:pPr>
            <w:r w:rsidRPr="00050AD1">
              <w:rPr>
                <w:rFonts w:ascii="Arial" w:hAnsi="Arial" w:cs="Arial"/>
                <w:bCs/>
                <w:sz w:val="18"/>
                <w:szCs w:val="18"/>
              </w:rPr>
              <w:t>03</w:t>
            </w:r>
          </w:p>
        </w:tc>
        <w:tc>
          <w:tcPr>
            <w:tcW w:w="1417" w:type="dxa"/>
            <w:tcBorders>
              <w:top w:val="single" w:sz="12" w:space="0" w:color="auto"/>
              <w:left w:val="single" w:sz="12" w:space="0" w:color="auto"/>
              <w:bottom w:val="single" w:sz="12" w:space="0" w:color="auto"/>
              <w:right w:val="single" w:sz="12" w:space="0" w:color="auto"/>
            </w:tcBorders>
            <w:vAlign w:val="bottom"/>
          </w:tcPr>
          <w:p w:rsidR="00050AD1" w:rsidRPr="00050AD1" w:rsidRDefault="00050AD1" w:rsidP="00050AD1">
            <w:pPr>
              <w:spacing w:after="0"/>
              <w:jc w:val="center"/>
              <w:rPr>
                <w:rFonts w:ascii="Arial" w:hAnsi="Arial" w:cs="Arial"/>
                <w:bCs/>
                <w:sz w:val="18"/>
                <w:szCs w:val="18"/>
              </w:rPr>
            </w:pPr>
            <w:r w:rsidRPr="00050AD1">
              <w:rPr>
                <w:rFonts w:ascii="Arial" w:hAnsi="Arial" w:cs="Arial"/>
                <w:bCs/>
                <w:sz w:val="18"/>
                <w:szCs w:val="18"/>
              </w:rPr>
              <w:t>9900070240</w:t>
            </w:r>
          </w:p>
        </w:tc>
        <w:tc>
          <w:tcPr>
            <w:tcW w:w="709" w:type="dxa"/>
            <w:tcBorders>
              <w:top w:val="single" w:sz="12" w:space="0" w:color="auto"/>
              <w:left w:val="single" w:sz="12" w:space="0" w:color="auto"/>
              <w:bottom w:val="single" w:sz="12" w:space="0" w:color="auto"/>
              <w:right w:val="single" w:sz="12" w:space="0" w:color="auto"/>
            </w:tcBorders>
            <w:vAlign w:val="bottom"/>
          </w:tcPr>
          <w:p w:rsidR="00050AD1" w:rsidRPr="00050AD1" w:rsidRDefault="00050AD1" w:rsidP="00050AD1">
            <w:pPr>
              <w:spacing w:after="0"/>
              <w:jc w:val="center"/>
              <w:rPr>
                <w:rFonts w:ascii="Arial" w:hAnsi="Arial" w:cs="Arial"/>
                <w:b/>
                <w:bCs/>
                <w:sz w:val="18"/>
                <w:szCs w:val="18"/>
              </w:rPr>
            </w:pPr>
          </w:p>
        </w:tc>
        <w:tc>
          <w:tcPr>
            <w:tcW w:w="1559"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spacing w:after="0"/>
              <w:jc w:val="center"/>
              <w:rPr>
                <w:rFonts w:ascii="Arial" w:hAnsi="Arial" w:cs="Arial"/>
                <w:color w:val="000000"/>
                <w:sz w:val="18"/>
                <w:szCs w:val="18"/>
              </w:rPr>
            </w:pPr>
          </w:p>
          <w:p w:rsidR="00050AD1" w:rsidRPr="00050AD1" w:rsidRDefault="00050AD1" w:rsidP="00050AD1">
            <w:pPr>
              <w:spacing w:after="0"/>
              <w:jc w:val="center"/>
              <w:rPr>
                <w:rFonts w:ascii="Arial" w:hAnsi="Arial" w:cs="Arial"/>
                <w:color w:val="000000"/>
                <w:sz w:val="18"/>
                <w:szCs w:val="18"/>
              </w:rPr>
            </w:pPr>
          </w:p>
          <w:p w:rsidR="00050AD1" w:rsidRPr="00050AD1" w:rsidRDefault="00050AD1" w:rsidP="00050AD1">
            <w:pPr>
              <w:spacing w:after="0"/>
              <w:jc w:val="center"/>
              <w:rPr>
                <w:rFonts w:ascii="Arial" w:hAnsi="Arial" w:cs="Arial"/>
                <w:color w:val="000000"/>
                <w:sz w:val="18"/>
                <w:szCs w:val="18"/>
              </w:rPr>
            </w:pPr>
          </w:p>
          <w:p w:rsidR="00050AD1" w:rsidRPr="00050AD1" w:rsidRDefault="00050AD1" w:rsidP="00050AD1">
            <w:pPr>
              <w:spacing w:after="0"/>
              <w:jc w:val="center"/>
              <w:rPr>
                <w:rFonts w:ascii="Arial" w:hAnsi="Arial" w:cs="Arial"/>
                <w:color w:val="000000"/>
                <w:sz w:val="18"/>
                <w:szCs w:val="18"/>
              </w:rPr>
            </w:pPr>
          </w:p>
          <w:p w:rsidR="00050AD1" w:rsidRPr="00050AD1" w:rsidRDefault="00050AD1" w:rsidP="00050AD1">
            <w:pPr>
              <w:spacing w:after="0"/>
              <w:jc w:val="center"/>
              <w:rPr>
                <w:rFonts w:ascii="Arial" w:hAnsi="Arial" w:cs="Arial"/>
                <w:color w:val="000000"/>
                <w:sz w:val="18"/>
                <w:szCs w:val="18"/>
              </w:rPr>
            </w:pPr>
          </w:p>
          <w:p w:rsidR="00050AD1" w:rsidRPr="00050AD1" w:rsidRDefault="00050AD1" w:rsidP="00050AD1">
            <w:pPr>
              <w:spacing w:after="0"/>
              <w:jc w:val="center"/>
              <w:rPr>
                <w:rFonts w:ascii="Arial" w:hAnsi="Arial" w:cs="Arial"/>
                <w:color w:val="000000"/>
                <w:sz w:val="18"/>
                <w:szCs w:val="18"/>
              </w:rPr>
            </w:pPr>
            <w:r w:rsidRPr="00050AD1">
              <w:rPr>
                <w:rFonts w:ascii="Arial" w:hAnsi="Arial" w:cs="Arial"/>
                <w:color w:val="000000"/>
                <w:sz w:val="18"/>
                <w:szCs w:val="18"/>
              </w:rPr>
              <w:t>1077,1</w:t>
            </w:r>
          </w:p>
        </w:tc>
      </w:tr>
      <w:tr w:rsidR="00050AD1" w:rsidRPr="00050AD1" w:rsidTr="00050AD1">
        <w:trPr>
          <w:trHeight w:val="151"/>
        </w:trPr>
        <w:tc>
          <w:tcPr>
            <w:tcW w:w="5007" w:type="dxa"/>
            <w:tcBorders>
              <w:top w:val="single" w:sz="12" w:space="0" w:color="auto"/>
              <w:left w:val="single" w:sz="12" w:space="0" w:color="auto"/>
              <w:bottom w:val="single" w:sz="12" w:space="0" w:color="auto"/>
              <w:right w:val="single" w:sz="12" w:space="0" w:color="auto"/>
            </w:tcBorders>
            <w:vAlign w:val="center"/>
          </w:tcPr>
          <w:p w:rsidR="00050AD1" w:rsidRPr="00050AD1" w:rsidRDefault="00050AD1" w:rsidP="00050AD1">
            <w:pPr>
              <w:spacing w:after="0"/>
              <w:rPr>
                <w:rFonts w:ascii="Arial" w:hAnsi="Arial" w:cs="Arial"/>
                <w:sz w:val="18"/>
                <w:szCs w:val="18"/>
              </w:rPr>
            </w:pPr>
            <w:r w:rsidRPr="00050AD1">
              <w:rPr>
                <w:rFonts w:ascii="Arial" w:hAnsi="Arial" w:cs="Arial"/>
                <w:sz w:val="18"/>
                <w:szCs w:val="18"/>
              </w:rPr>
              <w:t>Закупка товаров, работ и услуг для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vAlign w:val="bottom"/>
          </w:tcPr>
          <w:p w:rsidR="00050AD1" w:rsidRPr="00050AD1" w:rsidRDefault="00050AD1" w:rsidP="00050AD1">
            <w:pPr>
              <w:spacing w:after="0"/>
              <w:jc w:val="center"/>
              <w:rPr>
                <w:rFonts w:ascii="Arial" w:hAnsi="Arial" w:cs="Arial"/>
                <w:bCs/>
                <w:sz w:val="18"/>
                <w:szCs w:val="18"/>
              </w:rPr>
            </w:pPr>
            <w:r w:rsidRPr="00050AD1">
              <w:rPr>
                <w:rFonts w:ascii="Arial" w:hAnsi="Arial" w:cs="Arial"/>
                <w:bCs/>
                <w:sz w:val="18"/>
                <w:szCs w:val="18"/>
              </w:rPr>
              <w:t>001</w:t>
            </w:r>
          </w:p>
        </w:tc>
        <w:tc>
          <w:tcPr>
            <w:tcW w:w="567" w:type="dxa"/>
            <w:tcBorders>
              <w:top w:val="single" w:sz="12" w:space="0" w:color="auto"/>
              <w:left w:val="single" w:sz="12" w:space="0" w:color="auto"/>
              <w:bottom w:val="single" w:sz="12" w:space="0" w:color="auto"/>
              <w:right w:val="single" w:sz="12" w:space="0" w:color="auto"/>
            </w:tcBorders>
            <w:vAlign w:val="bottom"/>
          </w:tcPr>
          <w:p w:rsidR="00050AD1" w:rsidRPr="00050AD1" w:rsidRDefault="00050AD1" w:rsidP="00050AD1">
            <w:pPr>
              <w:spacing w:after="0"/>
              <w:jc w:val="center"/>
              <w:rPr>
                <w:rFonts w:ascii="Arial" w:hAnsi="Arial" w:cs="Arial"/>
                <w:bCs/>
                <w:sz w:val="18"/>
                <w:szCs w:val="18"/>
              </w:rPr>
            </w:pPr>
            <w:r w:rsidRPr="00050AD1">
              <w:rPr>
                <w:rFonts w:ascii="Arial" w:hAnsi="Arial" w:cs="Arial"/>
                <w:bCs/>
                <w:sz w:val="18"/>
                <w:szCs w:val="18"/>
              </w:rPr>
              <w:t>05</w:t>
            </w:r>
          </w:p>
        </w:tc>
        <w:tc>
          <w:tcPr>
            <w:tcW w:w="567" w:type="dxa"/>
            <w:tcBorders>
              <w:top w:val="single" w:sz="12" w:space="0" w:color="auto"/>
              <w:left w:val="single" w:sz="12" w:space="0" w:color="auto"/>
              <w:bottom w:val="single" w:sz="12" w:space="0" w:color="auto"/>
              <w:right w:val="single" w:sz="12" w:space="0" w:color="auto"/>
            </w:tcBorders>
            <w:vAlign w:val="bottom"/>
          </w:tcPr>
          <w:p w:rsidR="00050AD1" w:rsidRPr="00050AD1" w:rsidRDefault="00050AD1" w:rsidP="00050AD1">
            <w:pPr>
              <w:spacing w:after="0"/>
              <w:jc w:val="center"/>
              <w:rPr>
                <w:rFonts w:ascii="Arial" w:hAnsi="Arial" w:cs="Arial"/>
                <w:bCs/>
                <w:sz w:val="18"/>
                <w:szCs w:val="18"/>
              </w:rPr>
            </w:pPr>
            <w:r w:rsidRPr="00050AD1">
              <w:rPr>
                <w:rFonts w:ascii="Arial" w:hAnsi="Arial" w:cs="Arial"/>
                <w:bCs/>
                <w:sz w:val="18"/>
                <w:szCs w:val="18"/>
              </w:rPr>
              <w:t>03</w:t>
            </w:r>
          </w:p>
        </w:tc>
        <w:tc>
          <w:tcPr>
            <w:tcW w:w="1417" w:type="dxa"/>
            <w:tcBorders>
              <w:top w:val="single" w:sz="12" w:space="0" w:color="auto"/>
              <w:left w:val="single" w:sz="12" w:space="0" w:color="auto"/>
              <w:bottom w:val="single" w:sz="12" w:space="0" w:color="auto"/>
              <w:right w:val="single" w:sz="12" w:space="0" w:color="auto"/>
            </w:tcBorders>
            <w:vAlign w:val="bottom"/>
          </w:tcPr>
          <w:p w:rsidR="00050AD1" w:rsidRPr="00050AD1" w:rsidRDefault="00050AD1" w:rsidP="00050AD1">
            <w:pPr>
              <w:spacing w:after="0"/>
              <w:jc w:val="center"/>
              <w:rPr>
                <w:rFonts w:ascii="Arial" w:hAnsi="Arial" w:cs="Arial"/>
                <w:bCs/>
                <w:sz w:val="18"/>
                <w:szCs w:val="18"/>
              </w:rPr>
            </w:pPr>
            <w:r w:rsidRPr="00050AD1">
              <w:rPr>
                <w:rFonts w:ascii="Arial" w:hAnsi="Arial" w:cs="Arial"/>
                <w:bCs/>
                <w:sz w:val="18"/>
                <w:szCs w:val="18"/>
              </w:rPr>
              <w:t>9900070240</w:t>
            </w:r>
          </w:p>
        </w:tc>
        <w:tc>
          <w:tcPr>
            <w:tcW w:w="709" w:type="dxa"/>
            <w:tcBorders>
              <w:top w:val="single" w:sz="12" w:space="0" w:color="auto"/>
              <w:left w:val="single" w:sz="12" w:space="0" w:color="auto"/>
              <w:bottom w:val="single" w:sz="12" w:space="0" w:color="auto"/>
              <w:right w:val="single" w:sz="12" w:space="0" w:color="auto"/>
            </w:tcBorders>
            <w:vAlign w:val="bottom"/>
          </w:tcPr>
          <w:p w:rsidR="00050AD1" w:rsidRPr="00050AD1" w:rsidRDefault="00050AD1" w:rsidP="00050AD1">
            <w:pPr>
              <w:spacing w:after="0"/>
              <w:jc w:val="center"/>
              <w:rPr>
                <w:rFonts w:ascii="Arial" w:hAnsi="Arial" w:cs="Arial"/>
                <w:bCs/>
                <w:sz w:val="18"/>
                <w:szCs w:val="18"/>
              </w:rPr>
            </w:pPr>
            <w:r w:rsidRPr="00050AD1">
              <w:rPr>
                <w:rFonts w:ascii="Arial" w:hAnsi="Arial" w:cs="Arial"/>
                <w:bCs/>
                <w:sz w:val="18"/>
                <w:szCs w:val="18"/>
              </w:rPr>
              <w:t>200</w:t>
            </w:r>
          </w:p>
        </w:tc>
        <w:tc>
          <w:tcPr>
            <w:tcW w:w="1559"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spacing w:after="0"/>
              <w:jc w:val="center"/>
              <w:rPr>
                <w:rFonts w:ascii="Arial" w:hAnsi="Arial" w:cs="Arial"/>
                <w:color w:val="000000"/>
                <w:sz w:val="18"/>
                <w:szCs w:val="18"/>
              </w:rPr>
            </w:pPr>
          </w:p>
          <w:p w:rsidR="00050AD1" w:rsidRPr="00050AD1" w:rsidRDefault="00050AD1" w:rsidP="00050AD1">
            <w:pPr>
              <w:spacing w:after="0"/>
              <w:jc w:val="center"/>
              <w:rPr>
                <w:rFonts w:ascii="Arial" w:hAnsi="Arial" w:cs="Arial"/>
                <w:color w:val="000000"/>
                <w:sz w:val="18"/>
                <w:szCs w:val="18"/>
              </w:rPr>
            </w:pPr>
            <w:r w:rsidRPr="00050AD1">
              <w:rPr>
                <w:rFonts w:ascii="Arial" w:hAnsi="Arial" w:cs="Arial"/>
                <w:color w:val="000000"/>
                <w:sz w:val="18"/>
                <w:szCs w:val="18"/>
              </w:rPr>
              <w:t>1077,1</w:t>
            </w:r>
          </w:p>
        </w:tc>
      </w:tr>
      <w:tr w:rsidR="00050AD1" w:rsidRPr="00050AD1" w:rsidTr="00050AD1">
        <w:trPr>
          <w:trHeight w:val="151"/>
        </w:trPr>
        <w:tc>
          <w:tcPr>
            <w:tcW w:w="5007" w:type="dxa"/>
            <w:tcBorders>
              <w:top w:val="single" w:sz="12" w:space="0" w:color="auto"/>
              <w:left w:val="single" w:sz="12" w:space="0" w:color="auto"/>
              <w:bottom w:val="single" w:sz="12" w:space="0" w:color="auto"/>
              <w:right w:val="single" w:sz="12" w:space="0" w:color="auto"/>
            </w:tcBorders>
            <w:vAlign w:val="center"/>
          </w:tcPr>
          <w:p w:rsidR="00050AD1" w:rsidRPr="00050AD1" w:rsidRDefault="00050AD1" w:rsidP="00050AD1">
            <w:pPr>
              <w:spacing w:after="0"/>
              <w:rPr>
                <w:rFonts w:ascii="Arial" w:hAnsi="Arial" w:cs="Arial"/>
                <w:sz w:val="18"/>
                <w:szCs w:val="18"/>
              </w:rPr>
            </w:pPr>
            <w:r w:rsidRPr="00050AD1">
              <w:rPr>
                <w:rFonts w:ascii="Arial" w:hAnsi="Arial" w:cs="Arial"/>
                <w:sz w:val="18"/>
                <w:szCs w:val="18"/>
              </w:rPr>
              <w:t>Иные закупки товаров, работ и услуг для обеспечения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vAlign w:val="bottom"/>
          </w:tcPr>
          <w:p w:rsidR="00050AD1" w:rsidRPr="00050AD1" w:rsidRDefault="00050AD1" w:rsidP="00050AD1">
            <w:pPr>
              <w:spacing w:after="0"/>
              <w:jc w:val="center"/>
              <w:rPr>
                <w:rFonts w:ascii="Arial" w:hAnsi="Arial" w:cs="Arial"/>
                <w:bCs/>
                <w:sz w:val="18"/>
                <w:szCs w:val="18"/>
              </w:rPr>
            </w:pPr>
            <w:r w:rsidRPr="00050AD1">
              <w:rPr>
                <w:rFonts w:ascii="Arial" w:hAnsi="Arial" w:cs="Arial"/>
                <w:bCs/>
                <w:sz w:val="18"/>
                <w:szCs w:val="18"/>
              </w:rPr>
              <w:t>001</w:t>
            </w:r>
          </w:p>
        </w:tc>
        <w:tc>
          <w:tcPr>
            <w:tcW w:w="567" w:type="dxa"/>
            <w:tcBorders>
              <w:top w:val="single" w:sz="12" w:space="0" w:color="auto"/>
              <w:left w:val="single" w:sz="12" w:space="0" w:color="auto"/>
              <w:bottom w:val="single" w:sz="12" w:space="0" w:color="auto"/>
              <w:right w:val="single" w:sz="12" w:space="0" w:color="auto"/>
            </w:tcBorders>
            <w:vAlign w:val="bottom"/>
          </w:tcPr>
          <w:p w:rsidR="00050AD1" w:rsidRPr="00050AD1" w:rsidRDefault="00050AD1" w:rsidP="00050AD1">
            <w:pPr>
              <w:spacing w:after="0"/>
              <w:jc w:val="center"/>
              <w:rPr>
                <w:rFonts w:ascii="Arial" w:hAnsi="Arial" w:cs="Arial"/>
                <w:bCs/>
                <w:sz w:val="18"/>
                <w:szCs w:val="18"/>
              </w:rPr>
            </w:pPr>
            <w:r w:rsidRPr="00050AD1">
              <w:rPr>
                <w:rFonts w:ascii="Arial" w:hAnsi="Arial" w:cs="Arial"/>
                <w:bCs/>
                <w:sz w:val="18"/>
                <w:szCs w:val="18"/>
              </w:rPr>
              <w:t>05</w:t>
            </w:r>
          </w:p>
        </w:tc>
        <w:tc>
          <w:tcPr>
            <w:tcW w:w="567" w:type="dxa"/>
            <w:tcBorders>
              <w:top w:val="single" w:sz="12" w:space="0" w:color="auto"/>
              <w:left w:val="single" w:sz="12" w:space="0" w:color="auto"/>
              <w:bottom w:val="single" w:sz="12" w:space="0" w:color="auto"/>
              <w:right w:val="single" w:sz="12" w:space="0" w:color="auto"/>
            </w:tcBorders>
            <w:vAlign w:val="bottom"/>
          </w:tcPr>
          <w:p w:rsidR="00050AD1" w:rsidRPr="00050AD1" w:rsidRDefault="00050AD1" w:rsidP="00050AD1">
            <w:pPr>
              <w:spacing w:after="0"/>
              <w:jc w:val="center"/>
              <w:rPr>
                <w:rFonts w:ascii="Arial" w:hAnsi="Arial" w:cs="Arial"/>
                <w:bCs/>
                <w:sz w:val="18"/>
                <w:szCs w:val="18"/>
              </w:rPr>
            </w:pPr>
            <w:r w:rsidRPr="00050AD1">
              <w:rPr>
                <w:rFonts w:ascii="Arial" w:hAnsi="Arial" w:cs="Arial"/>
                <w:bCs/>
                <w:sz w:val="18"/>
                <w:szCs w:val="18"/>
              </w:rPr>
              <w:t>03</w:t>
            </w:r>
          </w:p>
        </w:tc>
        <w:tc>
          <w:tcPr>
            <w:tcW w:w="1417" w:type="dxa"/>
            <w:tcBorders>
              <w:top w:val="single" w:sz="12" w:space="0" w:color="auto"/>
              <w:left w:val="single" w:sz="12" w:space="0" w:color="auto"/>
              <w:bottom w:val="single" w:sz="12" w:space="0" w:color="auto"/>
              <w:right w:val="single" w:sz="12" w:space="0" w:color="auto"/>
            </w:tcBorders>
            <w:vAlign w:val="bottom"/>
          </w:tcPr>
          <w:p w:rsidR="00050AD1" w:rsidRPr="00050AD1" w:rsidRDefault="00050AD1" w:rsidP="00050AD1">
            <w:pPr>
              <w:spacing w:after="0"/>
              <w:jc w:val="center"/>
              <w:rPr>
                <w:rFonts w:ascii="Arial" w:hAnsi="Arial" w:cs="Arial"/>
                <w:bCs/>
                <w:sz w:val="18"/>
                <w:szCs w:val="18"/>
              </w:rPr>
            </w:pPr>
            <w:r w:rsidRPr="00050AD1">
              <w:rPr>
                <w:rFonts w:ascii="Arial" w:hAnsi="Arial" w:cs="Arial"/>
                <w:bCs/>
                <w:sz w:val="18"/>
                <w:szCs w:val="18"/>
              </w:rPr>
              <w:t>9900570240</w:t>
            </w:r>
          </w:p>
        </w:tc>
        <w:tc>
          <w:tcPr>
            <w:tcW w:w="709" w:type="dxa"/>
            <w:tcBorders>
              <w:top w:val="single" w:sz="12" w:space="0" w:color="auto"/>
              <w:left w:val="single" w:sz="12" w:space="0" w:color="auto"/>
              <w:bottom w:val="single" w:sz="12" w:space="0" w:color="auto"/>
              <w:right w:val="single" w:sz="12" w:space="0" w:color="auto"/>
            </w:tcBorders>
            <w:vAlign w:val="bottom"/>
          </w:tcPr>
          <w:p w:rsidR="00050AD1" w:rsidRPr="00050AD1" w:rsidRDefault="00050AD1" w:rsidP="00050AD1">
            <w:pPr>
              <w:spacing w:after="0"/>
              <w:jc w:val="center"/>
              <w:rPr>
                <w:rFonts w:ascii="Arial" w:hAnsi="Arial" w:cs="Arial"/>
                <w:bCs/>
                <w:sz w:val="18"/>
                <w:szCs w:val="18"/>
              </w:rPr>
            </w:pPr>
            <w:r w:rsidRPr="00050AD1">
              <w:rPr>
                <w:rFonts w:ascii="Arial" w:hAnsi="Arial" w:cs="Arial"/>
                <w:bCs/>
                <w:sz w:val="18"/>
                <w:szCs w:val="18"/>
              </w:rPr>
              <w:t>240</w:t>
            </w:r>
          </w:p>
        </w:tc>
        <w:tc>
          <w:tcPr>
            <w:tcW w:w="1559"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spacing w:after="0"/>
              <w:jc w:val="center"/>
              <w:rPr>
                <w:rFonts w:ascii="Arial" w:hAnsi="Arial" w:cs="Arial"/>
                <w:color w:val="000000"/>
                <w:sz w:val="18"/>
                <w:szCs w:val="18"/>
              </w:rPr>
            </w:pPr>
          </w:p>
          <w:p w:rsidR="00050AD1" w:rsidRPr="00050AD1" w:rsidRDefault="00050AD1" w:rsidP="00050AD1">
            <w:pPr>
              <w:spacing w:after="0"/>
              <w:jc w:val="center"/>
              <w:rPr>
                <w:rFonts w:ascii="Arial" w:hAnsi="Arial" w:cs="Arial"/>
                <w:color w:val="000000"/>
                <w:sz w:val="18"/>
                <w:szCs w:val="18"/>
              </w:rPr>
            </w:pPr>
            <w:r w:rsidRPr="00050AD1">
              <w:rPr>
                <w:rFonts w:ascii="Arial" w:hAnsi="Arial" w:cs="Arial"/>
                <w:color w:val="000000"/>
                <w:sz w:val="18"/>
                <w:szCs w:val="18"/>
              </w:rPr>
              <w:t>1077,1</w:t>
            </w:r>
          </w:p>
        </w:tc>
      </w:tr>
      <w:tr w:rsidR="00050AD1" w:rsidRPr="00050AD1" w:rsidTr="00050AD1">
        <w:trPr>
          <w:trHeight w:val="1013"/>
        </w:trPr>
        <w:tc>
          <w:tcPr>
            <w:tcW w:w="500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spacing w:after="0"/>
              <w:rPr>
                <w:rFonts w:ascii="Arial" w:hAnsi="Arial" w:cs="Arial"/>
                <w:sz w:val="18"/>
                <w:szCs w:val="18"/>
              </w:rPr>
            </w:pPr>
            <w:r w:rsidRPr="00050AD1">
              <w:rPr>
                <w:rFonts w:ascii="Arial" w:hAnsi="Arial" w:cs="Arial"/>
                <w:sz w:val="18"/>
                <w:szCs w:val="18"/>
              </w:rPr>
              <w:t>Софинансирование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spacing w:after="0"/>
              <w:jc w:val="center"/>
              <w:rPr>
                <w:rFonts w:ascii="Arial" w:hAnsi="Arial" w:cs="Arial"/>
                <w:color w:val="000000"/>
                <w:sz w:val="18"/>
                <w:szCs w:val="18"/>
              </w:rPr>
            </w:pPr>
          </w:p>
          <w:p w:rsidR="00050AD1" w:rsidRPr="00050AD1" w:rsidRDefault="00050AD1" w:rsidP="00050AD1">
            <w:pPr>
              <w:spacing w:after="0"/>
              <w:jc w:val="center"/>
              <w:rPr>
                <w:rFonts w:ascii="Arial" w:hAnsi="Arial" w:cs="Arial"/>
                <w:color w:val="000000"/>
                <w:sz w:val="18"/>
                <w:szCs w:val="18"/>
              </w:rPr>
            </w:pPr>
          </w:p>
          <w:p w:rsidR="00050AD1" w:rsidRPr="00050AD1" w:rsidRDefault="00050AD1" w:rsidP="00050AD1">
            <w:pPr>
              <w:spacing w:after="0"/>
              <w:jc w:val="center"/>
              <w:rPr>
                <w:rFonts w:ascii="Arial" w:hAnsi="Arial" w:cs="Arial"/>
                <w:color w:val="000000"/>
                <w:sz w:val="18"/>
                <w:szCs w:val="18"/>
              </w:rPr>
            </w:pPr>
          </w:p>
          <w:p w:rsidR="00050AD1" w:rsidRPr="00050AD1" w:rsidRDefault="00050AD1" w:rsidP="00050AD1">
            <w:pPr>
              <w:spacing w:after="0"/>
              <w:jc w:val="center"/>
              <w:rPr>
                <w:rFonts w:ascii="Arial" w:hAnsi="Arial" w:cs="Arial"/>
                <w:color w:val="000000"/>
                <w:sz w:val="18"/>
                <w:szCs w:val="18"/>
              </w:rPr>
            </w:pPr>
          </w:p>
          <w:p w:rsidR="00050AD1" w:rsidRPr="00050AD1" w:rsidRDefault="00050AD1" w:rsidP="00050AD1">
            <w:pPr>
              <w:spacing w:after="0"/>
              <w:jc w:val="center"/>
              <w:rPr>
                <w:rFonts w:ascii="Arial" w:hAnsi="Arial" w:cs="Arial"/>
                <w:sz w:val="18"/>
                <w:szCs w:val="18"/>
              </w:rPr>
            </w:pPr>
            <w:r w:rsidRPr="00050AD1">
              <w:rPr>
                <w:rFonts w:ascii="Arial" w:hAnsi="Arial" w:cs="Arial"/>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color w:val="000000"/>
                <w:sz w:val="18"/>
                <w:szCs w:val="18"/>
              </w:rPr>
            </w:pPr>
          </w:p>
          <w:p w:rsidR="00050AD1" w:rsidRPr="00050AD1" w:rsidRDefault="00050AD1" w:rsidP="00050AD1">
            <w:pPr>
              <w:autoSpaceDE w:val="0"/>
              <w:autoSpaceDN w:val="0"/>
              <w:adjustRightInd w:val="0"/>
              <w:spacing w:after="0"/>
              <w:jc w:val="center"/>
              <w:rPr>
                <w:rFonts w:ascii="Arial" w:hAnsi="Arial" w:cs="Arial"/>
                <w:color w:val="000000"/>
                <w:sz w:val="18"/>
                <w:szCs w:val="18"/>
              </w:rPr>
            </w:pPr>
          </w:p>
          <w:p w:rsidR="00050AD1" w:rsidRPr="00050AD1" w:rsidRDefault="00050AD1" w:rsidP="00050AD1">
            <w:pPr>
              <w:autoSpaceDE w:val="0"/>
              <w:autoSpaceDN w:val="0"/>
              <w:adjustRightInd w:val="0"/>
              <w:spacing w:after="0"/>
              <w:jc w:val="center"/>
              <w:rPr>
                <w:rFonts w:ascii="Arial" w:hAnsi="Arial" w:cs="Arial"/>
                <w:color w:val="000000"/>
                <w:sz w:val="18"/>
                <w:szCs w:val="18"/>
              </w:rPr>
            </w:pPr>
          </w:p>
          <w:p w:rsidR="00050AD1" w:rsidRPr="00050AD1" w:rsidRDefault="00050AD1" w:rsidP="00050AD1">
            <w:pPr>
              <w:autoSpaceDE w:val="0"/>
              <w:autoSpaceDN w:val="0"/>
              <w:adjustRightInd w:val="0"/>
              <w:spacing w:after="0"/>
              <w:jc w:val="center"/>
              <w:rPr>
                <w:rFonts w:ascii="Arial" w:hAnsi="Arial" w:cs="Arial"/>
                <w:color w:val="000000"/>
                <w:sz w:val="18"/>
                <w:szCs w:val="18"/>
              </w:rPr>
            </w:pPr>
          </w:p>
          <w:p w:rsidR="00050AD1" w:rsidRPr="00050AD1" w:rsidRDefault="00050AD1" w:rsidP="00050AD1">
            <w:pPr>
              <w:autoSpaceDE w:val="0"/>
              <w:autoSpaceDN w:val="0"/>
              <w:adjustRightInd w:val="0"/>
              <w:spacing w:after="0"/>
              <w:jc w:val="center"/>
              <w:rPr>
                <w:rFonts w:ascii="Arial" w:hAnsi="Arial" w:cs="Arial"/>
                <w:color w:val="000000"/>
                <w:sz w:val="18"/>
                <w:szCs w:val="18"/>
              </w:rPr>
            </w:pPr>
            <w:r w:rsidRPr="00050AD1">
              <w:rPr>
                <w:rFonts w:ascii="Arial" w:hAnsi="Arial" w:cs="Arial"/>
                <w:color w:val="000000"/>
                <w:sz w:val="18"/>
                <w:szCs w:val="18"/>
              </w:rPr>
              <w:t>05</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color w:val="000000"/>
                <w:sz w:val="18"/>
                <w:szCs w:val="18"/>
              </w:rPr>
            </w:pPr>
          </w:p>
          <w:p w:rsidR="00050AD1" w:rsidRPr="00050AD1" w:rsidRDefault="00050AD1" w:rsidP="00050AD1">
            <w:pPr>
              <w:autoSpaceDE w:val="0"/>
              <w:autoSpaceDN w:val="0"/>
              <w:adjustRightInd w:val="0"/>
              <w:spacing w:after="0"/>
              <w:jc w:val="center"/>
              <w:rPr>
                <w:rFonts w:ascii="Arial" w:hAnsi="Arial" w:cs="Arial"/>
                <w:color w:val="000000"/>
                <w:sz w:val="18"/>
                <w:szCs w:val="18"/>
              </w:rPr>
            </w:pPr>
          </w:p>
          <w:p w:rsidR="00050AD1" w:rsidRPr="00050AD1" w:rsidRDefault="00050AD1" w:rsidP="00050AD1">
            <w:pPr>
              <w:autoSpaceDE w:val="0"/>
              <w:autoSpaceDN w:val="0"/>
              <w:adjustRightInd w:val="0"/>
              <w:spacing w:after="0"/>
              <w:jc w:val="center"/>
              <w:rPr>
                <w:rFonts w:ascii="Arial" w:hAnsi="Arial" w:cs="Arial"/>
                <w:color w:val="000000"/>
                <w:sz w:val="18"/>
                <w:szCs w:val="18"/>
              </w:rPr>
            </w:pPr>
          </w:p>
          <w:p w:rsidR="00050AD1" w:rsidRPr="00050AD1" w:rsidRDefault="00050AD1" w:rsidP="00050AD1">
            <w:pPr>
              <w:autoSpaceDE w:val="0"/>
              <w:autoSpaceDN w:val="0"/>
              <w:adjustRightInd w:val="0"/>
              <w:spacing w:after="0"/>
              <w:jc w:val="center"/>
              <w:rPr>
                <w:rFonts w:ascii="Arial" w:hAnsi="Arial" w:cs="Arial"/>
                <w:color w:val="000000"/>
                <w:sz w:val="18"/>
                <w:szCs w:val="18"/>
              </w:rPr>
            </w:pPr>
          </w:p>
          <w:p w:rsidR="00050AD1" w:rsidRPr="00050AD1" w:rsidRDefault="00050AD1" w:rsidP="00050AD1">
            <w:pPr>
              <w:autoSpaceDE w:val="0"/>
              <w:autoSpaceDN w:val="0"/>
              <w:adjustRightInd w:val="0"/>
              <w:spacing w:after="0"/>
              <w:jc w:val="center"/>
              <w:rPr>
                <w:rFonts w:ascii="Arial" w:hAnsi="Arial" w:cs="Arial"/>
                <w:color w:val="000000"/>
                <w:sz w:val="18"/>
                <w:szCs w:val="18"/>
              </w:rPr>
            </w:pPr>
            <w:r w:rsidRPr="00050AD1">
              <w:rPr>
                <w:rFonts w:ascii="Arial" w:hAnsi="Arial" w:cs="Arial"/>
                <w:color w:val="000000"/>
                <w:sz w:val="18"/>
                <w:szCs w:val="18"/>
              </w:rPr>
              <w:t>03</w:t>
            </w:r>
          </w:p>
        </w:tc>
        <w:tc>
          <w:tcPr>
            <w:tcW w:w="141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spacing w:after="0"/>
              <w:jc w:val="center"/>
              <w:rPr>
                <w:rFonts w:ascii="Arial" w:hAnsi="Arial" w:cs="Arial"/>
                <w:sz w:val="18"/>
                <w:szCs w:val="18"/>
              </w:rPr>
            </w:pPr>
          </w:p>
          <w:p w:rsidR="00050AD1" w:rsidRPr="00050AD1" w:rsidRDefault="00050AD1" w:rsidP="00050AD1">
            <w:pPr>
              <w:spacing w:after="0"/>
              <w:jc w:val="center"/>
              <w:rPr>
                <w:rFonts w:ascii="Arial" w:hAnsi="Arial" w:cs="Arial"/>
                <w:sz w:val="18"/>
                <w:szCs w:val="18"/>
              </w:rPr>
            </w:pPr>
          </w:p>
          <w:p w:rsidR="00050AD1" w:rsidRPr="00050AD1" w:rsidRDefault="00050AD1" w:rsidP="00050AD1">
            <w:pPr>
              <w:spacing w:after="0"/>
              <w:jc w:val="center"/>
              <w:rPr>
                <w:rFonts w:ascii="Arial" w:hAnsi="Arial" w:cs="Arial"/>
                <w:sz w:val="18"/>
                <w:szCs w:val="18"/>
              </w:rPr>
            </w:pPr>
          </w:p>
          <w:p w:rsidR="00050AD1" w:rsidRPr="00050AD1" w:rsidRDefault="00050AD1" w:rsidP="00050AD1">
            <w:pPr>
              <w:spacing w:after="0"/>
              <w:jc w:val="center"/>
              <w:rPr>
                <w:rFonts w:ascii="Arial" w:hAnsi="Arial" w:cs="Arial"/>
                <w:sz w:val="18"/>
                <w:szCs w:val="18"/>
              </w:rPr>
            </w:pPr>
          </w:p>
          <w:p w:rsidR="00050AD1" w:rsidRPr="00050AD1" w:rsidRDefault="00050AD1" w:rsidP="00050AD1">
            <w:pPr>
              <w:spacing w:after="0"/>
              <w:jc w:val="center"/>
              <w:rPr>
                <w:rFonts w:ascii="Arial" w:hAnsi="Arial" w:cs="Arial"/>
                <w:sz w:val="18"/>
                <w:szCs w:val="18"/>
              </w:rPr>
            </w:pPr>
            <w:r w:rsidRPr="00050AD1">
              <w:rPr>
                <w:rFonts w:ascii="Arial" w:hAnsi="Arial" w:cs="Arial"/>
                <w:sz w:val="18"/>
                <w:szCs w:val="18"/>
              </w:rPr>
              <w:t>99000S0240</w:t>
            </w:r>
          </w:p>
        </w:tc>
        <w:tc>
          <w:tcPr>
            <w:tcW w:w="709"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color w:val="000000"/>
                <w:sz w:val="18"/>
                <w:szCs w:val="18"/>
              </w:rPr>
            </w:pPr>
          </w:p>
        </w:tc>
        <w:tc>
          <w:tcPr>
            <w:tcW w:w="1559"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color w:val="000000"/>
                <w:sz w:val="18"/>
                <w:szCs w:val="18"/>
              </w:rPr>
            </w:pPr>
          </w:p>
          <w:p w:rsidR="00050AD1" w:rsidRPr="00050AD1" w:rsidRDefault="00050AD1" w:rsidP="00050AD1">
            <w:pPr>
              <w:autoSpaceDE w:val="0"/>
              <w:autoSpaceDN w:val="0"/>
              <w:adjustRightInd w:val="0"/>
              <w:spacing w:after="0"/>
              <w:jc w:val="center"/>
              <w:rPr>
                <w:rFonts w:ascii="Arial" w:hAnsi="Arial" w:cs="Arial"/>
                <w:color w:val="000000"/>
                <w:sz w:val="18"/>
                <w:szCs w:val="18"/>
              </w:rPr>
            </w:pPr>
          </w:p>
          <w:p w:rsidR="00050AD1" w:rsidRPr="00050AD1" w:rsidRDefault="00050AD1" w:rsidP="00050AD1">
            <w:pPr>
              <w:autoSpaceDE w:val="0"/>
              <w:autoSpaceDN w:val="0"/>
              <w:adjustRightInd w:val="0"/>
              <w:spacing w:after="0"/>
              <w:jc w:val="center"/>
              <w:rPr>
                <w:rFonts w:ascii="Arial" w:hAnsi="Arial" w:cs="Arial"/>
                <w:color w:val="000000"/>
                <w:sz w:val="18"/>
                <w:szCs w:val="18"/>
              </w:rPr>
            </w:pPr>
          </w:p>
          <w:p w:rsidR="00050AD1" w:rsidRPr="00050AD1" w:rsidRDefault="00050AD1" w:rsidP="00050AD1">
            <w:pPr>
              <w:autoSpaceDE w:val="0"/>
              <w:autoSpaceDN w:val="0"/>
              <w:adjustRightInd w:val="0"/>
              <w:spacing w:after="0"/>
              <w:jc w:val="center"/>
              <w:rPr>
                <w:rFonts w:ascii="Arial" w:hAnsi="Arial" w:cs="Arial"/>
                <w:color w:val="000000"/>
                <w:sz w:val="18"/>
                <w:szCs w:val="18"/>
              </w:rPr>
            </w:pPr>
          </w:p>
          <w:p w:rsidR="00050AD1" w:rsidRPr="00050AD1" w:rsidRDefault="00050AD1" w:rsidP="00050AD1">
            <w:pPr>
              <w:autoSpaceDE w:val="0"/>
              <w:autoSpaceDN w:val="0"/>
              <w:adjustRightInd w:val="0"/>
              <w:spacing w:after="0"/>
              <w:jc w:val="center"/>
              <w:rPr>
                <w:rFonts w:ascii="Arial" w:hAnsi="Arial" w:cs="Arial"/>
                <w:color w:val="000000"/>
                <w:sz w:val="18"/>
                <w:szCs w:val="18"/>
              </w:rPr>
            </w:pPr>
            <w:r w:rsidRPr="00050AD1">
              <w:rPr>
                <w:rFonts w:ascii="Arial" w:hAnsi="Arial" w:cs="Arial"/>
                <w:color w:val="000000"/>
                <w:sz w:val="18"/>
                <w:szCs w:val="18"/>
              </w:rPr>
              <w:t>323,1</w:t>
            </w:r>
          </w:p>
        </w:tc>
      </w:tr>
      <w:tr w:rsidR="00050AD1" w:rsidRPr="00050AD1" w:rsidTr="00050AD1">
        <w:trPr>
          <w:trHeight w:val="151"/>
        </w:trPr>
        <w:tc>
          <w:tcPr>
            <w:tcW w:w="500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spacing w:after="0"/>
              <w:rPr>
                <w:rFonts w:ascii="Arial" w:hAnsi="Arial" w:cs="Arial"/>
                <w:sz w:val="18"/>
                <w:szCs w:val="18"/>
              </w:rPr>
            </w:pPr>
            <w:r w:rsidRPr="00050AD1">
              <w:rPr>
                <w:rFonts w:ascii="Arial" w:hAnsi="Arial" w:cs="Arial"/>
                <w:sz w:val="18"/>
                <w:szCs w:val="18"/>
              </w:rPr>
              <w:t>Закупка товаров, работ и услуг для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spacing w:after="0"/>
              <w:jc w:val="center"/>
              <w:rPr>
                <w:rFonts w:ascii="Arial" w:hAnsi="Arial" w:cs="Arial"/>
                <w:sz w:val="18"/>
                <w:szCs w:val="18"/>
              </w:rPr>
            </w:pPr>
            <w:r w:rsidRPr="00050AD1">
              <w:rPr>
                <w:rFonts w:ascii="Arial" w:hAnsi="Arial" w:cs="Arial"/>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color w:val="000000"/>
                <w:sz w:val="18"/>
                <w:szCs w:val="18"/>
              </w:rPr>
            </w:pPr>
            <w:r w:rsidRPr="00050AD1">
              <w:rPr>
                <w:rFonts w:ascii="Arial" w:hAnsi="Arial" w:cs="Arial"/>
                <w:color w:val="000000"/>
                <w:sz w:val="18"/>
                <w:szCs w:val="18"/>
              </w:rPr>
              <w:t>05</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color w:val="000000"/>
                <w:sz w:val="18"/>
                <w:szCs w:val="18"/>
              </w:rPr>
            </w:pPr>
            <w:r w:rsidRPr="00050AD1">
              <w:rPr>
                <w:rFonts w:ascii="Arial" w:hAnsi="Arial" w:cs="Arial"/>
                <w:color w:val="000000"/>
                <w:sz w:val="18"/>
                <w:szCs w:val="18"/>
              </w:rPr>
              <w:t>03</w:t>
            </w:r>
          </w:p>
        </w:tc>
        <w:tc>
          <w:tcPr>
            <w:tcW w:w="141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spacing w:after="0"/>
              <w:jc w:val="center"/>
              <w:rPr>
                <w:rFonts w:ascii="Arial" w:hAnsi="Arial" w:cs="Arial"/>
                <w:sz w:val="18"/>
                <w:szCs w:val="18"/>
              </w:rPr>
            </w:pPr>
            <w:r w:rsidRPr="00050AD1">
              <w:rPr>
                <w:rFonts w:ascii="Arial" w:hAnsi="Arial" w:cs="Arial"/>
                <w:sz w:val="18"/>
                <w:szCs w:val="18"/>
              </w:rPr>
              <w:t>99000S0240</w:t>
            </w:r>
          </w:p>
        </w:tc>
        <w:tc>
          <w:tcPr>
            <w:tcW w:w="709"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color w:val="000000"/>
                <w:sz w:val="18"/>
                <w:szCs w:val="18"/>
              </w:rPr>
            </w:pPr>
            <w:r w:rsidRPr="00050AD1">
              <w:rPr>
                <w:rFonts w:ascii="Arial" w:hAnsi="Arial" w:cs="Arial"/>
                <w:color w:val="000000"/>
                <w:sz w:val="18"/>
                <w:szCs w:val="18"/>
              </w:rPr>
              <w:t>200</w:t>
            </w:r>
          </w:p>
        </w:tc>
        <w:tc>
          <w:tcPr>
            <w:tcW w:w="1559"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color w:val="000000"/>
                <w:sz w:val="18"/>
                <w:szCs w:val="18"/>
              </w:rPr>
            </w:pPr>
            <w:r w:rsidRPr="00050AD1">
              <w:rPr>
                <w:rFonts w:ascii="Arial" w:hAnsi="Arial" w:cs="Arial"/>
                <w:color w:val="000000"/>
                <w:sz w:val="18"/>
                <w:szCs w:val="18"/>
              </w:rPr>
              <w:t>323,1</w:t>
            </w:r>
          </w:p>
        </w:tc>
      </w:tr>
      <w:tr w:rsidR="00050AD1" w:rsidRPr="00050AD1" w:rsidTr="00050AD1">
        <w:trPr>
          <w:trHeight w:val="151"/>
        </w:trPr>
        <w:tc>
          <w:tcPr>
            <w:tcW w:w="500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spacing w:after="0"/>
              <w:rPr>
                <w:rFonts w:ascii="Arial" w:hAnsi="Arial" w:cs="Arial"/>
                <w:sz w:val="18"/>
                <w:szCs w:val="18"/>
              </w:rPr>
            </w:pPr>
            <w:r w:rsidRPr="00050AD1">
              <w:rPr>
                <w:rFonts w:ascii="Arial" w:hAnsi="Arial" w:cs="Arial"/>
                <w:sz w:val="18"/>
                <w:szCs w:val="18"/>
              </w:rPr>
              <w:t>Иные закупки товаров, работ и услуг для обеспечения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spacing w:after="0"/>
              <w:jc w:val="center"/>
              <w:rPr>
                <w:rFonts w:ascii="Arial" w:hAnsi="Arial" w:cs="Arial"/>
                <w:sz w:val="18"/>
                <w:szCs w:val="18"/>
              </w:rPr>
            </w:pPr>
            <w:r w:rsidRPr="00050AD1">
              <w:rPr>
                <w:rFonts w:ascii="Arial" w:hAnsi="Arial" w:cs="Arial"/>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color w:val="000000"/>
                <w:sz w:val="18"/>
                <w:szCs w:val="18"/>
              </w:rPr>
            </w:pPr>
            <w:r w:rsidRPr="00050AD1">
              <w:rPr>
                <w:rFonts w:ascii="Arial" w:hAnsi="Arial" w:cs="Arial"/>
                <w:color w:val="000000"/>
                <w:sz w:val="18"/>
                <w:szCs w:val="18"/>
              </w:rPr>
              <w:t>05</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color w:val="000000"/>
                <w:sz w:val="18"/>
                <w:szCs w:val="18"/>
              </w:rPr>
            </w:pPr>
            <w:r w:rsidRPr="00050AD1">
              <w:rPr>
                <w:rFonts w:ascii="Arial" w:hAnsi="Arial" w:cs="Arial"/>
                <w:color w:val="000000"/>
                <w:sz w:val="18"/>
                <w:szCs w:val="18"/>
              </w:rPr>
              <w:t>03</w:t>
            </w:r>
          </w:p>
        </w:tc>
        <w:tc>
          <w:tcPr>
            <w:tcW w:w="141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spacing w:after="0"/>
              <w:jc w:val="center"/>
              <w:rPr>
                <w:rFonts w:ascii="Arial" w:hAnsi="Arial" w:cs="Arial"/>
                <w:sz w:val="18"/>
                <w:szCs w:val="18"/>
              </w:rPr>
            </w:pPr>
            <w:r w:rsidRPr="00050AD1">
              <w:rPr>
                <w:rFonts w:ascii="Arial" w:hAnsi="Arial" w:cs="Arial"/>
                <w:sz w:val="18"/>
                <w:szCs w:val="18"/>
              </w:rPr>
              <w:t>99000S0240</w:t>
            </w:r>
          </w:p>
        </w:tc>
        <w:tc>
          <w:tcPr>
            <w:tcW w:w="709"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color w:val="000000"/>
                <w:sz w:val="18"/>
                <w:szCs w:val="18"/>
              </w:rPr>
            </w:pPr>
            <w:r w:rsidRPr="00050AD1">
              <w:rPr>
                <w:rFonts w:ascii="Arial" w:hAnsi="Arial" w:cs="Arial"/>
                <w:color w:val="000000"/>
                <w:sz w:val="18"/>
                <w:szCs w:val="18"/>
              </w:rPr>
              <w:t>240</w:t>
            </w:r>
          </w:p>
        </w:tc>
        <w:tc>
          <w:tcPr>
            <w:tcW w:w="1559"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color w:val="000000"/>
                <w:sz w:val="18"/>
                <w:szCs w:val="18"/>
              </w:rPr>
            </w:pPr>
            <w:r w:rsidRPr="00050AD1">
              <w:rPr>
                <w:rFonts w:ascii="Arial" w:hAnsi="Arial" w:cs="Arial"/>
                <w:color w:val="000000"/>
                <w:sz w:val="18"/>
                <w:szCs w:val="18"/>
              </w:rPr>
              <w:t>323,1</w:t>
            </w:r>
          </w:p>
        </w:tc>
      </w:tr>
      <w:tr w:rsidR="00050AD1" w:rsidRPr="00050AD1" w:rsidTr="00050AD1">
        <w:trPr>
          <w:trHeight w:val="178"/>
        </w:trPr>
        <w:tc>
          <w:tcPr>
            <w:tcW w:w="500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rPr>
                <w:rFonts w:ascii="Arial" w:hAnsi="Arial" w:cs="Arial"/>
                <w:b/>
                <w:bCs/>
                <w:color w:val="000000"/>
                <w:sz w:val="18"/>
                <w:szCs w:val="18"/>
              </w:rPr>
            </w:pPr>
            <w:r w:rsidRPr="00050AD1">
              <w:rPr>
                <w:rFonts w:ascii="Arial" w:hAnsi="Arial" w:cs="Arial"/>
                <w:b/>
                <w:bCs/>
                <w:color w:val="000000"/>
                <w:sz w:val="18"/>
                <w:szCs w:val="18"/>
              </w:rPr>
              <w:t>Культура, кинематография</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spacing w:after="0"/>
              <w:jc w:val="center"/>
              <w:rPr>
                <w:rFonts w:ascii="Arial" w:hAnsi="Arial" w:cs="Arial"/>
                <w:b/>
                <w:sz w:val="18"/>
                <w:szCs w:val="18"/>
              </w:rPr>
            </w:pPr>
            <w:r w:rsidRPr="00050AD1">
              <w:rPr>
                <w:rFonts w:ascii="Arial" w:hAnsi="Arial" w:cs="Arial"/>
                <w:b/>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b/>
                <w:bCs/>
                <w:color w:val="000000"/>
                <w:sz w:val="18"/>
                <w:szCs w:val="18"/>
              </w:rPr>
            </w:pPr>
            <w:r w:rsidRPr="00050AD1">
              <w:rPr>
                <w:rFonts w:ascii="Arial" w:hAnsi="Arial" w:cs="Arial"/>
                <w:b/>
                <w:bCs/>
                <w:color w:val="000000"/>
                <w:sz w:val="18"/>
                <w:szCs w:val="18"/>
              </w:rPr>
              <w:t>08</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b/>
                <w:bCs/>
                <w:color w:val="000000"/>
                <w:sz w:val="18"/>
                <w:szCs w:val="18"/>
              </w:rPr>
            </w:pPr>
          </w:p>
        </w:tc>
        <w:tc>
          <w:tcPr>
            <w:tcW w:w="141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b/>
                <w:bCs/>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b/>
                <w:bCs/>
                <w:color w:val="000000"/>
                <w:sz w:val="18"/>
                <w:szCs w:val="18"/>
              </w:rPr>
            </w:pPr>
          </w:p>
        </w:tc>
        <w:tc>
          <w:tcPr>
            <w:tcW w:w="1559"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b/>
                <w:bCs/>
                <w:color w:val="000000"/>
                <w:sz w:val="18"/>
                <w:szCs w:val="18"/>
              </w:rPr>
            </w:pPr>
            <w:r w:rsidRPr="00050AD1">
              <w:rPr>
                <w:rFonts w:ascii="Arial" w:hAnsi="Arial" w:cs="Arial"/>
                <w:b/>
                <w:bCs/>
                <w:color w:val="000000"/>
                <w:sz w:val="18"/>
                <w:szCs w:val="18"/>
              </w:rPr>
              <w:t>10236,1</w:t>
            </w:r>
          </w:p>
        </w:tc>
      </w:tr>
      <w:tr w:rsidR="00050AD1" w:rsidRPr="00050AD1" w:rsidTr="00050AD1">
        <w:trPr>
          <w:trHeight w:val="217"/>
        </w:trPr>
        <w:tc>
          <w:tcPr>
            <w:tcW w:w="500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rPr>
                <w:rFonts w:ascii="Arial" w:hAnsi="Arial" w:cs="Arial"/>
                <w:b/>
                <w:bCs/>
                <w:color w:val="000000"/>
                <w:sz w:val="18"/>
                <w:szCs w:val="18"/>
              </w:rPr>
            </w:pPr>
            <w:r w:rsidRPr="00050AD1">
              <w:rPr>
                <w:rFonts w:ascii="Arial" w:hAnsi="Arial" w:cs="Arial"/>
                <w:b/>
                <w:bCs/>
                <w:color w:val="000000"/>
                <w:sz w:val="18"/>
                <w:szCs w:val="18"/>
              </w:rPr>
              <w:t>Культура</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spacing w:after="0"/>
              <w:jc w:val="center"/>
              <w:rPr>
                <w:rFonts w:ascii="Arial" w:hAnsi="Arial" w:cs="Arial"/>
                <w:b/>
                <w:sz w:val="18"/>
                <w:szCs w:val="18"/>
              </w:rPr>
            </w:pPr>
            <w:r w:rsidRPr="00050AD1">
              <w:rPr>
                <w:rFonts w:ascii="Arial" w:hAnsi="Arial" w:cs="Arial"/>
                <w:b/>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b/>
                <w:bCs/>
                <w:color w:val="000000"/>
                <w:sz w:val="18"/>
                <w:szCs w:val="18"/>
              </w:rPr>
            </w:pPr>
            <w:r w:rsidRPr="00050AD1">
              <w:rPr>
                <w:rFonts w:ascii="Arial" w:hAnsi="Arial" w:cs="Arial"/>
                <w:b/>
                <w:bCs/>
                <w:color w:val="000000"/>
                <w:sz w:val="18"/>
                <w:szCs w:val="18"/>
              </w:rPr>
              <w:t>08</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b/>
                <w:bCs/>
                <w:color w:val="000000"/>
                <w:sz w:val="18"/>
                <w:szCs w:val="18"/>
              </w:rPr>
            </w:pPr>
            <w:r w:rsidRPr="00050AD1">
              <w:rPr>
                <w:rFonts w:ascii="Arial" w:hAnsi="Arial" w:cs="Arial"/>
                <w:b/>
                <w:bCs/>
                <w:color w:val="000000"/>
                <w:sz w:val="18"/>
                <w:szCs w:val="18"/>
              </w:rPr>
              <w:t>01</w:t>
            </w:r>
          </w:p>
        </w:tc>
        <w:tc>
          <w:tcPr>
            <w:tcW w:w="141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b/>
                <w:bCs/>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b/>
                <w:bCs/>
                <w:color w:val="000000"/>
                <w:sz w:val="18"/>
                <w:szCs w:val="18"/>
              </w:rPr>
            </w:pPr>
          </w:p>
        </w:tc>
        <w:tc>
          <w:tcPr>
            <w:tcW w:w="1559"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spacing w:after="0"/>
              <w:jc w:val="center"/>
              <w:rPr>
                <w:rFonts w:ascii="Arial" w:hAnsi="Arial" w:cs="Arial"/>
                <w:b/>
                <w:bCs/>
                <w:color w:val="000000"/>
                <w:sz w:val="18"/>
                <w:szCs w:val="18"/>
              </w:rPr>
            </w:pPr>
            <w:r w:rsidRPr="00050AD1">
              <w:rPr>
                <w:rFonts w:ascii="Arial" w:hAnsi="Arial" w:cs="Arial"/>
                <w:b/>
                <w:bCs/>
                <w:color w:val="000000"/>
                <w:sz w:val="18"/>
                <w:szCs w:val="18"/>
              </w:rPr>
              <w:t>10236,1</w:t>
            </w:r>
          </w:p>
        </w:tc>
      </w:tr>
      <w:tr w:rsidR="00050AD1" w:rsidRPr="00050AD1" w:rsidTr="00050AD1">
        <w:trPr>
          <w:trHeight w:val="217"/>
        </w:trPr>
        <w:tc>
          <w:tcPr>
            <w:tcW w:w="500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rPr>
                <w:rFonts w:ascii="Arial" w:hAnsi="Arial" w:cs="Arial"/>
                <w:b/>
                <w:bCs/>
                <w:color w:val="000000"/>
                <w:sz w:val="18"/>
                <w:szCs w:val="18"/>
              </w:rPr>
            </w:pPr>
            <w:r w:rsidRPr="00050AD1">
              <w:rPr>
                <w:rFonts w:ascii="Arial" w:hAnsi="Arial" w:cs="Arial"/>
                <w:sz w:val="18"/>
                <w:szCs w:val="18"/>
              </w:rPr>
              <w:t>Непрограммные направления местного бюджета</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spacing w:after="0"/>
              <w:jc w:val="center"/>
              <w:rPr>
                <w:rFonts w:ascii="Arial" w:hAnsi="Arial" w:cs="Arial"/>
                <w:b/>
                <w:sz w:val="18"/>
                <w:szCs w:val="18"/>
              </w:rPr>
            </w:pPr>
            <w:r w:rsidRPr="00050AD1">
              <w:rPr>
                <w:rFonts w:ascii="Arial" w:hAnsi="Arial" w:cs="Arial"/>
                <w:b/>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b/>
                <w:bCs/>
                <w:color w:val="000000"/>
                <w:sz w:val="18"/>
                <w:szCs w:val="18"/>
              </w:rPr>
            </w:pPr>
            <w:r w:rsidRPr="00050AD1">
              <w:rPr>
                <w:rFonts w:ascii="Arial" w:hAnsi="Arial" w:cs="Arial"/>
                <w:b/>
                <w:bCs/>
                <w:color w:val="000000"/>
                <w:sz w:val="18"/>
                <w:szCs w:val="18"/>
              </w:rPr>
              <w:t>08</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b/>
                <w:bCs/>
                <w:color w:val="000000"/>
                <w:sz w:val="18"/>
                <w:szCs w:val="18"/>
              </w:rPr>
            </w:pPr>
            <w:r w:rsidRPr="00050AD1">
              <w:rPr>
                <w:rFonts w:ascii="Arial" w:hAnsi="Arial" w:cs="Arial"/>
                <w:b/>
                <w:bCs/>
                <w:color w:val="000000"/>
                <w:sz w:val="18"/>
                <w:szCs w:val="18"/>
              </w:rPr>
              <w:t>01</w:t>
            </w:r>
          </w:p>
        </w:tc>
        <w:tc>
          <w:tcPr>
            <w:tcW w:w="141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b/>
                <w:bCs/>
                <w:color w:val="000000"/>
                <w:sz w:val="18"/>
                <w:szCs w:val="18"/>
              </w:rPr>
            </w:pPr>
            <w:r w:rsidRPr="00050AD1">
              <w:rPr>
                <w:rFonts w:ascii="Arial" w:hAnsi="Arial" w:cs="Arial"/>
                <w:color w:val="000000"/>
                <w:sz w:val="18"/>
                <w:szCs w:val="18"/>
              </w:rPr>
              <w:t>99.0.00. 00000</w:t>
            </w:r>
          </w:p>
        </w:tc>
        <w:tc>
          <w:tcPr>
            <w:tcW w:w="709"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b/>
                <w:bCs/>
                <w:color w:val="000000"/>
                <w:sz w:val="18"/>
                <w:szCs w:val="18"/>
              </w:rPr>
            </w:pPr>
          </w:p>
        </w:tc>
        <w:tc>
          <w:tcPr>
            <w:tcW w:w="1559"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spacing w:after="0"/>
              <w:jc w:val="center"/>
              <w:rPr>
                <w:rFonts w:ascii="Arial" w:hAnsi="Arial" w:cs="Arial"/>
                <w:bCs/>
                <w:color w:val="000000"/>
                <w:sz w:val="18"/>
                <w:szCs w:val="18"/>
              </w:rPr>
            </w:pPr>
            <w:r w:rsidRPr="00050AD1">
              <w:rPr>
                <w:rFonts w:ascii="Arial" w:hAnsi="Arial" w:cs="Arial"/>
                <w:bCs/>
                <w:color w:val="000000"/>
                <w:sz w:val="18"/>
                <w:szCs w:val="18"/>
              </w:rPr>
              <w:t>10236,1</w:t>
            </w:r>
          </w:p>
        </w:tc>
      </w:tr>
      <w:tr w:rsidR="00050AD1" w:rsidRPr="00050AD1" w:rsidTr="00050AD1">
        <w:trPr>
          <w:trHeight w:val="217"/>
        </w:trPr>
        <w:tc>
          <w:tcPr>
            <w:tcW w:w="500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rPr>
                <w:rFonts w:ascii="Arial" w:hAnsi="Arial" w:cs="Arial"/>
                <w:bCs/>
                <w:color w:val="000000"/>
                <w:sz w:val="18"/>
                <w:szCs w:val="18"/>
              </w:rPr>
            </w:pPr>
            <w:r w:rsidRPr="00050AD1">
              <w:rPr>
                <w:rFonts w:ascii="Arial" w:hAnsi="Arial" w:cs="Arial"/>
                <w:sz w:val="18"/>
                <w:szCs w:val="18"/>
              </w:rPr>
              <w:t xml:space="preserve">Реализация мероприятий государственной программы Новосибирской области </w:t>
            </w:r>
            <w:r w:rsidRPr="00050AD1">
              <w:rPr>
                <w:rFonts w:ascii="Arial" w:hAnsi="Arial" w:cs="Arial"/>
                <w:bCs/>
                <w:color w:val="000000"/>
                <w:sz w:val="18"/>
                <w:szCs w:val="18"/>
              </w:rPr>
              <w:t>"Управление финансами в Новосибирской области "</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spacing w:after="0"/>
              <w:jc w:val="center"/>
              <w:rPr>
                <w:rFonts w:ascii="Arial" w:hAnsi="Arial" w:cs="Arial"/>
                <w:sz w:val="18"/>
                <w:szCs w:val="18"/>
              </w:rPr>
            </w:pPr>
            <w:r w:rsidRPr="00050AD1">
              <w:rPr>
                <w:rFonts w:ascii="Arial" w:hAnsi="Arial" w:cs="Arial"/>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bCs/>
                <w:color w:val="000000"/>
                <w:sz w:val="18"/>
                <w:szCs w:val="18"/>
              </w:rPr>
            </w:pPr>
            <w:r w:rsidRPr="00050AD1">
              <w:rPr>
                <w:rFonts w:ascii="Arial" w:hAnsi="Arial" w:cs="Arial"/>
                <w:bCs/>
                <w:color w:val="000000"/>
                <w:sz w:val="18"/>
                <w:szCs w:val="18"/>
              </w:rPr>
              <w:t>08</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bCs/>
                <w:color w:val="000000"/>
                <w:sz w:val="18"/>
                <w:szCs w:val="18"/>
              </w:rPr>
            </w:pPr>
            <w:r w:rsidRPr="00050AD1">
              <w:rPr>
                <w:rFonts w:ascii="Arial" w:hAnsi="Arial" w:cs="Arial"/>
                <w:bCs/>
                <w:color w:val="000000"/>
                <w:sz w:val="18"/>
                <w:szCs w:val="18"/>
              </w:rPr>
              <w:t>01</w:t>
            </w:r>
          </w:p>
        </w:tc>
        <w:tc>
          <w:tcPr>
            <w:tcW w:w="141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bCs/>
                <w:color w:val="000000"/>
                <w:sz w:val="18"/>
                <w:szCs w:val="18"/>
              </w:rPr>
            </w:pPr>
            <w:r w:rsidRPr="00050AD1">
              <w:rPr>
                <w:rFonts w:ascii="Arial" w:hAnsi="Arial" w:cs="Arial"/>
                <w:bCs/>
                <w:color w:val="000000"/>
                <w:sz w:val="18"/>
                <w:szCs w:val="18"/>
              </w:rPr>
              <w:t>99.0.00. 70510</w:t>
            </w:r>
          </w:p>
        </w:tc>
        <w:tc>
          <w:tcPr>
            <w:tcW w:w="709"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bCs/>
                <w:color w:val="000000"/>
                <w:sz w:val="18"/>
                <w:szCs w:val="18"/>
              </w:rPr>
            </w:pPr>
          </w:p>
        </w:tc>
        <w:tc>
          <w:tcPr>
            <w:tcW w:w="1559"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spacing w:after="0"/>
              <w:jc w:val="center"/>
              <w:rPr>
                <w:rFonts w:ascii="Arial" w:hAnsi="Arial" w:cs="Arial"/>
                <w:bCs/>
                <w:color w:val="000000"/>
                <w:sz w:val="18"/>
                <w:szCs w:val="18"/>
              </w:rPr>
            </w:pPr>
            <w:r w:rsidRPr="00050AD1">
              <w:rPr>
                <w:rFonts w:ascii="Arial" w:hAnsi="Arial" w:cs="Arial"/>
                <w:bCs/>
                <w:color w:val="000000"/>
                <w:sz w:val="18"/>
                <w:szCs w:val="18"/>
              </w:rPr>
              <w:t>6991,7</w:t>
            </w:r>
          </w:p>
        </w:tc>
      </w:tr>
      <w:tr w:rsidR="00050AD1" w:rsidRPr="00050AD1" w:rsidTr="00050AD1">
        <w:trPr>
          <w:trHeight w:val="217"/>
        </w:trPr>
        <w:tc>
          <w:tcPr>
            <w:tcW w:w="500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rPr>
                <w:rFonts w:ascii="Arial" w:hAnsi="Arial" w:cs="Arial"/>
                <w:color w:val="000000"/>
                <w:sz w:val="18"/>
                <w:szCs w:val="18"/>
              </w:rPr>
            </w:pPr>
            <w:r w:rsidRPr="00050AD1">
              <w:rPr>
                <w:rFonts w:ascii="Arial" w:hAnsi="Arial" w:cs="Arial"/>
                <w:sz w:val="18"/>
                <w:szCs w:val="18"/>
              </w:rPr>
              <w:t>Предоставление субсидий бюджетным, автономным  учреждениям и иным некоммерческим организациям</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spacing w:after="0"/>
              <w:jc w:val="center"/>
              <w:rPr>
                <w:rFonts w:ascii="Arial" w:hAnsi="Arial" w:cs="Arial"/>
                <w:sz w:val="18"/>
                <w:szCs w:val="18"/>
              </w:rPr>
            </w:pPr>
            <w:r w:rsidRPr="00050AD1">
              <w:rPr>
                <w:rFonts w:ascii="Arial" w:hAnsi="Arial" w:cs="Arial"/>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bCs/>
                <w:color w:val="000000"/>
                <w:sz w:val="18"/>
                <w:szCs w:val="18"/>
              </w:rPr>
            </w:pPr>
            <w:r w:rsidRPr="00050AD1">
              <w:rPr>
                <w:rFonts w:ascii="Arial" w:hAnsi="Arial" w:cs="Arial"/>
                <w:bCs/>
                <w:color w:val="000000"/>
                <w:sz w:val="18"/>
                <w:szCs w:val="18"/>
              </w:rPr>
              <w:t>08</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bCs/>
                <w:color w:val="000000"/>
                <w:sz w:val="18"/>
                <w:szCs w:val="18"/>
              </w:rPr>
            </w:pPr>
            <w:r w:rsidRPr="00050AD1">
              <w:rPr>
                <w:rFonts w:ascii="Arial" w:hAnsi="Arial" w:cs="Arial"/>
                <w:bCs/>
                <w:color w:val="000000"/>
                <w:sz w:val="18"/>
                <w:szCs w:val="18"/>
              </w:rPr>
              <w:t>01</w:t>
            </w:r>
          </w:p>
        </w:tc>
        <w:tc>
          <w:tcPr>
            <w:tcW w:w="141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spacing w:after="0"/>
              <w:jc w:val="center"/>
              <w:rPr>
                <w:rFonts w:ascii="Arial" w:hAnsi="Arial" w:cs="Arial"/>
                <w:sz w:val="18"/>
                <w:szCs w:val="18"/>
              </w:rPr>
            </w:pPr>
            <w:r w:rsidRPr="00050AD1">
              <w:rPr>
                <w:rFonts w:ascii="Arial" w:hAnsi="Arial" w:cs="Arial"/>
                <w:bCs/>
                <w:color w:val="000000"/>
                <w:sz w:val="18"/>
                <w:szCs w:val="18"/>
              </w:rPr>
              <w:t>99.0.00. 70510</w:t>
            </w:r>
          </w:p>
        </w:tc>
        <w:tc>
          <w:tcPr>
            <w:tcW w:w="709"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bCs/>
                <w:color w:val="000000"/>
                <w:sz w:val="18"/>
                <w:szCs w:val="18"/>
              </w:rPr>
            </w:pPr>
            <w:r w:rsidRPr="00050AD1">
              <w:rPr>
                <w:rFonts w:ascii="Arial" w:hAnsi="Arial" w:cs="Arial"/>
                <w:bCs/>
                <w:color w:val="000000"/>
                <w:sz w:val="18"/>
                <w:szCs w:val="18"/>
              </w:rPr>
              <w:t>600</w:t>
            </w:r>
          </w:p>
        </w:tc>
        <w:tc>
          <w:tcPr>
            <w:tcW w:w="1559"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spacing w:after="0"/>
              <w:jc w:val="center"/>
              <w:rPr>
                <w:rFonts w:ascii="Arial" w:hAnsi="Arial" w:cs="Arial"/>
                <w:bCs/>
                <w:color w:val="000000"/>
                <w:sz w:val="18"/>
                <w:szCs w:val="18"/>
              </w:rPr>
            </w:pPr>
            <w:r w:rsidRPr="00050AD1">
              <w:rPr>
                <w:rFonts w:ascii="Arial" w:hAnsi="Arial" w:cs="Arial"/>
                <w:bCs/>
                <w:color w:val="000000"/>
                <w:sz w:val="18"/>
                <w:szCs w:val="18"/>
              </w:rPr>
              <w:t>6991,7</w:t>
            </w:r>
          </w:p>
        </w:tc>
      </w:tr>
      <w:tr w:rsidR="00050AD1" w:rsidRPr="00050AD1" w:rsidTr="00050AD1">
        <w:trPr>
          <w:trHeight w:val="217"/>
        </w:trPr>
        <w:tc>
          <w:tcPr>
            <w:tcW w:w="500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rPr>
                <w:rFonts w:ascii="Arial" w:hAnsi="Arial" w:cs="Arial"/>
                <w:sz w:val="18"/>
                <w:szCs w:val="18"/>
              </w:rPr>
            </w:pPr>
            <w:r w:rsidRPr="00050AD1">
              <w:rPr>
                <w:rFonts w:ascii="Arial" w:hAnsi="Arial" w:cs="Arial"/>
                <w:sz w:val="18"/>
                <w:szCs w:val="18"/>
              </w:rPr>
              <w:t>Субсидии бюджетным учреждениям</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spacing w:after="0"/>
              <w:jc w:val="center"/>
              <w:rPr>
                <w:rFonts w:ascii="Arial" w:hAnsi="Arial" w:cs="Arial"/>
                <w:sz w:val="18"/>
                <w:szCs w:val="18"/>
              </w:rPr>
            </w:pPr>
            <w:r w:rsidRPr="00050AD1">
              <w:rPr>
                <w:rFonts w:ascii="Arial" w:hAnsi="Arial" w:cs="Arial"/>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bCs/>
                <w:color w:val="000000"/>
                <w:sz w:val="18"/>
                <w:szCs w:val="18"/>
              </w:rPr>
            </w:pPr>
            <w:r w:rsidRPr="00050AD1">
              <w:rPr>
                <w:rFonts w:ascii="Arial" w:hAnsi="Arial" w:cs="Arial"/>
                <w:bCs/>
                <w:color w:val="000000"/>
                <w:sz w:val="18"/>
                <w:szCs w:val="18"/>
              </w:rPr>
              <w:t>08</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bCs/>
                <w:color w:val="000000"/>
                <w:sz w:val="18"/>
                <w:szCs w:val="18"/>
              </w:rPr>
            </w:pPr>
            <w:r w:rsidRPr="00050AD1">
              <w:rPr>
                <w:rFonts w:ascii="Arial" w:hAnsi="Arial" w:cs="Arial"/>
                <w:bCs/>
                <w:color w:val="000000"/>
                <w:sz w:val="18"/>
                <w:szCs w:val="18"/>
              </w:rPr>
              <w:t>01</w:t>
            </w:r>
          </w:p>
        </w:tc>
        <w:tc>
          <w:tcPr>
            <w:tcW w:w="141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spacing w:after="0"/>
              <w:jc w:val="center"/>
              <w:rPr>
                <w:rFonts w:ascii="Arial" w:hAnsi="Arial" w:cs="Arial"/>
                <w:sz w:val="18"/>
                <w:szCs w:val="18"/>
              </w:rPr>
            </w:pPr>
            <w:r w:rsidRPr="00050AD1">
              <w:rPr>
                <w:rFonts w:ascii="Arial" w:hAnsi="Arial" w:cs="Arial"/>
                <w:bCs/>
                <w:color w:val="000000"/>
                <w:sz w:val="18"/>
                <w:szCs w:val="18"/>
              </w:rPr>
              <w:t>99.0.00. 70510</w:t>
            </w:r>
          </w:p>
        </w:tc>
        <w:tc>
          <w:tcPr>
            <w:tcW w:w="709"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bCs/>
                <w:color w:val="000000"/>
                <w:sz w:val="18"/>
                <w:szCs w:val="18"/>
              </w:rPr>
            </w:pPr>
            <w:r w:rsidRPr="00050AD1">
              <w:rPr>
                <w:rFonts w:ascii="Arial" w:hAnsi="Arial" w:cs="Arial"/>
                <w:bCs/>
                <w:color w:val="000000"/>
                <w:sz w:val="18"/>
                <w:szCs w:val="18"/>
              </w:rPr>
              <w:t>610</w:t>
            </w:r>
          </w:p>
        </w:tc>
        <w:tc>
          <w:tcPr>
            <w:tcW w:w="1559"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spacing w:after="0"/>
              <w:jc w:val="center"/>
              <w:rPr>
                <w:rFonts w:ascii="Arial" w:hAnsi="Arial" w:cs="Arial"/>
                <w:bCs/>
                <w:color w:val="000000"/>
                <w:sz w:val="18"/>
                <w:szCs w:val="18"/>
              </w:rPr>
            </w:pPr>
            <w:r w:rsidRPr="00050AD1">
              <w:rPr>
                <w:rFonts w:ascii="Arial" w:hAnsi="Arial" w:cs="Arial"/>
                <w:bCs/>
                <w:color w:val="000000"/>
                <w:sz w:val="18"/>
                <w:szCs w:val="18"/>
              </w:rPr>
              <w:t>6991,7</w:t>
            </w:r>
          </w:p>
        </w:tc>
      </w:tr>
      <w:tr w:rsidR="00050AD1" w:rsidRPr="00050AD1" w:rsidTr="00050AD1">
        <w:trPr>
          <w:trHeight w:val="217"/>
        </w:trPr>
        <w:tc>
          <w:tcPr>
            <w:tcW w:w="500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rPr>
                <w:rFonts w:ascii="Arial" w:hAnsi="Arial" w:cs="Arial"/>
                <w:color w:val="000000"/>
                <w:sz w:val="18"/>
                <w:szCs w:val="18"/>
              </w:rPr>
            </w:pPr>
            <w:r w:rsidRPr="00050AD1">
              <w:rPr>
                <w:rFonts w:ascii="Arial" w:hAnsi="Arial" w:cs="Arial"/>
                <w:color w:val="000000"/>
                <w:sz w:val="18"/>
                <w:szCs w:val="18"/>
              </w:rPr>
              <w:t>Расходы связанные с обеспечением деятельности домов культуры</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spacing w:after="0"/>
              <w:jc w:val="center"/>
              <w:rPr>
                <w:rFonts w:ascii="Arial" w:hAnsi="Arial" w:cs="Arial"/>
                <w:sz w:val="18"/>
                <w:szCs w:val="18"/>
              </w:rPr>
            </w:pPr>
            <w:r w:rsidRPr="00050AD1">
              <w:rPr>
                <w:rFonts w:ascii="Arial" w:hAnsi="Arial" w:cs="Arial"/>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color w:val="000000"/>
                <w:sz w:val="18"/>
                <w:szCs w:val="18"/>
              </w:rPr>
            </w:pPr>
            <w:r w:rsidRPr="00050AD1">
              <w:rPr>
                <w:rFonts w:ascii="Arial" w:hAnsi="Arial" w:cs="Arial"/>
                <w:color w:val="000000"/>
                <w:sz w:val="18"/>
                <w:szCs w:val="18"/>
              </w:rPr>
              <w:t>08</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color w:val="000000"/>
                <w:sz w:val="18"/>
                <w:szCs w:val="18"/>
              </w:rPr>
            </w:pPr>
            <w:r w:rsidRPr="00050AD1">
              <w:rPr>
                <w:rFonts w:ascii="Arial" w:hAnsi="Arial" w:cs="Arial"/>
                <w:color w:val="000000"/>
                <w:sz w:val="18"/>
                <w:szCs w:val="18"/>
              </w:rPr>
              <w:t>01</w:t>
            </w:r>
          </w:p>
        </w:tc>
        <w:tc>
          <w:tcPr>
            <w:tcW w:w="141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color w:val="000000"/>
                <w:sz w:val="18"/>
                <w:szCs w:val="18"/>
              </w:rPr>
            </w:pPr>
            <w:r w:rsidRPr="00050AD1">
              <w:rPr>
                <w:rFonts w:ascii="Arial" w:hAnsi="Arial" w:cs="Arial"/>
                <w:color w:val="000000"/>
                <w:sz w:val="18"/>
                <w:szCs w:val="18"/>
              </w:rPr>
              <w:t>99.0.00.05210</w:t>
            </w:r>
          </w:p>
        </w:tc>
        <w:tc>
          <w:tcPr>
            <w:tcW w:w="709"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color w:val="000000"/>
                <w:sz w:val="18"/>
                <w:szCs w:val="18"/>
              </w:rPr>
            </w:pPr>
          </w:p>
        </w:tc>
        <w:tc>
          <w:tcPr>
            <w:tcW w:w="1559"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spacing w:after="0"/>
              <w:jc w:val="center"/>
              <w:rPr>
                <w:rFonts w:ascii="Arial" w:hAnsi="Arial" w:cs="Arial"/>
                <w:bCs/>
                <w:color w:val="000000"/>
                <w:sz w:val="18"/>
                <w:szCs w:val="18"/>
              </w:rPr>
            </w:pPr>
            <w:r w:rsidRPr="00050AD1">
              <w:rPr>
                <w:rFonts w:ascii="Arial" w:hAnsi="Arial" w:cs="Arial"/>
                <w:bCs/>
                <w:color w:val="000000"/>
                <w:sz w:val="18"/>
                <w:szCs w:val="18"/>
              </w:rPr>
              <w:t>2048,3</w:t>
            </w:r>
          </w:p>
        </w:tc>
      </w:tr>
      <w:tr w:rsidR="00050AD1" w:rsidRPr="00050AD1" w:rsidTr="00050AD1">
        <w:trPr>
          <w:trHeight w:val="217"/>
        </w:trPr>
        <w:tc>
          <w:tcPr>
            <w:tcW w:w="500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rPr>
                <w:rFonts w:ascii="Arial" w:hAnsi="Arial" w:cs="Arial"/>
                <w:color w:val="000000"/>
                <w:sz w:val="18"/>
                <w:szCs w:val="18"/>
              </w:rPr>
            </w:pPr>
            <w:r w:rsidRPr="00050AD1">
              <w:rPr>
                <w:rFonts w:ascii="Arial" w:hAnsi="Arial" w:cs="Arial"/>
                <w:color w:val="000000"/>
                <w:sz w:val="18"/>
                <w:szCs w:val="18"/>
              </w:rPr>
              <w:t>Межбюджетные трансферты</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spacing w:after="0"/>
              <w:jc w:val="center"/>
              <w:rPr>
                <w:rFonts w:ascii="Arial" w:hAnsi="Arial" w:cs="Arial"/>
                <w:sz w:val="18"/>
                <w:szCs w:val="18"/>
              </w:rPr>
            </w:pPr>
            <w:r w:rsidRPr="00050AD1">
              <w:rPr>
                <w:rFonts w:ascii="Arial" w:hAnsi="Arial" w:cs="Arial"/>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color w:val="000000"/>
                <w:sz w:val="18"/>
                <w:szCs w:val="18"/>
              </w:rPr>
            </w:pPr>
            <w:r w:rsidRPr="00050AD1">
              <w:rPr>
                <w:rFonts w:ascii="Arial" w:hAnsi="Arial" w:cs="Arial"/>
                <w:color w:val="000000"/>
                <w:sz w:val="18"/>
                <w:szCs w:val="18"/>
              </w:rPr>
              <w:t>08</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color w:val="000000"/>
                <w:sz w:val="18"/>
                <w:szCs w:val="18"/>
              </w:rPr>
            </w:pPr>
            <w:r w:rsidRPr="00050AD1">
              <w:rPr>
                <w:rFonts w:ascii="Arial" w:hAnsi="Arial" w:cs="Arial"/>
                <w:color w:val="000000"/>
                <w:sz w:val="18"/>
                <w:szCs w:val="18"/>
              </w:rPr>
              <w:t>01</w:t>
            </w:r>
          </w:p>
        </w:tc>
        <w:tc>
          <w:tcPr>
            <w:tcW w:w="141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spacing w:after="0"/>
              <w:rPr>
                <w:rFonts w:ascii="Arial" w:hAnsi="Arial" w:cs="Arial"/>
                <w:sz w:val="18"/>
                <w:szCs w:val="18"/>
              </w:rPr>
            </w:pPr>
            <w:r w:rsidRPr="00050AD1">
              <w:rPr>
                <w:rFonts w:ascii="Arial" w:hAnsi="Arial" w:cs="Arial"/>
                <w:color w:val="000000"/>
                <w:sz w:val="18"/>
                <w:szCs w:val="18"/>
              </w:rPr>
              <w:t xml:space="preserve">  99.0.00.05210</w:t>
            </w:r>
          </w:p>
        </w:tc>
        <w:tc>
          <w:tcPr>
            <w:tcW w:w="709"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color w:val="000000"/>
                <w:sz w:val="18"/>
                <w:szCs w:val="18"/>
              </w:rPr>
            </w:pPr>
            <w:r w:rsidRPr="00050AD1">
              <w:rPr>
                <w:rFonts w:ascii="Arial" w:hAnsi="Arial" w:cs="Arial"/>
                <w:color w:val="000000"/>
                <w:sz w:val="18"/>
                <w:szCs w:val="18"/>
              </w:rPr>
              <w:t>500</w:t>
            </w:r>
          </w:p>
        </w:tc>
        <w:tc>
          <w:tcPr>
            <w:tcW w:w="1559"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spacing w:after="0"/>
              <w:jc w:val="center"/>
              <w:rPr>
                <w:rFonts w:ascii="Arial" w:hAnsi="Arial" w:cs="Arial"/>
                <w:bCs/>
                <w:color w:val="000000"/>
                <w:sz w:val="18"/>
                <w:szCs w:val="18"/>
              </w:rPr>
            </w:pPr>
            <w:r w:rsidRPr="00050AD1">
              <w:rPr>
                <w:rFonts w:ascii="Arial" w:hAnsi="Arial" w:cs="Arial"/>
                <w:bCs/>
                <w:color w:val="000000"/>
                <w:sz w:val="18"/>
                <w:szCs w:val="18"/>
              </w:rPr>
              <w:t>2048,3</w:t>
            </w:r>
          </w:p>
        </w:tc>
      </w:tr>
      <w:tr w:rsidR="00050AD1" w:rsidRPr="00050AD1" w:rsidTr="00050AD1">
        <w:trPr>
          <w:trHeight w:val="217"/>
        </w:trPr>
        <w:tc>
          <w:tcPr>
            <w:tcW w:w="500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rPr>
                <w:rFonts w:ascii="Arial" w:hAnsi="Arial" w:cs="Arial"/>
                <w:color w:val="000000"/>
                <w:sz w:val="18"/>
                <w:szCs w:val="18"/>
              </w:rPr>
            </w:pPr>
            <w:r w:rsidRPr="00050AD1">
              <w:rPr>
                <w:rFonts w:ascii="Arial" w:hAnsi="Arial" w:cs="Arial"/>
                <w:color w:val="000000"/>
                <w:sz w:val="18"/>
                <w:szCs w:val="18"/>
              </w:rPr>
              <w:t>Иные межбюджетные трансферты</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spacing w:after="0"/>
              <w:jc w:val="center"/>
              <w:rPr>
                <w:rFonts w:ascii="Arial" w:hAnsi="Arial" w:cs="Arial"/>
                <w:sz w:val="18"/>
                <w:szCs w:val="18"/>
              </w:rPr>
            </w:pPr>
            <w:r w:rsidRPr="00050AD1">
              <w:rPr>
                <w:rFonts w:ascii="Arial" w:hAnsi="Arial" w:cs="Arial"/>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color w:val="000000"/>
                <w:sz w:val="18"/>
                <w:szCs w:val="18"/>
              </w:rPr>
            </w:pPr>
            <w:r w:rsidRPr="00050AD1">
              <w:rPr>
                <w:rFonts w:ascii="Arial" w:hAnsi="Arial" w:cs="Arial"/>
                <w:color w:val="000000"/>
                <w:sz w:val="18"/>
                <w:szCs w:val="18"/>
              </w:rPr>
              <w:t>08</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color w:val="000000"/>
                <w:sz w:val="18"/>
                <w:szCs w:val="18"/>
              </w:rPr>
            </w:pPr>
            <w:r w:rsidRPr="00050AD1">
              <w:rPr>
                <w:rFonts w:ascii="Arial" w:hAnsi="Arial" w:cs="Arial"/>
                <w:color w:val="000000"/>
                <w:sz w:val="18"/>
                <w:szCs w:val="18"/>
              </w:rPr>
              <w:t>01</w:t>
            </w:r>
          </w:p>
        </w:tc>
        <w:tc>
          <w:tcPr>
            <w:tcW w:w="141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spacing w:after="0"/>
              <w:rPr>
                <w:rFonts w:ascii="Arial" w:hAnsi="Arial" w:cs="Arial"/>
                <w:sz w:val="18"/>
                <w:szCs w:val="18"/>
              </w:rPr>
            </w:pPr>
            <w:r w:rsidRPr="00050AD1">
              <w:rPr>
                <w:rFonts w:ascii="Arial" w:hAnsi="Arial" w:cs="Arial"/>
                <w:color w:val="000000"/>
                <w:sz w:val="18"/>
                <w:szCs w:val="18"/>
              </w:rPr>
              <w:t xml:space="preserve">  99.0.00.05210</w:t>
            </w:r>
          </w:p>
        </w:tc>
        <w:tc>
          <w:tcPr>
            <w:tcW w:w="709"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color w:val="000000"/>
                <w:sz w:val="18"/>
                <w:szCs w:val="18"/>
              </w:rPr>
            </w:pPr>
            <w:r w:rsidRPr="00050AD1">
              <w:rPr>
                <w:rFonts w:ascii="Arial" w:hAnsi="Arial" w:cs="Arial"/>
                <w:color w:val="000000"/>
                <w:sz w:val="18"/>
                <w:szCs w:val="18"/>
              </w:rPr>
              <w:t>540</w:t>
            </w:r>
          </w:p>
        </w:tc>
        <w:tc>
          <w:tcPr>
            <w:tcW w:w="1559"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spacing w:after="0"/>
              <w:jc w:val="center"/>
              <w:rPr>
                <w:rFonts w:ascii="Arial" w:hAnsi="Arial" w:cs="Arial"/>
                <w:bCs/>
                <w:color w:val="000000"/>
                <w:sz w:val="18"/>
                <w:szCs w:val="18"/>
              </w:rPr>
            </w:pPr>
            <w:r w:rsidRPr="00050AD1">
              <w:rPr>
                <w:rFonts w:ascii="Arial" w:hAnsi="Arial" w:cs="Arial"/>
                <w:bCs/>
                <w:color w:val="000000"/>
                <w:sz w:val="18"/>
                <w:szCs w:val="18"/>
              </w:rPr>
              <w:t>2048,3</w:t>
            </w:r>
          </w:p>
        </w:tc>
      </w:tr>
      <w:tr w:rsidR="00050AD1" w:rsidRPr="00050AD1" w:rsidTr="00050AD1">
        <w:trPr>
          <w:trHeight w:val="60"/>
        </w:trPr>
        <w:tc>
          <w:tcPr>
            <w:tcW w:w="500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rPr>
                <w:rFonts w:ascii="Arial" w:hAnsi="Arial" w:cs="Arial"/>
                <w:color w:val="000000"/>
                <w:sz w:val="18"/>
                <w:szCs w:val="18"/>
              </w:rPr>
            </w:pPr>
            <w:r w:rsidRPr="00050AD1">
              <w:rPr>
                <w:rFonts w:ascii="Arial" w:hAnsi="Arial" w:cs="Arial"/>
                <w:sz w:val="18"/>
                <w:szCs w:val="18"/>
              </w:rPr>
              <w:t>Предоставление субсидий бюджетным, автономным  учреждениям и иным некоммерческим организациям</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spacing w:after="0"/>
              <w:jc w:val="center"/>
              <w:rPr>
                <w:rFonts w:ascii="Arial" w:hAnsi="Arial" w:cs="Arial"/>
                <w:sz w:val="18"/>
                <w:szCs w:val="18"/>
              </w:rPr>
            </w:pPr>
            <w:r w:rsidRPr="00050AD1">
              <w:rPr>
                <w:rFonts w:ascii="Arial" w:hAnsi="Arial" w:cs="Arial"/>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color w:val="000000"/>
                <w:sz w:val="18"/>
                <w:szCs w:val="18"/>
              </w:rPr>
            </w:pPr>
            <w:r w:rsidRPr="00050AD1">
              <w:rPr>
                <w:rFonts w:ascii="Arial" w:hAnsi="Arial" w:cs="Arial"/>
                <w:color w:val="000000"/>
                <w:sz w:val="18"/>
                <w:szCs w:val="18"/>
              </w:rPr>
              <w:t>08</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color w:val="000000"/>
                <w:sz w:val="18"/>
                <w:szCs w:val="18"/>
              </w:rPr>
            </w:pPr>
            <w:r w:rsidRPr="00050AD1">
              <w:rPr>
                <w:rFonts w:ascii="Arial" w:hAnsi="Arial" w:cs="Arial"/>
                <w:color w:val="000000"/>
                <w:sz w:val="18"/>
                <w:szCs w:val="18"/>
              </w:rPr>
              <w:t>01</w:t>
            </w:r>
          </w:p>
        </w:tc>
        <w:tc>
          <w:tcPr>
            <w:tcW w:w="141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spacing w:after="0"/>
              <w:rPr>
                <w:rFonts w:ascii="Arial" w:hAnsi="Arial" w:cs="Arial"/>
                <w:sz w:val="18"/>
                <w:szCs w:val="18"/>
              </w:rPr>
            </w:pPr>
            <w:r w:rsidRPr="00050AD1">
              <w:rPr>
                <w:rFonts w:ascii="Arial" w:hAnsi="Arial" w:cs="Arial"/>
                <w:color w:val="000000"/>
                <w:sz w:val="18"/>
                <w:szCs w:val="18"/>
              </w:rPr>
              <w:t xml:space="preserve">  99.0.00.05210</w:t>
            </w:r>
          </w:p>
        </w:tc>
        <w:tc>
          <w:tcPr>
            <w:tcW w:w="709"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color w:val="000000"/>
                <w:sz w:val="18"/>
                <w:szCs w:val="18"/>
              </w:rPr>
            </w:pPr>
            <w:r w:rsidRPr="00050AD1">
              <w:rPr>
                <w:rFonts w:ascii="Arial" w:hAnsi="Arial" w:cs="Arial"/>
                <w:color w:val="000000"/>
                <w:sz w:val="18"/>
                <w:szCs w:val="18"/>
              </w:rPr>
              <w:t>600</w:t>
            </w:r>
          </w:p>
        </w:tc>
        <w:tc>
          <w:tcPr>
            <w:tcW w:w="1559"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spacing w:after="0"/>
              <w:jc w:val="center"/>
              <w:rPr>
                <w:rFonts w:ascii="Arial" w:hAnsi="Arial" w:cs="Arial"/>
                <w:bCs/>
                <w:color w:val="000000"/>
                <w:sz w:val="18"/>
                <w:szCs w:val="18"/>
              </w:rPr>
            </w:pPr>
            <w:r w:rsidRPr="00050AD1">
              <w:rPr>
                <w:rFonts w:ascii="Arial" w:hAnsi="Arial" w:cs="Arial"/>
                <w:bCs/>
                <w:color w:val="000000"/>
                <w:sz w:val="18"/>
                <w:szCs w:val="18"/>
              </w:rPr>
              <w:t>1196,1</w:t>
            </w:r>
          </w:p>
        </w:tc>
      </w:tr>
      <w:tr w:rsidR="00050AD1" w:rsidRPr="00050AD1" w:rsidTr="00050AD1">
        <w:trPr>
          <w:trHeight w:val="153"/>
        </w:trPr>
        <w:tc>
          <w:tcPr>
            <w:tcW w:w="500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rPr>
                <w:rFonts w:ascii="Arial" w:hAnsi="Arial" w:cs="Arial"/>
                <w:sz w:val="18"/>
                <w:szCs w:val="18"/>
              </w:rPr>
            </w:pPr>
            <w:r w:rsidRPr="00050AD1">
              <w:rPr>
                <w:rFonts w:ascii="Arial" w:hAnsi="Arial" w:cs="Arial"/>
                <w:sz w:val="18"/>
                <w:szCs w:val="18"/>
              </w:rPr>
              <w:t>Субсидии бюджетным учреждениям</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spacing w:after="0"/>
              <w:jc w:val="center"/>
              <w:rPr>
                <w:rFonts w:ascii="Arial" w:hAnsi="Arial" w:cs="Arial"/>
                <w:sz w:val="18"/>
                <w:szCs w:val="18"/>
              </w:rPr>
            </w:pPr>
            <w:r w:rsidRPr="00050AD1">
              <w:rPr>
                <w:rFonts w:ascii="Arial" w:hAnsi="Arial" w:cs="Arial"/>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color w:val="000000"/>
                <w:sz w:val="18"/>
                <w:szCs w:val="18"/>
              </w:rPr>
            </w:pPr>
            <w:r w:rsidRPr="00050AD1">
              <w:rPr>
                <w:rFonts w:ascii="Arial" w:hAnsi="Arial" w:cs="Arial"/>
                <w:color w:val="000000"/>
                <w:sz w:val="18"/>
                <w:szCs w:val="18"/>
              </w:rPr>
              <w:t>08</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color w:val="000000"/>
                <w:sz w:val="18"/>
                <w:szCs w:val="18"/>
              </w:rPr>
            </w:pPr>
            <w:r w:rsidRPr="00050AD1">
              <w:rPr>
                <w:rFonts w:ascii="Arial" w:hAnsi="Arial" w:cs="Arial"/>
                <w:color w:val="000000"/>
                <w:sz w:val="18"/>
                <w:szCs w:val="18"/>
              </w:rPr>
              <w:t>01</w:t>
            </w:r>
          </w:p>
        </w:tc>
        <w:tc>
          <w:tcPr>
            <w:tcW w:w="141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spacing w:after="0"/>
              <w:rPr>
                <w:rFonts w:ascii="Arial" w:hAnsi="Arial" w:cs="Arial"/>
                <w:sz w:val="18"/>
                <w:szCs w:val="18"/>
              </w:rPr>
            </w:pPr>
            <w:r w:rsidRPr="00050AD1">
              <w:rPr>
                <w:rFonts w:ascii="Arial" w:hAnsi="Arial" w:cs="Arial"/>
                <w:color w:val="000000"/>
                <w:sz w:val="18"/>
                <w:szCs w:val="18"/>
              </w:rPr>
              <w:t xml:space="preserve"> 99.0.00.05210</w:t>
            </w:r>
          </w:p>
        </w:tc>
        <w:tc>
          <w:tcPr>
            <w:tcW w:w="709"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color w:val="000000"/>
                <w:sz w:val="18"/>
                <w:szCs w:val="18"/>
              </w:rPr>
            </w:pPr>
            <w:r w:rsidRPr="00050AD1">
              <w:rPr>
                <w:rFonts w:ascii="Arial" w:hAnsi="Arial" w:cs="Arial"/>
                <w:color w:val="000000"/>
                <w:sz w:val="18"/>
                <w:szCs w:val="18"/>
              </w:rPr>
              <w:t>610</w:t>
            </w:r>
          </w:p>
        </w:tc>
        <w:tc>
          <w:tcPr>
            <w:tcW w:w="1559"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spacing w:after="0"/>
              <w:jc w:val="center"/>
              <w:rPr>
                <w:rFonts w:ascii="Arial" w:hAnsi="Arial" w:cs="Arial"/>
                <w:bCs/>
                <w:color w:val="000000"/>
                <w:sz w:val="18"/>
                <w:szCs w:val="18"/>
              </w:rPr>
            </w:pPr>
            <w:r w:rsidRPr="00050AD1">
              <w:rPr>
                <w:rFonts w:ascii="Arial" w:hAnsi="Arial" w:cs="Arial"/>
                <w:bCs/>
                <w:color w:val="000000"/>
                <w:sz w:val="18"/>
                <w:szCs w:val="18"/>
              </w:rPr>
              <w:t>1196,1</w:t>
            </w:r>
          </w:p>
        </w:tc>
      </w:tr>
      <w:tr w:rsidR="00050AD1" w:rsidRPr="00050AD1" w:rsidTr="00050AD1">
        <w:trPr>
          <w:trHeight w:val="153"/>
        </w:trPr>
        <w:tc>
          <w:tcPr>
            <w:tcW w:w="500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rPr>
                <w:rFonts w:ascii="Arial" w:hAnsi="Arial" w:cs="Arial"/>
                <w:b/>
                <w:color w:val="000000"/>
                <w:sz w:val="18"/>
                <w:szCs w:val="18"/>
              </w:rPr>
            </w:pPr>
            <w:r w:rsidRPr="00050AD1">
              <w:rPr>
                <w:rFonts w:ascii="Arial" w:hAnsi="Arial" w:cs="Arial"/>
                <w:b/>
                <w:color w:val="000000"/>
                <w:sz w:val="18"/>
                <w:szCs w:val="18"/>
              </w:rPr>
              <w:t>Социальная политика</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spacing w:after="0"/>
              <w:jc w:val="center"/>
              <w:rPr>
                <w:rFonts w:ascii="Arial" w:hAnsi="Arial" w:cs="Arial"/>
                <w:b/>
                <w:sz w:val="18"/>
                <w:szCs w:val="18"/>
              </w:rPr>
            </w:pPr>
            <w:r w:rsidRPr="00050AD1">
              <w:rPr>
                <w:rFonts w:ascii="Arial" w:hAnsi="Arial" w:cs="Arial"/>
                <w:b/>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b/>
                <w:color w:val="000000"/>
                <w:sz w:val="18"/>
                <w:szCs w:val="18"/>
              </w:rPr>
            </w:pPr>
            <w:r w:rsidRPr="00050AD1">
              <w:rPr>
                <w:rFonts w:ascii="Arial" w:hAnsi="Arial" w:cs="Arial"/>
                <w:b/>
                <w:color w:val="000000"/>
                <w:sz w:val="18"/>
                <w:szCs w:val="18"/>
              </w:rPr>
              <w:t>10</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b/>
                <w:color w:val="000000"/>
                <w:sz w:val="18"/>
                <w:szCs w:val="18"/>
              </w:rPr>
            </w:pPr>
          </w:p>
        </w:tc>
        <w:tc>
          <w:tcPr>
            <w:tcW w:w="141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b/>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b/>
                <w:color w:val="000000"/>
                <w:sz w:val="18"/>
                <w:szCs w:val="18"/>
              </w:rPr>
            </w:pPr>
          </w:p>
        </w:tc>
        <w:tc>
          <w:tcPr>
            <w:tcW w:w="1559"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spacing w:after="0"/>
              <w:jc w:val="center"/>
              <w:rPr>
                <w:rFonts w:ascii="Arial" w:hAnsi="Arial" w:cs="Arial"/>
                <w:b/>
                <w:bCs/>
                <w:color w:val="000000"/>
                <w:sz w:val="18"/>
                <w:szCs w:val="18"/>
              </w:rPr>
            </w:pPr>
            <w:r w:rsidRPr="00050AD1">
              <w:rPr>
                <w:rFonts w:ascii="Arial" w:hAnsi="Arial" w:cs="Arial"/>
                <w:b/>
                <w:bCs/>
                <w:color w:val="000000"/>
                <w:sz w:val="18"/>
                <w:szCs w:val="18"/>
              </w:rPr>
              <w:t>141,9</w:t>
            </w:r>
          </w:p>
        </w:tc>
      </w:tr>
      <w:tr w:rsidR="00050AD1" w:rsidRPr="00050AD1" w:rsidTr="00050AD1">
        <w:trPr>
          <w:trHeight w:val="153"/>
        </w:trPr>
        <w:tc>
          <w:tcPr>
            <w:tcW w:w="500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rPr>
                <w:rFonts w:ascii="Arial" w:hAnsi="Arial" w:cs="Arial"/>
                <w:b/>
                <w:bCs/>
                <w:color w:val="000000"/>
                <w:sz w:val="18"/>
                <w:szCs w:val="18"/>
              </w:rPr>
            </w:pPr>
            <w:r w:rsidRPr="00050AD1">
              <w:rPr>
                <w:rFonts w:ascii="Arial" w:hAnsi="Arial" w:cs="Arial"/>
                <w:b/>
                <w:bCs/>
                <w:color w:val="000000"/>
                <w:sz w:val="18"/>
                <w:szCs w:val="18"/>
              </w:rPr>
              <w:t>Пенсионное обеспечение</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spacing w:after="0"/>
              <w:jc w:val="center"/>
              <w:rPr>
                <w:rFonts w:ascii="Arial" w:hAnsi="Arial" w:cs="Arial"/>
                <w:b/>
                <w:sz w:val="18"/>
                <w:szCs w:val="18"/>
              </w:rPr>
            </w:pPr>
            <w:r w:rsidRPr="00050AD1">
              <w:rPr>
                <w:rFonts w:ascii="Arial" w:hAnsi="Arial" w:cs="Arial"/>
                <w:b/>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b/>
                <w:color w:val="000000"/>
                <w:sz w:val="18"/>
                <w:szCs w:val="18"/>
              </w:rPr>
            </w:pPr>
            <w:r w:rsidRPr="00050AD1">
              <w:rPr>
                <w:rFonts w:ascii="Arial" w:hAnsi="Arial" w:cs="Arial"/>
                <w:b/>
                <w:color w:val="000000"/>
                <w:sz w:val="18"/>
                <w:szCs w:val="18"/>
              </w:rPr>
              <w:t>10</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b/>
                <w:color w:val="000000"/>
                <w:sz w:val="18"/>
                <w:szCs w:val="18"/>
              </w:rPr>
            </w:pPr>
            <w:r w:rsidRPr="00050AD1">
              <w:rPr>
                <w:rFonts w:ascii="Arial" w:hAnsi="Arial" w:cs="Arial"/>
                <w:b/>
                <w:color w:val="000000"/>
                <w:sz w:val="18"/>
                <w:szCs w:val="18"/>
              </w:rPr>
              <w:t>01</w:t>
            </w:r>
          </w:p>
        </w:tc>
        <w:tc>
          <w:tcPr>
            <w:tcW w:w="141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b/>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b/>
                <w:color w:val="000000"/>
                <w:sz w:val="18"/>
                <w:szCs w:val="18"/>
              </w:rPr>
            </w:pPr>
          </w:p>
        </w:tc>
        <w:tc>
          <w:tcPr>
            <w:tcW w:w="1559"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spacing w:after="0"/>
              <w:jc w:val="center"/>
              <w:rPr>
                <w:rFonts w:ascii="Arial" w:hAnsi="Arial" w:cs="Arial"/>
                <w:b/>
                <w:bCs/>
                <w:color w:val="000000"/>
                <w:sz w:val="18"/>
                <w:szCs w:val="18"/>
              </w:rPr>
            </w:pPr>
            <w:r w:rsidRPr="00050AD1">
              <w:rPr>
                <w:rFonts w:ascii="Arial" w:hAnsi="Arial" w:cs="Arial"/>
                <w:b/>
                <w:bCs/>
                <w:color w:val="000000"/>
                <w:sz w:val="18"/>
                <w:szCs w:val="18"/>
              </w:rPr>
              <w:t>141,9</w:t>
            </w:r>
          </w:p>
        </w:tc>
      </w:tr>
      <w:tr w:rsidR="00050AD1" w:rsidRPr="00050AD1" w:rsidTr="00050AD1">
        <w:trPr>
          <w:trHeight w:val="153"/>
        </w:trPr>
        <w:tc>
          <w:tcPr>
            <w:tcW w:w="500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rPr>
                <w:rFonts w:ascii="Arial" w:hAnsi="Arial" w:cs="Arial"/>
                <w:color w:val="000000"/>
                <w:sz w:val="18"/>
                <w:szCs w:val="18"/>
              </w:rPr>
            </w:pPr>
            <w:r w:rsidRPr="00050AD1">
              <w:rPr>
                <w:rFonts w:ascii="Arial" w:hAnsi="Arial" w:cs="Arial"/>
                <w:sz w:val="18"/>
                <w:szCs w:val="18"/>
              </w:rPr>
              <w:t>Непрограммные направления местного бюджета</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spacing w:after="0"/>
              <w:jc w:val="center"/>
              <w:rPr>
                <w:rFonts w:ascii="Arial" w:hAnsi="Arial" w:cs="Arial"/>
                <w:sz w:val="18"/>
                <w:szCs w:val="18"/>
              </w:rPr>
            </w:pPr>
            <w:r w:rsidRPr="00050AD1">
              <w:rPr>
                <w:rFonts w:ascii="Arial" w:hAnsi="Arial" w:cs="Arial"/>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color w:val="000000"/>
                <w:sz w:val="18"/>
                <w:szCs w:val="18"/>
              </w:rPr>
            </w:pPr>
            <w:r w:rsidRPr="00050AD1">
              <w:rPr>
                <w:rFonts w:ascii="Arial" w:hAnsi="Arial" w:cs="Arial"/>
                <w:color w:val="000000"/>
                <w:sz w:val="18"/>
                <w:szCs w:val="18"/>
              </w:rPr>
              <w:t>10</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color w:val="000000"/>
                <w:sz w:val="18"/>
                <w:szCs w:val="18"/>
              </w:rPr>
            </w:pPr>
            <w:r w:rsidRPr="00050AD1">
              <w:rPr>
                <w:rFonts w:ascii="Arial" w:hAnsi="Arial" w:cs="Arial"/>
                <w:color w:val="000000"/>
                <w:sz w:val="18"/>
                <w:szCs w:val="18"/>
              </w:rPr>
              <w:t>01</w:t>
            </w:r>
          </w:p>
        </w:tc>
        <w:tc>
          <w:tcPr>
            <w:tcW w:w="141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color w:val="000000"/>
                <w:sz w:val="18"/>
                <w:szCs w:val="18"/>
              </w:rPr>
            </w:pPr>
            <w:r w:rsidRPr="00050AD1">
              <w:rPr>
                <w:rFonts w:ascii="Arial" w:hAnsi="Arial" w:cs="Arial"/>
                <w:color w:val="000000"/>
                <w:sz w:val="18"/>
                <w:szCs w:val="18"/>
              </w:rPr>
              <w:t>99.0.00. 00000</w:t>
            </w:r>
          </w:p>
        </w:tc>
        <w:tc>
          <w:tcPr>
            <w:tcW w:w="709"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b/>
                <w:color w:val="000000"/>
                <w:sz w:val="18"/>
                <w:szCs w:val="18"/>
              </w:rPr>
            </w:pPr>
          </w:p>
        </w:tc>
        <w:tc>
          <w:tcPr>
            <w:tcW w:w="1559"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spacing w:after="0"/>
              <w:jc w:val="center"/>
              <w:rPr>
                <w:rFonts w:ascii="Arial" w:hAnsi="Arial" w:cs="Arial"/>
                <w:b/>
                <w:bCs/>
                <w:color w:val="000000"/>
                <w:sz w:val="18"/>
                <w:szCs w:val="18"/>
              </w:rPr>
            </w:pPr>
            <w:r w:rsidRPr="00050AD1">
              <w:rPr>
                <w:rFonts w:ascii="Arial" w:hAnsi="Arial" w:cs="Arial"/>
                <w:b/>
                <w:bCs/>
                <w:color w:val="000000"/>
                <w:sz w:val="18"/>
                <w:szCs w:val="18"/>
              </w:rPr>
              <w:t>141,9</w:t>
            </w:r>
          </w:p>
        </w:tc>
      </w:tr>
      <w:tr w:rsidR="00050AD1" w:rsidRPr="00050AD1" w:rsidTr="00050AD1">
        <w:trPr>
          <w:trHeight w:val="153"/>
        </w:trPr>
        <w:tc>
          <w:tcPr>
            <w:tcW w:w="500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rPr>
                <w:rFonts w:ascii="Arial" w:hAnsi="Arial" w:cs="Arial"/>
                <w:color w:val="000000"/>
                <w:sz w:val="18"/>
                <w:szCs w:val="18"/>
              </w:rPr>
            </w:pPr>
            <w:r w:rsidRPr="00050AD1">
              <w:rPr>
                <w:rFonts w:ascii="Arial" w:hAnsi="Arial" w:cs="Arial"/>
                <w:color w:val="000000"/>
                <w:sz w:val="18"/>
                <w:szCs w:val="18"/>
              </w:rPr>
              <w:t>Доплаты к пенсиям муниципальных служащих</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spacing w:after="0"/>
              <w:jc w:val="center"/>
              <w:rPr>
                <w:rFonts w:ascii="Arial" w:hAnsi="Arial" w:cs="Arial"/>
                <w:sz w:val="18"/>
                <w:szCs w:val="18"/>
              </w:rPr>
            </w:pPr>
            <w:r w:rsidRPr="00050AD1">
              <w:rPr>
                <w:rFonts w:ascii="Arial" w:hAnsi="Arial" w:cs="Arial"/>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color w:val="000000"/>
                <w:sz w:val="18"/>
                <w:szCs w:val="18"/>
              </w:rPr>
            </w:pPr>
            <w:r w:rsidRPr="00050AD1">
              <w:rPr>
                <w:rFonts w:ascii="Arial" w:hAnsi="Arial" w:cs="Arial"/>
                <w:color w:val="000000"/>
                <w:sz w:val="18"/>
                <w:szCs w:val="18"/>
              </w:rPr>
              <w:t>10</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color w:val="000000"/>
                <w:sz w:val="18"/>
                <w:szCs w:val="18"/>
              </w:rPr>
            </w:pPr>
            <w:r w:rsidRPr="00050AD1">
              <w:rPr>
                <w:rFonts w:ascii="Arial" w:hAnsi="Arial" w:cs="Arial"/>
                <w:color w:val="000000"/>
                <w:sz w:val="18"/>
                <w:szCs w:val="18"/>
              </w:rPr>
              <w:t>01</w:t>
            </w:r>
          </w:p>
        </w:tc>
        <w:tc>
          <w:tcPr>
            <w:tcW w:w="141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color w:val="000000"/>
                <w:sz w:val="18"/>
                <w:szCs w:val="18"/>
              </w:rPr>
            </w:pPr>
            <w:r w:rsidRPr="00050AD1">
              <w:rPr>
                <w:rFonts w:ascii="Arial" w:hAnsi="Arial" w:cs="Arial"/>
                <w:color w:val="000000"/>
                <w:sz w:val="18"/>
                <w:szCs w:val="18"/>
              </w:rPr>
              <w:t>99.0.00.08010</w:t>
            </w:r>
          </w:p>
        </w:tc>
        <w:tc>
          <w:tcPr>
            <w:tcW w:w="709"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color w:val="000000"/>
                <w:sz w:val="18"/>
                <w:szCs w:val="18"/>
              </w:rPr>
            </w:pPr>
          </w:p>
        </w:tc>
        <w:tc>
          <w:tcPr>
            <w:tcW w:w="1559"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spacing w:after="0"/>
              <w:jc w:val="center"/>
              <w:rPr>
                <w:rFonts w:ascii="Arial" w:hAnsi="Arial" w:cs="Arial"/>
                <w:bCs/>
                <w:color w:val="000000"/>
                <w:sz w:val="18"/>
                <w:szCs w:val="18"/>
              </w:rPr>
            </w:pPr>
            <w:r w:rsidRPr="00050AD1">
              <w:rPr>
                <w:rFonts w:ascii="Arial" w:hAnsi="Arial" w:cs="Arial"/>
                <w:bCs/>
                <w:color w:val="000000"/>
                <w:sz w:val="18"/>
                <w:szCs w:val="18"/>
              </w:rPr>
              <w:t>9,5</w:t>
            </w:r>
          </w:p>
        </w:tc>
      </w:tr>
      <w:tr w:rsidR="00050AD1" w:rsidRPr="00050AD1" w:rsidTr="00050AD1">
        <w:trPr>
          <w:trHeight w:val="153"/>
        </w:trPr>
        <w:tc>
          <w:tcPr>
            <w:tcW w:w="500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rPr>
                <w:rFonts w:ascii="Arial" w:hAnsi="Arial" w:cs="Arial"/>
                <w:color w:val="000000"/>
                <w:sz w:val="18"/>
                <w:szCs w:val="18"/>
              </w:rPr>
            </w:pPr>
            <w:r w:rsidRPr="00050AD1">
              <w:rPr>
                <w:rFonts w:ascii="Arial" w:hAnsi="Arial" w:cs="Arial"/>
                <w:color w:val="000000"/>
                <w:sz w:val="18"/>
                <w:szCs w:val="18"/>
              </w:rPr>
              <w:t>Социальное обеспечение и иные выплаты населению</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spacing w:after="0"/>
              <w:jc w:val="center"/>
              <w:rPr>
                <w:rFonts w:ascii="Arial" w:hAnsi="Arial" w:cs="Arial"/>
                <w:sz w:val="18"/>
                <w:szCs w:val="18"/>
              </w:rPr>
            </w:pPr>
            <w:r w:rsidRPr="00050AD1">
              <w:rPr>
                <w:rFonts w:ascii="Arial" w:hAnsi="Arial" w:cs="Arial"/>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color w:val="000000"/>
                <w:sz w:val="18"/>
                <w:szCs w:val="18"/>
              </w:rPr>
            </w:pPr>
            <w:r w:rsidRPr="00050AD1">
              <w:rPr>
                <w:rFonts w:ascii="Arial" w:hAnsi="Arial" w:cs="Arial"/>
                <w:color w:val="000000"/>
                <w:sz w:val="18"/>
                <w:szCs w:val="18"/>
              </w:rPr>
              <w:t>10</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color w:val="000000"/>
                <w:sz w:val="18"/>
                <w:szCs w:val="18"/>
              </w:rPr>
            </w:pPr>
            <w:r w:rsidRPr="00050AD1">
              <w:rPr>
                <w:rFonts w:ascii="Arial" w:hAnsi="Arial" w:cs="Arial"/>
                <w:color w:val="000000"/>
                <w:sz w:val="18"/>
                <w:szCs w:val="18"/>
              </w:rPr>
              <w:t>01</w:t>
            </w:r>
          </w:p>
        </w:tc>
        <w:tc>
          <w:tcPr>
            <w:tcW w:w="141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spacing w:after="0"/>
              <w:jc w:val="center"/>
              <w:rPr>
                <w:rFonts w:ascii="Arial" w:hAnsi="Arial" w:cs="Arial"/>
                <w:sz w:val="18"/>
                <w:szCs w:val="18"/>
              </w:rPr>
            </w:pPr>
            <w:r w:rsidRPr="00050AD1">
              <w:rPr>
                <w:rFonts w:ascii="Arial" w:hAnsi="Arial" w:cs="Arial"/>
                <w:color w:val="000000"/>
                <w:sz w:val="18"/>
                <w:szCs w:val="18"/>
              </w:rPr>
              <w:t>99.0.00.08010</w:t>
            </w:r>
          </w:p>
        </w:tc>
        <w:tc>
          <w:tcPr>
            <w:tcW w:w="709"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color w:val="000000"/>
                <w:sz w:val="18"/>
                <w:szCs w:val="18"/>
              </w:rPr>
            </w:pPr>
            <w:r w:rsidRPr="00050AD1">
              <w:rPr>
                <w:rFonts w:ascii="Arial" w:hAnsi="Arial" w:cs="Arial"/>
                <w:color w:val="000000"/>
                <w:sz w:val="18"/>
                <w:szCs w:val="18"/>
              </w:rPr>
              <w:t>300</w:t>
            </w:r>
          </w:p>
        </w:tc>
        <w:tc>
          <w:tcPr>
            <w:tcW w:w="1559"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spacing w:after="0"/>
              <w:jc w:val="center"/>
              <w:rPr>
                <w:rFonts w:ascii="Arial" w:hAnsi="Arial" w:cs="Arial"/>
                <w:bCs/>
                <w:color w:val="000000"/>
                <w:sz w:val="18"/>
                <w:szCs w:val="18"/>
              </w:rPr>
            </w:pPr>
            <w:r w:rsidRPr="00050AD1">
              <w:rPr>
                <w:rFonts w:ascii="Arial" w:hAnsi="Arial" w:cs="Arial"/>
                <w:bCs/>
                <w:color w:val="000000"/>
                <w:sz w:val="18"/>
                <w:szCs w:val="18"/>
              </w:rPr>
              <w:t>9,5</w:t>
            </w:r>
          </w:p>
        </w:tc>
      </w:tr>
      <w:tr w:rsidR="00050AD1" w:rsidRPr="00050AD1" w:rsidTr="00050AD1">
        <w:trPr>
          <w:trHeight w:val="153"/>
        </w:trPr>
        <w:tc>
          <w:tcPr>
            <w:tcW w:w="500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rPr>
                <w:rFonts w:ascii="Arial" w:hAnsi="Arial" w:cs="Arial"/>
                <w:color w:val="000000"/>
                <w:sz w:val="18"/>
                <w:szCs w:val="18"/>
              </w:rPr>
            </w:pPr>
            <w:r w:rsidRPr="00050AD1">
              <w:rPr>
                <w:rFonts w:ascii="Arial" w:hAnsi="Arial" w:cs="Arial"/>
                <w:color w:val="000000"/>
                <w:sz w:val="18"/>
                <w:szCs w:val="18"/>
              </w:rPr>
              <w:t xml:space="preserve">Публичные нормативные обязательства по социальным выплатам граждан </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spacing w:after="0"/>
              <w:jc w:val="center"/>
              <w:rPr>
                <w:rFonts w:ascii="Arial" w:hAnsi="Arial" w:cs="Arial"/>
                <w:sz w:val="18"/>
                <w:szCs w:val="18"/>
              </w:rPr>
            </w:pPr>
            <w:r w:rsidRPr="00050AD1">
              <w:rPr>
                <w:rFonts w:ascii="Arial" w:hAnsi="Arial" w:cs="Arial"/>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color w:val="000000"/>
                <w:sz w:val="18"/>
                <w:szCs w:val="18"/>
              </w:rPr>
            </w:pPr>
            <w:r w:rsidRPr="00050AD1">
              <w:rPr>
                <w:rFonts w:ascii="Arial" w:hAnsi="Arial" w:cs="Arial"/>
                <w:color w:val="000000"/>
                <w:sz w:val="18"/>
                <w:szCs w:val="18"/>
              </w:rPr>
              <w:t>10</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color w:val="000000"/>
                <w:sz w:val="18"/>
                <w:szCs w:val="18"/>
              </w:rPr>
            </w:pPr>
            <w:r w:rsidRPr="00050AD1">
              <w:rPr>
                <w:rFonts w:ascii="Arial" w:hAnsi="Arial" w:cs="Arial"/>
                <w:color w:val="000000"/>
                <w:sz w:val="18"/>
                <w:szCs w:val="18"/>
              </w:rPr>
              <w:t>01</w:t>
            </w:r>
          </w:p>
        </w:tc>
        <w:tc>
          <w:tcPr>
            <w:tcW w:w="141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spacing w:after="0"/>
              <w:jc w:val="center"/>
              <w:rPr>
                <w:rFonts w:ascii="Arial" w:hAnsi="Arial" w:cs="Arial"/>
                <w:sz w:val="18"/>
                <w:szCs w:val="18"/>
              </w:rPr>
            </w:pPr>
            <w:r w:rsidRPr="00050AD1">
              <w:rPr>
                <w:rFonts w:ascii="Arial" w:hAnsi="Arial" w:cs="Arial"/>
                <w:color w:val="000000"/>
                <w:sz w:val="18"/>
                <w:szCs w:val="18"/>
              </w:rPr>
              <w:t>99.0.00.08010</w:t>
            </w:r>
          </w:p>
        </w:tc>
        <w:tc>
          <w:tcPr>
            <w:tcW w:w="709"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color w:val="000000"/>
                <w:sz w:val="18"/>
                <w:szCs w:val="18"/>
              </w:rPr>
            </w:pPr>
            <w:r w:rsidRPr="00050AD1">
              <w:rPr>
                <w:rFonts w:ascii="Arial" w:hAnsi="Arial" w:cs="Arial"/>
                <w:color w:val="000000"/>
                <w:sz w:val="18"/>
                <w:szCs w:val="18"/>
              </w:rPr>
              <w:t>310</w:t>
            </w:r>
          </w:p>
        </w:tc>
        <w:tc>
          <w:tcPr>
            <w:tcW w:w="1559"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spacing w:after="0"/>
              <w:jc w:val="center"/>
              <w:rPr>
                <w:rFonts w:ascii="Arial" w:hAnsi="Arial" w:cs="Arial"/>
                <w:bCs/>
                <w:color w:val="000000"/>
                <w:sz w:val="18"/>
                <w:szCs w:val="18"/>
              </w:rPr>
            </w:pPr>
            <w:r w:rsidRPr="00050AD1">
              <w:rPr>
                <w:rFonts w:ascii="Arial" w:hAnsi="Arial" w:cs="Arial"/>
                <w:bCs/>
                <w:color w:val="000000"/>
                <w:sz w:val="18"/>
                <w:szCs w:val="18"/>
              </w:rPr>
              <w:t>9,5</w:t>
            </w:r>
          </w:p>
        </w:tc>
      </w:tr>
      <w:tr w:rsidR="00050AD1" w:rsidRPr="00050AD1" w:rsidTr="00050AD1">
        <w:trPr>
          <w:trHeight w:val="153"/>
        </w:trPr>
        <w:tc>
          <w:tcPr>
            <w:tcW w:w="500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rPr>
                <w:rFonts w:ascii="Arial" w:hAnsi="Arial" w:cs="Arial"/>
                <w:bCs/>
                <w:color w:val="000000"/>
                <w:sz w:val="18"/>
                <w:szCs w:val="18"/>
              </w:rPr>
            </w:pPr>
            <w:r w:rsidRPr="00050AD1">
              <w:rPr>
                <w:rFonts w:ascii="Arial" w:hAnsi="Arial" w:cs="Arial"/>
                <w:sz w:val="18"/>
                <w:szCs w:val="18"/>
              </w:rPr>
              <w:t xml:space="preserve">Реализация мероприятий государственной программы Новосибирской области </w:t>
            </w:r>
            <w:r w:rsidRPr="00050AD1">
              <w:rPr>
                <w:rFonts w:ascii="Arial" w:hAnsi="Arial" w:cs="Arial"/>
                <w:bCs/>
                <w:color w:val="000000"/>
                <w:sz w:val="18"/>
                <w:szCs w:val="18"/>
              </w:rPr>
              <w:t>"Управление финансами в Новосибирской области "</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spacing w:after="0"/>
              <w:jc w:val="center"/>
              <w:rPr>
                <w:rFonts w:ascii="Arial" w:hAnsi="Arial" w:cs="Arial"/>
                <w:sz w:val="18"/>
                <w:szCs w:val="18"/>
              </w:rPr>
            </w:pPr>
            <w:r w:rsidRPr="00050AD1">
              <w:rPr>
                <w:rFonts w:ascii="Arial" w:hAnsi="Arial" w:cs="Arial"/>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color w:val="000000"/>
                <w:sz w:val="18"/>
                <w:szCs w:val="18"/>
              </w:rPr>
            </w:pPr>
            <w:r w:rsidRPr="00050AD1">
              <w:rPr>
                <w:rFonts w:ascii="Arial" w:hAnsi="Arial" w:cs="Arial"/>
                <w:color w:val="000000"/>
                <w:sz w:val="18"/>
                <w:szCs w:val="18"/>
              </w:rPr>
              <w:t>10</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color w:val="000000"/>
                <w:sz w:val="18"/>
                <w:szCs w:val="18"/>
              </w:rPr>
            </w:pPr>
            <w:r w:rsidRPr="00050AD1">
              <w:rPr>
                <w:rFonts w:ascii="Arial" w:hAnsi="Arial" w:cs="Arial"/>
                <w:color w:val="000000"/>
                <w:sz w:val="18"/>
                <w:szCs w:val="18"/>
              </w:rPr>
              <w:t>01</w:t>
            </w:r>
          </w:p>
        </w:tc>
        <w:tc>
          <w:tcPr>
            <w:tcW w:w="141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bCs/>
                <w:color w:val="000000"/>
                <w:sz w:val="18"/>
                <w:szCs w:val="18"/>
              </w:rPr>
            </w:pPr>
            <w:r w:rsidRPr="00050AD1">
              <w:rPr>
                <w:rFonts w:ascii="Arial" w:hAnsi="Arial" w:cs="Arial"/>
                <w:bCs/>
                <w:color w:val="000000"/>
                <w:sz w:val="18"/>
                <w:szCs w:val="18"/>
              </w:rPr>
              <w:t>99.0.00. 70510</w:t>
            </w:r>
          </w:p>
        </w:tc>
        <w:tc>
          <w:tcPr>
            <w:tcW w:w="709"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color w:val="000000"/>
                <w:sz w:val="18"/>
                <w:szCs w:val="18"/>
              </w:rPr>
            </w:pPr>
          </w:p>
        </w:tc>
        <w:tc>
          <w:tcPr>
            <w:tcW w:w="1559"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spacing w:after="0"/>
              <w:jc w:val="center"/>
              <w:rPr>
                <w:rFonts w:ascii="Arial" w:hAnsi="Arial" w:cs="Arial"/>
                <w:bCs/>
                <w:color w:val="000000"/>
                <w:sz w:val="18"/>
                <w:szCs w:val="18"/>
              </w:rPr>
            </w:pPr>
            <w:r w:rsidRPr="00050AD1">
              <w:rPr>
                <w:rFonts w:ascii="Arial" w:hAnsi="Arial" w:cs="Arial"/>
                <w:bCs/>
                <w:color w:val="000000"/>
                <w:sz w:val="18"/>
                <w:szCs w:val="18"/>
              </w:rPr>
              <w:t>132,4</w:t>
            </w:r>
          </w:p>
        </w:tc>
      </w:tr>
      <w:tr w:rsidR="00050AD1" w:rsidRPr="00050AD1" w:rsidTr="00050AD1">
        <w:trPr>
          <w:trHeight w:val="153"/>
        </w:trPr>
        <w:tc>
          <w:tcPr>
            <w:tcW w:w="500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rPr>
                <w:rFonts w:ascii="Arial" w:hAnsi="Arial" w:cs="Arial"/>
                <w:color w:val="000000"/>
                <w:sz w:val="18"/>
                <w:szCs w:val="18"/>
              </w:rPr>
            </w:pPr>
            <w:r w:rsidRPr="00050AD1">
              <w:rPr>
                <w:rFonts w:ascii="Arial" w:hAnsi="Arial" w:cs="Arial"/>
                <w:color w:val="000000"/>
                <w:sz w:val="18"/>
                <w:szCs w:val="18"/>
              </w:rPr>
              <w:t>Социальное обеспечение и иные выплаты населению</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spacing w:after="0"/>
              <w:jc w:val="center"/>
              <w:rPr>
                <w:rFonts w:ascii="Arial" w:hAnsi="Arial" w:cs="Arial"/>
                <w:sz w:val="18"/>
                <w:szCs w:val="18"/>
              </w:rPr>
            </w:pPr>
            <w:r w:rsidRPr="00050AD1">
              <w:rPr>
                <w:rFonts w:ascii="Arial" w:hAnsi="Arial" w:cs="Arial"/>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color w:val="000000"/>
                <w:sz w:val="18"/>
                <w:szCs w:val="18"/>
              </w:rPr>
            </w:pPr>
            <w:r w:rsidRPr="00050AD1">
              <w:rPr>
                <w:rFonts w:ascii="Arial" w:hAnsi="Arial" w:cs="Arial"/>
                <w:color w:val="000000"/>
                <w:sz w:val="18"/>
                <w:szCs w:val="18"/>
              </w:rPr>
              <w:t>10</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color w:val="000000"/>
                <w:sz w:val="18"/>
                <w:szCs w:val="18"/>
              </w:rPr>
            </w:pPr>
            <w:r w:rsidRPr="00050AD1">
              <w:rPr>
                <w:rFonts w:ascii="Arial" w:hAnsi="Arial" w:cs="Arial"/>
                <w:color w:val="000000"/>
                <w:sz w:val="18"/>
                <w:szCs w:val="18"/>
              </w:rPr>
              <w:t>01</w:t>
            </w:r>
          </w:p>
        </w:tc>
        <w:tc>
          <w:tcPr>
            <w:tcW w:w="141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bCs/>
                <w:color w:val="000000"/>
                <w:sz w:val="18"/>
                <w:szCs w:val="18"/>
              </w:rPr>
            </w:pPr>
            <w:r w:rsidRPr="00050AD1">
              <w:rPr>
                <w:rFonts w:ascii="Arial" w:hAnsi="Arial" w:cs="Arial"/>
                <w:bCs/>
                <w:color w:val="000000"/>
                <w:sz w:val="18"/>
                <w:szCs w:val="18"/>
              </w:rPr>
              <w:t>99.0.00. 70510</w:t>
            </w:r>
          </w:p>
        </w:tc>
        <w:tc>
          <w:tcPr>
            <w:tcW w:w="709"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color w:val="000000"/>
                <w:sz w:val="18"/>
                <w:szCs w:val="18"/>
              </w:rPr>
            </w:pPr>
          </w:p>
        </w:tc>
        <w:tc>
          <w:tcPr>
            <w:tcW w:w="1559"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spacing w:after="0"/>
              <w:jc w:val="center"/>
              <w:rPr>
                <w:rFonts w:ascii="Arial" w:hAnsi="Arial" w:cs="Arial"/>
                <w:bCs/>
                <w:color w:val="000000"/>
                <w:sz w:val="18"/>
                <w:szCs w:val="18"/>
              </w:rPr>
            </w:pPr>
            <w:r w:rsidRPr="00050AD1">
              <w:rPr>
                <w:rFonts w:ascii="Arial" w:hAnsi="Arial" w:cs="Arial"/>
                <w:bCs/>
                <w:color w:val="000000"/>
                <w:sz w:val="18"/>
                <w:szCs w:val="18"/>
              </w:rPr>
              <w:t>132,4</w:t>
            </w:r>
          </w:p>
        </w:tc>
      </w:tr>
      <w:tr w:rsidR="00050AD1" w:rsidRPr="00050AD1" w:rsidTr="00050AD1">
        <w:trPr>
          <w:trHeight w:val="153"/>
        </w:trPr>
        <w:tc>
          <w:tcPr>
            <w:tcW w:w="500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rPr>
                <w:rFonts w:ascii="Arial" w:hAnsi="Arial" w:cs="Arial"/>
                <w:color w:val="000000"/>
                <w:sz w:val="18"/>
                <w:szCs w:val="18"/>
              </w:rPr>
            </w:pPr>
            <w:r w:rsidRPr="00050AD1">
              <w:rPr>
                <w:rFonts w:ascii="Arial" w:hAnsi="Arial" w:cs="Arial"/>
                <w:color w:val="000000"/>
                <w:sz w:val="18"/>
                <w:szCs w:val="18"/>
              </w:rPr>
              <w:lastRenderedPageBreak/>
              <w:t xml:space="preserve">Публичные нормативные обязательства по социальным выплатам граждан </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spacing w:after="0"/>
              <w:jc w:val="center"/>
              <w:rPr>
                <w:rFonts w:ascii="Arial" w:hAnsi="Arial" w:cs="Arial"/>
                <w:sz w:val="18"/>
                <w:szCs w:val="18"/>
              </w:rPr>
            </w:pPr>
            <w:r w:rsidRPr="00050AD1">
              <w:rPr>
                <w:rFonts w:ascii="Arial" w:hAnsi="Arial" w:cs="Arial"/>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color w:val="000000"/>
                <w:sz w:val="18"/>
                <w:szCs w:val="18"/>
              </w:rPr>
            </w:pPr>
            <w:r w:rsidRPr="00050AD1">
              <w:rPr>
                <w:rFonts w:ascii="Arial" w:hAnsi="Arial" w:cs="Arial"/>
                <w:color w:val="000000"/>
                <w:sz w:val="18"/>
                <w:szCs w:val="18"/>
              </w:rPr>
              <w:t>10</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color w:val="000000"/>
                <w:sz w:val="18"/>
                <w:szCs w:val="18"/>
              </w:rPr>
            </w:pPr>
            <w:r w:rsidRPr="00050AD1">
              <w:rPr>
                <w:rFonts w:ascii="Arial" w:hAnsi="Arial" w:cs="Arial"/>
                <w:color w:val="000000"/>
                <w:sz w:val="18"/>
                <w:szCs w:val="18"/>
              </w:rPr>
              <w:t>01</w:t>
            </w:r>
          </w:p>
        </w:tc>
        <w:tc>
          <w:tcPr>
            <w:tcW w:w="141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bCs/>
                <w:color w:val="000000"/>
                <w:sz w:val="18"/>
                <w:szCs w:val="18"/>
              </w:rPr>
            </w:pPr>
            <w:r w:rsidRPr="00050AD1">
              <w:rPr>
                <w:rFonts w:ascii="Arial" w:hAnsi="Arial" w:cs="Arial"/>
                <w:bCs/>
                <w:color w:val="000000"/>
                <w:sz w:val="18"/>
                <w:szCs w:val="18"/>
              </w:rPr>
              <w:t>99.0.00. 70510</w:t>
            </w:r>
          </w:p>
        </w:tc>
        <w:tc>
          <w:tcPr>
            <w:tcW w:w="709"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color w:val="000000"/>
                <w:sz w:val="18"/>
                <w:szCs w:val="18"/>
              </w:rPr>
            </w:pPr>
          </w:p>
        </w:tc>
        <w:tc>
          <w:tcPr>
            <w:tcW w:w="1559"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spacing w:after="0"/>
              <w:jc w:val="center"/>
              <w:rPr>
                <w:rFonts w:ascii="Arial" w:hAnsi="Arial" w:cs="Arial"/>
                <w:bCs/>
                <w:color w:val="000000"/>
                <w:sz w:val="18"/>
                <w:szCs w:val="18"/>
              </w:rPr>
            </w:pPr>
            <w:r w:rsidRPr="00050AD1">
              <w:rPr>
                <w:rFonts w:ascii="Arial" w:hAnsi="Arial" w:cs="Arial"/>
                <w:bCs/>
                <w:color w:val="000000"/>
                <w:sz w:val="18"/>
                <w:szCs w:val="18"/>
              </w:rPr>
              <w:t>132,4</w:t>
            </w:r>
          </w:p>
        </w:tc>
      </w:tr>
      <w:tr w:rsidR="00050AD1" w:rsidRPr="00050AD1" w:rsidTr="00050AD1">
        <w:trPr>
          <w:trHeight w:val="207"/>
        </w:trPr>
        <w:tc>
          <w:tcPr>
            <w:tcW w:w="500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rPr>
                <w:rFonts w:ascii="Arial" w:hAnsi="Arial" w:cs="Arial"/>
                <w:b/>
                <w:bCs/>
                <w:color w:val="000000"/>
                <w:sz w:val="18"/>
                <w:szCs w:val="18"/>
              </w:rPr>
            </w:pPr>
            <w:r w:rsidRPr="00050AD1">
              <w:rPr>
                <w:rFonts w:ascii="Arial" w:hAnsi="Arial" w:cs="Arial"/>
                <w:b/>
                <w:bCs/>
                <w:color w:val="000000"/>
                <w:sz w:val="18"/>
                <w:szCs w:val="18"/>
              </w:rPr>
              <w:t>Физическая культура и спорт</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spacing w:after="0"/>
              <w:jc w:val="center"/>
              <w:rPr>
                <w:rFonts w:ascii="Arial" w:hAnsi="Arial" w:cs="Arial"/>
                <w:b/>
                <w:sz w:val="18"/>
                <w:szCs w:val="18"/>
              </w:rPr>
            </w:pPr>
            <w:r w:rsidRPr="00050AD1">
              <w:rPr>
                <w:rFonts w:ascii="Arial" w:hAnsi="Arial" w:cs="Arial"/>
                <w:b/>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b/>
                <w:bCs/>
                <w:color w:val="000000"/>
                <w:sz w:val="18"/>
                <w:szCs w:val="18"/>
              </w:rPr>
            </w:pPr>
            <w:r w:rsidRPr="00050AD1">
              <w:rPr>
                <w:rFonts w:ascii="Arial" w:hAnsi="Arial" w:cs="Arial"/>
                <w:b/>
                <w:bCs/>
                <w:color w:val="000000"/>
                <w:sz w:val="18"/>
                <w:szCs w:val="18"/>
              </w:rPr>
              <w:t>11</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b/>
                <w:bCs/>
                <w:color w:val="000000"/>
                <w:sz w:val="18"/>
                <w:szCs w:val="18"/>
              </w:rPr>
            </w:pPr>
          </w:p>
        </w:tc>
        <w:tc>
          <w:tcPr>
            <w:tcW w:w="141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b/>
                <w:bCs/>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b/>
                <w:bCs/>
                <w:color w:val="000000"/>
                <w:sz w:val="18"/>
                <w:szCs w:val="18"/>
              </w:rPr>
            </w:pPr>
          </w:p>
        </w:tc>
        <w:tc>
          <w:tcPr>
            <w:tcW w:w="1559"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b/>
                <w:bCs/>
                <w:color w:val="000000"/>
                <w:sz w:val="18"/>
                <w:szCs w:val="18"/>
              </w:rPr>
            </w:pPr>
            <w:r w:rsidRPr="00050AD1">
              <w:rPr>
                <w:rFonts w:ascii="Arial" w:hAnsi="Arial" w:cs="Arial"/>
                <w:b/>
                <w:bCs/>
                <w:color w:val="000000"/>
                <w:sz w:val="18"/>
                <w:szCs w:val="18"/>
              </w:rPr>
              <w:t>13,3</w:t>
            </w:r>
          </w:p>
        </w:tc>
      </w:tr>
      <w:tr w:rsidR="00050AD1" w:rsidRPr="00050AD1" w:rsidTr="00050AD1">
        <w:trPr>
          <w:trHeight w:val="74"/>
        </w:trPr>
        <w:tc>
          <w:tcPr>
            <w:tcW w:w="500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rPr>
                <w:rFonts w:ascii="Arial" w:hAnsi="Arial" w:cs="Arial"/>
                <w:b/>
                <w:bCs/>
                <w:color w:val="000000"/>
                <w:sz w:val="18"/>
                <w:szCs w:val="18"/>
              </w:rPr>
            </w:pPr>
            <w:r w:rsidRPr="00050AD1">
              <w:rPr>
                <w:rFonts w:ascii="Arial" w:hAnsi="Arial" w:cs="Arial"/>
                <w:b/>
                <w:bCs/>
                <w:color w:val="000000"/>
                <w:sz w:val="18"/>
                <w:szCs w:val="18"/>
              </w:rPr>
              <w:t>Другие вопросы в области физической культуры и спорта</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spacing w:after="0"/>
              <w:jc w:val="center"/>
              <w:rPr>
                <w:rFonts w:ascii="Arial" w:hAnsi="Arial" w:cs="Arial"/>
                <w:b/>
                <w:sz w:val="18"/>
                <w:szCs w:val="18"/>
              </w:rPr>
            </w:pPr>
            <w:r w:rsidRPr="00050AD1">
              <w:rPr>
                <w:rFonts w:ascii="Arial" w:hAnsi="Arial" w:cs="Arial"/>
                <w:b/>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b/>
                <w:bCs/>
                <w:color w:val="000000"/>
                <w:sz w:val="18"/>
                <w:szCs w:val="18"/>
              </w:rPr>
            </w:pPr>
            <w:r w:rsidRPr="00050AD1">
              <w:rPr>
                <w:rFonts w:ascii="Arial" w:hAnsi="Arial" w:cs="Arial"/>
                <w:b/>
                <w:bCs/>
                <w:color w:val="000000"/>
                <w:sz w:val="18"/>
                <w:szCs w:val="18"/>
              </w:rPr>
              <w:t>11</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b/>
                <w:bCs/>
                <w:color w:val="000000"/>
                <w:sz w:val="18"/>
                <w:szCs w:val="18"/>
              </w:rPr>
            </w:pPr>
            <w:r w:rsidRPr="00050AD1">
              <w:rPr>
                <w:rFonts w:ascii="Arial" w:hAnsi="Arial" w:cs="Arial"/>
                <w:b/>
                <w:bCs/>
                <w:color w:val="000000"/>
                <w:sz w:val="18"/>
                <w:szCs w:val="18"/>
              </w:rPr>
              <w:t>05</w:t>
            </w:r>
          </w:p>
        </w:tc>
        <w:tc>
          <w:tcPr>
            <w:tcW w:w="141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b/>
                <w:bCs/>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b/>
                <w:bCs/>
                <w:color w:val="000000"/>
                <w:sz w:val="18"/>
                <w:szCs w:val="18"/>
              </w:rPr>
            </w:pPr>
          </w:p>
        </w:tc>
        <w:tc>
          <w:tcPr>
            <w:tcW w:w="1559"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spacing w:after="0"/>
              <w:jc w:val="center"/>
              <w:rPr>
                <w:rFonts w:ascii="Arial" w:hAnsi="Arial" w:cs="Arial"/>
                <w:sz w:val="18"/>
                <w:szCs w:val="18"/>
              </w:rPr>
            </w:pPr>
            <w:r w:rsidRPr="00050AD1">
              <w:rPr>
                <w:rFonts w:ascii="Arial" w:hAnsi="Arial" w:cs="Arial"/>
                <w:b/>
                <w:bCs/>
                <w:color w:val="000000"/>
                <w:sz w:val="18"/>
                <w:szCs w:val="18"/>
              </w:rPr>
              <w:t>13,3</w:t>
            </w:r>
          </w:p>
        </w:tc>
      </w:tr>
      <w:tr w:rsidR="00050AD1" w:rsidRPr="00050AD1" w:rsidTr="00050AD1">
        <w:trPr>
          <w:trHeight w:val="74"/>
        </w:trPr>
        <w:tc>
          <w:tcPr>
            <w:tcW w:w="500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rPr>
                <w:rFonts w:ascii="Arial" w:hAnsi="Arial" w:cs="Arial"/>
                <w:bCs/>
                <w:color w:val="000000"/>
                <w:sz w:val="18"/>
                <w:szCs w:val="18"/>
              </w:rPr>
            </w:pPr>
            <w:r w:rsidRPr="00050AD1">
              <w:rPr>
                <w:rFonts w:ascii="Arial" w:hAnsi="Arial" w:cs="Arial"/>
                <w:sz w:val="18"/>
                <w:szCs w:val="18"/>
              </w:rPr>
              <w:t>Программные направления местного бюджета</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spacing w:after="0"/>
              <w:jc w:val="center"/>
              <w:rPr>
                <w:rFonts w:ascii="Arial" w:hAnsi="Arial" w:cs="Arial"/>
                <w:sz w:val="18"/>
                <w:szCs w:val="18"/>
              </w:rPr>
            </w:pPr>
            <w:r w:rsidRPr="00050AD1">
              <w:rPr>
                <w:rFonts w:ascii="Arial" w:hAnsi="Arial" w:cs="Arial"/>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bCs/>
                <w:color w:val="000000"/>
                <w:sz w:val="18"/>
                <w:szCs w:val="18"/>
              </w:rPr>
            </w:pPr>
            <w:r w:rsidRPr="00050AD1">
              <w:rPr>
                <w:rFonts w:ascii="Arial" w:hAnsi="Arial" w:cs="Arial"/>
                <w:bCs/>
                <w:color w:val="000000"/>
                <w:sz w:val="18"/>
                <w:szCs w:val="18"/>
              </w:rPr>
              <w:t>11</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bCs/>
                <w:color w:val="000000"/>
                <w:sz w:val="18"/>
                <w:szCs w:val="18"/>
              </w:rPr>
            </w:pPr>
            <w:r w:rsidRPr="00050AD1">
              <w:rPr>
                <w:rFonts w:ascii="Arial" w:hAnsi="Arial" w:cs="Arial"/>
                <w:bCs/>
                <w:color w:val="000000"/>
                <w:sz w:val="18"/>
                <w:szCs w:val="18"/>
              </w:rPr>
              <w:t>05</w:t>
            </w:r>
          </w:p>
        </w:tc>
        <w:tc>
          <w:tcPr>
            <w:tcW w:w="141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bCs/>
                <w:color w:val="000000"/>
                <w:sz w:val="18"/>
                <w:szCs w:val="18"/>
              </w:rPr>
            </w:pPr>
            <w:r w:rsidRPr="00050AD1">
              <w:rPr>
                <w:rFonts w:ascii="Arial" w:hAnsi="Arial" w:cs="Arial"/>
                <w:sz w:val="18"/>
                <w:szCs w:val="18"/>
              </w:rPr>
              <w:t>91.0.00.00000</w:t>
            </w:r>
          </w:p>
        </w:tc>
        <w:tc>
          <w:tcPr>
            <w:tcW w:w="709"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bCs/>
                <w:color w:val="000000"/>
                <w:sz w:val="18"/>
                <w:szCs w:val="18"/>
              </w:rPr>
            </w:pPr>
          </w:p>
        </w:tc>
        <w:tc>
          <w:tcPr>
            <w:tcW w:w="1559"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spacing w:after="0"/>
              <w:jc w:val="center"/>
              <w:rPr>
                <w:rFonts w:ascii="Arial" w:hAnsi="Arial" w:cs="Arial"/>
                <w:b/>
                <w:bCs/>
                <w:color w:val="000000"/>
                <w:sz w:val="18"/>
                <w:szCs w:val="18"/>
              </w:rPr>
            </w:pPr>
            <w:r w:rsidRPr="00050AD1">
              <w:rPr>
                <w:rFonts w:ascii="Arial" w:hAnsi="Arial" w:cs="Arial"/>
                <w:b/>
                <w:bCs/>
                <w:color w:val="000000"/>
                <w:sz w:val="18"/>
                <w:szCs w:val="18"/>
              </w:rPr>
              <w:t>13,3</w:t>
            </w:r>
          </w:p>
        </w:tc>
      </w:tr>
      <w:tr w:rsidR="00050AD1" w:rsidRPr="00050AD1" w:rsidTr="00050AD1">
        <w:trPr>
          <w:trHeight w:val="74"/>
        </w:trPr>
        <w:tc>
          <w:tcPr>
            <w:tcW w:w="500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rPr>
                <w:rFonts w:ascii="Arial" w:hAnsi="Arial" w:cs="Arial"/>
                <w:color w:val="000000"/>
                <w:sz w:val="18"/>
                <w:szCs w:val="18"/>
              </w:rPr>
            </w:pPr>
            <w:r w:rsidRPr="00050AD1">
              <w:rPr>
                <w:rFonts w:ascii="Arial" w:hAnsi="Arial" w:cs="Arial"/>
                <w:sz w:val="18"/>
                <w:szCs w:val="18"/>
              </w:rPr>
              <w:t>Реализация мероприятий муниципальной программы "Развитие физической культуры и спорта в Дмитриевском сельсовете Татарского района Новосибирской области на 2021-2023 годы</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spacing w:after="0"/>
              <w:jc w:val="center"/>
              <w:rPr>
                <w:rFonts w:ascii="Arial" w:hAnsi="Arial" w:cs="Arial"/>
                <w:sz w:val="18"/>
                <w:szCs w:val="18"/>
              </w:rPr>
            </w:pPr>
            <w:r w:rsidRPr="00050AD1">
              <w:rPr>
                <w:rFonts w:ascii="Arial" w:hAnsi="Arial" w:cs="Arial"/>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color w:val="000000"/>
                <w:sz w:val="18"/>
                <w:szCs w:val="18"/>
              </w:rPr>
            </w:pPr>
            <w:r w:rsidRPr="00050AD1">
              <w:rPr>
                <w:rFonts w:ascii="Arial" w:hAnsi="Arial" w:cs="Arial"/>
                <w:color w:val="000000"/>
                <w:sz w:val="18"/>
                <w:szCs w:val="18"/>
              </w:rPr>
              <w:t>11</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color w:val="000000"/>
                <w:sz w:val="18"/>
                <w:szCs w:val="18"/>
              </w:rPr>
            </w:pPr>
            <w:r w:rsidRPr="00050AD1">
              <w:rPr>
                <w:rFonts w:ascii="Arial" w:hAnsi="Arial" w:cs="Arial"/>
                <w:color w:val="000000"/>
                <w:sz w:val="18"/>
                <w:szCs w:val="18"/>
              </w:rPr>
              <w:t>05</w:t>
            </w:r>
          </w:p>
        </w:tc>
        <w:tc>
          <w:tcPr>
            <w:tcW w:w="141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color w:val="000000"/>
                <w:sz w:val="18"/>
                <w:szCs w:val="18"/>
              </w:rPr>
            </w:pPr>
            <w:r w:rsidRPr="00050AD1">
              <w:rPr>
                <w:rFonts w:ascii="Arial" w:hAnsi="Arial" w:cs="Arial"/>
                <w:sz w:val="18"/>
                <w:szCs w:val="18"/>
              </w:rPr>
              <w:t>91.0.00.01060</w:t>
            </w:r>
          </w:p>
        </w:tc>
        <w:tc>
          <w:tcPr>
            <w:tcW w:w="709"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color w:val="000000"/>
                <w:sz w:val="18"/>
                <w:szCs w:val="18"/>
              </w:rPr>
            </w:pPr>
          </w:p>
        </w:tc>
        <w:tc>
          <w:tcPr>
            <w:tcW w:w="1559"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spacing w:after="0"/>
              <w:jc w:val="center"/>
              <w:rPr>
                <w:rFonts w:ascii="Arial" w:hAnsi="Arial" w:cs="Arial"/>
                <w:b/>
                <w:bCs/>
                <w:color w:val="000000"/>
                <w:sz w:val="18"/>
                <w:szCs w:val="18"/>
              </w:rPr>
            </w:pPr>
            <w:r w:rsidRPr="00050AD1">
              <w:rPr>
                <w:rFonts w:ascii="Arial" w:hAnsi="Arial" w:cs="Arial"/>
                <w:b/>
                <w:bCs/>
                <w:color w:val="000000"/>
                <w:sz w:val="18"/>
                <w:szCs w:val="18"/>
              </w:rPr>
              <w:t>13,3</w:t>
            </w:r>
          </w:p>
        </w:tc>
      </w:tr>
      <w:tr w:rsidR="00050AD1" w:rsidRPr="00050AD1" w:rsidTr="00050AD1">
        <w:trPr>
          <w:trHeight w:val="195"/>
        </w:trPr>
        <w:tc>
          <w:tcPr>
            <w:tcW w:w="500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rPr>
                <w:rFonts w:ascii="Arial" w:hAnsi="Arial" w:cs="Arial"/>
                <w:color w:val="000000"/>
                <w:sz w:val="18"/>
                <w:szCs w:val="18"/>
              </w:rPr>
            </w:pPr>
            <w:r w:rsidRPr="00050AD1">
              <w:rPr>
                <w:rFonts w:ascii="Arial" w:hAnsi="Arial" w:cs="Arial"/>
                <w:color w:val="000000"/>
                <w:sz w:val="18"/>
                <w:szCs w:val="18"/>
              </w:rPr>
              <w:t>Закупка товаров, работ услуг для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spacing w:after="0"/>
              <w:jc w:val="center"/>
              <w:rPr>
                <w:rFonts w:ascii="Arial" w:hAnsi="Arial" w:cs="Arial"/>
                <w:sz w:val="18"/>
                <w:szCs w:val="18"/>
              </w:rPr>
            </w:pPr>
            <w:r w:rsidRPr="00050AD1">
              <w:rPr>
                <w:rFonts w:ascii="Arial" w:hAnsi="Arial" w:cs="Arial"/>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color w:val="000000"/>
                <w:sz w:val="18"/>
                <w:szCs w:val="18"/>
              </w:rPr>
            </w:pPr>
            <w:r w:rsidRPr="00050AD1">
              <w:rPr>
                <w:rFonts w:ascii="Arial" w:hAnsi="Arial" w:cs="Arial"/>
                <w:color w:val="000000"/>
                <w:sz w:val="18"/>
                <w:szCs w:val="18"/>
              </w:rPr>
              <w:t>11</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color w:val="000000"/>
                <w:sz w:val="18"/>
                <w:szCs w:val="18"/>
              </w:rPr>
            </w:pPr>
            <w:r w:rsidRPr="00050AD1">
              <w:rPr>
                <w:rFonts w:ascii="Arial" w:hAnsi="Arial" w:cs="Arial"/>
                <w:color w:val="000000"/>
                <w:sz w:val="18"/>
                <w:szCs w:val="18"/>
              </w:rPr>
              <w:t>05</w:t>
            </w:r>
          </w:p>
        </w:tc>
        <w:tc>
          <w:tcPr>
            <w:tcW w:w="141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spacing w:after="0"/>
              <w:jc w:val="center"/>
              <w:rPr>
                <w:rFonts w:ascii="Arial" w:hAnsi="Arial" w:cs="Arial"/>
                <w:sz w:val="18"/>
                <w:szCs w:val="18"/>
              </w:rPr>
            </w:pPr>
            <w:r w:rsidRPr="00050AD1">
              <w:rPr>
                <w:rFonts w:ascii="Arial" w:hAnsi="Arial" w:cs="Arial"/>
                <w:sz w:val="18"/>
                <w:szCs w:val="18"/>
              </w:rPr>
              <w:t>91.0.00.01060</w:t>
            </w:r>
          </w:p>
        </w:tc>
        <w:tc>
          <w:tcPr>
            <w:tcW w:w="709"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color w:val="000000"/>
                <w:sz w:val="18"/>
                <w:szCs w:val="18"/>
              </w:rPr>
            </w:pPr>
            <w:r w:rsidRPr="00050AD1">
              <w:rPr>
                <w:rFonts w:ascii="Arial" w:hAnsi="Arial" w:cs="Arial"/>
                <w:color w:val="000000"/>
                <w:sz w:val="18"/>
                <w:szCs w:val="18"/>
              </w:rPr>
              <w:t>200</w:t>
            </w:r>
          </w:p>
        </w:tc>
        <w:tc>
          <w:tcPr>
            <w:tcW w:w="1559"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spacing w:after="0"/>
              <w:jc w:val="center"/>
              <w:rPr>
                <w:rFonts w:ascii="Arial" w:hAnsi="Arial" w:cs="Arial"/>
                <w:sz w:val="18"/>
                <w:szCs w:val="18"/>
              </w:rPr>
            </w:pPr>
            <w:r w:rsidRPr="00050AD1">
              <w:rPr>
                <w:rFonts w:ascii="Arial" w:hAnsi="Arial" w:cs="Arial"/>
                <w:bCs/>
                <w:color w:val="000000"/>
                <w:sz w:val="18"/>
                <w:szCs w:val="18"/>
              </w:rPr>
              <w:t>13,3</w:t>
            </w:r>
          </w:p>
        </w:tc>
      </w:tr>
      <w:tr w:rsidR="00050AD1" w:rsidRPr="00050AD1" w:rsidTr="00050AD1">
        <w:trPr>
          <w:trHeight w:val="161"/>
        </w:trPr>
        <w:tc>
          <w:tcPr>
            <w:tcW w:w="500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rPr>
                <w:rFonts w:ascii="Arial" w:hAnsi="Arial" w:cs="Arial"/>
                <w:color w:val="000000"/>
                <w:sz w:val="18"/>
                <w:szCs w:val="18"/>
              </w:rPr>
            </w:pPr>
            <w:r w:rsidRPr="00050AD1">
              <w:rPr>
                <w:rFonts w:ascii="Arial" w:hAnsi="Arial" w:cs="Arial"/>
                <w:color w:val="000000"/>
                <w:sz w:val="18"/>
                <w:szCs w:val="18"/>
              </w:rPr>
              <w:t>Иные закупки товаров, работ услуг для обеспечения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spacing w:after="0"/>
              <w:jc w:val="center"/>
              <w:rPr>
                <w:rFonts w:ascii="Arial" w:hAnsi="Arial" w:cs="Arial"/>
                <w:sz w:val="18"/>
                <w:szCs w:val="18"/>
              </w:rPr>
            </w:pPr>
            <w:r w:rsidRPr="00050AD1">
              <w:rPr>
                <w:rFonts w:ascii="Arial" w:hAnsi="Arial" w:cs="Arial"/>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color w:val="000000"/>
                <w:sz w:val="18"/>
                <w:szCs w:val="18"/>
              </w:rPr>
            </w:pPr>
            <w:r w:rsidRPr="00050AD1">
              <w:rPr>
                <w:rFonts w:ascii="Arial" w:hAnsi="Arial" w:cs="Arial"/>
                <w:color w:val="000000"/>
                <w:sz w:val="18"/>
                <w:szCs w:val="18"/>
              </w:rPr>
              <w:t>11</w:t>
            </w: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color w:val="000000"/>
                <w:sz w:val="18"/>
                <w:szCs w:val="18"/>
              </w:rPr>
            </w:pPr>
            <w:r w:rsidRPr="00050AD1">
              <w:rPr>
                <w:rFonts w:ascii="Arial" w:hAnsi="Arial" w:cs="Arial"/>
                <w:color w:val="000000"/>
                <w:sz w:val="18"/>
                <w:szCs w:val="18"/>
              </w:rPr>
              <w:t>05</w:t>
            </w:r>
          </w:p>
        </w:tc>
        <w:tc>
          <w:tcPr>
            <w:tcW w:w="141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spacing w:after="0"/>
              <w:jc w:val="center"/>
              <w:rPr>
                <w:rFonts w:ascii="Arial" w:hAnsi="Arial" w:cs="Arial"/>
                <w:sz w:val="18"/>
                <w:szCs w:val="18"/>
              </w:rPr>
            </w:pPr>
            <w:r w:rsidRPr="00050AD1">
              <w:rPr>
                <w:rFonts w:ascii="Arial" w:hAnsi="Arial" w:cs="Arial"/>
                <w:sz w:val="18"/>
                <w:szCs w:val="18"/>
              </w:rPr>
              <w:t>91.0.00.01060</w:t>
            </w:r>
          </w:p>
        </w:tc>
        <w:tc>
          <w:tcPr>
            <w:tcW w:w="709"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color w:val="000000"/>
                <w:sz w:val="18"/>
                <w:szCs w:val="18"/>
              </w:rPr>
            </w:pPr>
            <w:r w:rsidRPr="00050AD1">
              <w:rPr>
                <w:rFonts w:ascii="Arial" w:hAnsi="Arial" w:cs="Arial"/>
                <w:color w:val="000000"/>
                <w:sz w:val="18"/>
                <w:szCs w:val="18"/>
              </w:rPr>
              <w:t>240</w:t>
            </w:r>
          </w:p>
        </w:tc>
        <w:tc>
          <w:tcPr>
            <w:tcW w:w="1559"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spacing w:after="0"/>
              <w:jc w:val="center"/>
              <w:rPr>
                <w:rFonts w:ascii="Arial" w:hAnsi="Arial" w:cs="Arial"/>
                <w:sz w:val="18"/>
                <w:szCs w:val="18"/>
              </w:rPr>
            </w:pPr>
            <w:r w:rsidRPr="00050AD1">
              <w:rPr>
                <w:rFonts w:ascii="Arial" w:hAnsi="Arial" w:cs="Arial"/>
                <w:bCs/>
                <w:color w:val="000000"/>
                <w:sz w:val="18"/>
                <w:szCs w:val="18"/>
              </w:rPr>
              <w:t>13,3</w:t>
            </w:r>
          </w:p>
        </w:tc>
      </w:tr>
      <w:tr w:rsidR="00050AD1" w:rsidRPr="00050AD1" w:rsidTr="00050AD1">
        <w:trPr>
          <w:trHeight w:val="472"/>
        </w:trPr>
        <w:tc>
          <w:tcPr>
            <w:tcW w:w="500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spacing w:after="0"/>
              <w:rPr>
                <w:rFonts w:ascii="Arial" w:hAnsi="Arial" w:cs="Arial"/>
                <w:b/>
                <w:color w:val="000000"/>
                <w:sz w:val="18"/>
                <w:szCs w:val="18"/>
              </w:rPr>
            </w:pPr>
            <w:r w:rsidRPr="00050AD1">
              <w:rPr>
                <w:rFonts w:ascii="Arial" w:hAnsi="Arial" w:cs="Arial"/>
                <w:b/>
                <w:color w:val="000000"/>
                <w:sz w:val="18"/>
                <w:szCs w:val="18"/>
              </w:rPr>
              <w:t>ИТОГО РАСХОДОВ</w:t>
            </w:r>
          </w:p>
          <w:p w:rsidR="00050AD1" w:rsidRPr="00050AD1" w:rsidRDefault="00050AD1" w:rsidP="00050AD1">
            <w:pPr>
              <w:spacing w:after="0"/>
              <w:rPr>
                <w:rFonts w:ascii="Arial" w:hAnsi="Arial" w:cs="Arial"/>
                <w:b/>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spacing w:after="0"/>
              <w:jc w:val="center"/>
              <w:rPr>
                <w:rFonts w:ascii="Arial" w:hAnsi="Arial" w:cs="Arial"/>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color w:val="000000"/>
                <w:sz w:val="18"/>
                <w:szCs w:val="18"/>
              </w:rPr>
            </w:pPr>
          </w:p>
        </w:tc>
        <w:tc>
          <w:tcPr>
            <w:tcW w:w="1417"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spacing w:after="0"/>
              <w:jc w:val="center"/>
              <w:rPr>
                <w:rFonts w:ascii="Arial" w:hAnsi="Arial" w:cs="Arial"/>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spacing w:after="0"/>
              <w:jc w:val="center"/>
              <w:rPr>
                <w:rFonts w:ascii="Arial" w:hAnsi="Arial" w:cs="Arial"/>
                <w:color w:val="000000"/>
                <w:sz w:val="18"/>
                <w:szCs w:val="18"/>
              </w:rPr>
            </w:pPr>
          </w:p>
        </w:tc>
        <w:tc>
          <w:tcPr>
            <w:tcW w:w="1559"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spacing w:after="0"/>
              <w:jc w:val="center"/>
              <w:rPr>
                <w:rFonts w:ascii="Arial" w:hAnsi="Arial" w:cs="Arial"/>
                <w:b/>
                <w:bCs/>
                <w:color w:val="000000"/>
                <w:sz w:val="18"/>
                <w:szCs w:val="18"/>
              </w:rPr>
            </w:pPr>
            <w:r w:rsidRPr="00050AD1">
              <w:rPr>
                <w:rFonts w:ascii="Arial" w:hAnsi="Arial" w:cs="Arial"/>
                <w:b/>
                <w:bCs/>
                <w:color w:val="000000"/>
                <w:sz w:val="18"/>
                <w:szCs w:val="18"/>
              </w:rPr>
              <w:t>18764,1</w:t>
            </w:r>
          </w:p>
        </w:tc>
      </w:tr>
    </w:tbl>
    <w:p w:rsidR="00050AD1" w:rsidRPr="00050AD1" w:rsidRDefault="00050AD1" w:rsidP="00050AD1">
      <w:pPr>
        <w:autoSpaceDE w:val="0"/>
        <w:autoSpaceDN w:val="0"/>
        <w:adjustRightInd w:val="0"/>
        <w:spacing w:after="0"/>
        <w:jc w:val="center"/>
        <w:rPr>
          <w:rFonts w:ascii="Arial" w:hAnsi="Arial" w:cs="Arial"/>
          <w:b/>
          <w:color w:val="000000"/>
          <w:sz w:val="18"/>
          <w:szCs w:val="18"/>
        </w:rPr>
      </w:pPr>
    </w:p>
    <w:p w:rsidR="00050AD1" w:rsidRPr="00050AD1" w:rsidRDefault="00050AD1" w:rsidP="00050AD1">
      <w:pPr>
        <w:tabs>
          <w:tab w:val="left" w:pos="3165"/>
          <w:tab w:val="center" w:pos="4677"/>
        </w:tabs>
        <w:spacing w:after="0" w:line="240" w:lineRule="auto"/>
        <w:jc w:val="right"/>
        <w:rPr>
          <w:rFonts w:ascii="Arial" w:eastAsia="Times New Roman" w:hAnsi="Arial" w:cs="Arial"/>
          <w:sz w:val="18"/>
          <w:szCs w:val="18"/>
        </w:rPr>
      </w:pPr>
      <w:r w:rsidRPr="00050AD1">
        <w:rPr>
          <w:rFonts w:ascii="Arial" w:eastAsia="Times New Roman" w:hAnsi="Arial" w:cs="Arial"/>
          <w:sz w:val="18"/>
          <w:szCs w:val="18"/>
        </w:rPr>
        <w:t xml:space="preserve">                                                                                                   Приложение  4</w:t>
      </w:r>
    </w:p>
    <w:p w:rsidR="00050AD1" w:rsidRPr="00050AD1" w:rsidRDefault="00050AD1" w:rsidP="00050AD1">
      <w:pPr>
        <w:spacing w:after="0" w:line="240" w:lineRule="auto"/>
        <w:jc w:val="right"/>
        <w:rPr>
          <w:rFonts w:ascii="Arial" w:eastAsia="Times New Roman" w:hAnsi="Arial" w:cs="Arial"/>
          <w:sz w:val="18"/>
          <w:szCs w:val="18"/>
        </w:rPr>
      </w:pPr>
      <w:r w:rsidRPr="00050AD1">
        <w:rPr>
          <w:rFonts w:ascii="Arial" w:eastAsia="Times New Roman" w:hAnsi="Arial" w:cs="Arial"/>
          <w:sz w:val="18"/>
          <w:szCs w:val="18"/>
        </w:rPr>
        <w:t xml:space="preserve">                                                                       к решению пятьдесят седьмой  сессии  шестого созыва</w:t>
      </w:r>
    </w:p>
    <w:p w:rsidR="00050AD1" w:rsidRPr="00050AD1" w:rsidRDefault="00050AD1" w:rsidP="00050AD1">
      <w:pPr>
        <w:spacing w:after="0" w:line="240" w:lineRule="auto"/>
        <w:jc w:val="right"/>
        <w:rPr>
          <w:rFonts w:ascii="Arial" w:eastAsia="Times New Roman" w:hAnsi="Arial" w:cs="Arial"/>
          <w:sz w:val="18"/>
          <w:szCs w:val="18"/>
        </w:rPr>
      </w:pPr>
      <w:r w:rsidRPr="00050AD1">
        <w:rPr>
          <w:rFonts w:ascii="Arial" w:eastAsia="Times New Roman" w:hAnsi="Arial" w:cs="Arial"/>
          <w:sz w:val="18"/>
          <w:szCs w:val="18"/>
        </w:rPr>
        <w:t xml:space="preserve">                                                                                    депутатов Дмитриевского сельсовета </w:t>
      </w:r>
    </w:p>
    <w:p w:rsidR="00050AD1" w:rsidRPr="00050AD1" w:rsidRDefault="00050AD1" w:rsidP="00050AD1">
      <w:pPr>
        <w:spacing w:after="0" w:line="240" w:lineRule="auto"/>
        <w:jc w:val="right"/>
        <w:rPr>
          <w:rFonts w:ascii="Arial" w:eastAsia="Times New Roman" w:hAnsi="Arial" w:cs="Arial"/>
          <w:sz w:val="18"/>
          <w:szCs w:val="18"/>
          <w:lang w:eastAsia="en-US"/>
        </w:rPr>
      </w:pPr>
      <w:r w:rsidRPr="00050AD1">
        <w:rPr>
          <w:rFonts w:ascii="Arial" w:eastAsia="Times New Roman" w:hAnsi="Arial" w:cs="Arial"/>
          <w:sz w:val="18"/>
          <w:szCs w:val="18"/>
        </w:rPr>
        <w:t xml:space="preserve">                                                                                   «</w:t>
      </w:r>
      <w:r w:rsidRPr="00050AD1">
        <w:rPr>
          <w:rFonts w:ascii="Arial" w:eastAsia="Times New Roman" w:hAnsi="Arial" w:cs="Arial"/>
          <w:sz w:val="18"/>
          <w:szCs w:val="18"/>
          <w:lang w:eastAsia="en-US"/>
        </w:rPr>
        <w:t>Об исполнении бюджета Дмитриевского сельсовета</w:t>
      </w:r>
    </w:p>
    <w:p w:rsidR="00050AD1" w:rsidRDefault="00050AD1" w:rsidP="00050AD1">
      <w:pPr>
        <w:spacing w:after="0" w:line="240" w:lineRule="auto"/>
        <w:jc w:val="right"/>
        <w:rPr>
          <w:rFonts w:ascii="Arial" w:eastAsia="Times New Roman" w:hAnsi="Arial" w:cs="Arial"/>
          <w:sz w:val="18"/>
          <w:szCs w:val="18"/>
          <w:lang w:eastAsia="en-US"/>
        </w:rPr>
      </w:pPr>
      <w:r w:rsidRPr="00050AD1">
        <w:rPr>
          <w:rFonts w:ascii="Arial" w:eastAsia="Times New Roman" w:hAnsi="Arial" w:cs="Arial"/>
          <w:sz w:val="18"/>
          <w:szCs w:val="18"/>
          <w:lang w:eastAsia="en-US"/>
        </w:rPr>
        <w:t xml:space="preserve">                                                                                    Татарского района Новосибирской области за 2023 год»</w:t>
      </w:r>
    </w:p>
    <w:p w:rsidR="00050AD1" w:rsidRPr="00050AD1" w:rsidRDefault="00050AD1" w:rsidP="00050AD1">
      <w:pPr>
        <w:spacing w:after="0" w:line="240" w:lineRule="auto"/>
        <w:jc w:val="right"/>
        <w:rPr>
          <w:rFonts w:ascii="Arial" w:eastAsia="Times New Roman" w:hAnsi="Arial" w:cs="Arial"/>
          <w:sz w:val="18"/>
          <w:szCs w:val="18"/>
          <w:lang w:eastAsia="en-US"/>
        </w:rPr>
      </w:pPr>
    </w:p>
    <w:p w:rsidR="00050AD1" w:rsidRPr="00050AD1" w:rsidRDefault="00050AD1" w:rsidP="00050AD1">
      <w:pPr>
        <w:autoSpaceDE w:val="0"/>
        <w:autoSpaceDN w:val="0"/>
        <w:adjustRightInd w:val="0"/>
        <w:jc w:val="center"/>
        <w:rPr>
          <w:rFonts w:ascii="Arial" w:eastAsia="Times New Roman" w:hAnsi="Arial" w:cs="Arial"/>
          <w:b/>
          <w:color w:val="000000"/>
          <w:sz w:val="18"/>
          <w:szCs w:val="18"/>
        </w:rPr>
      </w:pPr>
      <w:r w:rsidRPr="00050AD1">
        <w:rPr>
          <w:rFonts w:ascii="Arial" w:eastAsia="Times New Roman" w:hAnsi="Arial" w:cs="Arial"/>
          <w:b/>
          <w:color w:val="000000"/>
          <w:sz w:val="18"/>
          <w:szCs w:val="18"/>
        </w:rPr>
        <w:t>Кассовое исполнение  расходов бюджета Дмитриевского сельсовета Татарского района Новосибирской области за 2023 год по разделам и подразделам классификации расходов бюджетов</w:t>
      </w:r>
    </w:p>
    <w:tbl>
      <w:tblPr>
        <w:tblW w:w="10288" w:type="dxa"/>
        <w:tblCellMar>
          <w:left w:w="30" w:type="dxa"/>
          <w:right w:w="30" w:type="dxa"/>
        </w:tblCellMar>
        <w:tblLook w:val="0000"/>
      </w:tblPr>
      <w:tblGrid>
        <w:gridCol w:w="7364"/>
        <w:gridCol w:w="578"/>
        <w:gridCol w:w="662"/>
        <w:gridCol w:w="1588"/>
        <w:gridCol w:w="96"/>
      </w:tblGrid>
      <w:tr w:rsidR="00050AD1" w:rsidRPr="00050AD1" w:rsidTr="00050AD1">
        <w:trPr>
          <w:trHeight w:val="264"/>
        </w:trPr>
        <w:tc>
          <w:tcPr>
            <w:tcW w:w="7364" w:type="dxa"/>
            <w:tcBorders>
              <w:top w:val="single" w:sz="4" w:space="0" w:color="auto"/>
              <w:left w:val="single" w:sz="4" w:space="0" w:color="auto"/>
              <w:bottom w:val="single" w:sz="4" w:space="0" w:color="auto"/>
              <w:right w:val="single" w:sz="4" w:space="0" w:color="auto"/>
            </w:tcBorders>
          </w:tcPr>
          <w:p w:rsidR="00050AD1" w:rsidRPr="00050AD1" w:rsidRDefault="00050AD1" w:rsidP="00050AD1">
            <w:pPr>
              <w:autoSpaceDE w:val="0"/>
              <w:autoSpaceDN w:val="0"/>
              <w:adjustRightInd w:val="0"/>
              <w:jc w:val="center"/>
              <w:rPr>
                <w:rFonts w:ascii="Arial" w:eastAsia="Times New Roman" w:hAnsi="Arial" w:cs="Arial"/>
                <w:b/>
                <w:bCs/>
                <w:color w:val="000000"/>
                <w:sz w:val="18"/>
                <w:szCs w:val="18"/>
              </w:rPr>
            </w:pPr>
            <w:r w:rsidRPr="00050AD1">
              <w:rPr>
                <w:rFonts w:ascii="Arial" w:eastAsia="Times New Roman" w:hAnsi="Arial" w:cs="Arial"/>
                <w:b/>
                <w:color w:val="000000"/>
                <w:sz w:val="18"/>
                <w:szCs w:val="18"/>
              </w:rPr>
              <w:t xml:space="preserve">                                                  </w:t>
            </w:r>
            <w:r w:rsidRPr="00050AD1">
              <w:rPr>
                <w:rFonts w:ascii="Arial" w:eastAsia="Times New Roman" w:hAnsi="Arial" w:cs="Arial"/>
                <w:b/>
                <w:bCs/>
                <w:color w:val="000000"/>
                <w:sz w:val="18"/>
                <w:szCs w:val="18"/>
              </w:rPr>
              <w:t xml:space="preserve"> Наименование</w:t>
            </w:r>
          </w:p>
        </w:tc>
        <w:tc>
          <w:tcPr>
            <w:tcW w:w="578" w:type="dxa"/>
            <w:tcBorders>
              <w:top w:val="single" w:sz="4" w:space="0" w:color="auto"/>
              <w:left w:val="single" w:sz="4" w:space="0" w:color="auto"/>
              <w:bottom w:val="single" w:sz="4" w:space="0" w:color="auto"/>
              <w:right w:val="single" w:sz="4" w:space="0" w:color="auto"/>
            </w:tcBorders>
          </w:tcPr>
          <w:p w:rsidR="00050AD1" w:rsidRPr="00050AD1" w:rsidRDefault="00050AD1" w:rsidP="00050AD1">
            <w:pPr>
              <w:autoSpaceDE w:val="0"/>
              <w:autoSpaceDN w:val="0"/>
              <w:adjustRightInd w:val="0"/>
              <w:jc w:val="center"/>
              <w:rPr>
                <w:rFonts w:ascii="Arial" w:eastAsia="Times New Roman" w:hAnsi="Arial" w:cs="Arial"/>
                <w:b/>
                <w:bCs/>
                <w:color w:val="000000"/>
                <w:sz w:val="18"/>
                <w:szCs w:val="18"/>
              </w:rPr>
            </w:pPr>
            <w:r w:rsidRPr="00050AD1">
              <w:rPr>
                <w:rFonts w:ascii="Arial" w:eastAsia="Times New Roman" w:hAnsi="Arial" w:cs="Arial"/>
                <w:b/>
                <w:bCs/>
                <w:color w:val="000000"/>
                <w:sz w:val="18"/>
                <w:szCs w:val="18"/>
              </w:rPr>
              <w:t>РЗ</w:t>
            </w:r>
          </w:p>
        </w:tc>
        <w:tc>
          <w:tcPr>
            <w:tcW w:w="662" w:type="dxa"/>
            <w:tcBorders>
              <w:top w:val="single" w:sz="4" w:space="0" w:color="auto"/>
              <w:left w:val="single" w:sz="4" w:space="0" w:color="auto"/>
              <w:bottom w:val="single" w:sz="4" w:space="0" w:color="auto"/>
              <w:right w:val="single" w:sz="4" w:space="0" w:color="auto"/>
            </w:tcBorders>
          </w:tcPr>
          <w:p w:rsidR="00050AD1" w:rsidRPr="00050AD1" w:rsidRDefault="00050AD1" w:rsidP="00050AD1">
            <w:pPr>
              <w:autoSpaceDE w:val="0"/>
              <w:autoSpaceDN w:val="0"/>
              <w:adjustRightInd w:val="0"/>
              <w:jc w:val="center"/>
              <w:rPr>
                <w:rFonts w:ascii="Arial" w:eastAsia="Times New Roman" w:hAnsi="Arial" w:cs="Arial"/>
                <w:b/>
                <w:bCs/>
                <w:color w:val="000000"/>
                <w:sz w:val="18"/>
                <w:szCs w:val="18"/>
              </w:rPr>
            </w:pPr>
            <w:r w:rsidRPr="00050AD1">
              <w:rPr>
                <w:rFonts w:ascii="Arial" w:eastAsia="Times New Roman" w:hAnsi="Arial" w:cs="Arial"/>
                <w:b/>
                <w:bCs/>
                <w:color w:val="000000"/>
                <w:sz w:val="18"/>
                <w:szCs w:val="18"/>
              </w:rPr>
              <w:t>ПР</w:t>
            </w:r>
          </w:p>
        </w:tc>
        <w:tc>
          <w:tcPr>
            <w:tcW w:w="1588" w:type="dxa"/>
            <w:tcBorders>
              <w:top w:val="single" w:sz="4" w:space="0" w:color="auto"/>
              <w:left w:val="single" w:sz="4" w:space="0" w:color="auto"/>
              <w:bottom w:val="single" w:sz="4" w:space="0" w:color="auto"/>
              <w:right w:val="single" w:sz="4" w:space="0" w:color="auto"/>
            </w:tcBorders>
          </w:tcPr>
          <w:p w:rsidR="00050AD1" w:rsidRPr="00050AD1" w:rsidRDefault="00050AD1" w:rsidP="00050AD1">
            <w:pPr>
              <w:autoSpaceDE w:val="0"/>
              <w:autoSpaceDN w:val="0"/>
              <w:adjustRightInd w:val="0"/>
              <w:jc w:val="center"/>
              <w:rPr>
                <w:rFonts w:ascii="Arial" w:eastAsia="Times New Roman" w:hAnsi="Arial" w:cs="Arial"/>
                <w:b/>
                <w:bCs/>
                <w:color w:val="000000"/>
                <w:sz w:val="18"/>
                <w:szCs w:val="18"/>
              </w:rPr>
            </w:pPr>
            <w:r w:rsidRPr="00050AD1">
              <w:rPr>
                <w:rFonts w:ascii="Arial" w:eastAsia="Times New Roman" w:hAnsi="Arial" w:cs="Arial"/>
                <w:b/>
                <w:bCs/>
                <w:color w:val="000000"/>
                <w:sz w:val="18"/>
                <w:szCs w:val="18"/>
              </w:rPr>
              <w:t>Кассовое исполнение тыс.руб.</w:t>
            </w:r>
          </w:p>
        </w:tc>
        <w:tc>
          <w:tcPr>
            <w:tcW w:w="96" w:type="dxa"/>
            <w:vMerge w:val="restart"/>
            <w:tcBorders>
              <w:top w:val="nil"/>
              <w:left w:val="single" w:sz="4" w:space="0" w:color="auto"/>
              <w:bottom w:val="single" w:sz="2" w:space="0" w:color="000000"/>
              <w:right w:val="nil"/>
            </w:tcBorders>
          </w:tcPr>
          <w:p w:rsidR="00050AD1" w:rsidRPr="00050AD1" w:rsidRDefault="00050AD1" w:rsidP="00050AD1">
            <w:pPr>
              <w:autoSpaceDE w:val="0"/>
              <w:autoSpaceDN w:val="0"/>
              <w:adjustRightInd w:val="0"/>
              <w:jc w:val="right"/>
              <w:rPr>
                <w:rFonts w:ascii="Arial" w:eastAsia="Times New Roman" w:hAnsi="Arial" w:cs="Arial"/>
                <w:color w:val="000000"/>
                <w:sz w:val="18"/>
                <w:szCs w:val="18"/>
              </w:rPr>
            </w:pPr>
          </w:p>
        </w:tc>
      </w:tr>
      <w:tr w:rsidR="00050AD1" w:rsidRPr="00050AD1" w:rsidTr="00050AD1">
        <w:trPr>
          <w:trHeight w:val="179"/>
        </w:trPr>
        <w:tc>
          <w:tcPr>
            <w:tcW w:w="7364" w:type="dxa"/>
            <w:tcBorders>
              <w:top w:val="single" w:sz="4"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rPr>
                <w:rFonts w:ascii="Arial" w:eastAsia="Times New Roman" w:hAnsi="Arial" w:cs="Arial"/>
                <w:b/>
                <w:bCs/>
                <w:color w:val="000000"/>
                <w:sz w:val="18"/>
                <w:szCs w:val="18"/>
              </w:rPr>
            </w:pPr>
            <w:r w:rsidRPr="00050AD1">
              <w:rPr>
                <w:rFonts w:ascii="Arial" w:eastAsia="Times New Roman" w:hAnsi="Arial" w:cs="Arial"/>
                <w:b/>
                <w:bCs/>
                <w:color w:val="000000"/>
                <w:sz w:val="18"/>
                <w:szCs w:val="18"/>
              </w:rPr>
              <w:t>Общегосударственные вопросы</w:t>
            </w:r>
          </w:p>
        </w:tc>
        <w:tc>
          <w:tcPr>
            <w:tcW w:w="578" w:type="dxa"/>
            <w:tcBorders>
              <w:top w:val="single" w:sz="4"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jc w:val="center"/>
              <w:rPr>
                <w:rFonts w:ascii="Arial" w:eastAsia="Times New Roman" w:hAnsi="Arial" w:cs="Arial"/>
                <w:b/>
                <w:bCs/>
                <w:color w:val="000000"/>
                <w:sz w:val="18"/>
                <w:szCs w:val="18"/>
              </w:rPr>
            </w:pPr>
            <w:r w:rsidRPr="00050AD1">
              <w:rPr>
                <w:rFonts w:ascii="Arial" w:eastAsia="Times New Roman" w:hAnsi="Arial" w:cs="Arial"/>
                <w:b/>
                <w:bCs/>
                <w:color w:val="000000"/>
                <w:sz w:val="18"/>
                <w:szCs w:val="18"/>
              </w:rPr>
              <w:t>01</w:t>
            </w:r>
          </w:p>
        </w:tc>
        <w:tc>
          <w:tcPr>
            <w:tcW w:w="662" w:type="dxa"/>
            <w:tcBorders>
              <w:top w:val="single" w:sz="4"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jc w:val="center"/>
              <w:rPr>
                <w:rFonts w:ascii="Arial" w:eastAsia="Times New Roman" w:hAnsi="Arial" w:cs="Arial"/>
                <w:b/>
                <w:bCs/>
                <w:color w:val="000000"/>
                <w:sz w:val="18"/>
                <w:szCs w:val="18"/>
              </w:rPr>
            </w:pPr>
          </w:p>
        </w:tc>
        <w:tc>
          <w:tcPr>
            <w:tcW w:w="1588" w:type="dxa"/>
            <w:tcBorders>
              <w:top w:val="single" w:sz="4"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jc w:val="center"/>
              <w:rPr>
                <w:rFonts w:ascii="Arial" w:eastAsia="Times New Roman" w:hAnsi="Arial" w:cs="Arial"/>
                <w:b/>
                <w:bCs/>
                <w:color w:val="000000"/>
                <w:sz w:val="18"/>
                <w:szCs w:val="18"/>
              </w:rPr>
            </w:pPr>
            <w:r w:rsidRPr="00050AD1">
              <w:rPr>
                <w:rFonts w:ascii="Arial" w:eastAsia="Times New Roman" w:hAnsi="Arial" w:cs="Arial"/>
                <w:b/>
                <w:bCs/>
                <w:color w:val="000000"/>
                <w:sz w:val="18"/>
                <w:szCs w:val="18"/>
              </w:rPr>
              <w:t>4554,7</w:t>
            </w:r>
          </w:p>
        </w:tc>
        <w:tc>
          <w:tcPr>
            <w:tcW w:w="96" w:type="dxa"/>
            <w:vMerge/>
            <w:tcBorders>
              <w:top w:val="nil"/>
              <w:left w:val="single" w:sz="4" w:space="0" w:color="auto"/>
              <w:bottom w:val="single" w:sz="2" w:space="0" w:color="000000"/>
              <w:right w:val="nil"/>
            </w:tcBorders>
            <w:vAlign w:val="center"/>
          </w:tcPr>
          <w:p w:rsidR="00050AD1" w:rsidRPr="00050AD1" w:rsidRDefault="00050AD1" w:rsidP="00050AD1">
            <w:pPr>
              <w:rPr>
                <w:rFonts w:ascii="Arial" w:eastAsia="Times New Roman" w:hAnsi="Arial" w:cs="Arial"/>
                <w:color w:val="000000"/>
                <w:sz w:val="18"/>
                <w:szCs w:val="18"/>
              </w:rPr>
            </w:pPr>
          </w:p>
        </w:tc>
      </w:tr>
      <w:tr w:rsidR="00050AD1" w:rsidRPr="00050AD1" w:rsidTr="00050AD1">
        <w:trPr>
          <w:trHeight w:val="377"/>
        </w:trPr>
        <w:tc>
          <w:tcPr>
            <w:tcW w:w="7364"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rPr>
                <w:rFonts w:ascii="Arial" w:eastAsia="Times New Roman" w:hAnsi="Arial" w:cs="Arial"/>
                <w:bCs/>
                <w:color w:val="000000"/>
                <w:sz w:val="18"/>
                <w:szCs w:val="18"/>
              </w:rPr>
            </w:pPr>
            <w:r w:rsidRPr="00050AD1">
              <w:rPr>
                <w:rFonts w:ascii="Arial" w:eastAsia="Times New Roman" w:hAnsi="Arial" w:cs="Arial"/>
                <w:bCs/>
                <w:color w:val="000000"/>
                <w:sz w:val="18"/>
                <w:szCs w:val="18"/>
              </w:rPr>
              <w:t>Функционирование высшего должностного лица субъекта РФ и муниципального образования</w:t>
            </w:r>
          </w:p>
        </w:tc>
        <w:tc>
          <w:tcPr>
            <w:tcW w:w="578"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jc w:val="center"/>
              <w:rPr>
                <w:rFonts w:ascii="Arial" w:eastAsia="Times New Roman" w:hAnsi="Arial" w:cs="Arial"/>
                <w:bCs/>
                <w:color w:val="000000"/>
                <w:sz w:val="18"/>
                <w:szCs w:val="18"/>
              </w:rPr>
            </w:pPr>
            <w:r w:rsidRPr="00050AD1">
              <w:rPr>
                <w:rFonts w:ascii="Arial" w:eastAsia="Times New Roman" w:hAnsi="Arial" w:cs="Arial"/>
                <w:bCs/>
                <w:color w:val="000000"/>
                <w:sz w:val="18"/>
                <w:szCs w:val="18"/>
              </w:rPr>
              <w:t>01</w:t>
            </w:r>
          </w:p>
        </w:tc>
        <w:tc>
          <w:tcPr>
            <w:tcW w:w="662"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jc w:val="center"/>
              <w:rPr>
                <w:rFonts w:ascii="Arial" w:eastAsia="Times New Roman" w:hAnsi="Arial" w:cs="Arial"/>
                <w:bCs/>
                <w:color w:val="000000"/>
                <w:sz w:val="18"/>
                <w:szCs w:val="18"/>
              </w:rPr>
            </w:pPr>
            <w:r w:rsidRPr="00050AD1">
              <w:rPr>
                <w:rFonts w:ascii="Arial" w:eastAsia="Times New Roman" w:hAnsi="Arial" w:cs="Arial"/>
                <w:bCs/>
                <w:color w:val="000000"/>
                <w:sz w:val="18"/>
                <w:szCs w:val="18"/>
              </w:rPr>
              <w:t>02</w:t>
            </w:r>
          </w:p>
        </w:tc>
        <w:tc>
          <w:tcPr>
            <w:tcW w:w="1588"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jc w:val="center"/>
              <w:rPr>
                <w:rFonts w:ascii="Arial" w:eastAsia="Times New Roman" w:hAnsi="Arial" w:cs="Arial"/>
                <w:bCs/>
                <w:color w:val="000000"/>
                <w:sz w:val="18"/>
                <w:szCs w:val="18"/>
              </w:rPr>
            </w:pPr>
            <w:r w:rsidRPr="00050AD1">
              <w:rPr>
                <w:rFonts w:ascii="Arial" w:eastAsia="Times New Roman" w:hAnsi="Arial" w:cs="Arial"/>
                <w:bCs/>
                <w:color w:val="000000"/>
                <w:sz w:val="18"/>
                <w:szCs w:val="18"/>
              </w:rPr>
              <w:t>1011,3</w:t>
            </w:r>
          </w:p>
        </w:tc>
        <w:tc>
          <w:tcPr>
            <w:tcW w:w="96" w:type="dxa"/>
            <w:vMerge/>
            <w:tcBorders>
              <w:top w:val="nil"/>
              <w:left w:val="single" w:sz="4" w:space="0" w:color="auto"/>
              <w:bottom w:val="single" w:sz="2" w:space="0" w:color="000000"/>
              <w:right w:val="nil"/>
            </w:tcBorders>
            <w:vAlign w:val="center"/>
          </w:tcPr>
          <w:p w:rsidR="00050AD1" w:rsidRPr="00050AD1" w:rsidRDefault="00050AD1" w:rsidP="00050AD1">
            <w:pPr>
              <w:rPr>
                <w:rFonts w:ascii="Arial" w:eastAsia="Times New Roman" w:hAnsi="Arial" w:cs="Arial"/>
                <w:color w:val="000000"/>
                <w:sz w:val="18"/>
                <w:szCs w:val="18"/>
              </w:rPr>
            </w:pPr>
          </w:p>
        </w:tc>
      </w:tr>
      <w:tr w:rsidR="00050AD1" w:rsidRPr="00050AD1" w:rsidTr="00050AD1">
        <w:trPr>
          <w:trHeight w:val="347"/>
        </w:trPr>
        <w:tc>
          <w:tcPr>
            <w:tcW w:w="7364"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rPr>
                <w:rFonts w:ascii="Arial" w:eastAsia="Times New Roman" w:hAnsi="Arial" w:cs="Arial"/>
                <w:bCs/>
                <w:color w:val="000000"/>
                <w:sz w:val="18"/>
                <w:szCs w:val="18"/>
              </w:rPr>
            </w:pPr>
            <w:r w:rsidRPr="00050AD1">
              <w:rPr>
                <w:rFonts w:ascii="Arial" w:eastAsia="Times New Roman" w:hAnsi="Arial" w:cs="Arial"/>
                <w:bCs/>
                <w:color w:val="000000"/>
                <w:sz w:val="18"/>
                <w:szCs w:val="18"/>
              </w:rPr>
              <w:t>Функционирование Правительства РФ, высших исполнительных органов государственной власти субъектов РФ, местных администраций</w:t>
            </w:r>
          </w:p>
        </w:tc>
        <w:tc>
          <w:tcPr>
            <w:tcW w:w="578"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jc w:val="center"/>
              <w:rPr>
                <w:rFonts w:ascii="Arial" w:eastAsia="Times New Roman" w:hAnsi="Arial" w:cs="Arial"/>
                <w:bCs/>
                <w:color w:val="000000"/>
                <w:sz w:val="18"/>
                <w:szCs w:val="18"/>
              </w:rPr>
            </w:pPr>
            <w:r w:rsidRPr="00050AD1">
              <w:rPr>
                <w:rFonts w:ascii="Arial" w:eastAsia="Times New Roman" w:hAnsi="Arial" w:cs="Arial"/>
                <w:bCs/>
                <w:color w:val="000000"/>
                <w:sz w:val="18"/>
                <w:szCs w:val="18"/>
              </w:rPr>
              <w:t>01</w:t>
            </w:r>
          </w:p>
        </w:tc>
        <w:tc>
          <w:tcPr>
            <w:tcW w:w="662"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jc w:val="center"/>
              <w:rPr>
                <w:rFonts w:ascii="Arial" w:eastAsia="Times New Roman" w:hAnsi="Arial" w:cs="Arial"/>
                <w:bCs/>
                <w:color w:val="000000"/>
                <w:sz w:val="18"/>
                <w:szCs w:val="18"/>
              </w:rPr>
            </w:pPr>
            <w:r w:rsidRPr="00050AD1">
              <w:rPr>
                <w:rFonts w:ascii="Arial" w:eastAsia="Times New Roman" w:hAnsi="Arial" w:cs="Arial"/>
                <w:bCs/>
                <w:color w:val="000000"/>
                <w:sz w:val="18"/>
                <w:szCs w:val="18"/>
              </w:rPr>
              <w:t>04</w:t>
            </w:r>
          </w:p>
        </w:tc>
        <w:tc>
          <w:tcPr>
            <w:tcW w:w="1588"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jc w:val="center"/>
              <w:rPr>
                <w:rFonts w:ascii="Arial" w:eastAsia="Times New Roman" w:hAnsi="Arial" w:cs="Arial"/>
                <w:bCs/>
                <w:color w:val="000000"/>
                <w:sz w:val="18"/>
                <w:szCs w:val="18"/>
              </w:rPr>
            </w:pPr>
            <w:r w:rsidRPr="00050AD1">
              <w:rPr>
                <w:rFonts w:ascii="Arial" w:eastAsia="Times New Roman" w:hAnsi="Arial" w:cs="Arial"/>
                <w:bCs/>
                <w:color w:val="000000"/>
                <w:sz w:val="18"/>
                <w:szCs w:val="18"/>
              </w:rPr>
              <w:t>3361,6</w:t>
            </w:r>
          </w:p>
        </w:tc>
        <w:tc>
          <w:tcPr>
            <w:tcW w:w="96" w:type="dxa"/>
            <w:vMerge/>
            <w:tcBorders>
              <w:top w:val="nil"/>
              <w:left w:val="single" w:sz="4" w:space="0" w:color="auto"/>
              <w:bottom w:val="single" w:sz="2" w:space="0" w:color="000000"/>
              <w:right w:val="nil"/>
            </w:tcBorders>
            <w:vAlign w:val="center"/>
          </w:tcPr>
          <w:p w:rsidR="00050AD1" w:rsidRPr="00050AD1" w:rsidRDefault="00050AD1" w:rsidP="00050AD1">
            <w:pPr>
              <w:rPr>
                <w:rFonts w:ascii="Arial" w:eastAsia="Times New Roman" w:hAnsi="Arial" w:cs="Arial"/>
                <w:color w:val="000000"/>
                <w:sz w:val="18"/>
                <w:szCs w:val="18"/>
              </w:rPr>
            </w:pPr>
          </w:p>
        </w:tc>
      </w:tr>
      <w:tr w:rsidR="00050AD1" w:rsidRPr="00050AD1" w:rsidTr="00050AD1">
        <w:trPr>
          <w:trHeight w:val="347"/>
        </w:trPr>
        <w:tc>
          <w:tcPr>
            <w:tcW w:w="7364"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rPr>
                <w:rFonts w:ascii="Arial" w:eastAsia="Times New Roman" w:hAnsi="Arial" w:cs="Arial"/>
                <w:bCs/>
                <w:color w:val="000000"/>
                <w:sz w:val="18"/>
                <w:szCs w:val="18"/>
              </w:rPr>
            </w:pPr>
            <w:r w:rsidRPr="00050AD1">
              <w:rPr>
                <w:rFonts w:ascii="Arial" w:eastAsia="Times New Roman" w:hAnsi="Arial" w:cs="Arial"/>
                <w:bCs/>
                <w:color w:val="000000"/>
                <w:sz w:val="18"/>
                <w:szCs w:val="18"/>
              </w:rPr>
              <w:t>Осуществление полномочий по решению вопросов в сфере административных правонарушений</w:t>
            </w:r>
          </w:p>
        </w:tc>
        <w:tc>
          <w:tcPr>
            <w:tcW w:w="578"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jc w:val="center"/>
              <w:rPr>
                <w:rFonts w:ascii="Arial" w:eastAsia="Times New Roman" w:hAnsi="Arial" w:cs="Arial"/>
                <w:bCs/>
                <w:color w:val="000000"/>
                <w:sz w:val="18"/>
                <w:szCs w:val="18"/>
              </w:rPr>
            </w:pPr>
            <w:r w:rsidRPr="00050AD1">
              <w:rPr>
                <w:rFonts w:ascii="Arial" w:eastAsia="Times New Roman" w:hAnsi="Arial" w:cs="Arial"/>
                <w:bCs/>
                <w:color w:val="000000"/>
                <w:sz w:val="18"/>
                <w:szCs w:val="18"/>
              </w:rPr>
              <w:t>01</w:t>
            </w:r>
          </w:p>
        </w:tc>
        <w:tc>
          <w:tcPr>
            <w:tcW w:w="662"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jc w:val="center"/>
              <w:rPr>
                <w:rFonts w:ascii="Arial" w:eastAsia="Times New Roman" w:hAnsi="Arial" w:cs="Arial"/>
                <w:bCs/>
                <w:color w:val="000000"/>
                <w:sz w:val="18"/>
                <w:szCs w:val="18"/>
              </w:rPr>
            </w:pPr>
            <w:r w:rsidRPr="00050AD1">
              <w:rPr>
                <w:rFonts w:ascii="Arial" w:eastAsia="Times New Roman" w:hAnsi="Arial" w:cs="Arial"/>
                <w:bCs/>
                <w:color w:val="000000"/>
                <w:sz w:val="18"/>
                <w:szCs w:val="18"/>
              </w:rPr>
              <w:t>04</w:t>
            </w:r>
          </w:p>
        </w:tc>
        <w:tc>
          <w:tcPr>
            <w:tcW w:w="1588"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jc w:val="center"/>
              <w:rPr>
                <w:rFonts w:ascii="Arial" w:eastAsia="Times New Roman" w:hAnsi="Arial" w:cs="Arial"/>
                <w:bCs/>
                <w:color w:val="000000"/>
                <w:sz w:val="18"/>
                <w:szCs w:val="18"/>
              </w:rPr>
            </w:pPr>
            <w:r w:rsidRPr="00050AD1">
              <w:rPr>
                <w:rFonts w:ascii="Arial" w:eastAsia="Times New Roman" w:hAnsi="Arial" w:cs="Arial"/>
                <w:bCs/>
                <w:color w:val="000000"/>
                <w:sz w:val="18"/>
                <w:szCs w:val="18"/>
              </w:rPr>
              <w:t>0,1</w:t>
            </w:r>
          </w:p>
        </w:tc>
        <w:tc>
          <w:tcPr>
            <w:tcW w:w="96" w:type="dxa"/>
            <w:vMerge/>
            <w:tcBorders>
              <w:top w:val="nil"/>
              <w:left w:val="single" w:sz="4" w:space="0" w:color="auto"/>
              <w:bottom w:val="single" w:sz="2" w:space="0" w:color="000000"/>
              <w:right w:val="nil"/>
            </w:tcBorders>
            <w:vAlign w:val="center"/>
          </w:tcPr>
          <w:p w:rsidR="00050AD1" w:rsidRPr="00050AD1" w:rsidRDefault="00050AD1" w:rsidP="00050AD1">
            <w:pPr>
              <w:rPr>
                <w:rFonts w:ascii="Arial" w:eastAsia="Times New Roman" w:hAnsi="Arial" w:cs="Arial"/>
                <w:color w:val="000000"/>
                <w:sz w:val="18"/>
                <w:szCs w:val="18"/>
              </w:rPr>
            </w:pPr>
          </w:p>
        </w:tc>
      </w:tr>
      <w:tr w:rsidR="00050AD1" w:rsidRPr="00050AD1" w:rsidTr="00050AD1">
        <w:trPr>
          <w:trHeight w:val="292"/>
        </w:trPr>
        <w:tc>
          <w:tcPr>
            <w:tcW w:w="7364"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rPr>
                <w:rFonts w:ascii="Arial" w:eastAsia="Times New Roman" w:hAnsi="Arial" w:cs="Arial"/>
                <w:bCs/>
                <w:color w:val="000000"/>
                <w:sz w:val="18"/>
                <w:szCs w:val="18"/>
              </w:rPr>
            </w:pPr>
            <w:r w:rsidRPr="00050AD1">
              <w:rPr>
                <w:rFonts w:ascii="Arial" w:eastAsia="Times New Roman" w:hAnsi="Arial" w:cs="Arial"/>
                <w:bCs/>
                <w:color w:val="000000"/>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578"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jc w:val="center"/>
              <w:rPr>
                <w:rFonts w:ascii="Arial" w:eastAsia="Times New Roman" w:hAnsi="Arial" w:cs="Arial"/>
                <w:bCs/>
                <w:color w:val="000000"/>
                <w:sz w:val="18"/>
                <w:szCs w:val="18"/>
              </w:rPr>
            </w:pPr>
            <w:r w:rsidRPr="00050AD1">
              <w:rPr>
                <w:rFonts w:ascii="Arial" w:eastAsia="Times New Roman" w:hAnsi="Arial" w:cs="Arial"/>
                <w:bCs/>
                <w:color w:val="000000"/>
                <w:sz w:val="18"/>
                <w:szCs w:val="18"/>
              </w:rPr>
              <w:t>01</w:t>
            </w:r>
          </w:p>
        </w:tc>
        <w:tc>
          <w:tcPr>
            <w:tcW w:w="662"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jc w:val="center"/>
              <w:rPr>
                <w:rFonts w:ascii="Arial" w:eastAsia="Times New Roman" w:hAnsi="Arial" w:cs="Arial"/>
                <w:bCs/>
                <w:color w:val="000000"/>
                <w:sz w:val="18"/>
                <w:szCs w:val="18"/>
              </w:rPr>
            </w:pPr>
            <w:r w:rsidRPr="00050AD1">
              <w:rPr>
                <w:rFonts w:ascii="Arial" w:eastAsia="Times New Roman" w:hAnsi="Arial" w:cs="Arial"/>
                <w:bCs/>
                <w:color w:val="000000"/>
                <w:sz w:val="18"/>
                <w:szCs w:val="18"/>
              </w:rPr>
              <w:t>06</w:t>
            </w:r>
          </w:p>
        </w:tc>
        <w:tc>
          <w:tcPr>
            <w:tcW w:w="1588"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jc w:val="center"/>
              <w:rPr>
                <w:rFonts w:ascii="Arial" w:eastAsia="Times New Roman" w:hAnsi="Arial" w:cs="Arial"/>
                <w:bCs/>
                <w:color w:val="000000"/>
                <w:sz w:val="18"/>
                <w:szCs w:val="18"/>
              </w:rPr>
            </w:pPr>
            <w:r w:rsidRPr="00050AD1">
              <w:rPr>
                <w:rFonts w:ascii="Arial" w:eastAsia="Times New Roman" w:hAnsi="Arial" w:cs="Arial"/>
                <w:bCs/>
                <w:color w:val="000000"/>
                <w:sz w:val="18"/>
                <w:szCs w:val="18"/>
              </w:rPr>
              <w:t>113,1</w:t>
            </w:r>
          </w:p>
          <w:p w:rsidR="00050AD1" w:rsidRPr="00050AD1" w:rsidRDefault="00050AD1" w:rsidP="00050AD1">
            <w:pPr>
              <w:autoSpaceDE w:val="0"/>
              <w:autoSpaceDN w:val="0"/>
              <w:adjustRightInd w:val="0"/>
              <w:rPr>
                <w:rFonts w:ascii="Arial" w:eastAsia="Times New Roman" w:hAnsi="Arial" w:cs="Arial"/>
                <w:bCs/>
                <w:color w:val="000000"/>
                <w:sz w:val="18"/>
                <w:szCs w:val="18"/>
              </w:rPr>
            </w:pPr>
          </w:p>
        </w:tc>
        <w:tc>
          <w:tcPr>
            <w:tcW w:w="96" w:type="dxa"/>
            <w:vMerge/>
            <w:tcBorders>
              <w:top w:val="nil"/>
              <w:left w:val="single" w:sz="4" w:space="0" w:color="auto"/>
              <w:bottom w:val="single" w:sz="2" w:space="0" w:color="000000"/>
              <w:right w:val="nil"/>
            </w:tcBorders>
            <w:vAlign w:val="center"/>
          </w:tcPr>
          <w:p w:rsidR="00050AD1" w:rsidRPr="00050AD1" w:rsidRDefault="00050AD1" w:rsidP="00050AD1">
            <w:pPr>
              <w:rPr>
                <w:rFonts w:ascii="Arial" w:eastAsia="Times New Roman" w:hAnsi="Arial" w:cs="Arial"/>
                <w:color w:val="000000"/>
                <w:sz w:val="18"/>
                <w:szCs w:val="18"/>
              </w:rPr>
            </w:pPr>
          </w:p>
        </w:tc>
      </w:tr>
      <w:tr w:rsidR="00050AD1" w:rsidRPr="00050AD1" w:rsidTr="00050AD1">
        <w:trPr>
          <w:trHeight w:val="292"/>
        </w:trPr>
        <w:tc>
          <w:tcPr>
            <w:tcW w:w="7364"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rPr>
                <w:rFonts w:ascii="Arial" w:eastAsia="Times New Roman" w:hAnsi="Arial" w:cs="Arial"/>
                <w:bCs/>
                <w:color w:val="000000"/>
                <w:sz w:val="18"/>
                <w:szCs w:val="18"/>
              </w:rPr>
            </w:pPr>
            <w:r w:rsidRPr="00050AD1">
              <w:rPr>
                <w:rFonts w:ascii="Arial" w:eastAsia="Times New Roman" w:hAnsi="Arial" w:cs="Arial"/>
                <w:bCs/>
                <w:color w:val="000000"/>
                <w:sz w:val="18"/>
                <w:szCs w:val="18"/>
              </w:rPr>
              <w:t>Другие общегосударственные вопросы</w:t>
            </w:r>
          </w:p>
        </w:tc>
        <w:tc>
          <w:tcPr>
            <w:tcW w:w="578"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jc w:val="center"/>
              <w:rPr>
                <w:rFonts w:ascii="Arial" w:eastAsia="Times New Roman" w:hAnsi="Arial" w:cs="Arial"/>
                <w:bCs/>
                <w:color w:val="000000"/>
                <w:sz w:val="18"/>
                <w:szCs w:val="18"/>
              </w:rPr>
            </w:pPr>
            <w:r w:rsidRPr="00050AD1">
              <w:rPr>
                <w:rFonts w:ascii="Arial" w:eastAsia="Times New Roman" w:hAnsi="Arial" w:cs="Arial"/>
                <w:bCs/>
                <w:color w:val="000000"/>
                <w:sz w:val="18"/>
                <w:szCs w:val="18"/>
              </w:rPr>
              <w:t>01</w:t>
            </w:r>
          </w:p>
        </w:tc>
        <w:tc>
          <w:tcPr>
            <w:tcW w:w="662"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jc w:val="center"/>
              <w:rPr>
                <w:rFonts w:ascii="Arial" w:eastAsia="Times New Roman" w:hAnsi="Arial" w:cs="Arial"/>
                <w:bCs/>
                <w:color w:val="000000"/>
                <w:sz w:val="18"/>
                <w:szCs w:val="18"/>
              </w:rPr>
            </w:pPr>
            <w:r w:rsidRPr="00050AD1">
              <w:rPr>
                <w:rFonts w:ascii="Arial" w:eastAsia="Times New Roman" w:hAnsi="Arial" w:cs="Arial"/>
                <w:bCs/>
                <w:color w:val="000000"/>
                <w:sz w:val="18"/>
                <w:szCs w:val="18"/>
              </w:rPr>
              <w:t>13</w:t>
            </w:r>
          </w:p>
        </w:tc>
        <w:tc>
          <w:tcPr>
            <w:tcW w:w="1588"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jc w:val="center"/>
              <w:rPr>
                <w:rFonts w:ascii="Arial" w:eastAsia="Times New Roman" w:hAnsi="Arial" w:cs="Arial"/>
                <w:bCs/>
                <w:color w:val="000000"/>
                <w:sz w:val="18"/>
                <w:szCs w:val="18"/>
              </w:rPr>
            </w:pPr>
            <w:r w:rsidRPr="00050AD1">
              <w:rPr>
                <w:rFonts w:ascii="Arial" w:eastAsia="Times New Roman" w:hAnsi="Arial" w:cs="Arial"/>
                <w:bCs/>
                <w:color w:val="000000"/>
                <w:sz w:val="18"/>
                <w:szCs w:val="18"/>
              </w:rPr>
              <w:t>68,7</w:t>
            </w:r>
          </w:p>
        </w:tc>
        <w:tc>
          <w:tcPr>
            <w:tcW w:w="96" w:type="dxa"/>
            <w:vMerge/>
            <w:tcBorders>
              <w:top w:val="nil"/>
              <w:left w:val="single" w:sz="4" w:space="0" w:color="auto"/>
              <w:bottom w:val="single" w:sz="2" w:space="0" w:color="000000"/>
              <w:right w:val="nil"/>
            </w:tcBorders>
            <w:vAlign w:val="center"/>
          </w:tcPr>
          <w:p w:rsidR="00050AD1" w:rsidRPr="00050AD1" w:rsidRDefault="00050AD1" w:rsidP="00050AD1">
            <w:pPr>
              <w:rPr>
                <w:rFonts w:ascii="Arial" w:eastAsia="Times New Roman" w:hAnsi="Arial" w:cs="Arial"/>
                <w:color w:val="000000"/>
                <w:sz w:val="18"/>
                <w:szCs w:val="18"/>
              </w:rPr>
            </w:pPr>
          </w:p>
        </w:tc>
      </w:tr>
      <w:tr w:rsidR="00050AD1" w:rsidRPr="00050AD1" w:rsidTr="00050AD1">
        <w:trPr>
          <w:trHeight w:val="292"/>
        </w:trPr>
        <w:tc>
          <w:tcPr>
            <w:tcW w:w="7364"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rPr>
                <w:rFonts w:ascii="Arial" w:eastAsia="Times New Roman" w:hAnsi="Arial" w:cs="Arial"/>
                <w:b/>
                <w:bCs/>
                <w:color w:val="000000"/>
                <w:sz w:val="18"/>
                <w:szCs w:val="18"/>
              </w:rPr>
            </w:pPr>
            <w:r w:rsidRPr="00050AD1">
              <w:rPr>
                <w:rFonts w:ascii="Arial" w:eastAsia="Times New Roman" w:hAnsi="Arial" w:cs="Arial"/>
                <w:b/>
                <w:bCs/>
                <w:color w:val="000000"/>
                <w:sz w:val="18"/>
                <w:szCs w:val="18"/>
              </w:rPr>
              <w:t>Национальная безопасность</w:t>
            </w:r>
          </w:p>
        </w:tc>
        <w:tc>
          <w:tcPr>
            <w:tcW w:w="578"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jc w:val="center"/>
              <w:rPr>
                <w:rFonts w:ascii="Arial" w:eastAsia="Times New Roman" w:hAnsi="Arial" w:cs="Arial"/>
                <w:b/>
                <w:bCs/>
                <w:color w:val="000000"/>
                <w:sz w:val="18"/>
                <w:szCs w:val="18"/>
              </w:rPr>
            </w:pPr>
            <w:r w:rsidRPr="00050AD1">
              <w:rPr>
                <w:rFonts w:ascii="Arial" w:eastAsia="Times New Roman" w:hAnsi="Arial" w:cs="Arial"/>
                <w:b/>
                <w:bCs/>
                <w:color w:val="000000"/>
                <w:sz w:val="18"/>
                <w:szCs w:val="18"/>
              </w:rPr>
              <w:t>02</w:t>
            </w:r>
          </w:p>
        </w:tc>
        <w:tc>
          <w:tcPr>
            <w:tcW w:w="662"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jc w:val="center"/>
              <w:rPr>
                <w:rFonts w:ascii="Arial" w:eastAsia="Times New Roman" w:hAnsi="Arial" w:cs="Arial"/>
                <w:b/>
                <w:bCs/>
                <w:color w:val="000000"/>
                <w:sz w:val="18"/>
                <w:szCs w:val="18"/>
              </w:rPr>
            </w:pPr>
          </w:p>
        </w:tc>
        <w:tc>
          <w:tcPr>
            <w:tcW w:w="1588"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jc w:val="center"/>
              <w:rPr>
                <w:rFonts w:ascii="Arial" w:eastAsia="Times New Roman" w:hAnsi="Arial" w:cs="Arial"/>
                <w:b/>
                <w:bCs/>
                <w:color w:val="000000"/>
                <w:sz w:val="18"/>
                <w:szCs w:val="18"/>
              </w:rPr>
            </w:pPr>
            <w:r w:rsidRPr="00050AD1">
              <w:rPr>
                <w:rFonts w:ascii="Arial" w:eastAsia="Times New Roman" w:hAnsi="Arial" w:cs="Arial"/>
                <w:b/>
                <w:bCs/>
                <w:color w:val="000000"/>
                <w:sz w:val="18"/>
                <w:szCs w:val="18"/>
              </w:rPr>
              <w:t>138,5</w:t>
            </w:r>
          </w:p>
        </w:tc>
        <w:tc>
          <w:tcPr>
            <w:tcW w:w="96" w:type="dxa"/>
            <w:vMerge/>
            <w:tcBorders>
              <w:top w:val="nil"/>
              <w:left w:val="single" w:sz="4" w:space="0" w:color="auto"/>
              <w:bottom w:val="single" w:sz="2" w:space="0" w:color="000000"/>
              <w:right w:val="nil"/>
            </w:tcBorders>
            <w:vAlign w:val="center"/>
          </w:tcPr>
          <w:p w:rsidR="00050AD1" w:rsidRPr="00050AD1" w:rsidRDefault="00050AD1" w:rsidP="00050AD1">
            <w:pPr>
              <w:rPr>
                <w:rFonts w:ascii="Arial" w:eastAsia="Times New Roman" w:hAnsi="Arial" w:cs="Arial"/>
                <w:color w:val="000000"/>
                <w:sz w:val="18"/>
                <w:szCs w:val="18"/>
              </w:rPr>
            </w:pPr>
          </w:p>
        </w:tc>
      </w:tr>
      <w:tr w:rsidR="00050AD1" w:rsidRPr="00050AD1" w:rsidTr="00050AD1">
        <w:trPr>
          <w:trHeight w:val="252"/>
        </w:trPr>
        <w:tc>
          <w:tcPr>
            <w:tcW w:w="7364"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rPr>
                <w:rFonts w:ascii="Arial" w:eastAsia="Times New Roman" w:hAnsi="Arial" w:cs="Arial"/>
                <w:bCs/>
                <w:color w:val="000000"/>
                <w:sz w:val="18"/>
                <w:szCs w:val="18"/>
              </w:rPr>
            </w:pPr>
            <w:r w:rsidRPr="00050AD1">
              <w:rPr>
                <w:rFonts w:ascii="Arial" w:eastAsia="Times New Roman" w:hAnsi="Arial" w:cs="Arial"/>
                <w:bCs/>
                <w:color w:val="000000"/>
                <w:sz w:val="18"/>
                <w:szCs w:val="18"/>
              </w:rPr>
              <w:t>Мобилизационная и вневойсковая подготовка</w:t>
            </w:r>
          </w:p>
        </w:tc>
        <w:tc>
          <w:tcPr>
            <w:tcW w:w="578"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jc w:val="center"/>
              <w:rPr>
                <w:rFonts w:ascii="Arial" w:eastAsia="Times New Roman" w:hAnsi="Arial" w:cs="Arial"/>
                <w:bCs/>
                <w:color w:val="000000"/>
                <w:sz w:val="18"/>
                <w:szCs w:val="18"/>
              </w:rPr>
            </w:pPr>
            <w:r w:rsidRPr="00050AD1">
              <w:rPr>
                <w:rFonts w:ascii="Arial" w:eastAsia="Times New Roman" w:hAnsi="Arial" w:cs="Arial"/>
                <w:bCs/>
                <w:color w:val="000000"/>
                <w:sz w:val="18"/>
                <w:szCs w:val="18"/>
              </w:rPr>
              <w:t>02</w:t>
            </w:r>
          </w:p>
        </w:tc>
        <w:tc>
          <w:tcPr>
            <w:tcW w:w="662"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jc w:val="center"/>
              <w:rPr>
                <w:rFonts w:ascii="Arial" w:eastAsia="Times New Roman" w:hAnsi="Arial" w:cs="Arial"/>
                <w:bCs/>
                <w:color w:val="000000"/>
                <w:sz w:val="18"/>
                <w:szCs w:val="18"/>
              </w:rPr>
            </w:pPr>
            <w:r w:rsidRPr="00050AD1">
              <w:rPr>
                <w:rFonts w:ascii="Arial" w:eastAsia="Times New Roman" w:hAnsi="Arial" w:cs="Arial"/>
                <w:bCs/>
                <w:color w:val="000000"/>
                <w:sz w:val="18"/>
                <w:szCs w:val="18"/>
              </w:rPr>
              <w:t>03</w:t>
            </w:r>
          </w:p>
        </w:tc>
        <w:tc>
          <w:tcPr>
            <w:tcW w:w="1588"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jc w:val="center"/>
              <w:rPr>
                <w:rFonts w:ascii="Arial" w:eastAsia="Times New Roman" w:hAnsi="Arial" w:cs="Arial"/>
                <w:bCs/>
                <w:color w:val="000000"/>
                <w:sz w:val="18"/>
                <w:szCs w:val="18"/>
              </w:rPr>
            </w:pPr>
            <w:r w:rsidRPr="00050AD1">
              <w:rPr>
                <w:rFonts w:ascii="Arial" w:eastAsia="Times New Roman" w:hAnsi="Arial" w:cs="Arial"/>
                <w:bCs/>
                <w:color w:val="000000"/>
                <w:sz w:val="18"/>
                <w:szCs w:val="18"/>
              </w:rPr>
              <w:t>138,5</w:t>
            </w:r>
          </w:p>
        </w:tc>
        <w:tc>
          <w:tcPr>
            <w:tcW w:w="96" w:type="dxa"/>
            <w:vMerge/>
            <w:tcBorders>
              <w:top w:val="nil"/>
              <w:left w:val="single" w:sz="4" w:space="0" w:color="auto"/>
              <w:bottom w:val="single" w:sz="2" w:space="0" w:color="000000"/>
              <w:right w:val="nil"/>
            </w:tcBorders>
            <w:vAlign w:val="center"/>
          </w:tcPr>
          <w:p w:rsidR="00050AD1" w:rsidRPr="00050AD1" w:rsidRDefault="00050AD1" w:rsidP="00050AD1">
            <w:pPr>
              <w:rPr>
                <w:rFonts w:ascii="Arial" w:eastAsia="Times New Roman" w:hAnsi="Arial" w:cs="Arial"/>
                <w:color w:val="000000"/>
                <w:sz w:val="18"/>
                <w:szCs w:val="18"/>
              </w:rPr>
            </w:pPr>
          </w:p>
        </w:tc>
      </w:tr>
      <w:tr w:rsidR="00050AD1" w:rsidRPr="00050AD1" w:rsidTr="00050AD1">
        <w:trPr>
          <w:trHeight w:val="252"/>
        </w:trPr>
        <w:tc>
          <w:tcPr>
            <w:tcW w:w="7364"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rPr>
                <w:rFonts w:ascii="Arial" w:eastAsia="Times New Roman" w:hAnsi="Arial" w:cs="Arial"/>
                <w:bCs/>
                <w:color w:val="000000"/>
                <w:sz w:val="18"/>
                <w:szCs w:val="18"/>
              </w:rPr>
            </w:pPr>
            <w:r w:rsidRPr="00050AD1">
              <w:rPr>
                <w:rFonts w:ascii="Arial" w:eastAsia="Times New Roman" w:hAnsi="Arial" w:cs="Arial"/>
                <w:b/>
                <w:color w:val="000000"/>
                <w:sz w:val="18"/>
                <w:szCs w:val="18"/>
              </w:rPr>
              <w:t>Национальная безопасность и правоохранительная деятельность</w:t>
            </w:r>
          </w:p>
        </w:tc>
        <w:tc>
          <w:tcPr>
            <w:tcW w:w="578"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jc w:val="center"/>
              <w:rPr>
                <w:rFonts w:ascii="Arial" w:eastAsia="Times New Roman" w:hAnsi="Arial" w:cs="Arial"/>
                <w:b/>
                <w:bCs/>
                <w:color w:val="000000"/>
                <w:sz w:val="18"/>
                <w:szCs w:val="18"/>
              </w:rPr>
            </w:pPr>
            <w:r w:rsidRPr="00050AD1">
              <w:rPr>
                <w:rFonts w:ascii="Arial" w:eastAsia="Times New Roman" w:hAnsi="Arial" w:cs="Arial"/>
                <w:b/>
                <w:bCs/>
                <w:color w:val="000000"/>
                <w:sz w:val="18"/>
                <w:szCs w:val="18"/>
              </w:rPr>
              <w:t>03</w:t>
            </w:r>
          </w:p>
        </w:tc>
        <w:tc>
          <w:tcPr>
            <w:tcW w:w="662"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jc w:val="center"/>
              <w:rPr>
                <w:rFonts w:ascii="Arial" w:eastAsia="Times New Roman" w:hAnsi="Arial" w:cs="Arial"/>
                <w:b/>
                <w:bCs/>
                <w:color w:val="000000"/>
                <w:sz w:val="18"/>
                <w:szCs w:val="18"/>
              </w:rPr>
            </w:pPr>
          </w:p>
        </w:tc>
        <w:tc>
          <w:tcPr>
            <w:tcW w:w="1588"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jc w:val="center"/>
              <w:rPr>
                <w:rFonts w:ascii="Arial" w:eastAsia="Times New Roman" w:hAnsi="Arial" w:cs="Arial"/>
                <w:b/>
                <w:bCs/>
                <w:color w:val="000000"/>
                <w:sz w:val="18"/>
                <w:szCs w:val="18"/>
              </w:rPr>
            </w:pPr>
            <w:r w:rsidRPr="00050AD1">
              <w:rPr>
                <w:rFonts w:ascii="Arial" w:eastAsia="Times New Roman" w:hAnsi="Arial" w:cs="Arial"/>
                <w:b/>
                <w:bCs/>
                <w:color w:val="000000"/>
                <w:sz w:val="18"/>
                <w:szCs w:val="18"/>
              </w:rPr>
              <w:t>122,6</w:t>
            </w:r>
          </w:p>
        </w:tc>
        <w:tc>
          <w:tcPr>
            <w:tcW w:w="96" w:type="dxa"/>
            <w:vMerge/>
            <w:tcBorders>
              <w:top w:val="nil"/>
              <w:left w:val="single" w:sz="4" w:space="0" w:color="auto"/>
              <w:bottom w:val="single" w:sz="2" w:space="0" w:color="000000"/>
              <w:right w:val="nil"/>
            </w:tcBorders>
            <w:vAlign w:val="center"/>
          </w:tcPr>
          <w:p w:rsidR="00050AD1" w:rsidRPr="00050AD1" w:rsidRDefault="00050AD1" w:rsidP="00050AD1">
            <w:pPr>
              <w:rPr>
                <w:rFonts w:ascii="Arial" w:eastAsia="Times New Roman" w:hAnsi="Arial" w:cs="Arial"/>
                <w:color w:val="000000"/>
                <w:sz w:val="18"/>
                <w:szCs w:val="18"/>
              </w:rPr>
            </w:pPr>
          </w:p>
        </w:tc>
      </w:tr>
      <w:tr w:rsidR="00050AD1" w:rsidRPr="00050AD1" w:rsidTr="00050AD1">
        <w:trPr>
          <w:trHeight w:val="252"/>
        </w:trPr>
        <w:tc>
          <w:tcPr>
            <w:tcW w:w="7364"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rPr>
                <w:rFonts w:ascii="Arial" w:eastAsia="Times New Roman" w:hAnsi="Arial" w:cs="Arial"/>
                <w:bCs/>
                <w:color w:val="000000"/>
                <w:sz w:val="18"/>
                <w:szCs w:val="18"/>
              </w:rPr>
            </w:pPr>
            <w:r w:rsidRPr="00050AD1">
              <w:rPr>
                <w:rFonts w:ascii="Arial" w:eastAsia="Times New Roman" w:hAnsi="Arial" w:cs="Arial"/>
                <w:sz w:val="18"/>
                <w:szCs w:val="18"/>
              </w:rPr>
              <w:t>Мероприятия в сфере пожарной безопасности</w:t>
            </w:r>
          </w:p>
        </w:tc>
        <w:tc>
          <w:tcPr>
            <w:tcW w:w="578"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jc w:val="center"/>
              <w:rPr>
                <w:rFonts w:ascii="Arial" w:eastAsia="Times New Roman" w:hAnsi="Arial" w:cs="Arial"/>
                <w:bCs/>
                <w:color w:val="000000"/>
                <w:sz w:val="18"/>
                <w:szCs w:val="18"/>
              </w:rPr>
            </w:pPr>
            <w:r w:rsidRPr="00050AD1">
              <w:rPr>
                <w:rFonts w:ascii="Arial" w:eastAsia="Times New Roman" w:hAnsi="Arial" w:cs="Arial"/>
                <w:bCs/>
                <w:color w:val="000000"/>
                <w:sz w:val="18"/>
                <w:szCs w:val="18"/>
              </w:rPr>
              <w:t>03</w:t>
            </w:r>
          </w:p>
        </w:tc>
        <w:tc>
          <w:tcPr>
            <w:tcW w:w="662"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jc w:val="center"/>
              <w:rPr>
                <w:rFonts w:ascii="Arial" w:eastAsia="Times New Roman" w:hAnsi="Arial" w:cs="Arial"/>
                <w:bCs/>
                <w:color w:val="000000"/>
                <w:sz w:val="18"/>
                <w:szCs w:val="18"/>
              </w:rPr>
            </w:pPr>
            <w:r w:rsidRPr="00050AD1">
              <w:rPr>
                <w:rFonts w:ascii="Arial" w:eastAsia="Times New Roman" w:hAnsi="Arial" w:cs="Arial"/>
                <w:bCs/>
                <w:color w:val="000000"/>
                <w:sz w:val="18"/>
                <w:szCs w:val="18"/>
              </w:rPr>
              <w:t>10</w:t>
            </w:r>
          </w:p>
        </w:tc>
        <w:tc>
          <w:tcPr>
            <w:tcW w:w="1588"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jc w:val="center"/>
              <w:rPr>
                <w:rFonts w:ascii="Arial" w:eastAsia="Times New Roman" w:hAnsi="Arial" w:cs="Arial"/>
                <w:bCs/>
                <w:color w:val="000000"/>
                <w:sz w:val="18"/>
                <w:szCs w:val="18"/>
              </w:rPr>
            </w:pPr>
            <w:r w:rsidRPr="00050AD1">
              <w:rPr>
                <w:rFonts w:ascii="Arial" w:eastAsia="Times New Roman" w:hAnsi="Arial" w:cs="Arial"/>
                <w:bCs/>
                <w:color w:val="000000"/>
                <w:sz w:val="18"/>
                <w:szCs w:val="18"/>
              </w:rPr>
              <w:t>122,6</w:t>
            </w:r>
          </w:p>
        </w:tc>
        <w:tc>
          <w:tcPr>
            <w:tcW w:w="96" w:type="dxa"/>
            <w:vMerge/>
            <w:tcBorders>
              <w:top w:val="nil"/>
              <w:left w:val="single" w:sz="4" w:space="0" w:color="auto"/>
              <w:bottom w:val="single" w:sz="2" w:space="0" w:color="000000"/>
              <w:right w:val="nil"/>
            </w:tcBorders>
            <w:vAlign w:val="center"/>
          </w:tcPr>
          <w:p w:rsidR="00050AD1" w:rsidRPr="00050AD1" w:rsidRDefault="00050AD1" w:rsidP="00050AD1">
            <w:pPr>
              <w:rPr>
                <w:rFonts w:ascii="Arial" w:eastAsia="Times New Roman" w:hAnsi="Arial" w:cs="Arial"/>
                <w:color w:val="000000"/>
                <w:sz w:val="18"/>
                <w:szCs w:val="18"/>
              </w:rPr>
            </w:pPr>
          </w:p>
        </w:tc>
      </w:tr>
      <w:tr w:rsidR="00050AD1" w:rsidRPr="00050AD1" w:rsidTr="00050AD1">
        <w:trPr>
          <w:trHeight w:val="341"/>
        </w:trPr>
        <w:tc>
          <w:tcPr>
            <w:tcW w:w="7364"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rPr>
                <w:rFonts w:ascii="Arial" w:eastAsia="Times New Roman" w:hAnsi="Arial" w:cs="Arial"/>
                <w:b/>
                <w:bCs/>
                <w:color w:val="000000"/>
                <w:sz w:val="18"/>
                <w:szCs w:val="18"/>
              </w:rPr>
            </w:pPr>
            <w:r w:rsidRPr="00050AD1">
              <w:rPr>
                <w:rFonts w:ascii="Arial" w:eastAsia="Times New Roman" w:hAnsi="Arial" w:cs="Arial"/>
                <w:b/>
                <w:bCs/>
                <w:color w:val="000000"/>
                <w:sz w:val="18"/>
                <w:szCs w:val="18"/>
              </w:rPr>
              <w:t>Национальная экономика</w:t>
            </w:r>
          </w:p>
        </w:tc>
        <w:tc>
          <w:tcPr>
            <w:tcW w:w="578"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jc w:val="center"/>
              <w:rPr>
                <w:rFonts w:ascii="Arial" w:eastAsia="Times New Roman" w:hAnsi="Arial" w:cs="Arial"/>
                <w:b/>
                <w:bCs/>
                <w:color w:val="000000"/>
                <w:sz w:val="18"/>
                <w:szCs w:val="18"/>
              </w:rPr>
            </w:pPr>
            <w:r w:rsidRPr="00050AD1">
              <w:rPr>
                <w:rFonts w:ascii="Arial" w:eastAsia="Times New Roman" w:hAnsi="Arial" w:cs="Arial"/>
                <w:b/>
                <w:bCs/>
                <w:color w:val="000000"/>
                <w:sz w:val="18"/>
                <w:szCs w:val="18"/>
              </w:rPr>
              <w:t>04</w:t>
            </w:r>
          </w:p>
        </w:tc>
        <w:tc>
          <w:tcPr>
            <w:tcW w:w="662"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jc w:val="center"/>
              <w:rPr>
                <w:rFonts w:ascii="Arial" w:eastAsia="Times New Roman" w:hAnsi="Arial" w:cs="Arial"/>
                <w:b/>
                <w:bCs/>
                <w:color w:val="000000"/>
                <w:sz w:val="18"/>
                <w:szCs w:val="18"/>
              </w:rPr>
            </w:pPr>
          </w:p>
        </w:tc>
        <w:tc>
          <w:tcPr>
            <w:tcW w:w="1588"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jc w:val="center"/>
              <w:rPr>
                <w:rFonts w:ascii="Arial" w:eastAsia="Times New Roman" w:hAnsi="Arial" w:cs="Arial"/>
                <w:b/>
                <w:bCs/>
                <w:color w:val="000000"/>
                <w:sz w:val="18"/>
                <w:szCs w:val="18"/>
              </w:rPr>
            </w:pPr>
            <w:r w:rsidRPr="00050AD1">
              <w:rPr>
                <w:rFonts w:ascii="Arial" w:eastAsia="Times New Roman" w:hAnsi="Arial" w:cs="Arial"/>
                <w:b/>
                <w:bCs/>
                <w:color w:val="000000"/>
                <w:sz w:val="18"/>
                <w:szCs w:val="18"/>
              </w:rPr>
              <w:t>883,0</w:t>
            </w:r>
          </w:p>
        </w:tc>
        <w:tc>
          <w:tcPr>
            <w:tcW w:w="96" w:type="dxa"/>
            <w:vMerge/>
            <w:tcBorders>
              <w:top w:val="nil"/>
              <w:left w:val="single" w:sz="4" w:space="0" w:color="auto"/>
              <w:bottom w:val="single" w:sz="2" w:space="0" w:color="000000"/>
              <w:right w:val="nil"/>
            </w:tcBorders>
            <w:vAlign w:val="center"/>
          </w:tcPr>
          <w:p w:rsidR="00050AD1" w:rsidRPr="00050AD1" w:rsidRDefault="00050AD1" w:rsidP="00050AD1">
            <w:pPr>
              <w:rPr>
                <w:rFonts w:ascii="Arial" w:eastAsia="Times New Roman" w:hAnsi="Arial" w:cs="Arial"/>
                <w:color w:val="000000"/>
                <w:sz w:val="18"/>
                <w:szCs w:val="18"/>
              </w:rPr>
            </w:pPr>
          </w:p>
        </w:tc>
      </w:tr>
      <w:tr w:rsidR="00050AD1" w:rsidRPr="00050AD1" w:rsidTr="00050AD1">
        <w:trPr>
          <w:trHeight w:val="341"/>
        </w:trPr>
        <w:tc>
          <w:tcPr>
            <w:tcW w:w="7364"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rPr>
                <w:rFonts w:ascii="Arial" w:eastAsia="Times New Roman" w:hAnsi="Arial" w:cs="Arial"/>
                <w:bCs/>
                <w:color w:val="000000"/>
                <w:sz w:val="18"/>
                <w:szCs w:val="18"/>
              </w:rPr>
            </w:pPr>
            <w:r w:rsidRPr="00050AD1">
              <w:rPr>
                <w:rFonts w:ascii="Arial" w:eastAsia="Times New Roman" w:hAnsi="Arial" w:cs="Arial"/>
                <w:bCs/>
                <w:color w:val="000000"/>
                <w:sz w:val="18"/>
                <w:szCs w:val="18"/>
              </w:rPr>
              <w:t>Дорожное хозяйство</w:t>
            </w:r>
          </w:p>
        </w:tc>
        <w:tc>
          <w:tcPr>
            <w:tcW w:w="578"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jc w:val="center"/>
              <w:rPr>
                <w:rFonts w:ascii="Arial" w:eastAsia="Times New Roman" w:hAnsi="Arial" w:cs="Arial"/>
                <w:bCs/>
                <w:color w:val="000000"/>
                <w:sz w:val="18"/>
                <w:szCs w:val="18"/>
              </w:rPr>
            </w:pPr>
            <w:r w:rsidRPr="00050AD1">
              <w:rPr>
                <w:rFonts w:ascii="Arial" w:eastAsia="Times New Roman" w:hAnsi="Arial" w:cs="Arial"/>
                <w:bCs/>
                <w:color w:val="000000"/>
                <w:sz w:val="18"/>
                <w:szCs w:val="18"/>
              </w:rPr>
              <w:t>04</w:t>
            </w:r>
          </w:p>
        </w:tc>
        <w:tc>
          <w:tcPr>
            <w:tcW w:w="662"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jc w:val="center"/>
              <w:rPr>
                <w:rFonts w:ascii="Arial" w:eastAsia="Times New Roman" w:hAnsi="Arial" w:cs="Arial"/>
                <w:bCs/>
                <w:color w:val="000000"/>
                <w:sz w:val="18"/>
                <w:szCs w:val="18"/>
              </w:rPr>
            </w:pPr>
            <w:r w:rsidRPr="00050AD1">
              <w:rPr>
                <w:rFonts w:ascii="Arial" w:eastAsia="Times New Roman" w:hAnsi="Arial" w:cs="Arial"/>
                <w:bCs/>
                <w:color w:val="000000"/>
                <w:sz w:val="18"/>
                <w:szCs w:val="18"/>
              </w:rPr>
              <w:t>09</w:t>
            </w:r>
          </w:p>
        </w:tc>
        <w:tc>
          <w:tcPr>
            <w:tcW w:w="1588"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jc w:val="center"/>
              <w:rPr>
                <w:rFonts w:ascii="Arial" w:eastAsia="Times New Roman" w:hAnsi="Arial" w:cs="Arial"/>
                <w:bCs/>
                <w:color w:val="000000"/>
                <w:sz w:val="18"/>
                <w:szCs w:val="18"/>
              </w:rPr>
            </w:pPr>
            <w:r w:rsidRPr="00050AD1">
              <w:rPr>
                <w:rFonts w:ascii="Arial" w:eastAsia="Times New Roman" w:hAnsi="Arial" w:cs="Arial"/>
                <w:bCs/>
                <w:color w:val="000000"/>
                <w:sz w:val="18"/>
                <w:szCs w:val="18"/>
              </w:rPr>
              <w:t>859,0</w:t>
            </w:r>
          </w:p>
        </w:tc>
        <w:tc>
          <w:tcPr>
            <w:tcW w:w="96" w:type="dxa"/>
            <w:vMerge/>
            <w:tcBorders>
              <w:top w:val="nil"/>
              <w:left w:val="single" w:sz="4" w:space="0" w:color="auto"/>
              <w:bottom w:val="single" w:sz="2" w:space="0" w:color="000000"/>
              <w:right w:val="nil"/>
            </w:tcBorders>
            <w:vAlign w:val="center"/>
          </w:tcPr>
          <w:p w:rsidR="00050AD1" w:rsidRPr="00050AD1" w:rsidRDefault="00050AD1" w:rsidP="00050AD1">
            <w:pPr>
              <w:rPr>
                <w:rFonts w:ascii="Arial" w:eastAsia="Times New Roman" w:hAnsi="Arial" w:cs="Arial"/>
                <w:color w:val="000000"/>
                <w:sz w:val="18"/>
                <w:szCs w:val="18"/>
              </w:rPr>
            </w:pPr>
          </w:p>
        </w:tc>
      </w:tr>
      <w:tr w:rsidR="00050AD1" w:rsidRPr="00050AD1" w:rsidTr="00050AD1">
        <w:trPr>
          <w:trHeight w:val="175"/>
        </w:trPr>
        <w:tc>
          <w:tcPr>
            <w:tcW w:w="7364"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rPr>
                <w:rFonts w:ascii="Arial" w:eastAsia="Times New Roman" w:hAnsi="Arial" w:cs="Arial"/>
                <w:bCs/>
                <w:color w:val="000000"/>
                <w:sz w:val="18"/>
                <w:szCs w:val="18"/>
              </w:rPr>
            </w:pPr>
            <w:r w:rsidRPr="00050AD1">
              <w:rPr>
                <w:rFonts w:ascii="Arial" w:eastAsia="Times New Roman" w:hAnsi="Arial" w:cs="Arial"/>
                <w:bCs/>
                <w:color w:val="000000"/>
                <w:sz w:val="18"/>
                <w:szCs w:val="18"/>
              </w:rPr>
              <w:t>Другие вопросы в области национальной экономики</w:t>
            </w:r>
          </w:p>
        </w:tc>
        <w:tc>
          <w:tcPr>
            <w:tcW w:w="578"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jc w:val="center"/>
              <w:rPr>
                <w:rFonts w:ascii="Arial" w:eastAsia="Times New Roman" w:hAnsi="Arial" w:cs="Arial"/>
                <w:bCs/>
                <w:color w:val="000000"/>
                <w:sz w:val="18"/>
                <w:szCs w:val="18"/>
              </w:rPr>
            </w:pPr>
            <w:r w:rsidRPr="00050AD1">
              <w:rPr>
                <w:rFonts w:ascii="Arial" w:eastAsia="Times New Roman" w:hAnsi="Arial" w:cs="Arial"/>
                <w:bCs/>
                <w:color w:val="000000"/>
                <w:sz w:val="18"/>
                <w:szCs w:val="18"/>
              </w:rPr>
              <w:t>04</w:t>
            </w:r>
          </w:p>
        </w:tc>
        <w:tc>
          <w:tcPr>
            <w:tcW w:w="662"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jc w:val="center"/>
              <w:rPr>
                <w:rFonts w:ascii="Arial" w:eastAsia="Times New Roman" w:hAnsi="Arial" w:cs="Arial"/>
                <w:bCs/>
                <w:color w:val="000000"/>
                <w:sz w:val="18"/>
                <w:szCs w:val="18"/>
              </w:rPr>
            </w:pPr>
            <w:r w:rsidRPr="00050AD1">
              <w:rPr>
                <w:rFonts w:ascii="Arial" w:eastAsia="Times New Roman" w:hAnsi="Arial" w:cs="Arial"/>
                <w:bCs/>
                <w:color w:val="000000"/>
                <w:sz w:val="18"/>
                <w:szCs w:val="18"/>
              </w:rPr>
              <w:t>12</w:t>
            </w:r>
          </w:p>
        </w:tc>
        <w:tc>
          <w:tcPr>
            <w:tcW w:w="1588"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jc w:val="center"/>
              <w:rPr>
                <w:rFonts w:ascii="Arial" w:eastAsia="Times New Roman" w:hAnsi="Arial" w:cs="Arial"/>
                <w:bCs/>
                <w:color w:val="000000"/>
                <w:sz w:val="18"/>
                <w:szCs w:val="18"/>
              </w:rPr>
            </w:pPr>
            <w:r w:rsidRPr="00050AD1">
              <w:rPr>
                <w:rFonts w:ascii="Arial" w:eastAsia="Times New Roman" w:hAnsi="Arial" w:cs="Arial"/>
                <w:bCs/>
                <w:color w:val="000000"/>
                <w:sz w:val="18"/>
                <w:szCs w:val="18"/>
              </w:rPr>
              <w:t>24,0</w:t>
            </w:r>
          </w:p>
        </w:tc>
        <w:tc>
          <w:tcPr>
            <w:tcW w:w="96" w:type="dxa"/>
            <w:vMerge/>
            <w:tcBorders>
              <w:top w:val="nil"/>
              <w:left w:val="single" w:sz="4" w:space="0" w:color="auto"/>
              <w:bottom w:val="single" w:sz="2" w:space="0" w:color="000000"/>
              <w:right w:val="nil"/>
            </w:tcBorders>
            <w:vAlign w:val="center"/>
          </w:tcPr>
          <w:p w:rsidR="00050AD1" w:rsidRPr="00050AD1" w:rsidRDefault="00050AD1" w:rsidP="00050AD1">
            <w:pPr>
              <w:rPr>
                <w:rFonts w:ascii="Arial" w:eastAsia="Times New Roman" w:hAnsi="Arial" w:cs="Arial"/>
                <w:color w:val="000000"/>
                <w:sz w:val="18"/>
                <w:szCs w:val="18"/>
              </w:rPr>
            </w:pPr>
          </w:p>
        </w:tc>
      </w:tr>
      <w:tr w:rsidR="00050AD1" w:rsidRPr="00050AD1" w:rsidTr="00050AD1">
        <w:trPr>
          <w:trHeight w:val="175"/>
        </w:trPr>
        <w:tc>
          <w:tcPr>
            <w:tcW w:w="7364"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rPr>
                <w:rFonts w:ascii="Arial" w:eastAsia="Times New Roman" w:hAnsi="Arial" w:cs="Arial"/>
                <w:b/>
                <w:bCs/>
                <w:color w:val="000000"/>
                <w:sz w:val="18"/>
                <w:szCs w:val="18"/>
              </w:rPr>
            </w:pPr>
            <w:r w:rsidRPr="00050AD1">
              <w:rPr>
                <w:rFonts w:ascii="Arial" w:eastAsia="Times New Roman" w:hAnsi="Arial" w:cs="Arial"/>
                <w:b/>
                <w:bCs/>
                <w:color w:val="000000"/>
                <w:sz w:val="18"/>
                <w:szCs w:val="18"/>
              </w:rPr>
              <w:t>Жилищно-коммунальное хозяйство</w:t>
            </w:r>
          </w:p>
        </w:tc>
        <w:tc>
          <w:tcPr>
            <w:tcW w:w="578"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jc w:val="center"/>
              <w:rPr>
                <w:rFonts w:ascii="Arial" w:eastAsia="Times New Roman" w:hAnsi="Arial" w:cs="Arial"/>
                <w:b/>
                <w:bCs/>
                <w:color w:val="000000"/>
                <w:sz w:val="18"/>
                <w:szCs w:val="18"/>
              </w:rPr>
            </w:pPr>
            <w:r w:rsidRPr="00050AD1">
              <w:rPr>
                <w:rFonts w:ascii="Arial" w:eastAsia="Times New Roman" w:hAnsi="Arial" w:cs="Arial"/>
                <w:b/>
                <w:bCs/>
                <w:color w:val="000000"/>
                <w:sz w:val="18"/>
                <w:szCs w:val="18"/>
              </w:rPr>
              <w:t>05</w:t>
            </w:r>
          </w:p>
        </w:tc>
        <w:tc>
          <w:tcPr>
            <w:tcW w:w="662"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jc w:val="center"/>
              <w:rPr>
                <w:rFonts w:ascii="Arial" w:eastAsia="Times New Roman" w:hAnsi="Arial" w:cs="Arial"/>
                <w:b/>
                <w:bCs/>
                <w:color w:val="000000"/>
                <w:sz w:val="18"/>
                <w:szCs w:val="18"/>
              </w:rPr>
            </w:pPr>
          </w:p>
        </w:tc>
        <w:tc>
          <w:tcPr>
            <w:tcW w:w="1588"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jc w:val="center"/>
              <w:rPr>
                <w:rFonts w:ascii="Arial" w:eastAsia="Times New Roman" w:hAnsi="Arial" w:cs="Arial"/>
                <w:b/>
                <w:bCs/>
                <w:color w:val="000000"/>
                <w:sz w:val="18"/>
                <w:szCs w:val="18"/>
              </w:rPr>
            </w:pPr>
            <w:r w:rsidRPr="00050AD1">
              <w:rPr>
                <w:rFonts w:ascii="Arial" w:eastAsia="Times New Roman" w:hAnsi="Arial" w:cs="Arial"/>
                <w:b/>
                <w:bCs/>
                <w:color w:val="000000"/>
                <w:sz w:val="18"/>
                <w:szCs w:val="18"/>
              </w:rPr>
              <w:t>2674,0</w:t>
            </w:r>
          </w:p>
        </w:tc>
        <w:tc>
          <w:tcPr>
            <w:tcW w:w="96" w:type="dxa"/>
            <w:vMerge/>
            <w:tcBorders>
              <w:top w:val="nil"/>
              <w:left w:val="single" w:sz="4" w:space="0" w:color="auto"/>
              <w:bottom w:val="single" w:sz="2" w:space="0" w:color="000000"/>
              <w:right w:val="nil"/>
            </w:tcBorders>
            <w:vAlign w:val="center"/>
          </w:tcPr>
          <w:p w:rsidR="00050AD1" w:rsidRPr="00050AD1" w:rsidRDefault="00050AD1" w:rsidP="00050AD1">
            <w:pPr>
              <w:rPr>
                <w:rFonts w:ascii="Arial" w:eastAsia="Times New Roman" w:hAnsi="Arial" w:cs="Arial"/>
                <w:color w:val="000000"/>
                <w:sz w:val="18"/>
                <w:szCs w:val="18"/>
              </w:rPr>
            </w:pPr>
          </w:p>
        </w:tc>
      </w:tr>
      <w:tr w:rsidR="00050AD1" w:rsidRPr="00050AD1" w:rsidTr="00050AD1">
        <w:trPr>
          <w:trHeight w:val="117"/>
        </w:trPr>
        <w:tc>
          <w:tcPr>
            <w:tcW w:w="7364"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rPr>
                <w:rFonts w:ascii="Arial" w:eastAsia="Times New Roman" w:hAnsi="Arial" w:cs="Arial"/>
                <w:bCs/>
                <w:color w:val="000000"/>
                <w:sz w:val="18"/>
                <w:szCs w:val="18"/>
              </w:rPr>
            </w:pPr>
            <w:r w:rsidRPr="00050AD1">
              <w:rPr>
                <w:rFonts w:ascii="Arial" w:eastAsia="Times New Roman" w:hAnsi="Arial" w:cs="Arial"/>
                <w:bCs/>
                <w:color w:val="000000"/>
                <w:sz w:val="18"/>
                <w:szCs w:val="18"/>
              </w:rPr>
              <w:lastRenderedPageBreak/>
              <w:t>Жилищное хозяйство</w:t>
            </w:r>
          </w:p>
        </w:tc>
        <w:tc>
          <w:tcPr>
            <w:tcW w:w="578"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jc w:val="center"/>
              <w:rPr>
                <w:rFonts w:ascii="Arial" w:eastAsia="Times New Roman" w:hAnsi="Arial" w:cs="Arial"/>
                <w:bCs/>
                <w:color w:val="000000"/>
                <w:sz w:val="18"/>
                <w:szCs w:val="18"/>
              </w:rPr>
            </w:pPr>
            <w:r w:rsidRPr="00050AD1">
              <w:rPr>
                <w:rFonts w:ascii="Arial" w:eastAsia="Times New Roman" w:hAnsi="Arial" w:cs="Arial"/>
                <w:bCs/>
                <w:color w:val="000000"/>
                <w:sz w:val="18"/>
                <w:szCs w:val="18"/>
              </w:rPr>
              <w:t>05</w:t>
            </w:r>
          </w:p>
        </w:tc>
        <w:tc>
          <w:tcPr>
            <w:tcW w:w="662"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jc w:val="center"/>
              <w:rPr>
                <w:rFonts w:ascii="Arial" w:eastAsia="Times New Roman" w:hAnsi="Arial" w:cs="Arial"/>
                <w:bCs/>
                <w:color w:val="000000"/>
                <w:sz w:val="18"/>
                <w:szCs w:val="18"/>
              </w:rPr>
            </w:pPr>
            <w:r w:rsidRPr="00050AD1">
              <w:rPr>
                <w:rFonts w:ascii="Arial" w:eastAsia="Times New Roman" w:hAnsi="Arial" w:cs="Arial"/>
                <w:bCs/>
                <w:color w:val="000000"/>
                <w:sz w:val="18"/>
                <w:szCs w:val="18"/>
              </w:rPr>
              <w:t>01</w:t>
            </w:r>
          </w:p>
        </w:tc>
        <w:tc>
          <w:tcPr>
            <w:tcW w:w="1588"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jc w:val="center"/>
              <w:rPr>
                <w:rFonts w:ascii="Arial" w:eastAsia="Times New Roman" w:hAnsi="Arial" w:cs="Arial"/>
                <w:bCs/>
                <w:color w:val="000000"/>
                <w:sz w:val="18"/>
                <w:szCs w:val="18"/>
              </w:rPr>
            </w:pPr>
            <w:r w:rsidRPr="00050AD1">
              <w:rPr>
                <w:rFonts w:ascii="Arial" w:eastAsia="Times New Roman" w:hAnsi="Arial" w:cs="Arial"/>
                <w:bCs/>
                <w:color w:val="000000"/>
                <w:sz w:val="18"/>
                <w:szCs w:val="18"/>
              </w:rPr>
              <w:t>376,7</w:t>
            </w:r>
          </w:p>
        </w:tc>
        <w:tc>
          <w:tcPr>
            <w:tcW w:w="96" w:type="dxa"/>
            <w:vMerge/>
            <w:tcBorders>
              <w:top w:val="nil"/>
              <w:left w:val="single" w:sz="4" w:space="0" w:color="auto"/>
              <w:bottom w:val="single" w:sz="2" w:space="0" w:color="000000"/>
              <w:right w:val="nil"/>
            </w:tcBorders>
            <w:vAlign w:val="center"/>
          </w:tcPr>
          <w:p w:rsidR="00050AD1" w:rsidRPr="00050AD1" w:rsidRDefault="00050AD1" w:rsidP="00050AD1">
            <w:pPr>
              <w:rPr>
                <w:rFonts w:ascii="Arial" w:eastAsia="Times New Roman" w:hAnsi="Arial" w:cs="Arial"/>
                <w:color w:val="000000"/>
                <w:sz w:val="18"/>
                <w:szCs w:val="18"/>
              </w:rPr>
            </w:pPr>
          </w:p>
        </w:tc>
      </w:tr>
      <w:tr w:rsidR="00050AD1" w:rsidRPr="00050AD1" w:rsidTr="00050AD1">
        <w:trPr>
          <w:trHeight w:val="186"/>
        </w:trPr>
        <w:tc>
          <w:tcPr>
            <w:tcW w:w="7364"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rPr>
                <w:rFonts w:ascii="Arial" w:eastAsia="Times New Roman" w:hAnsi="Arial" w:cs="Arial"/>
                <w:bCs/>
                <w:color w:val="000000"/>
                <w:sz w:val="18"/>
                <w:szCs w:val="18"/>
              </w:rPr>
            </w:pPr>
            <w:r w:rsidRPr="00050AD1">
              <w:rPr>
                <w:rFonts w:ascii="Arial" w:eastAsia="Times New Roman" w:hAnsi="Arial" w:cs="Arial"/>
                <w:bCs/>
                <w:color w:val="000000"/>
                <w:sz w:val="18"/>
                <w:szCs w:val="18"/>
              </w:rPr>
              <w:t>Благоустройство</w:t>
            </w:r>
          </w:p>
        </w:tc>
        <w:tc>
          <w:tcPr>
            <w:tcW w:w="578"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jc w:val="center"/>
              <w:rPr>
                <w:rFonts w:ascii="Arial" w:eastAsia="Times New Roman" w:hAnsi="Arial" w:cs="Arial"/>
                <w:bCs/>
                <w:color w:val="000000"/>
                <w:sz w:val="18"/>
                <w:szCs w:val="18"/>
              </w:rPr>
            </w:pPr>
            <w:r w:rsidRPr="00050AD1">
              <w:rPr>
                <w:rFonts w:ascii="Arial" w:eastAsia="Times New Roman" w:hAnsi="Arial" w:cs="Arial"/>
                <w:bCs/>
                <w:color w:val="000000"/>
                <w:sz w:val="18"/>
                <w:szCs w:val="18"/>
              </w:rPr>
              <w:t>05</w:t>
            </w:r>
          </w:p>
        </w:tc>
        <w:tc>
          <w:tcPr>
            <w:tcW w:w="662"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jc w:val="center"/>
              <w:rPr>
                <w:rFonts w:ascii="Arial" w:eastAsia="Times New Roman" w:hAnsi="Arial" w:cs="Arial"/>
                <w:bCs/>
                <w:color w:val="000000"/>
                <w:sz w:val="18"/>
                <w:szCs w:val="18"/>
              </w:rPr>
            </w:pPr>
            <w:r w:rsidRPr="00050AD1">
              <w:rPr>
                <w:rFonts w:ascii="Arial" w:eastAsia="Times New Roman" w:hAnsi="Arial" w:cs="Arial"/>
                <w:bCs/>
                <w:color w:val="000000"/>
                <w:sz w:val="18"/>
                <w:szCs w:val="18"/>
              </w:rPr>
              <w:t>03</w:t>
            </w:r>
          </w:p>
        </w:tc>
        <w:tc>
          <w:tcPr>
            <w:tcW w:w="1588"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jc w:val="center"/>
              <w:rPr>
                <w:rFonts w:ascii="Arial" w:eastAsia="Times New Roman" w:hAnsi="Arial" w:cs="Arial"/>
                <w:bCs/>
                <w:color w:val="000000"/>
                <w:sz w:val="18"/>
                <w:szCs w:val="18"/>
              </w:rPr>
            </w:pPr>
            <w:r w:rsidRPr="00050AD1">
              <w:rPr>
                <w:rFonts w:ascii="Arial" w:eastAsia="Times New Roman" w:hAnsi="Arial" w:cs="Arial"/>
                <w:bCs/>
                <w:color w:val="000000"/>
                <w:sz w:val="18"/>
                <w:szCs w:val="18"/>
              </w:rPr>
              <w:t>2297,3</w:t>
            </w:r>
          </w:p>
        </w:tc>
        <w:tc>
          <w:tcPr>
            <w:tcW w:w="96" w:type="dxa"/>
            <w:vMerge/>
            <w:tcBorders>
              <w:top w:val="nil"/>
              <w:left w:val="single" w:sz="4" w:space="0" w:color="auto"/>
              <w:bottom w:val="single" w:sz="2" w:space="0" w:color="000000"/>
              <w:right w:val="nil"/>
            </w:tcBorders>
            <w:vAlign w:val="center"/>
          </w:tcPr>
          <w:p w:rsidR="00050AD1" w:rsidRPr="00050AD1" w:rsidRDefault="00050AD1" w:rsidP="00050AD1">
            <w:pPr>
              <w:rPr>
                <w:rFonts w:ascii="Arial" w:eastAsia="Times New Roman" w:hAnsi="Arial" w:cs="Arial"/>
                <w:color w:val="000000"/>
                <w:sz w:val="18"/>
                <w:szCs w:val="18"/>
              </w:rPr>
            </w:pPr>
          </w:p>
        </w:tc>
      </w:tr>
      <w:tr w:rsidR="00050AD1" w:rsidRPr="00050AD1" w:rsidTr="00050AD1">
        <w:trPr>
          <w:trHeight w:val="107"/>
        </w:trPr>
        <w:tc>
          <w:tcPr>
            <w:tcW w:w="7364"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rPr>
                <w:rFonts w:ascii="Arial" w:eastAsia="Times New Roman" w:hAnsi="Arial" w:cs="Arial"/>
                <w:b/>
                <w:bCs/>
                <w:color w:val="000000"/>
                <w:sz w:val="18"/>
                <w:szCs w:val="18"/>
              </w:rPr>
            </w:pPr>
            <w:r w:rsidRPr="00050AD1">
              <w:rPr>
                <w:rFonts w:ascii="Arial" w:eastAsia="Times New Roman" w:hAnsi="Arial" w:cs="Arial"/>
                <w:b/>
                <w:bCs/>
                <w:color w:val="000000"/>
                <w:sz w:val="18"/>
                <w:szCs w:val="18"/>
              </w:rPr>
              <w:t>Культура, кинематография</w:t>
            </w:r>
          </w:p>
        </w:tc>
        <w:tc>
          <w:tcPr>
            <w:tcW w:w="578"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jc w:val="center"/>
              <w:rPr>
                <w:rFonts w:ascii="Arial" w:eastAsia="Times New Roman" w:hAnsi="Arial" w:cs="Arial"/>
                <w:b/>
                <w:bCs/>
                <w:color w:val="000000"/>
                <w:sz w:val="18"/>
                <w:szCs w:val="18"/>
              </w:rPr>
            </w:pPr>
            <w:r w:rsidRPr="00050AD1">
              <w:rPr>
                <w:rFonts w:ascii="Arial" w:eastAsia="Times New Roman" w:hAnsi="Arial" w:cs="Arial"/>
                <w:b/>
                <w:bCs/>
                <w:color w:val="000000"/>
                <w:sz w:val="18"/>
                <w:szCs w:val="18"/>
              </w:rPr>
              <w:t>08</w:t>
            </w:r>
          </w:p>
        </w:tc>
        <w:tc>
          <w:tcPr>
            <w:tcW w:w="662"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jc w:val="center"/>
              <w:rPr>
                <w:rFonts w:ascii="Arial" w:eastAsia="Times New Roman" w:hAnsi="Arial" w:cs="Arial"/>
                <w:b/>
                <w:bCs/>
                <w:color w:val="000000"/>
                <w:sz w:val="18"/>
                <w:szCs w:val="18"/>
              </w:rPr>
            </w:pPr>
          </w:p>
        </w:tc>
        <w:tc>
          <w:tcPr>
            <w:tcW w:w="1588"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jc w:val="center"/>
              <w:rPr>
                <w:rFonts w:ascii="Arial" w:eastAsia="Times New Roman" w:hAnsi="Arial" w:cs="Arial"/>
                <w:b/>
                <w:bCs/>
                <w:color w:val="000000"/>
                <w:sz w:val="18"/>
                <w:szCs w:val="18"/>
              </w:rPr>
            </w:pPr>
            <w:r w:rsidRPr="00050AD1">
              <w:rPr>
                <w:rFonts w:ascii="Arial" w:eastAsia="Times New Roman" w:hAnsi="Arial" w:cs="Arial"/>
                <w:b/>
                <w:bCs/>
                <w:color w:val="000000"/>
                <w:sz w:val="18"/>
                <w:szCs w:val="18"/>
              </w:rPr>
              <w:t>10236,1</w:t>
            </w:r>
          </w:p>
        </w:tc>
        <w:tc>
          <w:tcPr>
            <w:tcW w:w="96" w:type="dxa"/>
            <w:vMerge/>
            <w:tcBorders>
              <w:top w:val="nil"/>
              <w:left w:val="single" w:sz="4" w:space="0" w:color="auto"/>
              <w:bottom w:val="single" w:sz="2" w:space="0" w:color="000000"/>
              <w:right w:val="nil"/>
            </w:tcBorders>
            <w:vAlign w:val="center"/>
          </w:tcPr>
          <w:p w:rsidR="00050AD1" w:rsidRPr="00050AD1" w:rsidRDefault="00050AD1" w:rsidP="00050AD1">
            <w:pPr>
              <w:rPr>
                <w:rFonts w:ascii="Arial" w:eastAsia="Times New Roman" w:hAnsi="Arial" w:cs="Arial"/>
                <w:color w:val="000000"/>
                <w:sz w:val="18"/>
                <w:szCs w:val="18"/>
              </w:rPr>
            </w:pPr>
          </w:p>
        </w:tc>
      </w:tr>
      <w:tr w:rsidR="00050AD1" w:rsidRPr="00050AD1" w:rsidTr="00050AD1">
        <w:trPr>
          <w:trHeight w:val="240"/>
        </w:trPr>
        <w:tc>
          <w:tcPr>
            <w:tcW w:w="7364"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rPr>
                <w:rFonts w:ascii="Arial" w:eastAsia="Times New Roman" w:hAnsi="Arial" w:cs="Arial"/>
                <w:color w:val="000000"/>
                <w:sz w:val="18"/>
                <w:szCs w:val="18"/>
              </w:rPr>
            </w:pPr>
            <w:r w:rsidRPr="00050AD1">
              <w:rPr>
                <w:rFonts w:ascii="Arial" w:eastAsia="Times New Roman" w:hAnsi="Arial" w:cs="Arial"/>
                <w:color w:val="000000"/>
                <w:sz w:val="18"/>
                <w:szCs w:val="18"/>
              </w:rPr>
              <w:t>Культура</w:t>
            </w:r>
          </w:p>
        </w:tc>
        <w:tc>
          <w:tcPr>
            <w:tcW w:w="578"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jc w:val="center"/>
              <w:rPr>
                <w:rFonts w:ascii="Arial" w:eastAsia="Times New Roman" w:hAnsi="Arial" w:cs="Arial"/>
                <w:color w:val="000000"/>
                <w:sz w:val="18"/>
                <w:szCs w:val="18"/>
              </w:rPr>
            </w:pPr>
            <w:r w:rsidRPr="00050AD1">
              <w:rPr>
                <w:rFonts w:ascii="Arial" w:eastAsia="Times New Roman" w:hAnsi="Arial" w:cs="Arial"/>
                <w:color w:val="000000"/>
                <w:sz w:val="18"/>
                <w:szCs w:val="18"/>
              </w:rPr>
              <w:t>08</w:t>
            </w:r>
          </w:p>
        </w:tc>
        <w:tc>
          <w:tcPr>
            <w:tcW w:w="662"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jc w:val="center"/>
              <w:rPr>
                <w:rFonts w:ascii="Arial" w:eastAsia="Times New Roman" w:hAnsi="Arial" w:cs="Arial"/>
                <w:color w:val="000000"/>
                <w:sz w:val="18"/>
                <w:szCs w:val="18"/>
              </w:rPr>
            </w:pPr>
            <w:r w:rsidRPr="00050AD1">
              <w:rPr>
                <w:rFonts w:ascii="Arial" w:eastAsia="Times New Roman" w:hAnsi="Arial" w:cs="Arial"/>
                <w:color w:val="000000"/>
                <w:sz w:val="18"/>
                <w:szCs w:val="18"/>
              </w:rPr>
              <w:t>01</w:t>
            </w:r>
          </w:p>
        </w:tc>
        <w:tc>
          <w:tcPr>
            <w:tcW w:w="1588"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jc w:val="center"/>
              <w:rPr>
                <w:rFonts w:ascii="Arial" w:eastAsia="Times New Roman" w:hAnsi="Arial" w:cs="Arial"/>
                <w:sz w:val="18"/>
                <w:szCs w:val="18"/>
              </w:rPr>
            </w:pPr>
            <w:r w:rsidRPr="00050AD1">
              <w:rPr>
                <w:rFonts w:ascii="Arial" w:eastAsia="Times New Roman" w:hAnsi="Arial" w:cs="Arial"/>
                <w:bCs/>
                <w:color w:val="000000"/>
                <w:sz w:val="18"/>
                <w:szCs w:val="18"/>
              </w:rPr>
              <w:t>10236,1</w:t>
            </w:r>
          </w:p>
        </w:tc>
        <w:tc>
          <w:tcPr>
            <w:tcW w:w="96" w:type="dxa"/>
            <w:vMerge/>
            <w:tcBorders>
              <w:top w:val="nil"/>
              <w:left w:val="single" w:sz="4" w:space="0" w:color="auto"/>
              <w:bottom w:val="single" w:sz="2" w:space="0" w:color="000000"/>
              <w:right w:val="nil"/>
            </w:tcBorders>
            <w:vAlign w:val="center"/>
          </w:tcPr>
          <w:p w:rsidR="00050AD1" w:rsidRPr="00050AD1" w:rsidRDefault="00050AD1" w:rsidP="00050AD1">
            <w:pPr>
              <w:rPr>
                <w:rFonts w:ascii="Arial" w:eastAsia="Times New Roman" w:hAnsi="Arial" w:cs="Arial"/>
                <w:color w:val="000000"/>
                <w:sz w:val="18"/>
                <w:szCs w:val="18"/>
              </w:rPr>
            </w:pPr>
          </w:p>
        </w:tc>
      </w:tr>
      <w:tr w:rsidR="00050AD1" w:rsidRPr="00050AD1" w:rsidTr="00050AD1">
        <w:trPr>
          <w:trHeight w:val="207"/>
        </w:trPr>
        <w:tc>
          <w:tcPr>
            <w:tcW w:w="7364"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rPr>
                <w:rFonts w:ascii="Arial" w:eastAsia="Times New Roman" w:hAnsi="Arial" w:cs="Arial"/>
                <w:b/>
                <w:bCs/>
                <w:color w:val="000000"/>
                <w:sz w:val="18"/>
                <w:szCs w:val="18"/>
              </w:rPr>
            </w:pPr>
            <w:r w:rsidRPr="00050AD1">
              <w:rPr>
                <w:rFonts w:ascii="Arial" w:eastAsia="Times New Roman" w:hAnsi="Arial" w:cs="Arial"/>
                <w:b/>
                <w:bCs/>
                <w:color w:val="000000"/>
                <w:sz w:val="18"/>
                <w:szCs w:val="18"/>
              </w:rPr>
              <w:t>Пенсионное обеспечение</w:t>
            </w:r>
          </w:p>
        </w:tc>
        <w:tc>
          <w:tcPr>
            <w:tcW w:w="578"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jc w:val="center"/>
              <w:rPr>
                <w:rFonts w:ascii="Arial" w:eastAsia="Times New Roman" w:hAnsi="Arial" w:cs="Arial"/>
                <w:b/>
                <w:bCs/>
                <w:color w:val="000000"/>
                <w:sz w:val="18"/>
                <w:szCs w:val="18"/>
              </w:rPr>
            </w:pPr>
            <w:r w:rsidRPr="00050AD1">
              <w:rPr>
                <w:rFonts w:ascii="Arial" w:eastAsia="Times New Roman" w:hAnsi="Arial" w:cs="Arial"/>
                <w:b/>
                <w:bCs/>
                <w:color w:val="000000"/>
                <w:sz w:val="18"/>
                <w:szCs w:val="18"/>
              </w:rPr>
              <w:t>10</w:t>
            </w:r>
          </w:p>
        </w:tc>
        <w:tc>
          <w:tcPr>
            <w:tcW w:w="662"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jc w:val="center"/>
              <w:rPr>
                <w:rFonts w:ascii="Arial" w:eastAsia="Times New Roman" w:hAnsi="Arial" w:cs="Arial"/>
                <w:b/>
                <w:bCs/>
                <w:color w:val="000000"/>
                <w:sz w:val="18"/>
                <w:szCs w:val="18"/>
              </w:rPr>
            </w:pPr>
          </w:p>
        </w:tc>
        <w:tc>
          <w:tcPr>
            <w:tcW w:w="1588"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jc w:val="center"/>
              <w:rPr>
                <w:rFonts w:ascii="Arial" w:eastAsia="Times New Roman" w:hAnsi="Arial" w:cs="Arial"/>
                <w:b/>
                <w:bCs/>
                <w:color w:val="000000"/>
                <w:sz w:val="18"/>
                <w:szCs w:val="18"/>
              </w:rPr>
            </w:pPr>
            <w:r w:rsidRPr="00050AD1">
              <w:rPr>
                <w:rFonts w:ascii="Arial" w:eastAsia="Times New Roman" w:hAnsi="Arial" w:cs="Arial"/>
                <w:b/>
                <w:bCs/>
                <w:color w:val="000000"/>
                <w:sz w:val="18"/>
                <w:szCs w:val="18"/>
              </w:rPr>
              <w:t>141,9</w:t>
            </w:r>
          </w:p>
        </w:tc>
        <w:tc>
          <w:tcPr>
            <w:tcW w:w="96" w:type="dxa"/>
            <w:vMerge/>
            <w:tcBorders>
              <w:top w:val="nil"/>
              <w:left w:val="single" w:sz="4" w:space="0" w:color="auto"/>
              <w:bottom w:val="single" w:sz="2" w:space="0" w:color="000000"/>
              <w:right w:val="nil"/>
            </w:tcBorders>
            <w:vAlign w:val="center"/>
          </w:tcPr>
          <w:p w:rsidR="00050AD1" w:rsidRPr="00050AD1" w:rsidRDefault="00050AD1" w:rsidP="00050AD1">
            <w:pPr>
              <w:rPr>
                <w:rFonts w:ascii="Arial" w:eastAsia="Times New Roman" w:hAnsi="Arial" w:cs="Arial"/>
                <w:color w:val="000000"/>
                <w:sz w:val="18"/>
                <w:szCs w:val="18"/>
              </w:rPr>
            </w:pPr>
          </w:p>
        </w:tc>
      </w:tr>
      <w:tr w:rsidR="00050AD1" w:rsidRPr="00050AD1" w:rsidTr="00050AD1">
        <w:trPr>
          <w:trHeight w:val="207"/>
        </w:trPr>
        <w:tc>
          <w:tcPr>
            <w:tcW w:w="7364"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rPr>
                <w:rFonts w:ascii="Arial" w:eastAsia="Times New Roman" w:hAnsi="Arial" w:cs="Arial"/>
                <w:bCs/>
                <w:color w:val="000000"/>
                <w:sz w:val="18"/>
                <w:szCs w:val="18"/>
              </w:rPr>
            </w:pPr>
            <w:r w:rsidRPr="00050AD1">
              <w:rPr>
                <w:rFonts w:ascii="Arial" w:eastAsia="Times New Roman" w:hAnsi="Arial" w:cs="Arial"/>
                <w:bCs/>
                <w:color w:val="000000"/>
                <w:sz w:val="18"/>
                <w:szCs w:val="18"/>
              </w:rPr>
              <w:t>Доплаты к пенсиям государственных служащих субъектов РФ и муниципальных служащих</w:t>
            </w:r>
          </w:p>
        </w:tc>
        <w:tc>
          <w:tcPr>
            <w:tcW w:w="578"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jc w:val="center"/>
              <w:rPr>
                <w:rFonts w:ascii="Arial" w:eastAsia="Times New Roman" w:hAnsi="Arial" w:cs="Arial"/>
                <w:bCs/>
                <w:color w:val="000000"/>
                <w:sz w:val="18"/>
                <w:szCs w:val="18"/>
              </w:rPr>
            </w:pPr>
            <w:r w:rsidRPr="00050AD1">
              <w:rPr>
                <w:rFonts w:ascii="Arial" w:eastAsia="Times New Roman" w:hAnsi="Arial" w:cs="Arial"/>
                <w:bCs/>
                <w:color w:val="000000"/>
                <w:sz w:val="18"/>
                <w:szCs w:val="18"/>
              </w:rPr>
              <w:t>10</w:t>
            </w:r>
          </w:p>
        </w:tc>
        <w:tc>
          <w:tcPr>
            <w:tcW w:w="662"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jc w:val="center"/>
              <w:rPr>
                <w:rFonts w:ascii="Arial" w:eastAsia="Times New Roman" w:hAnsi="Arial" w:cs="Arial"/>
                <w:bCs/>
                <w:color w:val="000000"/>
                <w:sz w:val="18"/>
                <w:szCs w:val="18"/>
              </w:rPr>
            </w:pPr>
            <w:r w:rsidRPr="00050AD1">
              <w:rPr>
                <w:rFonts w:ascii="Arial" w:eastAsia="Times New Roman" w:hAnsi="Arial" w:cs="Arial"/>
                <w:bCs/>
                <w:color w:val="000000"/>
                <w:sz w:val="18"/>
                <w:szCs w:val="18"/>
              </w:rPr>
              <w:t>01</w:t>
            </w:r>
          </w:p>
        </w:tc>
        <w:tc>
          <w:tcPr>
            <w:tcW w:w="1588"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jc w:val="center"/>
              <w:rPr>
                <w:rFonts w:ascii="Arial" w:eastAsia="Times New Roman" w:hAnsi="Arial" w:cs="Arial"/>
                <w:bCs/>
                <w:color w:val="000000"/>
                <w:sz w:val="18"/>
                <w:szCs w:val="18"/>
              </w:rPr>
            </w:pPr>
            <w:r w:rsidRPr="00050AD1">
              <w:rPr>
                <w:rFonts w:ascii="Arial" w:eastAsia="Times New Roman" w:hAnsi="Arial" w:cs="Arial"/>
                <w:bCs/>
                <w:color w:val="000000"/>
                <w:sz w:val="18"/>
                <w:szCs w:val="18"/>
              </w:rPr>
              <w:t>141,9</w:t>
            </w:r>
          </w:p>
        </w:tc>
        <w:tc>
          <w:tcPr>
            <w:tcW w:w="96" w:type="dxa"/>
            <w:vMerge/>
            <w:tcBorders>
              <w:top w:val="nil"/>
              <w:left w:val="single" w:sz="4" w:space="0" w:color="auto"/>
              <w:bottom w:val="single" w:sz="2" w:space="0" w:color="000000"/>
              <w:right w:val="nil"/>
            </w:tcBorders>
            <w:vAlign w:val="center"/>
          </w:tcPr>
          <w:p w:rsidR="00050AD1" w:rsidRPr="00050AD1" w:rsidRDefault="00050AD1" w:rsidP="00050AD1">
            <w:pPr>
              <w:rPr>
                <w:rFonts w:ascii="Arial" w:eastAsia="Times New Roman" w:hAnsi="Arial" w:cs="Arial"/>
                <w:color w:val="000000"/>
                <w:sz w:val="18"/>
                <w:szCs w:val="18"/>
              </w:rPr>
            </w:pPr>
          </w:p>
        </w:tc>
      </w:tr>
      <w:tr w:rsidR="00050AD1" w:rsidRPr="00050AD1" w:rsidTr="00050AD1">
        <w:trPr>
          <w:trHeight w:val="207"/>
        </w:trPr>
        <w:tc>
          <w:tcPr>
            <w:tcW w:w="7364"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rPr>
                <w:rFonts w:ascii="Arial" w:eastAsia="Times New Roman" w:hAnsi="Arial" w:cs="Arial"/>
                <w:b/>
                <w:bCs/>
                <w:color w:val="000000"/>
                <w:sz w:val="18"/>
                <w:szCs w:val="18"/>
              </w:rPr>
            </w:pPr>
            <w:r w:rsidRPr="00050AD1">
              <w:rPr>
                <w:rFonts w:ascii="Arial" w:eastAsia="Times New Roman" w:hAnsi="Arial" w:cs="Arial"/>
                <w:b/>
                <w:bCs/>
                <w:color w:val="000000"/>
                <w:sz w:val="18"/>
                <w:szCs w:val="18"/>
              </w:rPr>
              <w:t>Физическая культура и спорт</w:t>
            </w:r>
          </w:p>
        </w:tc>
        <w:tc>
          <w:tcPr>
            <w:tcW w:w="578"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jc w:val="center"/>
              <w:rPr>
                <w:rFonts w:ascii="Arial" w:eastAsia="Times New Roman" w:hAnsi="Arial" w:cs="Arial"/>
                <w:b/>
                <w:bCs/>
                <w:color w:val="000000"/>
                <w:sz w:val="18"/>
                <w:szCs w:val="18"/>
              </w:rPr>
            </w:pPr>
            <w:r w:rsidRPr="00050AD1">
              <w:rPr>
                <w:rFonts w:ascii="Arial" w:eastAsia="Times New Roman" w:hAnsi="Arial" w:cs="Arial"/>
                <w:b/>
                <w:bCs/>
                <w:color w:val="000000"/>
                <w:sz w:val="18"/>
                <w:szCs w:val="18"/>
              </w:rPr>
              <w:t>11</w:t>
            </w:r>
          </w:p>
        </w:tc>
        <w:tc>
          <w:tcPr>
            <w:tcW w:w="662"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jc w:val="center"/>
              <w:rPr>
                <w:rFonts w:ascii="Arial" w:eastAsia="Times New Roman" w:hAnsi="Arial" w:cs="Arial"/>
                <w:b/>
                <w:bCs/>
                <w:color w:val="000000"/>
                <w:sz w:val="18"/>
                <w:szCs w:val="18"/>
              </w:rPr>
            </w:pPr>
          </w:p>
        </w:tc>
        <w:tc>
          <w:tcPr>
            <w:tcW w:w="1588"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jc w:val="center"/>
              <w:rPr>
                <w:rFonts w:ascii="Arial" w:eastAsia="Times New Roman" w:hAnsi="Arial" w:cs="Arial"/>
                <w:b/>
                <w:bCs/>
                <w:color w:val="000000"/>
                <w:sz w:val="18"/>
                <w:szCs w:val="18"/>
              </w:rPr>
            </w:pPr>
            <w:r w:rsidRPr="00050AD1">
              <w:rPr>
                <w:rFonts w:ascii="Arial" w:eastAsia="Times New Roman" w:hAnsi="Arial" w:cs="Arial"/>
                <w:b/>
                <w:bCs/>
                <w:color w:val="000000"/>
                <w:sz w:val="18"/>
                <w:szCs w:val="18"/>
              </w:rPr>
              <w:t>13,3</w:t>
            </w:r>
          </w:p>
        </w:tc>
        <w:tc>
          <w:tcPr>
            <w:tcW w:w="96" w:type="dxa"/>
            <w:vMerge/>
            <w:tcBorders>
              <w:top w:val="nil"/>
              <w:left w:val="single" w:sz="4" w:space="0" w:color="auto"/>
              <w:bottom w:val="single" w:sz="2" w:space="0" w:color="000000"/>
              <w:right w:val="nil"/>
            </w:tcBorders>
            <w:vAlign w:val="center"/>
          </w:tcPr>
          <w:p w:rsidR="00050AD1" w:rsidRPr="00050AD1" w:rsidRDefault="00050AD1" w:rsidP="00050AD1">
            <w:pPr>
              <w:rPr>
                <w:rFonts w:ascii="Arial" w:eastAsia="Times New Roman" w:hAnsi="Arial" w:cs="Arial"/>
                <w:color w:val="000000"/>
                <w:sz w:val="18"/>
                <w:szCs w:val="18"/>
              </w:rPr>
            </w:pPr>
          </w:p>
        </w:tc>
      </w:tr>
      <w:tr w:rsidR="00050AD1" w:rsidRPr="00050AD1" w:rsidTr="00050AD1">
        <w:trPr>
          <w:trHeight w:val="107"/>
        </w:trPr>
        <w:tc>
          <w:tcPr>
            <w:tcW w:w="7364"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rPr>
                <w:rFonts w:ascii="Arial" w:eastAsia="Times New Roman" w:hAnsi="Arial" w:cs="Arial"/>
                <w:bCs/>
                <w:color w:val="000000"/>
                <w:sz w:val="18"/>
                <w:szCs w:val="18"/>
              </w:rPr>
            </w:pPr>
            <w:r w:rsidRPr="00050AD1">
              <w:rPr>
                <w:rFonts w:ascii="Arial" w:eastAsia="Times New Roman" w:hAnsi="Arial" w:cs="Arial"/>
                <w:bCs/>
                <w:color w:val="000000"/>
                <w:sz w:val="18"/>
                <w:szCs w:val="18"/>
              </w:rPr>
              <w:t>Другие мероприятия в области физической культуры и спорта</w:t>
            </w:r>
          </w:p>
        </w:tc>
        <w:tc>
          <w:tcPr>
            <w:tcW w:w="578"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jc w:val="center"/>
              <w:rPr>
                <w:rFonts w:ascii="Arial" w:eastAsia="Times New Roman" w:hAnsi="Arial" w:cs="Arial"/>
                <w:bCs/>
                <w:color w:val="000000"/>
                <w:sz w:val="18"/>
                <w:szCs w:val="18"/>
              </w:rPr>
            </w:pPr>
            <w:r w:rsidRPr="00050AD1">
              <w:rPr>
                <w:rFonts w:ascii="Arial" w:eastAsia="Times New Roman" w:hAnsi="Arial" w:cs="Arial"/>
                <w:bCs/>
                <w:color w:val="000000"/>
                <w:sz w:val="18"/>
                <w:szCs w:val="18"/>
              </w:rPr>
              <w:t>11</w:t>
            </w:r>
          </w:p>
        </w:tc>
        <w:tc>
          <w:tcPr>
            <w:tcW w:w="662"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jc w:val="center"/>
              <w:rPr>
                <w:rFonts w:ascii="Arial" w:eastAsia="Times New Roman" w:hAnsi="Arial" w:cs="Arial"/>
                <w:bCs/>
                <w:color w:val="000000"/>
                <w:sz w:val="18"/>
                <w:szCs w:val="18"/>
              </w:rPr>
            </w:pPr>
            <w:r w:rsidRPr="00050AD1">
              <w:rPr>
                <w:rFonts w:ascii="Arial" w:eastAsia="Times New Roman" w:hAnsi="Arial" w:cs="Arial"/>
                <w:bCs/>
                <w:color w:val="000000"/>
                <w:sz w:val="18"/>
                <w:szCs w:val="18"/>
              </w:rPr>
              <w:t>05</w:t>
            </w:r>
          </w:p>
        </w:tc>
        <w:tc>
          <w:tcPr>
            <w:tcW w:w="1588"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jc w:val="center"/>
              <w:rPr>
                <w:rFonts w:ascii="Arial" w:eastAsia="Times New Roman" w:hAnsi="Arial" w:cs="Arial"/>
                <w:bCs/>
                <w:color w:val="000000"/>
                <w:sz w:val="18"/>
                <w:szCs w:val="18"/>
              </w:rPr>
            </w:pPr>
            <w:r w:rsidRPr="00050AD1">
              <w:rPr>
                <w:rFonts w:ascii="Arial" w:eastAsia="Times New Roman" w:hAnsi="Arial" w:cs="Arial"/>
                <w:bCs/>
                <w:color w:val="000000"/>
                <w:sz w:val="18"/>
                <w:szCs w:val="18"/>
              </w:rPr>
              <w:t>13,3</w:t>
            </w:r>
          </w:p>
        </w:tc>
        <w:tc>
          <w:tcPr>
            <w:tcW w:w="96" w:type="dxa"/>
            <w:vMerge/>
            <w:tcBorders>
              <w:top w:val="nil"/>
              <w:left w:val="single" w:sz="4" w:space="0" w:color="auto"/>
              <w:bottom w:val="single" w:sz="2" w:space="0" w:color="000000"/>
              <w:right w:val="nil"/>
            </w:tcBorders>
            <w:vAlign w:val="center"/>
          </w:tcPr>
          <w:p w:rsidR="00050AD1" w:rsidRPr="00050AD1" w:rsidRDefault="00050AD1" w:rsidP="00050AD1">
            <w:pPr>
              <w:rPr>
                <w:rFonts w:ascii="Arial" w:eastAsia="Times New Roman" w:hAnsi="Arial" w:cs="Arial"/>
                <w:color w:val="000000"/>
                <w:sz w:val="18"/>
                <w:szCs w:val="18"/>
              </w:rPr>
            </w:pPr>
          </w:p>
        </w:tc>
      </w:tr>
      <w:tr w:rsidR="00050AD1" w:rsidRPr="00050AD1" w:rsidTr="00050AD1">
        <w:trPr>
          <w:trHeight w:val="303"/>
        </w:trPr>
        <w:tc>
          <w:tcPr>
            <w:tcW w:w="7364"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rPr>
                <w:rFonts w:ascii="Arial" w:eastAsia="Times New Roman" w:hAnsi="Arial" w:cs="Arial"/>
                <w:b/>
                <w:bCs/>
                <w:color w:val="000000"/>
                <w:sz w:val="18"/>
                <w:szCs w:val="18"/>
              </w:rPr>
            </w:pPr>
            <w:r w:rsidRPr="00050AD1">
              <w:rPr>
                <w:rFonts w:ascii="Arial" w:eastAsia="Times New Roman" w:hAnsi="Arial" w:cs="Arial"/>
                <w:b/>
                <w:bCs/>
                <w:color w:val="000000"/>
                <w:sz w:val="18"/>
                <w:szCs w:val="18"/>
              </w:rPr>
              <w:t>ИТОГО РАСХОДОВ</w:t>
            </w:r>
          </w:p>
        </w:tc>
        <w:tc>
          <w:tcPr>
            <w:tcW w:w="578"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jc w:val="center"/>
              <w:rPr>
                <w:rFonts w:ascii="Arial" w:eastAsia="Times New Roman" w:hAnsi="Arial" w:cs="Arial"/>
                <w:b/>
                <w:bCs/>
                <w:color w:val="000000"/>
                <w:sz w:val="18"/>
                <w:szCs w:val="18"/>
              </w:rPr>
            </w:pPr>
          </w:p>
        </w:tc>
        <w:tc>
          <w:tcPr>
            <w:tcW w:w="662"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jc w:val="center"/>
              <w:rPr>
                <w:rFonts w:ascii="Arial" w:eastAsia="Times New Roman" w:hAnsi="Arial" w:cs="Arial"/>
                <w:b/>
                <w:bCs/>
                <w:color w:val="000000"/>
                <w:sz w:val="18"/>
                <w:szCs w:val="18"/>
              </w:rPr>
            </w:pPr>
          </w:p>
        </w:tc>
        <w:tc>
          <w:tcPr>
            <w:tcW w:w="1588" w:type="dxa"/>
            <w:tcBorders>
              <w:top w:val="single" w:sz="12" w:space="0" w:color="auto"/>
              <w:left w:val="single" w:sz="12" w:space="0" w:color="auto"/>
              <w:bottom w:val="single" w:sz="12" w:space="0" w:color="auto"/>
              <w:right w:val="single" w:sz="12" w:space="0" w:color="auto"/>
            </w:tcBorders>
          </w:tcPr>
          <w:p w:rsidR="00050AD1" w:rsidRPr="00050AD1" w:rsidRDefault="00050AD1" w:rsidP="00050AD1">
            <w:pPr>
              <w:autoSpaceDE w:val="0"/>
              <w:autoSpaceDN w:val="0"/>
              <w:adjustRightInd w:val="0"/>
              <w:jc w:val="center"/>
              <w:rPr>
                <w:rFonts w:ascii="Arial" w:eastAsia="Times New Roman" w:hAnsi="Arial" w:cs="Arial"/>
                <w:b/>
                <w:bCs/>
                <w:color w:val="000000"/>
                <w:sz w:val="18"/>
                <w:szCs w:val="18"/>
              </w:rPr>
            </w:pPr>
            <w:r w:rsidRPr="00050AD1">
              <w:rPr>
                <w:rFonts w:ascii="Arial" w:eastAsia="Times New Roman" w:hAnsi="Arial" w:cs="Arial"/>
                <w:b/>
                <w:bCs/>
                <w:color w:val="000000"/>
                <w:sz w:val="18"/>
                <w:szCs w:val="18"/>
              </w:rPr>
              <w:t>18764,1</w:t>
            </w:r>
          </w:p>
        </w:tc>
        <w:tc>
          <w:tcPr>
            <w:tcW w:w="96" w:type="dxa"/>
            <w:vMerge/>
            <w:tcBorders>
              <w:top w:val="nil"/>
              <w:left w:val="single" w:sz="4" w:space="0" w:color="auto"/>
              <w:bottom w:val="single" w:sz="2" w:space="0" w:color="000000"/>
              <w:right w:val="nil"/>
            </w:tcBorders>
            <w:vAlign w:val="center"/>
          </w:tcPr>
          <w:p w:rsidR="00050AD1" w:rsidRPr="00050AD1" w:rsidRDefault="00050AD1" w:rsidP="00050AD1">
            <w:pPr>
              <w:rPr>
                <w:rFonts w:ascii="Arial" w:eastAsia="Times New Roman" w:hAnsi="Arial" w:cs="Arial"/>
                <w:color w:val="000000"/>
                <w:sz w:val="18"/>
                <w:szCs w:val="18"/>
              </w:rPr>
            </w:pPr>
          </w:p>
        </w:tc>
      </w:tr>
    </w:tbl>
    <w:p w:rsidR="00050AD1" w:rsidRPr="00050AD1" w:rsidRDefault="00050AD1" w:rsidP="00050AD1">
      <w:pPr>
        <w:autoSpaceDE w:val="0"/>
        <w:autoSpaceDN w:val="0"/>
        <w:adjustRightInd w:val="0"/>
        <w:spacing w:after="0"/>
        <w:rPr>
          <w:rFonts w:ascii="Arial" w:hAnsi="Arial" w:cs="Arial"/>
          <w:b/>
          <w:color w:val="000000"/>
          <w:sz w:val="18"/>
          <w:szCs w:val="18"/>
        </w:rPr>
      </w:pPr>
    </w:p>
    <w:p w:rsidR="00050AD1" w:rsidRPr="00050AD1" w:rsidRDefault="00050AD1" w:rsidP="00050AD1">
      <w:pPr>
        <w:tabs>
          <w:tab w:val="left" w:pos="3165"/>
          <w:tab w:val="center" w:pos="4677"/>
        </w:tabs>
        <w:spacing w:after="0" w:line="240" w:lineRule="auto"/>
        <w:jc w:val="right"/>
        <w:rPr>
          <w:rFonts w:ascii="Arial" w:hAnsi="Arial" w:cs="Arial"/>
          <w:sz w:val="18"/>
          <w:szCs w:val="18"/>
        </w:rPr>
      </w:pPr>
      <w:r w:rsidRPr="00050AD1">
        <w:rPr>
          <w:rFonts w:ascii="Arial" w:hAnsi="Arial" w:cs="Arial"/>
          <w:sz w:val="18"/>
          <w:szCs w:val="18"/>
        </w:rPr>
        <w:t xml:space="preserve">                                                                                               Приложение  5</w:t>
      </w:r>
    </w:p>
    <w:p w:rsidR="00050AD1" w:rsidRPr="00050AD1" w:rsidRDefault="00050AD1" w:rsidP="00050AD1">
      <w:pPr>
        <w:spacing w:after="0" w:line="240" w:lineRule="auto"/>
        <w:jc w:val="right"/>
        <w:rPr>
          <w:rFonts w:ascii="Arial" w:hAnsi="Arial" w:cs="Arial"/>
          <w:sz w:val="18"/>
          <w:szCs w:val="18"/>
        </w:rPr>
      </w:pPr>
      <w:r w:rsidRPr="00050AD1">
        <w:rPr>
          <w:rFonts w:ascii="Arial" w:hAnsi="Arial" w:cs="Arial"/>
          <w:sz w:val="18"/>
          <w:szCs w:val="18"/>
        </w:rPr>
        <w:t xml:space="preserve">                                                                           к решению пятьдесят седьмой сессии шестого созыва</w:t>
      </w:r>
    </w:p>
    <w:p w:rsidR="00050AD1" w:rsidRPr="00050AD1" w:rsidRDefault="00050AD1" w:rsidP="00050AD1">
      <w:pPr>
        <w:spacing w:after="0" w:line="240" w:lineRule="auto"/>
        <w:jc w:val="right"/>
        <w:rPr>
          <w:rFonts w:ascii="Arial" w:hAnsi="Arial" w:cs="Arial"/>
          <w:sz w:val="18"/>
          <w:szCs w:val="18"/>
        </w:rPr>
      </w:pPr>
      <w:r w:rsidRPr="00050AD1">
        <w:rPr>
          <w:rFonts w:ascii="Arial" w:hAnsi="Arial" w:cs="Arial"/>
          <w:sz w:val="18"/>
          <w:szCs w:val="18"/>
        </w:rPr>
        <w:t xml:space="preserve">                                                                                               депутатов Дмитриевского сельсовета </w:t>
      </w:r>
    </w:p>
    <w:p w:rsidR="00050AD1" w:rsidRPr="00050AD1" w:rsidRDefault="00050AD1" w:rsidP="00050AD1">
      <w:pPr>
        <w:spacing w:after="0" w:line="240" w:lineRule="auto"/>
        <w:jc w:val="right"/>
        <w:rPr>
          <w:rFonts w:ascii="Arial" w:hAnsi="Arial" w:cs="Arial"/>
          <w:sz w:val="18"/>
          <w:szCs w:val="18"/>
          <w:lang w:eastAsia="en-US"/>
        </w:rPr>
      </w:pPr>
      <w:r w:rsidRPr="00050AD1">
        <w:rPr>
          <w:rFonts w:ascii="Arial" w:hAnsi="Arial" w:cs="Arial"/>
          <w:sz w:val="18"/>
          <w:szCs w:val="18"/>
        </w:rPr>
        <w:t xml:space="preserve">                                                                                              «</w:t>
      </w:r>
      <w:r w:rsidRPr="00050AD1">
        <w:rPr>
          <w:rFonts w:ascii="Arial" w:hAnsi="Arial" w:cs="Arial"/>
          <w:sz w:val="18"/>
          <w:szCs w:val="18"/>
          <w:lang w:eastAsia="en-US"/>
        </w:rPr>
        <w:t xml:space="preserve">Об исполнении бюджета </w:t>
      </w:r>
    </w:p>
    <w:p w:rsidR="00050AD1" w:rsidRPr="00050AD1" w:rsidRDefault="00050AD1" w:rsidP="00050AD1">
      <w:pPr>
        <w:spacing w:after="0" w:line="240" w:lineRule="auto"/>
        <w:jc w:val="right"/>
        <w:rPr>
          <w:rFonts w:ascii="Arial" w:hAnsi="Arial" w:cs="Arial"/>
          <w:sz w:val="18"/>
          <w:szCs w:val="18"/>
          <w:lang w:eastAsia="en-US"/>
        </w:rPr>
      </w:pPr>
      <w:r w:rsidRPr="00050AD1">
        <w:rPr>
          <w:rFonts w:ascii="Arial" w:hAnsi="Arial" w:cs="Arial"/>
          <w:sz w:val="18"/>
          <w:szCs w:val="18"/>
          <w:lang w:eastAsia="en-US"/>
        </w:rPr>
        <w:t xml:space="preserve">                                                                                               Дмитриевского сельсовета Татарского</w:t>
      </w:r>
    </w:p>
    <w:p w:rsidR="00050AD1" w:rsidRPr="00050AD1" w:rsidRDefault="00050AD1" w:rsidP="00050AD1">
      <w:pPr>
        <w:spacing w:after="0" w:line="240" w:lineRule="auto"/>
        <w:jc w:val="right"/>
        <w:rPr>
          <w:rFonts w:ascii="Arial" w:hAnsi="Arial" w:cs="Arial"/>
          <w:color w:val="000000"/>
          <w:sz w:val="18"/>
          <w:szCs w:val="18"/>
        </w:rPr>
      </w:pPr>
      <w:r w:rsidRPr="00050AD1">
        <w:rPr>
          <w:rFonts w:ascii="Arial" w:hAnsi="Arial" w:cs="Arial"/>
          <w:sz w:val="18"/>
          <w:szCs w:val="18"/>
          <w:lang w:eastAsia="en-US"/>
        </w:rPr>
        <w:t xml:space="preserve">                                                                                               района Новосибирской области за 2023 год»</w:t>
      </w:r>
      <w:r w:rsidRPr="00050AD1">
        <w:rPr>
          <w:rFonts w:ascii="Arial" w:hAnsi="Arial" w:cs="Arial"/>
          <w:color w:val="000000"/>
          <w:sz w:val="18"/>
          <w:szCs w:val="18"/>
        </w:rPr>
        <w:t xml:space="preserve">  </w:t>
      </w:r>
    </w:p>
    <w:p w:rsidR="00050AD1" w:rsidRPr="00050AD1" w:rsidRDefault="00050AD1" w:rsidP="00050AD1">
      <w:pPr>
        <w:jc w:val="center"/>
        <w:rPr>
          <w:rFonts w:ascii="Arial" w:hAnsi="Arial" w:cs="Arial"/>
          <w:b/>
          <w:sz w:val="18"/>
          <w:szCs w:val="18"/>
        </w:rPr>
      </w:pPr>
      <w:r w:rsidRPr="00050AD1">
        <w:rPr>
          <w:rFonts w:ascii="Arial" w:hAnsi="Arial" w:cs="Arial"/>
          <w:b/>
          <w:sz w:val="18"/>
          <w:szCs w:val="18"/>
        </w:rPr>
        <w:t>Кассовое исполнение  по источникам финансирования дефицита  бюджета Дмитриевского сельсовета Татарского  за 2023 год по кодам классификации источников финансирования дефицитов бюджетов (по главным администраторам источников финансирования дефицита местного бюджета)</w:t>
      </w:r>
    </w:p>
    <w:p w:rsidR="00050AD1" w:rsidRPr="00050AD1" w:rsidRDefault="00050AD1" w:rsidP="00050AD1">
      <w:pPr>
        <w:rPr>
          <w:rFonts w:ascii="Arial" w:hAnsi="Arial" w:cs="Arial"/>
          <w:b/>
          <w:sz w:val="18"/>
          <w:szCs w:val="18"/>
        </w:rPr>
      </w:pPr>
      <w:r w:rsidRPr="00050AD1">
        <w:rPr>
          <w:rFonts w:ascii="Arial" w:hAnsi="Arial" w:cs="Arial"/>
          <w:sz w:val="18"/>
          <w:szCs w:val="18"/>
        </w:rPr>
        <w:t xml:space="preserve">                                                                                                                                                          </w:t>
      </w:r>
      <w:r w:rsidRPr="00050AD1">
        <w:rPr>
          <w:rFonts w:ascii="Arial" w:hAnsi="Arial" w:cs="Arial"/>
          <w:b/>
          <w:sz w:val="18"/>
          <w:szCs w:val="18"/>
        </w:rPr>
        <w:t>Тыс.руб.</w:t>
      </w:r>
    </w:p>
    <w:tbl>
      <w:tblPr>
        <w:tblW w:w="10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19"/>
        <w:gridCol w:w="2827"/>
        <w:gridCol w:w="4947"/>
        <w:gridCol w:w="1387"/>
      </w:tblGrid>
      <w:tr w:rsidR="00050AD1" w:rsidRPr="00050AD1" w:rsidTr="00C533BF">
        <w:trPr>
          <w:trHeight w:val="872"/>
        </w:trPr>
        <w:tc>
          <w:tcPr>
            <w:tcW w:w="4346" w:type="dxa"/>
            <w:gridSpan w:val="2"/>
          </w:tcPr>
          <w:p w:rsidR="00050AD1" w:rsidRPr="00050AD1" w:rsidRDefault="00050AD1" w:rsidP="00050AD1">
            <w:pPr>
              <w:jc w:val="center"/>
              <w:rPr>
                <w:rFonts w:ascii="Arial" w:hAnsi="Arial" w:cs="Arial"/>
                <w:b/>
                <w:sz w:val="18"/>
                <w:szCs w:val="18"/>
              </w:rPr>
            </w:pPr>
            <w:r w:rsidRPr="00050AD1">
              <w:rPr>
                <w:rFonts w:ascii="Arial" w:hAnsi="Arial" w:cs="Arial"/>
                <w:b/>
                <w:sz w:val="18"/>
                <w:szCs w:val="18"/>
              </w:rPr>
              <w:t>Код бюджетной классификации</w:t>
            </w:r>
          </w:p>
        </w:tc>
        <w:tc>
          <w:tcPr>
            <w:tcW w:w="4947" w:type="dxa"/>
          </w:tcPr>
          <w:p w:rsidR="00050AD1" w:rsidRPr="00050AD1" w:rsidRDefault="00050AD1" w:rsidP="00050AD1">
            <w:pPr>
              <w:jc w:val="center"/>
              <w:rPr>
                <w:rFonts w:ascii="Arial" w:hAnsi="Arial" w:cs="Arial"/>
                <w:b/>
                <w:sz w:val="18"/>
                <w:szCs w:val="18"/>
              </w:rPr>
            </w:pPr>
            <w:r w:rsidRPr="00050AD1">
              <w:rPr>
                <w:rFonts w:ascii="Arial" w:hAnsi="Arial" w:cs="Arial"/>
                <w:b/>
                <w:sz w:val="18"/>
                <w:szCs w:val="18"/>
              </w:rPr>
              <w:t>Наименование показателя</w:t>
            </w:r>
          </w:p>
        </w:tc>
        <w:tc>
          <w:tcPr>
            <w:tcW w:w="1387" w:type="dxa"/>
          </w:tcPr>
          <w:p w:rsidR="00050AD1" w:rsidRPr="00050AD1" w:rsidRDefault="00050AD1" w:rsidP="00050AD1">
            <w:pPr>
              <w:jc w:val="center"/>
              <w:rPr>
                <w:rFonts w:ascii="Arial" w:hAnsi="Arial" w:cs="Arial"/>
                <w:b/>
                <w:sz w:val="18"/>
                <w:szCs w:val="18"/>
              </w:rPr>
            </w:pPr>
            <w:r w:rsidRPr="00050AD1">
              <w:rPr>
                <w:rFonts w:ascii="Arial" w:hAnsi="Arial" w:cs="Arial"/>
                <w:b/>
                <w:sz w:val="18"/>
                <w:szCs w:val="18"/>
              </w:rPr>
              <w:t>Кассовое исполнение</w:t>
            </w:r>
          </w:p>
        </w:tc>
      </w:tr>
      <w:tr w:rsidR="00050AD1" w:rsidRPr="00050AD1" w:rsidTr="00C533BF">
        <w:trPr>
          <w:trHeight w:val="893"/>
        </w:trPr>
        <w:tc>
          <w:tcPr>
            <w:tcW w:w="1519" w:type="dxa"/>
          </w:tcPr>
          <w:p w:rsidR="00050AD1" w:rsidRPr="00050AD1" w:rsidRDefault="00050AD1" w:rsidP="00050AD1">
            <w:pPr>
              <w:jc w:val="center"/>
              <w:rPr>
                <w:rFonts w:ascii="Arial" w:hAnsi="Arial" w:cs="Arial"/>
                <w:b/>
                <w:sz w:val="18"/>
                <w:szCs w:val="18"/>
              </w:rPr>
            </w:pPr>
            <w:r w:rsidRPr="00050AD1">
              <w:rPr>
                <w:rFonts w:ascii="Arial" w:hAnsi="Arial" w:cs="Arial"/>
                <w:b/>
                <w:sz w:val="18"/>
                <w:szCs w:val="18"/>
              </w:rPr>
              <w:t>Главного администратора</w:t>
            </w:r>
          </w:p>
        </w:tc>
        <w:tc>
          <w:tcPr>
            <w:tcW w:w="2827" w:type="dxa"/>
          </w:tcPr>
          <w:p w:rsidR="00050AD1" w:rsidRPr="00050AD1" w:rsidRDefault="00050AD1" w:rsidP="00050AD1">
            <w:pPr>
              <w:jc w:val="center"/>
              <w:rPr>
                <w:rFonts w:ascii="Arial" w:hAnsi="Arial" w:cs="Arial"/>
                <w:b/>
                <w:sz w:val="18"/>
                <w:szCs w:val="18"/>
              </w:rPr>
            </w:pPr>
            <w:r w:rsidRPr="00050AD1">
              <w:rPr>
                <w:rFonts w:ascii="Arial" w:hAnsi="Arial" w:cs="Arial"/>
                <w:b/>
                <w:sz w:val="18"/>
                <w:szCs w:val="18"/>
              </w:rPr>
              <w:t>Источника финансирования дефицита местного бюджета</w:t>
            </w:r>
          </w:p>
        </w:tc>
        <w:tc>
          <w:tcPr>
            <w:tcW w:w="4947" w:type="dxa"/>
          </w:tcPr>
          <w:p w:rsidR="00050AD1" w:rsidRPr="00050AD1" w:rsidRDefault="00050AD1" w:rsidP="00050AD1">
            <w:pPr>
              <w:jc w:val="center"/>
              <w:rPr>
                <w:rFonts w:ascii="Arial" w:hAnsi="Arial" w:cs="Arial"/>
                <w:b/>
                <w:sz w:val="18"/>
                <w:szCs w:val="18"/>
              </w:rPr>
            </w:pPr>
          </w:p>
        </w:tc>
        <w:tc>
          <w:tcPr>
            <w:tcW w:w="1387" w:type="dxa"/>
          </w:tcPr>
          <w:p w:rsidR="00050AD1" w:rsidRPr="00050AD1" w:rsidRDefault="00050AD1" w:rsidP="00050AD1">
            <w:pPr>
              <w:jc w:val="center"/>
              <w:rPr>
                <w:rFonts w:ascii="Arial" w:hAnsi="Arial" w:cs="Arial"/>
                <w:b/>
                <w:sz w:val="18"/>
                <w:szCs w:val="18"/>
              </w:rPr>
            </w:pPr>
          </w:p>
        </w:tc>
      </w:tr>
      <w:tr w:rsidR="00050AD1" w:rsidRPr="00050AD1" w:rsidTr="00C533BF">
        <w:trPr>
          <w:trHeight w:val="436"/>
        </w:trPr>
        <w:tc>
          <w:tcPr>
            <w:tcW w:w="1519" w:type="dxa"/>
          </w:tcPr>
          <w:p w:rsidR="00050AD1" w:rsidRPr="00050AD1" w:rsidRDefault="00050AD1" w:rsidP="00050AD1">
            <w:pPr>
              <w:jc w:val="center"/>
              <w:rPr>
                <w:rFonts w:ascii="Arial" w:hAnsi="Arial" w:cs="Arial"/>
                <w:b/>
                <w:sz w:val="18"/>
                <w:szCs w:val="18"/>
              </w:rPr>
            </w:pPr>
          </w:p>
        </w:tc>
        <w:tc>
          <w:tcPr>
            <w:tcW w:w="2827" w:type="dxa"/>
          </w:tcPr>
          <w:p w:rsidR="00050AD1" w:rsidRPr="00050AD1" w:rsidRDefault="00050AD1" w:rsidP="00050AD1">
            <w:pPr>
              <w:jc w:val="center"/>
              <w:rPr>
                <w:rFonts w:ascii="Arial" w:hAnsi="Arial" w:cs="Arial"/>
                <w:b/>
                <w:sz w:val="18"/>
                <w:szCs w:val="18"/>
              </w:rPr>
            </w:pPr>
          </w:p>
        </w:tc>
        <w:tc>
          <w:tcPr>
            <w:tcW w:w="4947" w:type="dxa"/>
          </w:tcPr>
          <w:p w:rsidR="00050AD1" w:rsidRPr="00050AD1" w:rsidRDefault="00050AD1" w:rsidP="00050AD1">
            <w:pPr>
              <w:rPr>
                <w:rFonts w:ascii="Arial" w:hAnsi="Arial" w:cs="Arial"/>
                <w:b/>
                <w:sz w:val="18"/>
                <w:szCs w:val="18"/>
              </w:rPr>
            </w:pPr>
            <w:r w:rsidRPr="00050AD1">
              <w:rPr>
                <w:rFonts w:ascii="Arial" w:hAnsi="Arial" w:cs="Arial"/>
                <w:b/>
                <w:sz w:val="18"/>
                <w:szCs w:val="18"/>
              </w:rPr>
              <w:t>ВСЕГО</w:t>
            </w:r>
          </w:p>
        </w:tc>
        <w:tc>
          <w:tcPr>
            <w:tcW w:w="1387" w:type="dxa"/>
          </w:tcPr>
          <w:p w:rsidR="00050AD1" w:rsidRPr="00050AD1" w:rsidRDefault="00050AD1" w:rsidP="00050AD1">
            <w:pPr>
              <w:jc w:val="center"/>
              <w:rPr>
                <w:rFonts w:ascii="Arial" w:hAnsi="Arial" w:cs="Arial"/>
                <w:b/>
                <w:sz w:val="18"/>
                <w:szCs w:val="18"/>
              </w:rPr>
            </w:pPr>
            <w:r w:rsidRPr="00050AD1">
              <w:rPr>
                <w:rFonts w:ascii="Arial" w:hAnsi="Arial" w:cs="Arial"/>
                <w:b/>
                <w:sz w:val="18"/>
                <w:szCs w:val="18"/>
              </w:rPr>
              <w:t>-432,4</w:t>
            </w:r>
          </w:p>
        </w:tc>
      </w:tr>
      <w:tr w:rsidR="00050AD1" w:rsidRPr="00050AD1" w:rsidTr="00C533BF">
        <w:trPr>
          <w:trHeight w:val="655"/>
        </w:trPr>
        <w:tc>
          <w:tcPr>
            <w:tcW w:w="1519" w:type="dxa"/>
          </w:tcPr>
          <w:p w:rsidR="00050AD1" w:rsidRPr="00050AD1" w:rsidRDefault="00050AD1" w:rsidP="00050AD1">
            <w:pPr>
              <w:jc w:val="center"/>
              <w:rPr>
                <w:rFonts w:ascii="Arial" w:hAnsi="Arial" w:cs="Arial"/>
                <w:b/>
                <w:sz w:val="18"/>
                <w:szCs w:val="18"/>
              </w:rPr>
            </w:pPr>
            <w:r w:rsidRPr="00050AD1">
              <w:rPr>
                <w:rFonts w:ascii="Arial" w:hAnsi="Arial" w:cs="Arial"/>
                <w:b/>
                <w:sz w:val="18"/>
                <w:szCs w:val="18"/>
              </w:rPr>
              <w:t>001</w:t>
            </w:r>
          </w:p>
        </w:tc>
        <w:tc>
          <w:tcPr>
            <w:tcW w:w="2827" w:type="dxa"/>
          </w:tcPr>
          <w:p w:rsidR="00050AD1" w:rsidRPr="00050AD1" w:rsidRDefault="00050AD1" w:rsidP="00050AD1">
            <w:pPr>
              <w:jc w:val="center"/>
              <w:rPr>
                <w:rFonts w:ascii="Arial" w:hAnsi="Arial" w:cs="Arial"/>
                <w:b/>
                <w:sz w:val="18"/>
                <w:szCs w:val="18"/>
              </w:rPr>
            </w:pPr>
          </w:p>
        </w:tc>
        <w:tc>
          <w:tcPr>
            <w:tcW w:w="4947" w:type="dxa"/>
          </w:tcPr>
          <w:p w:rsidR="00050AD1" w:rsidRPr="00050AD1" w:rsidRDefault="00050AD1" w:rsidP="00050AD1">
            <w:pPr>
              <w:rPr>
                <w:rFonts w:ascii="Arial" w:hAnsi="Arial" w:cs="Arial"/>
                <w:b/>
                <w:sz w:val="18"/>
                <w:szCs w:val="18"/>
              </w:rPr>
            </w:pPr>
            <w:r w:rsidRPr="00050AD1">
              <w:rPr>
                <w:rFonts w:ascii="Arial" w:hAnsi="Arial" w:cs="Arial"/>
                <w:b/>
                <w:sz w:val="18"/>
                <w:szCs w:val="18"/>
              </w:rPr>
              <w:t>администрация Дмитриевского сельсовета Татарского района Новосибирской области</w:t>
            </w:r>
          </w:p>
        </w:tc>
        <w:tc>
          <w:tcPr>
            <w:tcW w:w="1387" w:type="dxa"/>
          </w:tcPr>
          <w:p w:rsidR="00050AD1" w:rsidRPr="00050AD1" w:rsidRDefault="00050AD1" w:rsidP="00050AD1">
            <w:pPr>
              <w:jc w:val="center"/>
              <w:rPr>
                <w:rFonts w:ascii="Arial" w:hAnsi="Arial" w:cs="Arial"/>
                <w:b/>
                <w:sz w:val="18"/>
                <w:szCs w:val="18"/>
              </w:rPr>
            </w:pPr>
            <w:r w:rsidRPr="00050AD1">
              <w:rPr>
                <w:rFonts w:ascii="Arial" w:hAnsi="Arial" w:cs="Arial"/>
                <w:b/>
                <w:sz w:val="18"/>
                <w:szCs w:val="18"/>
              </w:rPr>
              <w:t>-432,4</w:t>
            </w:r>
          </w:p>
        </w:tc>
      </w:tr>
      <w:tr w:rsidR="00050AD1" w:rsidRPr="00050AD1" w:rsidTr="00C533BF">
        <w:trPr>
          <w:trHeight w:val="655"/>
        </w:trPr>
        <w:tc>
          <w:tcPr>
            <w:tcW w:w="1519" w:type="dxa"/>
          </w:tcPr>
          <w:p w:rsidR="00050AD1" w:rsidRPr="00050AD1" w:rsidRDefault="00050AD1" w:rsidP="00050AD1">
            <w:pPr>
              <w:jc w:val="center"/>
              <w:rPr>
                <w:rFonts w:ascii="Arial" w:hAnsi="Arial" w:cs="Arial"/>
                <w:b/>
                <w:sz w:val="18"/>
                <w:szCs w:val="18"/>
              </w:rPr>
            </w:pPr>
            <w:r w:rsidRPr="00050AD1">
              <w:rPr>
                <w:rFonts w:ascii="Arial" w:hAnsi="Arial" w:cs="Arial"/>
                <w:b/>
                <w:sz w:val="18"/>
                <w:szCs w:val="18"/>
              </w:rPr>
              <w:t>001</w:t>
            </w:r>
          </w:p>
        </w:tc>
        <w:tc>
          <w:tcPr>
            <w:tcW w:w="2827" w:type="dxa"/>
          </w:tcPr>
          <w:p w:rsidR="00050AD1" w:rsidRPr="00050AD1" w:rsidRDefault="00050AD1" w:rsidP="00050AD1">
            <w:pPr>
              <w:jc w:val="center"/>
              <w:rPr>
                <w:rFonts w:ascii="Arial" w:hAnsi="Arial" w:cs="Arial"/>
                <w:b/>
                <w:sz w:val="18"/>
                <w:szCs w:val="18"/>
              </w:rPr>
            </w:pPr>
            <w:r w:rsidRPr="00050AD1">
              <w:rPr>
                <w:rFonts w:ascii="Arial" w:hAnsi="Arial" w:cs="Arial"/>
                <w:b/>
                <w:sz w:val="18"/>
                <w:szCs w:val="18"/>
              </w:rPr>
              <w:t>01 05 00 00 00 0000 000</w:t>
            </w:r>
          </w:p>
        </w:tc>
        <w:tc>
          <w:tcPr>
            <w:tcW w:w="4947" w:type="dxa"/>
          </w:tcPr>
          <w:p w:rsidR="00050AD1" w:rsidRPr="00050AD1" w:rsidRDefault="00050AD1" w:rsidP="00050AD1">
            <w:pPr>
              <w:rPr>
                <w:rFonts w:ascii="Arial" w:hAnsi="Arial" w:cs="Arial"/>
                <w:b/>
                <w:sz w:val="18"/>
                <w:szCs w:val="18"/>
              </w:rPr>
            </w:pPr>
            <w:r w:rsidRPr="00050AD1">
              <w:rPr>
                <w:rFonts w:ascii="Arial" w:hAnsi="Arial" w:cs="Arial"/>
                <w:b/>
                <w:sz w:val="18"/>
                <w:szCs w:val="18"/>
              </w:rPr>
              <w:t>Изменение остатков средств на счетах по учету средств бюджетов</w:t>
            </w:r>
          </w:p>
        </w:tc>
        <w:tc>
          <w:tcPr>
            <w:tcW w:w="1387" w:type="dxa"/>
          </w:tcPr>
          <w:p w:rsidR="00050AD1" w:rsidRPr="00050AD1" w:rsidRDefault="00050AD1" w:rsidP="00050AD1">
            <w:pPr>
              <w:jc w:val="center"/>
              <w:rPr>
                <w:rFonts w:ascii="Arial" w:hAnsi="Arial" w:cs="Arial"/>
                <w:sz w:val="18"/>
                <w:szCs w:val="18"/>
              </w:rPr>
            </w:pPr>
            <w:r w:rsidRPr="00050AD1">
              <w:rPr>
                <w:rFonts w:ascii="Arial" w:hAnsi="Arial" w:cs="Arial"/>
                <w:sz w:val="18"/>
                <w:szCs w:val="18"/>
              </w:rPr>
              <w:t>-432,4</w:t>
            </w:r>
          </w:p>
        </w:tc>
      </w:tr>
      <w:tr w:rsidR="00050AD1" w:rsidRPr="00050AD1" w:rsidTr="00C533BF">
        <w:trPr>
          <w:trHeight w:val="436"/>
        </w:trPr>
        <w:tc>
          <w:tcPr>
            <w:tcW w:w="1519" w:type="dxa"/>
          </w:tcPr>
          <w:p w:rsidR="00050AD1" w:rsidRPr="00050AD1" w:rsidRDefault="00050AD1" w:rsidP="00050AD1">
            <w:pPr>
              <w:jc w:val="center"/>
              <w:rPr>
                <w:rFonts w:ascii="Arial" w:hAnsi="Arial" w:cs="Arial"/>
                <w:b/>
                <w:sz w:val="18"/>
                <w:szCs w:val="18"/>
              </w:rPr>
            </w:pPr>
            <w:r w:rsidRPr="00050AD1">
              <w:rPr>
                <w:rFonts w:ascii="Arial" w:hAnsi="Arial" w:cs="Arial"/>
                <w:b/>
                <w:sz w:val="18"/>
                <w:szCs w:val="18"/>
              </w:rPr>
              <w:t>001</w:t>
            </w:r>
          </w:p>
        </w:tc>
        <w:tc>
          <w:tcPr>
            <w:tcW w:w="2827" w:type="dxa"/>
          </w:tcPr>
          <w:p w:rsidR="00050AD1" w:rsidRPr="00050AD1" w:rsidRDefault="00050AD1" w:rsidP="00050AD1">
            <w:pPr>
              <w:jc w:val="center"/>
              <w:rPr>
                <w:rFonts w:ascii="Arial" w:hAnsi="Arial" w:cs="Arial"/>
                <w:b/>
                <w:sz w:val="18"/>
                <w:szCs w:val="18"/>
              </w:rPr>
            </w:pPr>
            <w:r w:rsidRPr="00050AD1">
              <w:rPr>
                <w:rFonts w:ascii="Arial" w:hAnsi="Arial" w:cs="Arial"/>
                <w:b/>
                <w:sz w:val="18"/>
                <w:szCs w:val="18"/>
              </w:rPr>
              <w:t>01 05 00 00 00 0000 500</w:t>
            </w:r>
          </w:p>
        </w:tc>
        <w:tc>
          <w:tcPr>
            <w:tcW w:w="4947" w:type="dxa"/>
          </w:tcPr>
          <w:p w:rsidR="00050AD1" w:rsidRPr="00050AD1" w:rsidRDefault="00050AD1" w:rsidP="00050AD1">
            <w:pPr>
              <w:rPr>
                <w:rFonts w:ascii="Arial" w:hAnsi="Arial" w:cs="Arial"/>
                <w:b/>
                <w:sz w:val="18"/>
                <w:szCs w:val="18"/>
              </w:rPr>
            </w:pPr>
            <w:r w:rsidRPr="00050AD1">
              <w:rPr>
                <w:rFonts w:ascii="Arial" w:hAnsi="Arial" w:cs="Arial"/>
                <w:b/>
                <w:sz w:val="18"/>
                <w:szCs w:val="18"/>
              </w:rPr>
              <w:t>Увеличение остатков средств бюджетов</w:t>
            </w:r>
          </w:p>
        </w:tc>
        <w:tc>
          <w:tcPr>
            <w:tcW w:w="1387" w:type="dxa"/>
          </w:tcPr>
          <w:p w:rsidR="00050AD1" w:rsidRPr="00050AD1" w:rsidRDefault="00050AD1" w:rsidP="00050AD1">
            <w:pPr>
              <w:jc w:val="center"/>
              <w:rPr>
                <w:rFonts w:ascii="Arial" w:hAnsi="Arial" w:cs="Arial"/>
                <w:sz w:val="18"/>
                <w:szCs w:val="18"/>
              </w:rPr>
            </w:pPr>
            <w:r w:rsidRPr="00050AD1">
              <w:rPr>
                <w:rFonts w:ascii="Arial" w:hAnsi="Arial" w:cs="Arial"/>
                <w:sz w:val="18"/>
                <w:szCs w:val="18"/>
              </w:rPr>
              <w:t>-19196,5</w:t>
            </w:r>
          </w:p>
        </w:tc>
      </w:tr>
      <w:tr w:rsidR="00050AD1" w:rsidRPr="00050AD1" w:rsidTr="00C533BF">
        <w:trPr>
          <w:trHeight w:val="655"/>
        </w:trPr>
        <w:tc>
          <w:tcPr>
            <w:tcW w:w="1519" w:type="dxa"/>
          </w:tcPr>
          <w:p w:rsidR="00050AD1" w:rsidRPr="00050AD1" w:rsidRDefault="00050AD1" w:rsidP="00050AD1">
            <w:pPr>
              <w:jc w:val="center"/>
              <w:rPr>
                <w:rFonts w:ascii="Arial" w:hAnsi="Arial" w:cs="Arial"/>
                <w:b/>
                <w:sz w:val="18"/>
                <w:szCs w:val="18"/>
              </w:rPr>
            </w:pPr>
            <w:r w:rsidRPr="00050AD1">
              <w:rPr>
                <w:rFonts w:ascii="Arial" w:hAnsi="Arial" w:cs="Arial"/>
                <w:b/>
                <w:sz w:val="18"/>
                <w:szCs w:val="18"/>
              </w:rPr>
              <w:t>001</w:t>
            </w:r>
          </w:p>
        </w:tc>
        <w:tc>
          <w:tcPr>
            <w:tcW w:w="2827" w:type="dxa"/>
          </w:tcPr>
          <w:p w:rsidR="00050AD1" w:rsidRPr="00050AD1" w:rsidRDefault="00050AD1" w:rsidP="00050AD1">
            <w:pPr>
              <w:jc w:val="center"/>
              <w:rPr>
                <w:rFonts w:ascii="Arial" w:hAnsi="Arial" w:cs="Arial"/>
                <w:b/>
                <w:sz w:val="18"/>
                <w:szCs w:val="18"/>
              </w:rPr>
            </w:pPr>
            <w:r w:rsidRPr="00050AD1">
              <w:rPr>
                <w:rFonts w:ascii="Arial" w:hAnsi="Arial" w:cs="Arial"/>
                <w:b/>
                <w:sz w:val="18"/>
                <w:szCs w:val="18"/>
              </w:rPr>
              <w:t>01 05 02 01 00 0000 510</w:t>
            </w:r>
          </w:p>
        </w:tc>
        <w:tc>
          <w:tcPr>
            <w:tcW w:w="4947" w:type="dxa"/>
          </w:tcPr>
          <w:p w:rsidR="00050AD1" w:rsidRPr="00050AD1" w:rsidRDefault="00050AD1" w:rsidP="00050AD1">
            <w:pPr>
              <w:rPr>
                <w:rFonts w:ascii="Arial" w:hAnsi="Arial" w:cs="Arial"/>
                <w:b/>
                <w:sz w:val="18"/>
                <w:szCs w:val="18"/>
              </w:rPr>
            </w:pPr>
            <w:r w:rsidRPr="00050AD1">
              <w:rPr>
                <w:rFonts w:ascii="Arial" w:hAnsi="Arial" w:cs="Arial"/>
                <w:b/>
                <w:sz w:val="18"/>
                <w:szCs w:val="18"/>
              </w:rPr>
              <w:t>Увеличение прочих остатков денежных средств бюджетов</w:t>
            </w:r>
          </w:p>
        </w:tc>
        <w:tc>
          <w:tcPr>
            <w:tcW w:w="1387" w:type="dxa"/>
          </w:tcPr>
          <w:p w:rsidR="00050AD1" w:rsidRPr="00050AD1" w:rsidRDefault="00050AD1" w:rsidP="00050AD1">
            <w:pPr>
              <w:jc w:val="center"/>
              <w:rPr>
                <w:rFonts w:ascii="Arial" w:hAnsi="Arial" w:cs="Arial"/>
                <w:sz w:val="18"/>
                <w:szCs w:val="18"/>
              </w:rPr>
            </w:pPr>
            <w:r w:rsidRPr="00050AD1">
              <w:rPr>
                <w:rFonts w:ascii="Arial" w:hAnsi="Arial" w:cs="Arial"/>
                <w:sz w:val="18"/>
                <w:szCs w:val="18"/>
              </w:rPr>
              <w:t>-19196,5</w:t>
            </w:r>
          </w:p>
        </w:tc>
      </w:tr>
      <w:tr w:rsidR="00050AD1" w:rsidRPr="00050AD1" w:rsidTr="00C533BF">
        <w:trPr>
          <w:trHeight w:val="655"/>
        </w:trPr>
        <w:tc>
          <w:tcPr>
            <w:tcW w:w="1519" w:type="dxa"/>
          </w:tcPr>
          <w:p w:rsidR="00050AD1" w:rsidRPr="00050AD1" w:rsidRDefault="00050AD1" w:rsidP="00050AD1">
            <w:pPr>
              <w:jc w:val="center"/>
              <w:rPr>
                <w:rFonts w:ascii="Arial" w:hAnsi="Arial" w:cs="Arial"/>
                <w:sz w:val="18"/>
                <w:szCs w:val="18"/>
              </w:rPr>
            </w:pPr>
            <w:r w:rsidRPr="00050AD1">
              <w:rPr>
                <w:rFonts w:ascii="Arial" w:hAnsi="Arial" w:cs="Arial"/>
                <w:sz w:val="18"/>
                <w:szCs w:val="18"/>
              </w:rPr>
              <w:t>001</w:t>
            </w:r>
          </w:p>
        </w:tc>
        <w:tc>
          <w:tcPr>
            <w:tcW w:w="2827" w:type="dxa"/>
          </w:tcPr>
          <w:p w:rsidR="00050AD1" w:rsidRPr="00050AD1" w:rsidRDefault="00050AD1" w:rsidP="00050AD1">
            <w:pPr>
              <w:jc w:val="center"/>
              <w:rPr>
                <w:rFonts w:ascii="Arial" w:hAnsi="Arial" w:cs="Arial"/>
                <w:sz w:val="18"/>
                <w:szCs w:val="18"/>
              </w:rPr>
            </w:pPr>
            <w:r w:rsidRPr="00050AD1">
              <w:rPr>
                <w:rFonts w:ascii="Arial" w:hAnsi="Arial" w:cs="Arial"/>
                <w:sz w:val="18"/>
                <w:szCs w:val="18"/>
              </w:rPr>
              <w:t>01 05 02 01 10 0000 510</w:t>
            </w:r>
          </w:p>
        </w:tc>
        <w:tc>
          <w:tcPr>
            <w:tcW w:w="4947" w:type="dxa"/>
          </w:tcPr>
          <w:p w:rsidR="00050AD1" w:rsidRPr="00050AD1" w:rsidRDefault="00050AD1" w:rsidP="00050AD1">
            <w:pPr>
              <w:rPr>
                <w:rFonts w:ascii="Arial" w:hAnsi="Arial" w:cs="Arial"/>
                <w:sz w:val="18"/>
                <w:szCs w:val="18"/>
              </w:rPr>
            </w:pPr>
            <w:r w:rsidRPr="00050AD1">
              <w:rPr>
                <w:rFonts w:ascii="Arial" w:hAnsi="Arial" w:cs="Arial"/>
                <w:sz w:val="18"/>
                <w:szCs w:val="18"/>
              </w:rPr>
              <w:t>Увеличение прочих остатков денежных средств бюджетов поселения</w:t>
            </w:r>
          </w:p>
        </w:tc>
        <w:tc>
          <w:tcPr>
            <w:tcW w:w="1387" w:type="dxa"/>
          </w:tcPr>
          <w:p w:rsidR="00050AD1" w:rsidRPr="00050AD1" w:rsidRDefault="00050AD1" w:rsidP="00050AD1">
            <w:pPr>
              <w:jc w:val="center"/>
              <w:rPr>
                <w:rFonts w:ascii="Arial" w:hAnsi="Arial" w:cs="Arial"/>
                <w:sz w:val="18"/>
                <w:szCs w:val="18"/>
              </w:rPr>
            </w:pPr>
            <w:r w:rsidRPr="00050AD1">
              <w:rPr>
                <w:rFonts w:ascii="Arial" w:hAnsi="Arial" w:cs="Arial"/>
                <w:sz w:val="18"/>
                <w:szCs w:val="18"/>
              </w:rPr>
              <w:t>-19196,5</w:t>
            </w:r>
          </w:p>
        </w:tc>
      </w:tr>
      <w:tr w:rsidR="00050AD1" w:rsidRPr="00050AD1" w:rsidTr="00C533BF">
        <w:trPr>
          <w:trHeight w:val="436"/>
        </w:trPr>
        <w:tc>
          <w:tcPr>
            <w:tcW w:w="1519" w:type="dxa"/>
          </w:tcPr>
          <w:p w:rsidR="00050AD1" w:rsidRPr="00050AD1" w:rsidRDefault="00050AD1" w:rsidP="00050AD1">
            <w:pPr>
              <w:jc w:val="center"/>
              <w:rPr>
                <w:rFonts w:ascii="Arial" w:hAnsi="Arial" w:cs="Arial"/>
                <w:b/>
                <w:sz w:val="18"/>
                <w:szCs w:val="18"/>
              </w:rPr>
            </w:pPr>
            <w:r w:rsidRPr="00050AD1">
              <w:rPr>
                <w:rFonts w:ascii="Arial" w:hAnsi="Arial" w:cs="Arial"/>
                <w:b/>
                <w:sz w:val="18"/>
                <w:szCs w:val="18"/>
              </w:rPr>
              <w:t>001</w:t>
            </w:r>
          </w:p>
        </w:tc>
        <w:tc>
          <w:tcPr>
            <w:tcW w:w="2827" w:type="dxa"/>
          </w:tcPr>
          <w:p w:rsidR="00050AD1" w:rsidRPr="00050AD1" w:rsidRDefault="00050AD1" w:rsidP="00050AD1">
            <w:pPr>
              <w:jc w:val="center"/>
              <w:rPr>
                <w:rFonts w:ascii="Arial" w:hAnsi="Arial" w:cs="Arial"/>
                <w:b/>
                <w:sz w:val="18"/>
                <w:szCs w:val="18"/>
              </w:rPr>
            </w:pPr>
            <w:r w:rsidRPr="00050AD1">
              <w:rPr>
                <w:rFonts w:ascii="Arial" w:hAnsi="Arial" w:cs="Arial"/>
                <w:b/>
                <w:sz w:val="18"/>
                <w:szCs w:val="18"/>
              </w:rPr>
              <w:t>01 05 00 00 00 0000 600</w:t>
            </w:r>
          </w:p>
        </w:tc>
        <w:tc>
          <w:tcPr>
            <w:tcW w:w="4947" w:type="dxa"/>
          </w:tcPr>
          <w:p w:rsidR="00050AD1" w:rsidRPr="00050AD1" w:rsidRDefault="00050AD1" w:rsidP="00050AD1">
            <w:pPr>
              <w:rPr>
                <w:rFonts w:ascii="Arial" w:hAnsi="Arial" w:cs="Arial"/>
                <w:b/>
                <w:sz w:val="18"/>
                <w:szCs w:val="18"/>
              </w:rPr>
            </w:pPr>
            <w:r w:rsidRPr="00050AD1">
              <w:rPr>
                <w:rFonts w:ascii="Arial" w:hAnsi="Arial" w:cs="Arial"/>
                <w:b/>
                <w:sz w:val="18"/>
                <w:szCs w:val="18"/>
              </w:rPr>
              <w:t>Уменьшение остатков средств бюджетов</w:t>
            </w:r>
          </w:p>
        </w:tc>
        <w:tc>
          <w:tcPr>
            <w:tcW w:w="1387" w:type="dxa"/>
          </w:tcPr>
          <w:p w:rsidR="00050AD1" w:rsidRPr="00050AD1" w:rsidRDefault="00050AD1" w:rsidP="00050AD1">
            <w:pPr>
              <w:jc w:val="center"/>
              <w:rPr>
                <w:rFonts w:ascii="Arial" w:hAnsi="Arial" w:cs="Arial"/>
                <w:sz w:val="18"/>
                <w:szCs w:val="18"/>
              </w:rPr>
            </w:pPr>
            <w:r w:rsidRPr="00050AD1">
              <w:rPr>
                <w:rFonts w:ascii="Arial" w:hAnsi="Arial" w:cs="Arial"/>
                <w:sz w:val="18"/>
                <w:szCs w:val="18"/>
              </w:rPr>
              <w:t>18764,1</w:t>
            </w:r>
          </w:p>
        </w:tc>
      </w:tr>
      <w:tr w:rsidR="00050AD1" w:rsidRPr="00050AD1" w:rsidTr="00C533BF">
        <w:trPr>
          <w:trHeight w:val="655"/>
        </w:trPr>
        <w:tc>
          <w:tcPr>
            <w:tcW w:w="1519" w:type="dxa"/>
          </w:tcPr>
          <w:p w:rsidR="00050AD1" w:rsidRPr="00050AD1" w:rsidRDefault="00050AD1" w:rsidP="00050AD1">
            <w:pPr>
              <w:jc w:val="center"/>
              <w:rPr>
                <w:rFonts w:ascii="Arial" w:hAnsi="Arial" w:cs="Arial"/>
                <w:b/>
                <w:sz w:val="18"/>
                <w:szCs w:val="18"/>
              </w:rPr>
            </w:pPr>
            <w:r w:rsidRPr="00050AD1">
              <w:rPr>
                <w:rFonts w:ascii="Arial" w:hAnsi="Arial" w:cs="Arial"/>
                <w:b/>
                <w:sz w:val="18"/>
                <w:szCs w:val="18"/>
              </w:rPr>
              <w:t>001</w:t>
            </w:r>
          </w:p>
        </w:tc>
        <w:tc>
          <w:tcPr>
            <w:tcW w:w="2827" w:type="dxa"/>
          </w:tcPr>
          <w:p w:rsidR="00050AD1" w:rsidRPr="00050AD1" w:rsidRDefault="00050AD1" w:rsidP="00050AD1">
            <w:pPr>
              <w:jc w:val="center"/>
              <w:rPr>
                <w:rFonts w:ascii="Arial" w:hAnsi="Arial" w:cs="Arial"/>
                <w:b/>
                <w:sz w:val="18"/>
                <w:szCs w:val="18"/>
              </w:rPr>
            </w:pPr>
            <w:r w:rsidRPr="00050AD1">
              <w:rPr>
                <w:rFonts w:ascii="Arial" w:hAnsi="Arial" w:cs="Arial"/>
                <w:b/>
                <w:sz w:val="18"/>
                <w:szCs w:val="18"/>
              </w:rPr>
              <w:t>01 05 02 01 00 0000610</w:t>
            </w:r>
          </w:p>
        </w:tc>
        <w:tc>
          <w:tcPr>
            <w:tcW w:w="4947" w:type="dxa"/>
          </w:tcPr>
          <w:p w:rsidR="00050AD1" w:rsidRPr="00050AD1" w:rsidRDefault="00050AD1" w:rsidP="00050AD1">
            <w:pPr>
              <w:rPr>
                <w:rFonts w:ascii="Arial" w:hAnsi="Arial" w:cs="Arial"/>
                <w:b/>
                <w:sz w:val="18"/>
                <w:szCs w:val="18"/>
              </w:rPr>
            </w:pPr>
            <w:r w:rsidRPr="00050AD1">
              <w:rPr>
                <w:rFonts w:ascii="Arial" w:hAnsi="Arial" w:cs="Arial"/>
                <w:b/>
                <w:sz w:val="18"/>
                <w:szCs w:val="18"/>
              </w:rPr>
              <w:t>Уменьшение  прочих остатков денежных средств бюджетов</w:t>
            </w:r>
          </w:p>
        </w:tc>
        <w:tc>
          <w:tcPr>
            <w:tcW w:w="1387" w:type="dxa"/>
          </w:tcPr>
          <w:p w:rsidR="00050AD1" w:rsidRPr="00050AD1" w:rsidRDefault="00050AD1" w:rsidP="00050AD1">
            <w:pPr>
              <w:jc w:val="center"/>
              <w:rPr>
                <w:rFonts w:ascii="Arial" w:hAnsi="Arial" w:cs="Arial"/>
                <w:sz w:val="18"/>
                <w:szCs w:val="18"/>
              </w:rPr>
            </w:pPr>
            <w:r w:rsidRPr="00050AD1">
              <w:rPr>
                <w:rFonts w:ascii="Arial" w:hAnsi="Arial" w:cs="Arial"/>
                <w:sz w:val="18"/>
                <w:szCs w:val="18"/>
              </w:rPr>
              <w:t>18764,1</w:t>
            </w:r>
          </w:p>
        </w:tc>
      </w:tr>
      <w:tr w:rsidR="00050AD1" w:rsidRPr="00050AD1" w:rsidTr="00C533BF">
        <w:trPr>
          <w:trHeight w:val="674"/>
        </w:trPr>
        <w:tc>
          <w:tcPr>
            <w:tcW w:w="1519" w:type="dxa"/>
          </w:tcPr>
          <w:p w:rsidR="00050AD1" w:rsidRPr="00050AD1" w:rsidRDefault="00050AD1" w:rsidP="00050AD1">
            <w:pPr>
              <w:jc w:val="center"/>
              <w:rPr>
                <w:rFonts w:ascii="Arial" w:hAnsi="Arial" w:cs="Arial"/>
                <w:sz w:val="18"/>
                <w:szCs w:val="18"/>
              </w:rPr>
            </w:pPr>
            <w:r w:rsidRPr="00050AD1">
              <w:rPr>
                <w:rFonts w:ascii="Arial" w:hAnsi="Arial" w:cs="Arial"/>
                <w:sz w:val="18"/>
                <w:szCs w:val="18"/>
              </w:rPr>
              <w:t>001</w:t>
            </w:r>
          </w:p>
        </w:tc>
        <w:tc>
          <w:tcPr>
            <w:tcW w:w="2827" w:type="dxa"/>
          </w:tcPr>
          <w:p w:rsidR="00050AD1" w:rsidRPr="00050AD1" w:rsidRDefault="00050AD1" w:rsidP="00050AD1">
            <w:pPr>
              <w:jc w:val="center"/>
              <w:rPr>
                <w:rFonts w:ascii="Arial" w:hAnsi="Arial" w:cs="Arial"/>
                <w:sz w:val="18"/>
                <w:szCs w:val="18"/>
              </w:rPr>
            </w:pPr>
            <w:r w:rsidRPr="00050AD1">
              <w:rPr>
                <w:rFonts w:ascii="Arial" w:hAnsi="Arial" w:cs="Arial"/>
                <w:sz w:val="18"/>
                <w:szCs w:val="18"/>
              </w:rPr>
              <w:t>01 05 02 01 10 0000 610</w:t>
            </w:r>
          </w:p>
        </w:tc>
        <w:tc>
          <w:tcPr>
            <w:tcW w:w="4947" w:type="dxa"/>
          </w:tcPr>
          <w:p w:rsidR="00050AD1" w:rsidRPr="00050AD1" w:rsidRDefault="00050AD1" w:rsidP="00050AD1">
            <w:pPr>
              <w:rPr>
                <w:rFonts w:ascii="Arial" w:hAnsi="Arial" w:cs="Arial"/>
                <w:sz w:val="18"/>
                <w:szCs w:val="18"/>
              </w:rPr>
            </w:pPr>
            <w:r w:rsidRPr="00050AD1">
              <w:rPr>
                <w:rFonts w:ascii="Arial" w:hAnsi="Arial" w:cs="Arial"/>
                <w:sz w:val="18"/>
                <w:szCs w:val="18"/>
              </w:rPr>
              <w:t>Уменьшение прочих остатков денежных средств бюджетов поселения</w:t>
            </w:r>
          </w:p>
        </w:tc>
        <w:tc>
          <w:tcPr>
            <w:tcW w:w="1387" w:type="dxa"/>
          </w:tcPr>
          <w:p w:rsidR="00050AD1" w:rsidRPr="00050AD1" w:rsidRDefault="00050AD1" w:rsidP="00050AD1">
            <w:pPr>
              <w:jc w:val="center"/>
              <w:rPr>
                <w:rFonts w:ascii="Arial" w:hAnsi="Arial" w:cs="Arial"/>
                <w:sz w:val="18"/>
                <w:szCs w:val="18"/>
              </w:rPr>
            </w:pPr>
            <w:r w:rsidRPr="00050AD1">
              <w:rPr>
                <w:rFonts w:ascii="Arial" w:hAnsi="Arial" w:cs="Arial"/>
                <w:sz w:val="18"/>
                <w:szCs w:val="18"/>
              </w:rPr>
              <w:t>18764,1</w:t>
            </w:r>
          </w:p>
        </w:tc>
      </w:tr>
    </w:tbl>
    <w:p w:rsidR="00050AD1" w:rsidRPr="00050AD1" w:rsidRDefault="00050AD1" w:rsidP="00050AD1">
      <w:pPr>
        <w:rPr>
          <w:rFonts w:ascii="Arial" w:hAnsi="Arial" w:cs="Arial"/>
          <w:sz w:val="18"/>
          <w:szCs w:val="18"/>
        </w:rPr>
      </w:pPr>
      <w:r w:rsidRPr="00050AD1">
        <w:rPr>
          <w:rFonts w:ascii="Arial" w:hAnsi="Arial" w:cs="Arial"/>
          <w:sz w:val="18"/>
          <w:szCs w:val="18"/>
        </w:rPr>
        <w:t xml:space="preserve">                                               </w:t>
      </w:r>
    </w:p>
    <w:p w:rsidR="00050AD1" w:rsidRPr="00050AD1" w:rsidRDefault="00050AD1" w:rsidP="00050AD1">
      <w:pPr>
        <w:tabs>
          <w:tab w:val="left" w:pos="3165"/>
          <w:tab w:val="center" w:pos="4677"/>
        </w:tabs>
        <w:spacing w:after="0" w:line="240" w:lineRule="auto"/>
        <w:jc w:val="right"/>
        <w:rPr>
          <w:rFonts w:ascii="Arial" w:hAnsi="Arial" w:cs="Arial"/>
          <w:sz w:val="18"/>
          <w:szCs w:val="18"/>
        </w:rPr>
      </w:pPr>
      <w:r w:rsidRPr="00050AD1">
        <w:rPr>
          <w:rFonts w:ascii="Arial" w:hAnsi="Arial" w:cs="Arial"/>
          <w:sz w:val="18"/>
          <w:szCs w:val="18"/>
        </w:rPr>
        <w:lastRenderedPageBreak/>
        <w:t xml:space="preserve">                                                  </w:t>
      </w:r>
      <w:r>
        <w:rPr>
          <w:rFonts w:ascii="Arial" w:hAnsi="Arial" w:cs="Arial"/>
          <w:sz w:val="18"/>
          <w:szCs w:val="18"/>
        </w:rPr>
        <w:t xml:space="preserve">                            </w:t>
      </w:r>
      <w:r w:rsidRPr="00050AD1">
        <w:rPr>
          <w:rFonts w:ascii="Arial" w:hAnsi="Arial" w:cs="Arial"/>
          <w:sz w:val="18"/>
          <w:szCs w:val="18"/>
        </w:rPr>
        <w:t xml:space="preserve">              Приложение  6</w:t>
      </w:r>
    </w:p>
    <w:p w:rsidR="00050AD1" w:rsidRPr="00050AD1" w:rsidRDefault="00050AD1" w:rsidP="00050AD1">
      <w:pPr>
        <w:spacing w:after="0" w:line="240" w:lineRule="auto"/>
        <w:jc w:val="right"/>
        <w:rPr>
          <w:rFonts w:ascii="Arial" w:hAnsi="Arial" w:cs="Arial"/>
          <w:sz w:val="18"/>
          <w:szCs w:val="18"/>
        </w:rPr>
      </w:pPr>
      <w:r w:rsidRPr="00050AD1">
        <w:rPr>
          <w:rFonts w:ascii="Arial" w:hAnsi="Arial" w:cs="Arial"/>
          <w:sz w:val="18"/>
          <w:szCs w:val="18"/>
        </w:rPr>
        <w:t xml:space="preserve">                                                                           к решению пятьдесят седьмой сессии шестого созыва</w:t>
      </w:r>
    </w:p>
    <w:p w:rsidR="00050AD1" w:rsidRPr="00050AD1" w:rsidRDefault="00050AD1" w:rsidP="00050AD1">
      <w:pPr>
        <w:spacing w:after="0" w:line="240" w:lineRule="auto"/>
        <w:jc w:val="right"/>
        <w:rPr>
          <w:rFonts w:ascii="Arial" w:hAnsi="Arial" w:cs="Arial"/>
          <w:sz w:val="18"/>
          <w:szCs w:val="18"/>
        </w:rPr>
      </w:pPr>
      <w:r w:rsidRPr="00050AD1">
        <w:rPr>
          <w:rFonts w:ascii="Arial" w:hAnsi="Arial" w:cs="Arial"/>
          <w:sz w:val="18"/>
          <w:szCs w:val="18"/>
        </w:rPr>
        <w:t xml:space="preserve">                                                                                               депутатов Дмитриевского сельсовета </w:t>
      </w:r>
    </w:p>
    <w:p w:rsidR="00050AD1" w:rsidRPr="00050AD1" w:rsidRDefault="00050AD1" w:rsidP="00050AD1">
      <w:pPr>
        <w:spacing w:after="0" w:line="240" w:lineRule="auto"/>
        <w:jc w:val="right"/>
        <w:rPr>
          <w:rFonts w:ascii="Arial" w:hAnsi="Arial" w:cs="Arial"/>
          <w:sz w:val="18"/>
          <w:szCs w:val="18"/>
          <w:lang w:eastAsia="en-US"/>
        </w:rPr>
      </w:pPr>
      <w:r w:rsidRPr="00050AD1">
        <w:rPr>
          <w:rFonts w:ascii="Arial" w:hAnsi="Arial" w:cs="Arial"/>
          <w:sz w:val="18"/>
          <w:szCs w:val="18"/>
        </w:rPr>
        <w:t xml:space="preserve">                                                                                              «</w:t>
      </w:r>
      <w:r w:rsidRPr="00050AD1">
        <w:rPr>
          <w:rFonts w:ascii="Arial" w:hAnsi="Arial" w:cs="Arial"/>
          <w:sz w:val="18"/>
          <w:szCs w:val="18"/>
          <w:lang w:eastAsia="en-US"/>
        </w:rPr>
        <w:t xml:space="preserve">Об исполнении бюджета </w:t>
      </w:r>
    </w:p>
    <w:p w:rsidR="00050AD1" w:rsidRPr="00050AD1" w:rsidRDefault="00050AD1" w:rsidP="00050AD1">
      <w:pPr>
        <w:spacing w:after="0" w:line="240" w:lineRule="auto"/>
        <w:jc w:val="right"/>
        <w:rPr>
          <w:rFonts w:ascii="Arial" w:hAnsi="Arial" w:cs="Arial"/>
          <w:sz w:val="18"/>
          <w:szCs w:val="18"/>
          <w:lang w:eastAsia="en-US"/>
        </w:rPr>
      </w:pPr>
      <w:r w:rsidRPr="00050AD1">
        <w:rPr>
          <w:rFonts w:ascii="Arial" w:hAnsi="Arial" w:cs="Arial"/>
          <w:sz w:val="18"/>
          <w:szCs w:val="18"/>
          <w:lang w:eastAsia="en-US"/>
        </w:rPr>
        <w:t xml:space="preserve">                                                                                               Дмитриевского сельсовета Татарского</w:t>
      </w:r>
    </w:p>
    <w:p w:rsidR="00050AD1" w:rsidRPr="00050AD1" w:rsidRDefault="00050AD1" w:rsidP="00050AD1">
      <w:pPr>
        <w:spacing w:after="0" w:line="240" w:lineRule="auto"/>
        <w:jc w:val="right"/>
        <w:rPr>
          <w:rFonts w:ascii="Arial" w:hAnsi="Arial" w:cs="Arial"/>
          <w:color w:val="000000"/>
          <w:sz w:val="18"/>
          <w:szCs w:val="18"/>
        </w:rPr>
      </w:pPr>
      <w:r w:rsidRPr="00050AD1">
        <w:rPr>
          <w:rFonts w:ascii="Arial" w:hAnsi="Arial" w:cs="Arial"/>
          <w:sz w:val="18"/>
          <w:szCs w:val="18"/>
          <w:lang w:eastAsia="en-US"/>
        </w:rPr>
        <w:t xml:space="preserve">                                                                                               района Новосибирской области за 2023 год»</w:t>
      </w:r>
      <w:r w:rsidRPr="00050AD1">
        <w:rPr>
          <w:rFonts w:ascii="Arial" w:hAnsi="Arial" w:cs="Arial"/>
          <w:color w:val="000000"/>
          <w:sz w:val="18"/>
          <w:szCs w:val="18"/>
        </w:rPr>
        <w:t xml:space="preserve">  </w:t>
      </w:r>
    </w:p>
    <w:p w:rsidR="00050AD1" w:rsidRPr="00050AD1" w:rsidRDefault="00050AD1" w:rsidP="00050AD1">
      <w:pPr>
        <w:spacing w:after="0" w:line="240" w:lineRule="auto"/>
        <w:jc w:val="right"/>
        <w:rPr>
          <w:rFonts w:ascii="Arial" w:hAnsi="Arial" w:cs="Arial"/>
          <w:sz w:val="18"/>
          <w:szCs w:val="18"/>
        </w:rPr>
      </w:pPr>
    </w:p>
    <w:p w:rsidR="00050AD1" w:rsidRPr="00050AD1" w:rsidRDefault="00050AD1" w:rsidP="00050AD1">
      <w:pPr>
        <w:jc w:val="center"/>
        <w:rPr>
          <w:rFonts w:ascii="Arial" w:hAnsi="Arial" w:cs="Arial"/>
          <w:b/>
          <w:sz w:val="18"/>
          <w:szCs w:val="18"/>
        </w:rPr>
      </w:pPr>
      <w:r w:rsidRPr="00050AD1">
        <w:rPr>
          <w:rFonts w:ascii="Arial" w:hAnsi="Arial" w:cs="Arial"/>
          <w:b/>
          <w:sz w:val="18"/>
          <w:szCs w:val="18"/>
        </w:rPr>
        <w:t xml:space="preserve">Кассовое исполнение  по источникам финансирования дефицита   бюджета Дмитриевского сельсовета Татарского района Новосибирской области  за 2023 год по кодам групп, подгрупп, статей, видов  источников финансирования дефицитов бюджетов </w:t>
      </w:r>
    </w:p>
    <w:p w:rsidR="00050AD1" w:rsidRPr="00050AD1" w:rsidRDefault="00050AD1" w:rsidP="00050AD1">
      <w:pPr>
        <w:jc w:val="center"/>
        <w:rPr>
          <w:rFonts w:ascii="Arial" w:hAnsi="Arial" w:cs="Arial"/>
          <w:b/>
          <w:sz w:val="18"/>
          <w:szCs w:val="18"/>
        </w:rPr>
      </w:pPr>
      <w:r w:rsidRPr="00050AD1">
        <w:rPr>
          <w:rFonts w:ascii="Arial" w:hAnsi="Arial" w:cs="Arial"/>
          <w:b/>
          <w:sz w:val="18"/>
          <w:szCs w:val="18"/>
        </w:rPr>
        <w:t xml:space="preserve">                                                                                                                                                      Тыс.руб.</w:t>
      </w:r>
    </w:p>
    <w:tbl>
      <w:tblPr>
        <w:tblW w:w="10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56"/>
        <w:gridCol w:w="5772"/>
        <w:gridCol w:w="1784"/>
      </w:tblGrid>
      <w:tr w:rsidR="00050AD1" w:rsidRPr="00050AD1" w:rsidTr="00050AD1">
        <w:tc>
          <w:tcPr>
            <w:tcW w:w="3156" w:type="dxa"/>
            <w:tcBorders>
              <w:top w:val="single" w:sz="4" w:space="0" w:color="auto"/>
              <w:left w:val="single" w:sz="4" w:space="0" w:color="auto"/>
              <w:bottom w:val="single" w:sz="4" w:space="0" w:color="auto"/>
              <w:right w:val="single" w:sz="4" w:space="0" w:color="auto"/>
            </w:tcBorders>
          </w:tcPr>
          <w:p w:rsidR="00050AD1" w:rsidRPr="00050AD1" w:rsidRDefault="00050AD1" w:rsidP="00050AD1">
            <w:pPr>
              <w:jc w:val="center"/>
              <w:rPr>
                <w:rFonts w:ascii="Arial" w:hAnsi="Arial" w:cs="Arial"/>
                <w:b/>
                <w:sz w:val="18"/>
                <w:szCs w:val="18"/>
              </w:rPr>
            </w:pPr>
            <w:r w:rsidRPr="00050AD1">
              <w:rPr>
                <w:rFonts w:ascii="Arial" w:hAnsi="Arial" w:cs="Arial"/>
                <w:b/>
                <w:sz w:val="18"/>
                <w:szCs w:val="18"/>
              </w:rPr>
              <w:t>КОД</w:t>
            </w:r>
          </w:p>
        </w:tc>
        <w:tc>
          <w:tcPr>
            <w:tcW w:w="5772" w:type="dxa"/>
            <w:tcBorders>
              <w:top w:val="single" w:sz="4" w:space="0" w:color="auto"/>
              <w:left w:val="single" w:sz="4" w:space="0" w:color="auto"/>
              <w:bottom w:val="single" w:sz="4" w:space="0" w:color="auto"/>
              <w:right w:val="single" w:sz="4" w:space="0" w:color="auto"/>
            </w:tcBorders>
          </w:tcPr>
          <w:p w:rsidR="00050AD1" w:rsidRPr="00050AD1" w:rsidRDefault="00050AD1" w:rsidP="00050AD1">
            <w:pPr>
              <w:jc w:val="center"/>
              <w:rPr>
                <w:rFonts w:ascii="Arial" w:hAnsi="Arial" w:cs="Arial"/>
                <w:b/>
                <w:sz w:val="18"/>
                <w:szCs w:val="18"/>
              </w:rPr>
            </w:pPr>
            <w:r w:rsidRPr="00050AD1">
              <w:rPr>
                <w:rFonts w:ascii="Arial" w:hAnsi="Arial" w:cs="Arial"/>
                <w:b/>
                <w:sz w:val="18"/>
                <w:szCs w:val="18"/>
              </w:rPr>
              <w:t>Наименование кода группы, подгруппы, статьи, вида источника финансирования дефицитов бюджетов</w:t>
            </w:r>
          </w:p>
        </w:tc>
        <w:tc>
          <w:tcPr>
            <w:tcW w:w="1784" w:type="dxa"/>
            <w:tcBorders>
              <w:top w:val="single" w:sz="4" w:space="0" w:color="auto"/>
              <w:left w:val="single" w:sz="4" w:space="0" w:color="auto"/>
              <w:bottom w:val="single" w:sz="4" w:space="0" w:color="auto"/>
              <w:right w:val="single" w:sz="4" w:space="0" w:color="auto"/>
            </w:tcBorders>
          </w:tcPr>
          <w:p w:rsidR="00050AD1" w:rsidRPr="00050AD1" w:rsidRDefault="00050AD1" w:rsidP="00050AD1">
            <w:pPr>
              <w:jc w:val="center"/>
              <w:rPr>
                <w:rFonts w:ascii="Arial" w:hAnsi="Arial" w:cs="Arial"/>
                <w:b/>
                <w:sz w:val="18"/>
                <w:szCs w:val="18"/>
              </w:rPr>
            </w:pPr>
            <w:r w:rsidRPr="00050AD1">
              <w:rPr>
                <w:rFonts w:ascii="Arial" w:hAnsi="Arial" w:cs="Arial"/>
                <w:b/>
                <w:sz w:val="18"/>
                <w:szCs w:val="18"/>
              </w:rPr>
              <w:t>Кассовое исполнение</w:t>
            </w:r>
          </w:p>
        </w:tc>
      </w:tr>
      <w:tr w:rsidR="00050AD1" w:rsidRPr="00050AD1" w:rsidTr="00050AD1">
        <w:tc>
          <w:tcPr>
            <w:tcW w:w="3156" w:type="dxa"/>
            <w:tcBorders>
              <w:top w:val="single" w:sz="4" w:space="0" w:color="auto"/>
              <w:left w:val="single" w:sz="4" w:space="0" w:color="auto"/>
              <w:bottom w:val="single" w:sz="4" w:space="0" w:color="auto"/>
              <w:right w:val="single" w:sz="4" w:space="0" w:color="auto"/>
            </w:tcBorders>
          </w:tcPr>
          <w:p w:rsidR="00050AD1" w:rsidRPr="00050AD1" w:rsidRDefault="00050AD1" w:rsidP="00050AD1">
            <w:pPr>
              <w:jc w:val="center"/>
              <w:rPr>
                <w:rFonts w:ascii="Arial" w:hAnsi="Arial" w:cs="Arial"/>
                <w:b/>
                <w:sz w:val="18"/>
                <w:szCs w:val="18"/>
              </w:rPr>
            </w:pPr>
            <w:r w:rsidRPr="00050AD1">
              <w:rPr>
                <w:rFonts w:ascii="Arial" w:hAnsi="Arial" w:cs="Arial"/>
                <w:b/>
                <w:sz w:val="18"/>
                <w:szCs w:val="18"/>
              </w:rPr>
              <w:t>01  00 00 00 00 0000 000</w:t>
            </w:r>
          </w:p>
        </w:tc>
        <w:tc>
          <w:tcPr>
            <w:tcW w:w="5772" w:type="dxa"/>
            <w:tcBorders>
              <w:top w:val="single" w:sz="4" w:space="0" w:color="auto"/>
              <w:left w:val="single" w:sz="4" w:space="0" w:color="auto"/>
              <w:bottom w:val="single" w:sz="4" w:space="0" w:color="auto"/>
              <w:right w:val="single" w:sz="4" w:space="0" w:color="auto"/>
            </w:tcBorders>
          </w:tcPr>
          <w:p w:rsidR="00050AD1" w:rsidRPr="00050AD1" w:rsidRDefault="00050AD1" w:rsidP="00050AD1">
            <w:pPr>
              <w:rPr>
                <w:rFonts w:ascii="Arial" w:hAnsi="Arial" w:cs="Arial"/>
                <w:sz w:val="18"/>
                <w:szCs w:val="18"/>
              </w:rPr>
            </w:pPr>
            <w:r w:rsidRPr="00050AD1">
              <w:rPr>
                <w:rFonts w:ascii="Arial" w:hAnsi="Arial" w:cs="Arial"/>
                <w:sz w:val="18"/>
                <w:szCs w:val="18"/>
              </w:rPr>
              <w:t>ИСТОЧНИКИ ВНУТРЕННЕГО ФИНАНСИРОВАНИЯ ДЕФИЦИТА БЮДЖЕТА, в том числе</w:t>
            </w:r>
          </w:p>
          <w:p w:rsidR="00050AD1" w:rsidRPr="00050AD1" w:rsidRDefault="00050AD1" w:rsidP="00050AD1">
            <w:pPr>
              <w:rPr>
                <w:rFonts w:ascii="Arial" w:hAnsi="Arial" w:cs="Arial"/>
                <w:b/>
                <w:sz w:val="18"/>
                <w:szCs w:val="18"/>
              </w:rPr>
            </w:pPr>
          </w:p>
        </w:tc>
        <w:tc>
          <w:tcPr>
            <w:tcW w:w="1784" w:type="dxa"/>
            <w:tcBorders>
              <w:top w:val="single" w:sz="4" w:space="0" w:color="auto"/>
              <w:left w:val="single" w:sz="4" w:space="0" w:color="auto"/>
              <w:bottom w:val="single" w:sz="4" w:space="0" w:color="auto"/>
              <w:right w:val="single" w:sz="4" w:space="0" w:color="auto"/>
            </w:tcBorders>
          </w:tcPr>
          <w:p w:rsidR="00050AD1" w:rsidRPr="00050AD1" w:rsidRDefault="00050AD1" w:rsidP="00050AD1">
            <w:pPr>
              <w:jc w:val="center"/>
              <w:rPr>
                <w:rFonts w:ascii="Arial" w:hAnsi="Arial" w:cs="Arial"/>
                <w:b/>
                <w:sz w:val="18"/>
                <w:szCs w:val="18"/>
              </w:rPr>
            </w:pPr>
            <w:r w:rsidRPr="00050AD1">
              <w:rPr>
                <w:rFonts w:ascii="Arial" w:hAnsi="Arial" w:cs="Arial"/>
                <w:b/>
                <w:sz w:val="18"/>
                <w:szCs w:val="18"/>
              </w:rPr>
              <w:t>-432,4</w:t>
            </w:r>
          </w:p>
        </w:tc>
      </w:tr>
      <w:tr w:rsidR="00050AD1" w:rsidRPr="00050AD1" w:rsidTr="00050AD1">
        <w:tc>
          <w:tcPr>
            <w:tcW w:w="3156" w:type="dxa"/>
            <w:tcBorders>
              <w:top w:val="single" w:sz="4" w:space="0" w:color="auto"/>
              <w:left w:val="single" w:sz="4" w:space="0" w:color="auto"/>
              <w:bottom w:val="single" w:sz="4" w:space="0" w:color="auto"/>
              <w:right w:val="single" w:sz="4" w:space="0" w:color="auto"/>
            </w:tcBorders>
          </w:tcPr>
          <w:p w:rsidR="00050AD1" w:rsidRPr="00050AD1" w:rsidRDefault="00050AD1" w:rsidP="00050AD1">
            <w:pPr>
              <w:jc w:val="center"/>
              <w:rPr>
                <w:rFonts w:ascii="Arial" w:hAnsi="Arial" w:cs="Arial"/>
                <w:b/>
                <w:sz w:val="18"/>
                <w:szCs w:val="18"/>
              </w:rPr>
            </w:pPr>
            <w:r w:rsidRPr="00050AD1">
              <w:rPr>
                <w:rFonts w:ascii="Arial" w:hAnsi="Arial" w:cs="Arial"/>
                <w:b/>
                <w:sz w:val="18"/>
                <w:szCs w:val="18"/>
              </w:rPr>
              <w:t xml:space="preserve">  01 05 00 00 00 0000 000</w:t>
            </w:r>
          </w:p>
        </w:tc>
        <w:tc>
          <w:tcPr>
            <w:tcW w:w="5772" w:type="dxa"/>
            <w:tcBorders>
              <w:top w:val="single" w:sz="4" w:space="0" w:color="auto"/>
              <w:left w:val="single" w:sz="4" w:space="0" w:color="auto"/>
              <w:bottom w:val="single" w:sz="4" w:space="0" w:color="auto"/>
              <w:right w:val="single" w:sz="4" w:space="0" w:color="auto"/>
            </w:tcBorders>
          </w:tcPr>
          <w:p w:rsidR="00050AD1" w:rsidRPr="00050AD1" w:rsidRDefault="00050AD1" w:rsidP="00050AD1">
            <w:pPr>
              <w:rPr>
                <w:rFonts w:ascii="Arial" w:hAnsi="Arial" w:cs="Arial"/>
                <w:b/>
                <w:sz w:val="18"/>
                <w:szCs w:val="18"/>
              </w:rPr>
            </w:pPr>
            <w:r w:rsidRPr="00050AD1">
              <w:rPr>
                <w:rFonts w:ascii="Arial" w:hAnsi="Arial" w:cs="Arial"/>
                <w:b/>
                <w:sz w:val="18"/>
                <w:szCs w:val="18"/>
              </w:rPr>
              <w:t>Изменение остатков средств на счетах по учету средств бюджетов</w:t>
            </w:r>
          </w:p>
        </w:tc>
        <w:tc>
          <w:tcPr>
            <w:tcW w:w="1784" w:type="dxa"/>
            <w:tcBorders>
              <w:top w:val="single" w:sz="4" w:space="0" w:color="auto"/>
              <w:left w:val="single" w:sz="4" w:space="0" w:color="auto"/>
              <w:bottom w:val="single" w:sz="4" w:space="0" w:color="auto"/>
              <w:right w:val="single" w:sz="4" w:space="0" w:color="auto"/>
            </w:tcBorders>
          </w:tcPr>
          <w:p w:rsidR="00050AD1" w:rsidRPr="00050AD1" w:rsidRDefault="00050AD1" w:rsidP="00050AD1">
            <w:pPr>
              <w:jc w:val="center"/>
              <w:rPr>
                <w:rFonts w:ascii="Arial" w:hAnsi="Arial" w:cs="Arial"/>
                <w:sz w:val="18"/>
                <w:szCs w:val="18"/>
              </w:rPr>
            </w:pPr>
            <w:r w:rsidRPr="00050AD1">
              <w:rPr>
                <w:rFonts w:ascii="Arial" w:hAnsi="Arial" w:cs="Arial"/>
                <w:sz w:val="18"/>
                <w:szCs w:val="18"/>
              </w:rPr>
              <w:t>-432,4</w:t>
            </w:r>
          </w:p>
        </w:tc>
      </w:tr>
      <w:tr w:rsidR="00050AD1" w:rsidRPr="00050AD1" w:rsidTr="00050AD1">
        <w:tc>
          <w:tcPr>
            <w:tcW w:w="3156" w:type="dxa"/>
            <w:tcBorders>
              <w:top w:val="single" w:sz="4" w:space="0" w:color="auto"/>
              <w:left w:val="single" w:sz="4" w:space="0" w:color="auto"/>
              <w:bottom w:val="single" w:sz="4" w:space="0" w:color="auto"/>
              <w:right w:val="single" w:sz="4" w:space="0" w:color="auto"/>
            </w:tcBorders>
          </w:tcPr>
          <w:p w:rsidR="00050AD1" w:rsidRPr="00050AD1" w:rsidRDefault="00050AD1" w:rsidP="00050AD1">
            <w:pPr>
              <w:jc w:val="center"/>
              <w:rPr>
                <w:rFonts w:ascii="Arial" w:hAnsi="Arial" w:cs="Arial"/>
                <w:b/>
                <w:sz w:val="18"/>
                <w:szCs w:val="18"/>
              </w:rPr>
            </w:pPr>
            <w:r w:rsidRPr="00050AD1">
              <w:rPr>
                <w:rFonts w:ascii="Arial" w:hAnsi="Arial" w:cs="Arial"/>
                <w:b/>
                <w:sz w:val="18"/>
                <w:szCs w:val="18"/>
              </w:rPr>
              <w:t xml:space="preserve"> 01 05 00 00 00 0000 500</w:t>
            </w:r>
          </w:p>
        </w:tc>
        <w:tc>
          <w:tcPr>
            <w:tcW w:w="5772" w:type="dxa"/>
            <w:tcBorders>
              <w:top w:val="single" w:sz="4" w:space="0" w:color="auto"/>
              <w:left w:val="single" w:sz="4" w:space="0" w:color="auto"/>
              <w:bottom w:val="single" w:sz="4" w:space="0" w:color="auto"/>
              <w:right w:val="single" w:sz="4" w:space="0" w:color="auto"/>
            </w:tcBorders>
          </w:tcPr>
          <w:p w:rsidR="00050AD1" w:rsidRPr="00050AD1" w:rsidRDefault="00050AD1" w:rsidP="00050AD1">
            <w:pPr>
              <w:rPr>
                <w:rFonts w:ascii="Arial" w:hAnsi="Arial" w:cs="Arial"/>
                <w:b/>
                <w:sz w:val="18"/>
                <w:szCs w:val="18"/>
              </w:rPr>
            </w:pPr>
            <w:r w:rsidRPr="00050AD1">
              <w:rPr>
                <w:rFonts w:ascii="Arial" w:hAnsi="Arial" w:cs="Arial"/>
                <w:b/>
                <w:sz w:val="18"/>
                <w:szCs w:val="18"/>
              </w:rPr>
              <w:t>Увеличение остатков средств бюджетов</w:t>
            </w:r>
          </w:p>
        </w:tc>
        <w:tc>
          <w:tcPr>
            <w:tcW w:w="1784" w:type="dxa"/>
            <w:tcBorders>
              <w:top w:val="single" w:sz="4" w:space="0" w:color="auto"/>
              <w:left w:val="single" w:sz="4" w:space="0" w:color="auto"/>
              <w:bottom w:val="single" w:sz="4" w:space="0" w:color="auto"/>
              <w:right w:val="single" w:sz="4" w:space="0" w:color="auto"/>
            </w:tcBorders>
          </w:tcPr>
          <w:p w:rsidR="00050AD1" w:rsidRPr="00050AD1" w:rsidRDefault="00050AD1" w:rsidP="00050AD1">
            <w:pPr>
              <w:jc w:val="center"/>
              <w:rPr>
                <w:rFonts w:ascii="Arial" w:hAnsi="Arial" w:cs="Arial"/>
                <w:sz w:val="18"/>
                <w:szCs w:val="18"/>
              </w:rPr>
            </w:pPr>
            <w:r w:rsidRPr="00050AD1">
              <w:rPr>
                <w:rFonts w:ascii="Arial" w:hAnsi="Arial" w:cs="Arial"/>
                <w:sz w:val="18"/>
                <w:szCs w:val="18"/>
              </w:rPr>
              <w:t>-19196,5</w:t>
            </w:r>
          </w:p>
        </w:tc>
      </w:tr>
      <w:tr w:rsidR="00050AD1" w:rsidRPr="00050AD1" w:rsidTr="00050AD1">
        <w:tc>
          <w:tcPr>
            <w:tcW w:w="3156" w:type="dxa"/>
            <w:tcBorders>
              <w:top w:val="single" w:sz="4" w:space="0" w:color="auto"/>
              <w:left w:val="single" w:sz="4" w:space="0" w:color="auto"/>
              <w:bottom w:val="single" w:sz="4" w:space="0" w:color="auto"/>
              <w:right w:val="single" w:sz="4" w:space="0" w:color="auto"/>
            </w:tcBorders>
          </w:tcPr>
          <w:p w:rsidR="00050AD1" w:rsidRPr="00050AD1" w:rsidRDefault="00050AD1" w:rsidP="00050AD1">
            <w:pPr>
              <w:jc w:val="center"/>
              <w:rPr>
                <w:rFonts w:ascii="Arial" w:hAnsi="Arial" w:cs="Arial"/>
                <w:sz w:val="18"/>
                <w:szCs w:val="18"/>
              </w:rPr>
            </w:pPr>
            <w:r w:rsidRPr="00050AD1">
              <w:rPr>
                <w:rFonts w:ascii="Arial" w:hAnsi="Arial" w:cs="Arial"/>
                <w:sz w:val="18"/>
                <w:szCs w:val="18"/>
              </w:rPr>
              <w:t xml:space="preserve"> 01 05 02 00 00 0000 500</w:t>
            </w:r>
          </w:p>
        </w:tc>
        <w:tc>
          <w:tcPr>
            <w:tcW w:w="5772" w:type="dxa"/>
            <w:tcBorders>
              <w:top w:val="single" w:sz="4" w:space="0" w:color="auto"/>
              <w:left w:val="single" w:sz="4" w:space="0" w:color="auto"/>
              <w:bottom w:val="single" w:sz="4" w:space="0" w:color="auto"/>
              <w:right w:val="single" w:sz="4" w:space="0" w:color="auto"/>
            </w:tcBorders>
          </w:tcPr>
          <w:p w:rsidR="00050AD1" w:rsidRPr="00050AD1" w:rsidRDefault="00050AD1" w:rsidP="00050AD1">
            <w:pPr>
              <w:rPr>
                <w:rFonts w:ascii="Arial" w:hAnsi="Arial" w:cs="Arial"/>
                <w:sz w:val="18"/>
                <w:szCs w:val="18"/>
              </w:rPr>
            </w:pPr>
            <w:r w:rsidRPr="00050AD1">
              <w:rPr>
                <w:rFonts w:ascii="Arial" w:hAnsi="Arial" w:cs="Arial"/>
                <w:sz w:val="18"/>
                <w:szCs w:val="18"/>
              </w:rPr>
              <w:t>Увеличение прочих остатков средств бюджетов</w:t>
            </w:r>
          </w:p>
        </w:tc>
        <w:tc>
          <w:tcPr>
            <w:tcW w:w="1784" w:type="dxa"/>
            <w:tcBorders>
              <w:top w:val="single" w:sz="4" w:space="0" w:color="auto"/>
              <w:left w:val="single" w:sz="4" w:space="0" w:color="auto"/>
              <w:bottom w:val="single" w:sz="4" w:space="0" w:color="auto"/>
              <w:right w:val="single" w:sz="4" w:space="0" w:color="auto"/>
            </w:tcBorders>
          </w:tcPr>
          <w:p w:rsidR="00050AD1" w:rsidRPr="00050AD1" w:rsidRDefault="00050AD1" w:rsidP="00050AD1">
            <w:pPr>
              <w:jc w:val="center"/>
              <w:rPr>
                <w:rFonts w:ascii="Arial" w:hAnsi="Arial" w:cs="Arial"/>
                <w:sz w:val="18"/>
                <w:szCs w:val="18"/>
              </w:rPr>
            </w:pPr>
            <w:r w:rsidRPr="00050AD1">
              <w:rPr>
                <w:rFonts w:ascii="Arial" w:hAnsi="Arial" w:cs="Arial"/>
                <w:sz w:val="18"/>
                <w:szCs w:val="18"/>
              </w:rPr>
              <w:t>-19196,5</w:t>
            </w:r>
          </w:p>
        </w:tc>
      </w:tr>
      <w:tr w:rsidR="00050AD1" w:rsidRPr="00050AD1" w:rsidTr="00050AD1">
        <w:tc>
          <w:tcPr>
            <w:tcW w:w="3156" w:type="dxa"/>
            <w:tcBorders>
              <w:top w:val="single" w:sz="4" w:space="0" w:color="auto"/>
              <w:left w:val="single" w:sz="4" w:space="0" w:color="auto"/>
              <w:bottom w:val="single" w:sz="4" w:space="0" w:color="auto"/>
              <w:right w:val="single" w:sz="4" w:space="0" w:color="auto"/>
            </w:tcBorders>
          </w:tcPr>
          <w:p w:rsidR="00050AD1" w:rsidRPr="00050AD1" w:rsidRDefault="00050AD1" w:rsidP="00050AD1">
            <w:pPr>
              <w:jc w:val="center"/>
              <w:rPr>
                <w:rFonts w:ascii="Arial" w:hAnsi="Arial" w:cs="Arial"/>
                <w:sz w:val="18"/>
                <w:szCs w:val="18"/>
              </w:rPr>
            </w:pPr>
            <w:r w:rsidRPr="00050AD1">
              <w:rPr>
                <w:rFonts w:ascii="Arial" w:hAnsi="Arial" w:cs="Arial"/>
                <w:sz w:val="18"/>
                <w:szCs w:val="18"/>
              </w:rPr>
              <w:t xml:space="preserve"> 01 05 02 01 00 0000 510</w:t>
            </w:r>
          </w:p>
        </w:tc>
        <w:tc>
          <w:tcPr>
            <w:tcW w:w="5772" w:type="dxa"/>
            <w:tcBorders>
              <w:top w:val="single" w:sz="4" w:space="0" w:color="auto"/>
              <w:left w:val="single" w:sz="4" w:space="0" w:color="auto"/>
              <w:bottom w:val="single" w:sz="4" w:space="0" w:color="auto"/>
              <w:right w:val="single" w:sz="4" w:space="0" w:color="auto"/>
            </w:tcBorders>
          </w:tcPr>
          <w:p w:rsidR="00050AD1" w:rsidRPr="00050AD1" w:rsidRDefault="00050AD1" w:rsidP="00050AD1">
            <w:pPr>
              <w:rPr>
                <w:rFonts w:ascii="Arial" w:hAnsi="Arial" w:cs="Arial"/>
                <w:sz w:val="18"/>
                <w:szCs w:val="18"/>
              </w:rPr>
            </w:pPr>
            <w:r w:rsidRPr="00050AD1">
              <w:rPr>
                <w:rFonts w:ascii="Arial" w:hAnsi="Arial" w:cs="Arial"/>
                <w:sz w:val="18"/>
                <w:szCs w:val="18"/>
              </w:rPr>
              <w:t>Увеличение прочих остатков денежных средств бюджетов</w:t>
            </w:r>
          </w:p>
        </w:tc>
        <w:tc>
          <w:tcPr>
            <w:tcW w:w="1784" w:type="dxa"/>
            <w:tcBorders>
              <w:top w:val="single" w:sz="4" w:space="0" w:color="auto"/>
              <w:left w:val="single" w:sz="4" w:space="0" w:color="auto"/>
              <w:bottom w:val="single" w:sz="4" w:space="0" w:color="auto"/>
              <w:right w:val="single" w:sz="4" w:space="0" w:color="auto"/>
            </w:tcBorders>
          </w:tcPr>
          <w:p w:rsidR="00050AD1" w:rsidRPr="00050AD1" w:rsidRDefault="00050AD1" w:rsidP="00050AD1">
            <w:pPr>
              <w:jc w:val="center"/>
              <w:rPr>
                <w:rFonts w:ascii="Arial" w:hAnsi="Arial" w:cs="Arial"/>
                <w:sz w:val="18"/>
                <w:szCs w:val="18"/>
              </w:rPr>
            </w:pPr>
            <w:r w:rsidRPr="00050AD1">
              <w:rPr>
                <w:rFonts w:ascii="Arial" w:hAnsi="Arial" w:cs="Arial"/>
                <w:sz w:val="18"/>
                <w:szCs w:val="18"/>
              </w:rPr>
              <w:t>-19196,5</w:t>
            </w:r>
          </w:p>
        </w:tc>
      </w:tr>
      <w:tr w:rsidR="00050AD1" w:rsidRPr="00050AD1" w:rsidTr="00050AD1">
        <w:tc>
          <w:tcPr>
            <w:tcW w:w="3156" w:type="dxa"/>
            <w:tcBorders>
              <w:top w:val="single" w:sz="4" w:space="0" w:color="auto"/>
              <w:left w:val="single" w:sz="4" w:space="0" w:color="auto"/>
              <w:bottom w:val="single" w:sz="4" w:space="0" w:color="auto"/>
              <w:right w:val="single" w:sz="4" w:space="0" w:color="auto"/>
            </w:tcBorders>
          </w:tcPr>
          <w:p w:rsidR="00050AD1" w:rsidRPr="00050AD1" w:rsidRDefault="00050AD1" w:rsidP="00050AD1">
            <w:pPr>
              <w:jc w:val="center"/>
              <w:rPr>
                <w:rFonts w:ascii="Arial" w:hAnsi="Arial" w:cs="Arial"/>
                <w:sz w:val="18"/>
                <w:szCs w:val="18"/>
              </w:rPr>
            </w:pPr>
            <w:r w:rsidRPr="00050AD1">
              <w:rPr>
                <w:rFonts w:ascii="Arial" w:hAnsi="Arial" w:cs="Arial"/>
                <w:sz w:val="18"/>
                <w:szCs w:val="18"/>
              </w:rPr>
              <w:t xml:space="preserve"> 01 05 02 01 10 0000 510</w:t>
            </w:r>
          </w:p>
        </w:tc>
        <w:tc>
          <w:tcPr>
            <w:tcW w:w="5772" w:type="dxa"/>
            <w:tcBorders>
              <w:top w:val="single" w:sz="4" w:space="0" w:color="auto"/>
              <w:left w:val="single" w:sz="4" w:space="0" w:color="auto"/>
              <w:bottom w:val="single" w:sz="4" w:space="0" w:color="auto"/>
              <w:right w:val="single" w:sz="4" w:space="0" w:color="auto"/>
            </w:tcBorders>
          </w:tcPr>
          <w:p w:rsidR="00050AD1" w:rsidRPr="00050AD1" w:rsidRDefault="00050AD1" w:rsidP="00050AD1">
            <w:pPr>
              <w:rPr>
                <w:rFonts w:ascii="Arial" w:hAnsi="Arial" w:cs="Arial"/>
                <w:sz w:val="18"/>
                <w:szCs w:val="18"/>
              </w:rPr>
            </w:pPr>
            <w:r w:rsidRPr="00050AD1">
              <w:rPr>
                <w:rFonts w:ascii="Arial" w:hAnsi="Arial" w:cs="Arial"/>
                <w:sz w:val="18"/>
                <w:szCs w:val="18"/>
              </w:rPr>
              <w:t>Увеличение прочих остатков денежных средств бюджетов поселения</w:t>
            </w:r>
          </w:p>
        </w:tc>
        <w:tc>
          <w:tcPr>
            <w:tcW w:w="1784" w:type="dxa"/>
            <w:tcBorders>
              <w:top w:val="single" w:sz="4" w:space="0" w:color="auto"/>
              <w:left w:val="single" w:sz="4" w:space="0" w:color="auto"/>
              <w:bottom w:val="single" w:sz="4" w:space="0" w:color="auto"/>
              <w:right w:val="single" w:sz="4" w:space="0" w:color="auto"/>
            </w:tcBorders>
          </w:tcPr>
          <w:p w:rsidR="00050AD1" w:rsidRPr="00050AD1" w:rsidRDefault="00050AD1" w:rsidP="00050AD1">
            <w:pPr>
              <w:jc w:val="center"/>
              <w:rPr>
                <w:rFonts w:ascii="Arial" w:hAnsi="Arial" w:cs="Arial"/>
                <w:sz w:val="18"/>
                <w:szCs w:val="18"/>
              </w:rPr>
            </w:pPr>
            <w:r w:rsidRPr="00050AD1">
              <w:rPr>
                <w:rFonts w:ascii="Arial" w:hAnsi="Arial" w:cs="Arial"/>
                <w:sz w:val="18"/>
                <w:szCs w:val="18"/>
              </w:rPr>
              <w:t>-19196,5</w:t>
            </w:r>
          </w:p>
        </w:tc>
      </w:tr>
      <w:tr w:rsidR="00050AD1" w:rsidRPr="00050AD1" w:rsidTr="00050AD1">
        <w:tc>
          <w:tcPr>
            <w:tcW w:w="3156" w:type="dxa"/>
            <w:tcBorders>
              <w:top w:val="single" w:sz="4" w:space="0" w:color="auto"/>
              <w:left w:val="single" w:sz="4" w:space="0" w:color="auto"/>
              <w:bottom w:val="single" w:sz="4" w:space="0" w:color="auto"/>
              <w:right w:val="single" w:sz="4" w:space="0" w:color="auto"/>
            </w:tcBorders>
          </w:tcPr>
          <w:p w:rsidR="00050AD1" w:rsidRPr="00050AD1" w:rsidRDefault="00050AD1" w:rsidP="00050AD1">
            <w:pPr>
              <w:jc w:val="center"/>
              <w:rPr>
                <w:rFonts w:ascii="Arial" w:hAnsi="Arial" w:cs="Arial"/>
                <w:b/>
                <w:sz w:val="18"/>
                <w:szCs w:val="18"/>
              </w:rPr>
            </w:pPr>
            <w:r w:rsidRPr="00050AD1">
              <w:rPr>
                <w:rFonts w:ascii="Arial" w:hAnsi="Arial" w:cs="Arial"/>
                <w:b/>
                <w:sz w:val="18"/>
                <w:szCs w:val="18"/>
              </w:rPr>
              <w:t xml:space="preserve"> 01 05 00 00 00 0000 600</w:t>
            </w:r>
          </w:p>
        </w:tc>
        <w:tc>
          <w:tcPr>
            <w:tcW w:w="5772" w:type="dxa"/>
            <w:tcBorders>
              <w:top w:val="single" w:sz="4" w:space="0" w:color="auto"/>
              <w:left w:val="single" w:sz="4" w:space="0" w:color="auto"/>
              <w:bottom w:val="single" w:sz="4" w:space="0" w:color="auto"/>
              <w:right w:val="single" w:sz="4" w:space="0" w:color="auto"/>
            </w:tcBorders>
          </w:tcPr>
          <w:p w:rsidR="00050AD1" w:rsidRPr="00050AD1" w:rsidRDefault="00050AD1" w:rsidP="00050AD1">
            <w:pPr>
              <w:rPr>
                <w:rFonts w:ascii="Arial" w:hAnsi="Arial" w:cs="Arial"/>
                <w:b/>
                <w:sz w:val="18"/>
                <w:szCs w:val="18"/>
              </w:rPr>
            </w:pPr>
            <w:r w:rsidRPr="00050AD1">
              <w:rPr>
                <w:rFonts w:ascii="Arial" w:hAnsi="Arial" w:cs="Arial"/>
                <w:b/>
                <w:sz w:val="18"/>
                <w:szCs w:val="18"/>
              </w:rPr>
              <w:t>Уменьшение остатков средств бюджетов</w:t>
            </w:r>
          </w:p>
        </w:tc>
        <w:tc>
          <w:tcPr>
            <w:tcW w:w="1784" w:type="dxa"/>
            <w:tcBorders>
              <w:top w:val="single" w:sz="4" w:space="0" w:color="auto"/>
              <w:left w:val="single" w:sz="4" w:space="0" w:color="auto"/>
              <w:bottom w:val="single" w:sz="4" w:space="0" w:color="auto"/>
              <w:right w:val="single" w:sz="4" w:space="0" w:color="auto"/>
            </w:tcBorders>
          </w:tcPr>
          <w:p w:rsidR="00050AD1" w:rsidRPr="00050AD1" w:rsidRDefault="00050AD1" w:rsidP="00050AD1">
            <w:pPr>
              <w:jc w:val="center"/>
              <w:rPr>
                <w:rFonts w:ascii="Arial" w:hAnsi="Arial" w:cs="Arial"/>
                <w:sz w:val="18"/>
                <w:szCs w:val="18"/>
              </w:rPr>
            </w:pPr>
            <w:r w:rsidRPr="00050AD1">
              <w:rPr>
                <w:rFonts w:ascii="Arial" w:hAnsi="Arial" w:cs="Arial"/>
                <w:sz w:val="18"/>
                <w:szCs w:val="18"/>
              </w:rPr>
              <w:t>18764,1</w:t>
            </w:r>
          </w:p>
        </w:tc>
      </w:tr>
      <w:tr w:rsidR="00050AD1" w:rsidRPr="00050AD1" w:rsidTr="00050AD1">
        <w:tc>
          <w:tcPr>
            <w:tcW w:w="3156" w:type="dxa"/>
            <w:tcBorders>
              <w:top w:val="single" w:sz="4" w:space="0" w:color="auto"/>
              <w:left w:val="single" w:sz="4" w:space="0" w:color="auto"/>
              <w:bottom w:val="single" w:sz="4" w:space="0" w:color="auto"/>
              <w:right w:val="single" w:sz="4" w:space="0" w:color="auto"/>
            </w:tcBorders>
          </w:tcPr>
          <w:p w:rsidR="00050AD1" w:rsidRPr="00050AD1" w:rsidRDefault="00050AD1" w:rsidP="00050AD1">
            <w:pPr>
              <w:jc w:val="center"/>
              <w:rPr>
                <w:rFonts w:ascii="Arial" w:hAnsi="Arial" w:cs="Arial"/>
                <w:sz w:val="18"/>
                <w:szCs w:val="18"/>
              </w:rPr>
            </w:pPr>
            <w:r w:rsidRPr="00050AD1">
              <w:rPr>
                <w:rFonts w:ascii="Arial" w:hAnsi="Arial" w:cs="Arial"/>
                <w:sz w:val="18"/>
                <w:szCs w:val="18"/>
              </w:rPr>
              <w:t xml:space="preserve"> 01 05 00 00 00 0000 600</w:t>
            </w:r>
          </w:p>
        </w:tc>
        <w:tc>
          <w:tcPr>
            <w:tcW w:w="5772" w:type="dxa"/>
            <w:tcBorders>
              <w:top w:val="single" w:sz="4" w:space="0" w:color="auto"/>
              <w:left w:val="single" w:sz="4" w:space="0" w:color="auto"/>
              <w:bottom w:val="single" w:sz="4" w:space="0" w:color="auto"/>
              <w:right w:val="single" w:sz="4" w:space="0" w:color="auto"/>
            </w:tcBorders>
          </w:tcPr>
          <w:p w:rsidR="00050AD1" w:rsidRPr="00050AD1" w:rsidRDefault="00050AD1" w:rsidP="00050AD1">
            <w:pPr>
              <w:rPr>
                <w:rFonts w:ascii="Arial" w:hAnsi="Arial" w:cs="Arial"/>
                <w:sz w:val="18"/>
                <w:szCs w:val="18"/>
              </w:rPr>
            </w:pPr>
            <w:r w:rsidRPr="00050AD1">
              <w:rPr>
                <w:rFonts w:ascii="Arial" w:hAnsi="Arial" w:cs="Arial"/>
                <w:sz w:val="18"/>
                <w:szCs w:val="18"/>
              </w:rPr>
              <w:t>Уменьшение прочих остатков средств бюджетов</w:t>
            </w:r>
          </w:p>
        </w:tc>
        <w:tc>
          <w:tcPr>
            <w:tcW w:w="1784" w:type="dxa"/>
            <w:tcBorders>
              <w:top w:val="single" w:sz="4" w:space="0" w:color="auto"/>
              <w:left w:val="single" w:sz="4" w:space="0" w:color="auto"/>
              <w:bottom w:val="single" w:sz="4" w:space="0" w:color="auto"/>
              <w:right w:val="single" w:sz="4" w:space="0" w:color="auto"/>
            </w:tcBorders>
          </w:tcPr>
          <w:p w:rsidR="00050AD1" w:rsidRPr="00050AD1" w:rsidRDefault="00050AD1" w:rsidP="00050AD1">
            <w:pPr>
              <w:jc w:val="center"/>
              <w:rPr>
                <w:rFonts w:ascii="Arial" w:hAnsi="Arial" w:cs="Arial"/>
                <w:sz w:val="18"/>
                <w:szCs w:val="18"/>
              </w:rPr>
            </w:pPr>
            <w:r w:rsidRPr="00050AD1">
              <w:rPr>
                <w:rFonts w:ascii="Arial" w:hAnsi="Arial" w:cs="Arial"/>
                <w:sz w:val="18"/>
                <w:szCs w:val="18"/>
              </w:rPr>
              <w:t>18764,1</w:t>
            </w:r>
          </w:p>
        </w:tc>
      </w:tr>
      <w:tr w:rsidR="00050AD1" w:rsidRPr="00050AD1" w:rsidTr="00050AD1">
        <w:tc>
          <w:tcPr>
            <w:tcW w:w="3156" w:type="dxa"/>
            <w:tcBorders>
              <w:top w:val="single" w:sz="4" w:space="0" w:color="auto"/>
              <w:left w:val="single" w:sz="4" w:space="0" w:color="auto"/>
              <w:bottom w:val="single" w:sz="4" w:space="0" w:color="auto"/>
              <w:right w:val="single" w:sz="4" w:space="0" w:color="auto"/>
            </w:tcBorders>
          </w:tcPr>
          <w:p w:rsidR="00050AD1" w:rsidRPr="00050AD1" w:rsidRDefault="00050AD1" w:rsidP="00050AD1">
            <w:pPr>
              <w:rPr>
                <w:rFonts w:ascii="Arial" w:hAnsi="Arial" w:cs="Arial"/>
                <w:sz w:val="18"/>
                <w:szCs w:val="18"/>
              </w:rPr>
            </w:pPr>
            <w:r w:rsidRPr="00050AD1">
              <w:rPr>
                <w:rFonts w:ascii="Arial" w:hAnsi="Arial" w:cs="Arial"/>
                <w:sz w:val="18"/>
                <w:szCs w:val="18"/>
              </w:rPr>
              <w:t xml:space="preserve">     01 05 02 01 00 0000 610</w:t>
            </w:r>
          </w:p>
        </w:tc>
        <w:tc>
          <w:tcPr>
            <w:tcW w:w="5772" w:type="dxa"/>
            <w:tcBorders>
              <w:top w:val="single" w:sz="4" w:space="0" w:color="auto"/>
              <w:left w:val="single" w:sz="4" w:space="0" w:color="auto"/>
              <w:bottom w:val="single" w:sz="4" w:space="0" w:color="auto"/>
              <w:right w:val="single" w:sz="4" w:space="0" w:color="auto"/>
            </w:tcBorders>
          </w:tcPr>
          <w:p w:rsidR="00050AD1" w:rsidRPr="00050AD1" w:rsidRDefault="00050AD1" w:rsidP="00050AD1">
            <w:pPr>
              <w:rPr>
                <w:rFonts w:ascii="Arial" w:hAnsi="Arial" w:cs="Arial"/>
                <w:sz w:val="18"/>
                <w:szCs w:val="18"/>
              </w:rPr>
            </w:pPr>
            <w:r w:rsidRPr="00050AD1">
              <w:rPr>
                <w:rFonts w:ascii="Arial" w:hAnsi="Arial" w:cs="Arial"/>
                <w:sz w:val="18"/>
                <w:szCs w:val="18"/>
              </w:rPr>
              <w:t>Уменьшение  прочих остатков денежных средств бюджетов</w:t>
            </w:r>
          </w:p>
        </w:tc>
        <w:tc>
          <w:tcPr>
            <w:tcW w:w="1784" w:type="dxa"/>
            <w:tcBorders>
              <w:top w:val="single" w:sz="4" w:space="0" w:color="auto"/>
              <w:left w:val="single" w:sz="4" w:space="0" w:color="auto"/>
              <w:bottom w:val="single" w:sz="4" w:space="0" w:color="auto"/>
              <w:right w:val="single" w:sz="4" w:space="0" w:color="auto"/>
            </w:tcBorders>
          </w:tcPr>
          <w:p w:rsidR="00050AD1" w:rsidRPr="00050AD1" w:rsidRDefault="00050AD1" w:rsidP="00050AD1">
            <w:pPr>
              <w:jc w:val="center"/>
              <w:rPr>
                <w:rFonts w:ascii="Arial" w:hAnsi="Arial" w:cs="Arial"/>
                <w:sz w:val="18"/>
                <w:szCs w:val="18"/>
              </w:rPr>
            </w:pPr>
            <w:r w:rsidRPr="00050AD1">
              <w:rPr>
                <w:rFonts w:ascii="Arial" w:hAnsi="Arial" w:cs="Arial"/>
                <w:sz w:val="18"/>
                <w:szCs w:val="18"/>
              </w:rPr>
              <w:t>18764,1</w:t>
            </w:r>
          </w:p>
        </w:tc>
      </w:tr>
      <w:tr w:rsidR="00050AD1" w:rsidRPr="00050AD1" w:rsidTr="00050AD1">
        <w:tc>
          <w:tcPr>
            <w:tcW w:w="3156" w:type="dxa"/>
            <w:tcBorders>
              <w:top w:val="single" w:sz="4" w:space="0" w:color="auto"/>
              <w:left w:val="single" w:sz="4" w:space="0" w:color="auto"/>
              <w:bottom w:val="single" w:sz="4" w:space="0" w:color="auto"/>
              <w:right w:val="single" w:sz="4" w:space="0" w:color="auto"/>
            </w:tcBorders>
          </w:tcPr>
          <w:p w:rsidR="00050AD1" w:rsidRPr="00050AD1" w:rsidRDefault="00050AD1" w:rsidP="00050AD1">
            <w:pPr>
              <w:jc w:val="center"/>
              <w:rPr>
                <w:rFonts w:ascii="Arial" w:hAnsi="Arial" w:cs="Arial"/>
                <w:sz w:val="18"/>
                <w:szCs w:val="18"/>
              </w:rPr>
            </w:pPr>
            <w:r w:rsidRPr="00050AD1">
              <w:rPr>
                <w:rFonts w:ascii="Arial" w:hAnsi="Arial" w:cs="Arial"/>
                <w:sz w:val="18"/>
                <w:szCs w:val="18"/>
              </w:rPr>
              <w:t xml:space="preserve"> 01 05 02 01 10 0000 610</w:t>
            </w:r>
          </w:p>
        </w:tc>
        <w:tc>
          <w:tcPr>
            <w:tcW w:w="5772" w:type="dxa"/>
            <w:tcBorders>
              <w:top w:val="single" w:sz="4" w:space="0" w:color="auto"/>
              <w:left w:val="single" w:sz="4" w:space="0" w:color="auto"/>
              <w:bottom w:val="single" w:sz="4" w:space="0" w:color="auto"/>
              <w:right w:val="single" w:sz="4" w:space="0" w:color="auto"/>
            </w:tcBorders>
          </w:tcPr>
          <w:p w:rsidR="00050AD1" w:rsidRPr="00050AD1" w:rsidRDefault="00050AD1" w:rsidP="00050AD1">
            <w:pPr>
              <w:rPr>
                <w:rFonts w:ascii="Arial" w:hAnsi="Arial" w:cs="Arial"/>
                <w:sz w:val="18"/>
                <w:szCs w:val="18"/>
              </w:rPr>
            </w:pPr>
            <w:r w:rsidRPr="00050AD1">
              <w:rPr>
                <w:rFonts w:ascii="Arial" w:hAnsi="Arial" w:cs="Arial"/>
                <w:sz w:val="18"/>
                <w:szCs w:val="18"/>
              </w:rPr>
              <w:t>уменьшение прочих остатков денежных средств бюджетов поселения</w:t>
            </w:r>
          </w:p>
        </w:tc>
        <w:tc>
          <w:tcPr>
            <w:tcW w:w="1784" w:type="dxa"/>
            <w:tcBorders>
              <w:top w:val="single" w:sz="4" w:space="0" w:color="auto"/>
              <w:left w:val="single" w:sz="4" w:space="0" w:color="auto"/>
              <w:bottom w:val="single" w:sz="4" w:space="0" w:color="auto"/>
              <w:right w:val="single" w:sz="4" w:space="0" w:color="auto"/>
            </w:tcBorders>
          </w:tcPr>
          <w:p w:rsidR="00050AD1" w:rsidRPr="00050AD1" w:rsidRDefault="00050AD1" w:rsidP="00050AD1">
            <w:pPr>
              <w:jc w:val="center"/>
              <w:rPr>
                <w:rFonts w:ascii="Arial" w:hAnsi="Arial" w:cs="Arial"/>
                <w:sz w:val="18"/>
                <w:szCs w:val="18"/>
              </w:rPr>
            </w:pPr>
            <w:r w:rsidRPr="00050AD1">
              <w:rPr>
                <w:rFonts w:ascii="Arial" w:hAnsi="Arial" w:cs="Arial"/>
                <w:sz w:val="18"/>
                <w:szCs w:val="18"/>
              </w:rPr>
              <w:t>18764,1</w:t>
            </w:r>
          </w:p>
        </w:tc>
      </w:tr>
      <w:tr w:rsidR="00050AD1" w:rsidRPr="00050AD1" w:rsidTr="00050AD1">
        <w:tc>
          <w:tcPr>
            <w:tcW w:w="3156" w:type="dxa"/>
            <w:tcBorders>
              <w:top w:val="single" w:sz="4" w:space="0" w:color="auto"/>
              <w:left w:val="single" w:sz="4" w:space="0" w:color="auto"/>
              <w:bottom w:val="single" w:sz="4" w:space="0" w:color="auto"/>
              <w:right w:val="single" w:sz="4" w:space="0" w:color="auto"/>
            </w:tcBorders>
          </w:tcPr>
          <w:p w:rsidR="00050AD1" w:rsidRPr="00050AD1" w:rsidRDefault="00050AD1" w:rsidP="00050AD1">
            <w:pPr>
              <w:jc w:val="center"/>
              <w:rPr>
                <w:rFonts w:ascii="Arial" w:hAnsi="Arial" w:cs="Arial"/>
                <w:b/>
                <w:sz w:val="18"/>
                <w:szCs w:val="18"/>
              </w:rPr>
            </w:pPr>
            <w:r w:rsidRPr="00050AD1">
              <w:rPr>
                <w:rFonts w:ascii="Arial" w:hAnsi="Arial" w:cs="Arial"/>
                <w:b/>
                <w:sz w:val="18"/>
                <w:szCs w:val="18"/>
              </w:rPr>
              <w:t>ИТОГО:</w:t>
            </w:r>
          </w:p>
        </w:tc>
        <w:tc>
          <w:tcPr>
            <w:tcW w:w="5772" w:type="dxa"/>
            <w:tcBorders>
              <w:top w:val="single" w:sz="4" w:space="0" w:color="auto"/>
              <w:left w:val="single" w:sz="4" w:space="0" w:color="auto"/>
              <w:bottom w:val="single" w:sz="4" w:space="0" w:color="auto"/>
              <w:right w:val="single" w:sz="4" w:space="0" w:color="auto"/>
            </w:tcBorders>
          </w:tcPr>
          <w:p w:rsidR="00050AD1" w:rsidRPr="00050AD1" w:rsidRDefault="00050AD1" w:rsidP="00050AD1">
            <w:pPr>
              <w:jc w:val="center"/>
              <w:rPr>
                <w:rFonts w:ascii="Arial" w:hAnsi="Arial" w:cs="Arial"/>
                <w:sz w:val="18"/>
                <w:szCs w:val="18"/>
              </w:rPr>
            </w:pPr>
          </w:p>
        </w:tc>
        <w:tc>
          <w:tcPr>
            <w:tcW w:w="1784" w:type="dxa"/>
            <w:tcBorders>
              <w:top w:val="single" w:sz="4" w:space="0" w:color="auto"/>
              <w:left w:val="single" w:sz="4" w:space="0" w:color="auto"/>
              <w:bottom w:val="single" w:sz="4" w:space="0" w:color="auto"/>
              <w:right w:val="single" w:sz="4" w:space="0" w:color="auto"/>
            </w:tcBorders>
          </w:tcPr>
          <w:p w:rsidR="00050AD1" w:rsidRPr="00050AD1" w:rsidRDefault="00050AD1" w:rsidP="00050AD1">
            <w:pPr>
              <w:jc w:val="center"/>
              <w:rPr>
                <w:rFonts w:ascii="Arial" w:hAnsi="Arial" w:cs="Arial"/>
                <w:b/>
                <w:sz w:val="18"/>
                <w:szCs w:val="18"/>
              </w:rPr>
            </w:pPr>
            <w:r w:rsidRPr="00050AD1">
              <w:rPr>
                <w:rFonts w:ascii="Arial" w:hAnsi="Arial" w:cs="Arial"/>
                <w:b/>
                <w:sz w:val="18"/>
                <w:szCs w:val="18"/>
              </w:rPr>
              <w:t>-432,4</w:t>
            </w:r>
          </w:p>
        </w:tc>
      </w:tr>
    </w:tbl>
    <w:p w:rsidR="00050AD1" w:rsidRPr="00050AD1" w:rsidRDefault="00050AD1" w:rsidP="00050AD1">
      <w:pPr>
        <w:rPr>
          <w:rFonts w:ascii="Arial" w:hAnsi="Arial" w:cs="Arial"/>
          <w:sz w:val="18"/>
          <w:szCs w:val="18"/>
        </w:rPr>
      </w:pPr>
    </w:p>
    <w:tbl>
      <w:tblPr>
        <w:tblW w:w="11404" w:type="dxa"/>
        <w:tblInd w:w="-679" w:type="dxa"/>
        <w:tblLayout w:type="fixed"/>
        <w:tblCellMar>
          <w:left w:w="30" w:type="dxa"/>
          <w:right w:w="30" w:type="dxa"/>
        </w:tblCellMar>
        <w:tblLook w:val="0000"/>
      </w:tblPr>
      <w:tblGrid>
        <w:gridCol w:w="5278"/>
        <w:gridCol w:w="917"/>
        <w:gridCol w:w="797"/>
        <w:gridCol w:w="1184"/>
        <w:gridCol w:w="710"/>
        <w:gridCol w:w="658"/>
        <w:gridCol w:w="575"/>
        <w:gridCol w:w="603"/>
        <w:gridCol w:w="682"/>
      </w:tblGrid>
      <w:tr w:rsidR="00050AD1" w:rsidRPr="00050AD1" w:rsidTr="006939C1">
        <w:tblPrEx>
          <w:tblCellMar>
            <w:top w:w="0" w:type="dxa"/>
            <w:bottom w:w="0" w:type="dxa"/>
          </w:tblCellMar>
        </w:tblPrEx>
        <w:trPr>
          <w:trHeight w:val="2032"/>
        </w:trPr>
        <w:tc>
          <w:tcPr>
            <w:tcW w:w="11404" w:type="dxa"/>
            <w:gridSpan w:val="9"/>
            <w:tcBorders>
              <w:top w:val="nil"/>
              <w:left w:val="nil"/>
              <w:bottom w:val="nil"/>
              <w:right w:val="nil"/>
            </w:tcBorders>
          </w:tcPr>
          <w:p w:rsidR="00050AD1" w:rsidRPr="00050AD1" w:rsidRDefault="00050AD1" w:rsidP="00050AD1">
            <w:pPr>
              <w:autoSpaceDE w:val="0"/>
              <w:autoSpaceDN w:val="0"/>
              <w:adjustRightInd w:val="0"/>
              <w:spacing w:after="0" w:line="240" w:lineRule="auto"/>
              <w:jc w:val="right"/>
              <w:rPr>
                <w:rFonts w:ascii="Arial" w:hAnsi="Arial" w:cs="Arial"/>
                <w:color w:val="000000"/>
                <w:sz w:val="18"/>
                <w:szCs w:val="18"/>
              </w:rPr>
            </w:pPr>
          </w:p>
          <w:p w:rsidR="00050AD1" w:rsidRPr="00050AD1" w:rsidRDefault="00050AD1" w:rsidP="00050AD1">
            <w:pPr>
              <w:tabs>
                <w:tab w:val="left" w:pos="3165"/>
                <w:tab w:val="center" w:pos="4677"/>
              </w:tabs>
              <w:spacing w:after="0" w:line="240" w:lineRule="auto"/>
              <w:jc w:val="right"/>
              <w:rPr>
                <w:rFonts w:ascii="Arial" w:hAnsi="Arial" w:cs="Arial"/>
                <w:sz w:val="18"/>
                <w:szCs w:val="18"/>
              </w:rPr>
            </w:pPr>
            <w:r w:rsidRPr="00050AD1">
              <w:rPr>
                <w:rFonts w:ascii="Arial" w:hAnsi="Arial" w:cs="Arial"/>
                <w:sz w:val="18"/>
                <w:szCs w:val="18"/>
              </w:rPr>
              <w:t xml:space="preserve">                                                                                               Приложение  7</w:t>
            </w:r>
          </w:p>
          <w:p w:rsidR="00050AD1" w:rsidRPr="00050AD1" w:rsidRDefault="00050AD1" w:rsidP="00050AD1">
            <w:pPr>
              <w:spacing w:after="0" w:line="240" w:lineRule="auto"/>
              <w:jc w:val="right"/>
              <w:rPr>
                <w:rFonts w:ascii="Arial" w:hAnsi="Arial" w:cs="Arial"/>
                <w:sz w:val="18"/>
                <w:szCs w:val="18"/>
              </w:rPr>
            </w:pPr>
            <w:r w:rsidRPr="00050AD1">
              <w:rPr>
                <w:rFonts w:ascii="Arial" w:hAnsi="Arial" w:cs="Arial"/>
                <w:sz w:val="18"/>
                <w:szCs w:val="18"/>
              </w:rPr>
              <w:t xml:space="preserve">                                                                      к решению пятьдесят седьмой сессии шестого созыва</w:t>
            </w:r>
          </w:p>
          <w:p w:rsidR="00050AD1" w:rsidRPr="00050AD1" w:rsidRDefault="00050AD1" w:rsidP="00050AD1">
            <w:pPr>
              <w:spacing w:after="0" w:line="240" w:lineRule="auto"/>
              <w:jc w:val="right"/>
              <w:rPr>
                <w:rFonts w:ascii="Arial" w:hAnsi="Arial" w:cs="Arial"/>
                <w:sz w:val="18"/>
                <w:szCs w:val="18"/>
              </w:rPr>
            </w:pPr>
            <w:r w:rsidRPr="00050AD1">
              <w:rPr>
                <w:rFonts w:ascii="Arial" w:hAnsi="Arial" w:cs="Arial"/>
                <w:sz w:val="18"/>
                <w:szCs w:val="18"/>
              </w:rPr>
              <w:t xml:space="preserve">                                                                                               депутатов Дмитриевского сельсовета </w:t>
            </w:r>
          </w:p>
          <w:p w:rsidR="00050AD1" w:rsidRPr="00050AD1" w:rsidRDefault="00050AD1" w:rsidP="00050AD1">
            <w:pPr>
              <w:spacing w:after="0" w:line="240" w:lineRule="auto"/>
              <w:jc w:val="right"/>
              <w:rPr>
                <w:rFonts w:ascii="Arial" w:hAnsi="Arial" w:cs="Arial"/>
                <w:sz w:val="18"/>
                <w:szCs w:val="18"/>
                <w:lang w:eastAsia="en-US"/>
              </w:rPr>
            </w:pPr>
            <w:r w:rsidRPr="00050AD1">
              <w:rPr>
                <w:rFonts w:ascii="Arial" w:hAnsi="Arial" w:cs="Arial"/>
                <w:sz w:val="18"/>
                <w:szCs w:val="18"/>
              </w:rPr>
              <w:t xml:space="preserve">                                                                                              «</w:t>
            </w:r>
            <w:r w:rsidRPr="00050AD1">
              <w:rPr>
                <w:rFonts w:ascii="Arial" w:hAnsi="Arial" w:cs="Arial"/>
                <w:sz w:val="18"/>
                <w:szCs w:val="18"/>
                <w:lang w:eastAsia="en-US"/>
              </w:rPr>
              <w:t xml:space="preserve">Об исполнении бюджета </w:t>
            </w:r>
          </w:p>
          <w:p w:rsidR="00050AD1" w:rsidRPr="00050AD1" w:rsidRDefault="00050AD1" w:rsidP="00050AD1">
            <w:pPr>
              <w:spacing w:after="0" w:line="240" w:lineRule="auto"/>
              <w:jc w:val="right"/>
              <w:rPr>
                <w:rFonts w:ascii="Arial" w:hAnsi="Arial" w:cs="Arial"/>
                <w:sz w:val="18"/>
                <w:szCs w:val="18"/>
                <w:lang w:eastAsia="en-US"/>
              </w:rPr>
            </w:pPr>
            <w:r w:rsidRPr="00050AD1">
              <w:rPr>
                <w:rFonts w:ascii="Arial" w:hAnsi="Arial" w:cs="Arial"/>
                <w:sz w:val="18"/>
                <w:szCs w:val="18"/>
                <w:lang w:eastAsia="en-US"/>
              </w:rPr>
              <w:t xml:space="preserve">                                                                                               Дмитриевского сельсовета Татарского</w:t>
            </w:r>
          </w:p>
          <w:p w:rsidR="00050AD1" w:rsidRDefault="00050AD1" w:rsidP="006939C1">
            <w:pPr>
              <w:spacing w:after="0" w:line="240" w:lineRule="auto"/>
              <w:jc w:val="right"/>
              <w:rPr>
                <w:rFonts w:ascii="Arial" w:hAnsi="Arial" w:cs="Arial"/>
                <w:color w:val="000000"/>
                <w:sz w:val="18"/>
                <w:szCs w:val="18"/>
              </w:rPr>
            </w:pPr>
            <w:r w:rsidRPr="00050AD1">
              <w:rPr>
                <w:rFonts w:ascii="Arial" w:hAnsi="Arial" w:cs="Arial"/>
                <w:sz w:val="18"/>
                <w:szCs w:val="18"/>
                <w:lang w:eastAsia="en-US"/>
              </w:rPr>
              <w:t xml:space="preserve">                                                                                               района Новосибирской области за 2023 год»</w:t>
            </w:r>
            <w:r w:rsidRPr="00050AD1">
              <w:rPr>
                <w:rFonts w:ascii="Arial" w:hAnsi="Arial" w:cs="Arial"/>
                <w:color w:val="000000"/>
                <w:sz w:val="18"/>
                <w:szCs w:val="18"/>
              </w:rPr>
              <w:t xml:space="preserve">  </w:t>
            </w:r>
          </w:p>
          <w:p w:rsidR="006939C1" w:rsidRDefault="006939C1" w:rsidP="006939C1">
            <w:pPr>
              <w:spacing w:after="0" w:line="240" w:lineRule="auto"/>
              <w:jc w:val="center"/>
              <w:rPr>
                <w:rFonts w:ascii="Arial" w:hAnsi="Arial" w:cs="Arial"/>
                <w:color w:val="000000"/>
                <w:sz w:val="18"/>
                <w:szCs w:val="18"/>
              </w:rPr>
            </w:pPr>
          </w:p>
          <w:p w:rsidR="006939C1" w:rsidRPr="00050AD1" w:rsidRDefault="006939C1" w:rsidP="006939C1">
            <w:pPr>
              <w:spacing w:after="0" w:line="240" w:lineRule="auto"/>
              <w:jc w:val="center"/>
              <w:rPr>
                <w:rFonts w:ascii="Arial" w:hAnsi="Arial" w:cs="Arial"/>
                <w:color w:val="000000"/>
                <w:sz w:val="18"/>
                <w:szCs w:val="18"/>
              </w:rPr>
            </w:pPr>
          </w:p>
          <w:tbl>
            <w:tblPr>
              <w:tblpPr w:leftFromText="180" w:rightFromText="180" w:vertAnchor="text" w:horzAnchor="margin" w:tblpY="-242"/>
              <w:tblOverlap w:val="never"/>
              <w:tblW w:w="0" w:type="auto"/>
              <w:tblInd w:w="8" w:type="dxa"/>
              <w:tblLayout w:type="fixed"/>
              <w:tblLook w:val="04A0"/>
            </w:tblPr>
            <w:tblGrid>
              <w:gridCol w:w="4430"/>
              <w:gridCol w:w="6052"/>
            </w:tblGrid>
            <w:tr w:rsidR="00050AD1" w:rsidRPr="00050AD1" w:rsidTr="006939C1">
              <w:trPr>
                <w:trHeight w:val="227"/>
              </w:trPr>
              <w:tc>
                <w:tcPr>
                  <w:tcW w:w="4430" w:type="dxa"/>
                  <w:shd w:val="clear" w:color="auto" w:fill="auto"/>
                </w:tcPr>
                <w:p w:rsidR="00050AD1" w:rsidRPr="00050AD1" w:rsidRDefault="00050AD1" w:rsidP="006939C1">
                  <w:pPr>
                    <w:spacing w:after="0" w:line="240" w:lineRule="auto"/>
                    <w:rPr>
                      <w:rFonts w:ascii="Arial" w:hAnsi="Arial" w:cs="Arial"/>
                      <w:color w:val="000000"/>
                      <w:sz w:val="18"/>
                      <w:szCs w:val="18"/>
                    </w:rPr>
                  </w:pPr>
                </w:p>
              </w:tc>
              <w:tc>
                <w:tcPr>
                  <w:tcW w:w="6052" w:type="dxa"/>
                  <w:shd w:val="clear" w:color="auto" w:fill="auto"/>
                </w:tcPr>
                <w:p w:rsidR="00050AD1" w:rsidRPr="00050AD1" w:rsidRDefault="00050AD1" w:rsidP="006939C1">
                  <w:pPr>
                    <w:spacing w:after="0" w:line="240" w:lineRule="auto"/>
                    <w:jc w:val="right"/>
                    <w:rPr>
                      <w:rFonts w:ascii="Arial" w:hAnsi="Arial" w:cs="Arial"/>
                      <w:sz w:val="18"/>
                      <w:szCs w:val="18"/>
                    </w:rPr>
                  </w:pPr>
                </w:p>
              </w:tc>
            </w:tr>
          </w:tbl>
          <w:p w:rsidR="00050AD1" w:rsidRPr="00050AD1" w:rsidRDefault="00050AD1" w:rsidP="006939C1">
            <w:pPr>
              <w:autoSpaceDE w:val="0"/>
              <w:autoSpaceDN w:val="0"/>
              <w:adjustRightInd w:val="0"/>
              <w:spacing w:after="0" w:line="240" w:lineRule="auto"/>
              <w:jc w:val="center"/>
              <w:rPr>
                <w:rFonts w:ascii="Arial" w:hAnsi="Arial" w:cs="Arial"/>
                <w:b/>
                <w:color w:val="000000"/>
                <w:sz w:val="18"/>
                <w:szCs w:val="18"/>
              </w:rPr>
            </w:pPr>
            <w:r w:rsidRPr="00050AD1">
              <w:rPr>
                <w:rFonts w:ascii="Arial" w:hAnsi="Arial" w:cs="Arial"/>
                <w:b/>
                <w:color w:val="000000"/>
                <w:sz w:val="18"/>
                <w:szCs w:val="18"/>
              </w:rPr>
              <w:t xml:space="preserve">Отчет о доходах и расходах муниципального дорожного фонда </w:t>
            </w:r>
          </w:p>
          <w:p w:rsidR="00050AD1" w:rsidRPr="00050AD1" w:rsidRDefault="00050AD1" w:rsidP="006939C1">
            <w:pPr>
              <w:autoSpaceDE w:val="0"/>
              <w:autoSpaceDN w:val="0"/>
              <w:adjustRightInd w:val="0"/>
              <w:spacing w:after="0" w:line="240" w:lineRule="auto"/>
              <w:jc w:val="center"/>
              <w:rPr>
                <w:rFonts w:ascii="Arial" w:hAnsi="Arial" w:cs="Arial"/>
                <w:b/>
                <w:color w:val="000000"/>
                <w:sz w:val="18"/>
                <w:szCs w:val="18"/>
              </w:rPr>
            </w:pPr>
            <w:r w:rsidRPr="00050AD1">
              <w:rPr>
                <w:rFonts w:ascii="Arial" w:hAnsi="Arial" w:cs="Arial"/>
                <w:b/>
                <w:color w:val="000000"/>
                <w:sz w:val="18"/>
                <w:szCs w:val="18"/>
              </w:rPr>
              <w:t>Дмитриевского сельсовета Татарского района Новосибирской области за 2023 год</w:t>
            </w:r>
          </w:p>
          <w:p w:rsidR="00050AD1" w:rsidRPr="00050AD1" w:rsidRDefault="00050AD1" w:rsidP="00050AD1">
            <w:pPr>
              <w:jc w:val="both"/>
              <w:rPr>
                <w:rFonts w:ascii="Arial" w:hAnsi="Arial" w:cs="Arial"/>
                <w:b/>
                <w:bCs/>
                <w:color w:val="000000"/>
                <w:sz w:val="18"/>
                <w:szCs w:val="18"/>
              </w:rPr>
            </w:pPr>
            <w:r w:rsidRPr="00050AD1">
              <w:rPr>
                <w:rFonts w:ascii="Arial" w:hAnsi="Arial" w:cs="Arial"/>
                <w:b/>
                <w:sz w:val="18"/>
                <w:szCs w:val="18"/>
              </w:rPr>
              <w:t xml:space="preserve">                                                             </w:t>
            </w:r>
          </w:p>
        </w:tc>
      </w:tr>
      <w:tr w:rsidR="00050AD1" w:rsidRPr="00050AD1" w:rsidTr="006939C1">
        <w:tblPrEx>
          <w:tblCellMar>
            <w:top w:w="0" w:type="dxa"/>
            <w:bottom w:w="0" w:type="dxa"/>
          </w:tblCellMar>
        </w:tblPrEx>
        <w:trPr>
          <w:trHeight w:val="227"/>
        </w:trPr>
        <w:tc>
          <w:tcPr>
            <w:tcW w:w="8176" w:type="dxa"/>
            <w:gridSpan w:val="4"/>
            <w:tcBorders>
              <w:top w:val="nil"/>
              <w:left w:val="nil"/>
              <w:bottom w:val="nil"/>
            </w:tcBorders>
          </w:tcPr>
          <w:p w:rsidR="00050AD1" w:rsidRPr="00050AD1" w:rsidRDefault="00050AD1" w:rsidP="00050AD1">
            <w:pPr>
              <w:autoSpaceDE w:val="0"/>
              <w:autoSpaceDN w:val="0"/>
              <w:adjustRightInd w:val="0"/>
              <w:jc w:val="right"/>
              <w:rPr>
                <w:rFonts w:ascii="Arial" w:hAnsi="Arial" w:cs="Arial"/>
                <w:color w:val="000000"/>
                <w:sz w:val="18"/>
                <w:szCs w:val="18"/>
                <w:highlight w:val="yellow"/>
              </w:rPr>
            </w:pPr>
            <w:r w:rsidRPr="00050AD1">
              <w:rPr>
                <w:rFonts w:ascii="Arial" w:hAnsi="Arial" w:cs="Arial"/>
                <w:color w:val="000000"/>
                <w:sz w:val="18"/>
                <w:szCs w:val="18"/>
                <w:highlight w:val="yellow"/>
              </w:rPr>
              <w:t xml:space="preserve">                                                                          </w:t>
            </w:r>
          </w:p>
        </w:tc>
        <w:tc>
          <w:tcPr>
            <w:tcW w:w="710" w:type="dxa"/>
            <w:tcBorders>
              <w:top w:val="nil"/>
              <w:left w:val="nil"/>
              <w:bottom w:val="nil"/>
              <w:right w:val="nil"/>
            </w:tcBorders>
          </w:tcPr>
          <w:p w:rsidR="00050AD1" w:rsidRPr="00050AD1" w:rsidRDefault="00050AD1" w:rsidP="00050AD1">
            <w:pPr>
              <w:autoSpaceDE w:val="0"/>
              <w:autoSpaceDN w:val="0"/>
              <w:adjustRightInd w:val="0"/>
              <w:jc w:val="right"/>
              <w:rPr>
                <w:rFonts w:ascii="Arial" w:hAnsi="Arial" w:cs="Arial"/>
                <w:color w:val="000000"/>
                <w:sz w:val="18"/>
                <w:szCs w:val="18"/>
                <w:highlight w:val="yellow"/>
              </w:rPr>
            </w:pPr>
          </w:p>
        </w:tc>
        <w:tc>
          <w:tcPr>
            <w:tcW w:w="1233" w:type="dxa"/>
            <w:gridSpan w:val="2"/>
            <w:tcBorders>
              <w:top w:val="nil"/>
              <w:left w:val="nil"/>
              <w:bottom w:val="nil"/>
              <w:right w:val="nil"/>
            </w:tcBorders>
          </w:tcPr>
          <w:p w:rsidR="00050AD1" w:rsidRPr="00050AD1" w:rsidRDefault="00050AD1" w:rsidP="00050AD1">
            <w:pPr>
              <w:rPr>
                <w:rFonts w:ascii="Arial" w:hAnsi="Arial" w:cs="Arial"/>
                <w:sz w:val="18"/>
                <w:szCs w:val="18"/>
              </w:rPr>
            </w:pPr>
          </w:p>
        </w:tc>
        <w:tc>
          <w:tcPr>
            <w:tcW w:w="1285" w:type="dxa"/>
            <w:gridSpan w:val="2"/>
            <w:tcBorders>
              <w:top w:val="nil"/>
              <w:left w:val="nil"/>
              <w:bottom w:val="nil"/>
              <w:right w:val="nil"/>
            </w:tcBorders>
          </w:tcPr>
          <w:p w:rsidR="00050AD1" w:rsidRPr="00050AD1" w:rsidRDefault="00050AD1" w:rsidP="00050AD1">
            <w:pPr>
              <w:rPr>
                <w:rFonts w:ascii="Arial" w:hAnsi="Arial" w:cs="Arial"/>
                <w:sz w:val="18"/>
                <w:szCs w:val="18"/>
              </w:rPr>
            </w:pPr>
            <w:r w:rsidRPr="00050AD1">
              <w:rPr>
                <w:rFonts w:ascii="Arial" w:hAnsi="Arial" w:cs="Arial"/>
                <w:sz w:val="18"/>
                <w:szCs w:val="18"/>
              </w:rPr>
              <w:t>тыс. руб.</w:t>
            </w:r>
          </w:p>
        </w:tc>
      </w:tr>
      <w:tr w:rsidR="00050AD1" w:rsidRPr="00050AD1" w:rsidTr="006939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rPr>
          <w:gridAfter w:val="1"/>
          <w:wAfter w:w="681" w:type="dxa"/>
          <w:trHeight w:val="147"/>
        </w:trPr>
        <w:tc>
          <w:tcPr>
            <w:tcW w:w="5279" w:type="dxa"/>
            <w:vAlign w:val="center"/>
          </w:tcPr>
          <w:p w:rsidR="00050AD1" w:rsidRPr="00050AD1" w:rsidRDefault="00050AD1" w:rsidP="00050AD1">
            <w:pPr>
              <w:jc w:val="center"/>
              <w:rPr>
                <w:rFonts w:ascii="Arial" w:hAnsi="Arial" w:cs="Arial"/>
                <w:sz w:val="18"/>
                <w:szCs w:val="18"/>
              </w:rPr>
            </w:pPr>
            <w:r w:rsidRPr="00050AD1">
              <w:rPr>
                <w:rFonts w:ascii="Arial" w:hAnsi="Arial" w:cs="Arial"/>
                <w:sz w:val="18"/>
                <w:szCs w:val="18"/>
              </w:rPr>
              <w:t>наименование показателей</w:t>
            </w:r>
          </w:p>
        </w:tc>
        <w:tc>
          <w:tcPr>
            <w:tcW w:w="917" w:type="dxa"/>
            <w:vAlign w:val="center"/>
          </w:tcPr>
          <w:p w:rsidR="00050AD1" w:rsidRPr="00050AD1" w:rsidRDefault="00050AD1" w:rsidP="00050AD1">
            <w:pPr>
              <w:jc w:val="center"/>
              <w:rPr>
                <w:rFonts w:ascii="Arial" w:hAnsi="Arial" w:cs="Arial"/>
                <w:sz w:val="18"/>
                <w:szCs w:val="18"/>
              </w:rPr>
            </w:pPr>
            <w:r w:rsidRPr="00050AD1">
              <w:rPr>
                <w:rFonts w:ascii="Arial" w:hAnsi="Arial" w:cs="Arial"/>
                <w:sz w:val="18"/>
                <w:szCs w:val="18"/>
              </w:rPr>
              <w:t>№ строки</w:t>
            </w:r>
          </w:p>
        </w:tc>
        <w:tc>
          <w:tcPr>
            <w:tcW w:w="797" w:type="dxa"/>
            <w:vAlign w:val="center"/>
          </w:tcPr>
          <w:p w:rsidR="00050AD1" w:rsidRPr="00050AD1" w:rsidRDefault="00050AD1" w:rsidP="00050AD1">
            <w:pPr>
              <w:jc w:val="center"/>
              <w:rPr>
                <w:rFonts w:ascii="Arial" w:hAnsi="Arial" w:cs="Arial"/>
                <w:sz w:val="18"/>
                <w:szCs w:val="18"/>
              </w:rPr>
            </w:pPr>
            <w:r w:rsidRPr="00050AD1">
              <w:rPr>
                <w:rFonts w:ascii="Arial" w:hAnsi="Arial" w:cs="Arial"/>
                <w:sz w:val="18"/>
                <w:szCs w:val="18"/>
              </w:rPr>
              <w:t>субсидии</w:t>
            </w:r>
          </w:p>
        </w:tc>
        <w:tc>
          <w:tcPr>
            <w:tcW w:w="1184" w:type="dxa"/>
            <w:vAlign w:val="center"/>
          </w:tcPr>
          <w:p w:rsidR="00050AD1" w:rsidRPr="00050AD1" w:rsidRDefault="00050AD1" w:rsidP="00050AD1">
            <w:pPr>
              <w:jc w:val="center"/>
              <w:rPr>
                <w:rFonts w:ascii="Arial" w:hAnsi="Arial" w:cs="Arial"/>
                <w:sz w:val="18"/>
                <w:szCs w:val="18"/>
              </w:rPr>
            </w:pPr>
            <w:r w:rsidRPr="00050AD1">
              <w:rPr>
                <w:rFonts w:ascii="Arial" w:hAnsi="Arial" w:cs="Arial"/>
                <w:sz w:val="18"/>
                <w:szCs w:val="18"/>
              </w:rPr>
              <w:t>Транспортный налог</w:t>
            </w:r>
          </w:p>
        </w:tc>
        <w:tc>
          <w:tcPr>
            <w:tcW w:w="1368" w:type="dxa"/>
            <w:gridSpan w:val="2"/>
            <w:vAlign w:val="center"/>
          </w:tcPr>
          <w:p w:rsidR="00050AD1" w:rsidRPr="00050AD1" w:rsidRDefault="00050AD1" w:rsidP="00050AD1">
            <w:pPr>
              <w:jc w:val="center"/>
              <w:rPr>
                <w:rFonts w:ascii="Arial" w:hAnsi="Arial" w:cs="Arial"/>
                <w:sz w:val="18"/>
                <w:szCs w:val="18"/>
              </w:rPr>
            </w:pPr>
            <w:r w:rsidRPr="00050AD1">
              <w:rPr>
                <w:rFonts w:ascii="Arial" w:hAnsi="Arial" w:cs="Arial"/>
                <w:sz w:val="18"/>
                <w:szCs w:val="18"/>
              </w:rPr>
              <w:t>акцизы</w:t>
            </w:r>
          </w:p>
        </w:tc>
        <w:tc>
          <w:tcPr>
            <w:tcW w:w="1178" w:type="dxa"/>
            <w:gridSpan w:val="2"/>
            <w:vAlign w:val="center"/>
          </w:tcPr>
          <w:p w:rsidR="00050AD1" w:rsidRPr="00050AD1" w:rsidRDefault="00050AD1" w:rsidP="00050AD1">
            <w:pPr>
              <w:jc w:val="center"/>
              <w:rPr>
                <w:rFonts w:ascii="Arial" w:hAnsi="Arial" w:cs="Arial"/>
                <w:sz w:val="18"/>
                <w:szCs w:val="18"/>
              </w:rPr>
            </w:pPr>
            <w:r w:rsidRPr="00050AD1">
              <w:rPr>
                <w:rFonts w:ascii="Arial" w:hAnsi="Arial" w:cs="Arial"/>
                <w:sz w:val="18"/>
                <w:szCs w:val="18"/>
              </w:rPr>
              <w:t>ИТОГО</w:t>
            </w:r>
          </w:p>
        </w:tc>
      </w:tr>
      <w:tr w:rsidR="00050AD1" w:rsidRPr="00050AD1" w:rsidTr="006939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rPr>
          <w:gridAfter w:val="1"/>
          <w:wAfter w:w="681" w:type="dxa"/>
          <w:trHeight w:val="147"/>
        </w:trPr>
        <w:tc>
          <w:tcPr>
            <w:tcW w:w="5279" w:type="dxa"/>
            <w:vAlign w:val="center"/>
          </w:tcPr>
          <w:p w:rsidR="00050AD1" w:rsidRPr="00050AD1" w:rsidRDefault="00050AD1" w:rsidP="00050AD1">
            <w:pPr>
              <w:jc w:val="center"/>
              <w:rPr>
                <w:rFonts w:ascii="Arial" w:hAnsi="Arial" w:cs="Arial"/>
                <w:sz w:val="18"/>
                <w:szCs w:val="18"/>
              </w:rPr>
            </w:pPr>
            <w:r w:rsidRPr="00050AD1">
              <w:rPr>
                <w:rFonts w:ascii="Arial" w:hAnsi="Arial" w:cs="Arial"/>
                <w:sz w:val="18"/>
                <w:szCs w:val="18"/>
              </w:rPr>
              <w:t>1</w:t>
            </w:r>
          </w:p>
        </w:tc>
        <w:tc>
          <w:tcPr>
            <w:tcW w:w="917" w:type="dxa"/>
            <w:vAlign w:val="center"/>
          </w:tcPr>
          <w:p w:rsidR="00050AD1" w:rsidRPr="00050AD1" w:rsidRDefault="00050AD1" w:rsidP="00050AD1">
            <w:pPr>
              <w:jc w:val="center"/>
              <w:rPr>
                <w:rFonts w:ascii="Arial" w:hAnsi="Arial" w:cs="Arial"/>
                <w:sz w:val="18"/>
                <w:szCs w:val="18"/>
              </w:rPr>
            </w:pPr>
            <w:r w:rsidRPr="00050AD1">
              <w:rPr>
                <w:rFonts w:ascii="Arial" w:hAnsi="Arial" w:cs="Arial"/>
                <w:sz w:val="18"/>
                <w:szCs w:val="18"/>
              </w:rPr>
              <w:t>2</w:t>
            </w:r>
          </w:p>
        </w:tc>
        <w:tc>
          <w:tcPr>
            <w:tcW w:w="797" w:type="dxa"/>
            <w:vAlign w:val="center"/>
          </w:tcPr>
          <w:p w:rsidR="00050AD1" w:rsidRPr="00050AD1" w:rsidRDefault="00050AD1" w:rsidP="00050AD1">
            <w:pPr>
              <w:jc w:val="center"/>
              <w:rPr>
                <w:rFonts w:ascii="Arial" w:hAnsi="Arial" w:cs="Arial"/>
                <w:sz w:val="18"/>
                <w:szCs w:val="18"/>
              </w:rPr>
            </w:pPr>
            <w:r w:rsidRPr="00050AD1">
              <w:rPr>
                <w:rFonts w:ascii="Arial" w:hAnsi="Arial" w:cs="Arial"/>
                <w:sz w:val="18"/>
                <w:szCs w:val="18"/>
              </w:rPr>
              <w:t>3</w:t>
            </w:r>
          </w:p>
        </w:tc>
        <w:tc>
          <w:tcPr>
            <w:tcW w:w="1184" w:type="dxa"/>
            <w:vAlign w:val="center"/>
          </w:tcPr>
          <w:p w:rsidR="00050AD1" w:rsidRPr="00050AD1" w:rsidRDefault="00050AD1" w:rsidP="00050AD1">
            <w:pPr>
              <w:jc w:val="center"/>
              <w:rPr>
                <w:rFonts w:ascii="Arial" w:hAnsi="Arial" w:cs="Arial"/>
                <w:sz w:val="18"/>
                <w:szCs w:val="18"/>
              </w:rPr>
            </w:pPr>
          </w:p>
        </w:tc>
        <w:tc>
          <w:tcPr>
            <w:tcW w:w="1368" w:type="dxa"/>
            <w:gridSpan w:val="2"/>
            <w:vAlign w:val="center"/>
          </w:tcPr>
          <w:p w:rsidR="00050AD1" w:rsidRPr="00050AD1" w:rsidRDefault="00050AD1" w:rsidP="00050AD1">
            <w:pPr>
              <w:jc w:val="center"/>
              <w:rPr>
                <w:rFonts w:ascii="Arial" w:hAnsi="Arial" w:cs="Arial"/>
                <w:sz w:val="18"/>
                <w:szCs w:val="18"/>
              </w:rPr>
            </w:pPr>
            <w:r w:rsidRPr="00050AD1">
              <w:rPr>
                <w:rFonts w:ascii="Arial" w:hAnsi="Arial" w:cs="Arial"/>
                <w:sz w:val="18"/>
                <w:szCs w:val="18"/>
              </w:rPr>
              <w:t>4</w:t>
            </w:r>
          </w:p>
        </w:tc>
        <w:tc>
          <w:tcPr>
            <w:tcW w:w="1178" w:type="dxa"/>
            <w:gridSpan w:val="2"/>
            <w:vAlign w:val="center"/>
          </w:tcPr>
          <w:p w:rsidR="00050AD1" w:rsidRPr="00050AD1" w:rsidRDefault="00050AD1" w:rsidP="00050AD1">
            <w:pPr>
              <w:jc w:val="center"/>
              <w:rPr>
                <w:rFonts w:ascii="Arial" w:hAnsi="Arial" w:cs="Arial"/>
                <w:sz w:val="18"/>
                <w:szCs w:val="18"/>
              </w:rPr>
            </w:pPr>
            <w:r w:rsidRPr="00050AD1">
              <w:rPr>
                <w:rFonts w:ascii="Arial" w:hAnsi="Arial" w:cs="Arial"/>
                <w:sz w:val="18"/>
                <w:szCs w:val="18"/>
              </w:rPr>
              <w:t>5</w:t>
            </w:r>
          </w:p>
        </w:tc>
      </w:tr>
      <w:tr w:rsidR="00050AD1" w:rsidRPr="00050AD1" w:rsidTr="006939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rPr>
          <w:gridAfter w:val="1"/>
          <w:wAfter w:w="681" w:type="dxa"/>
          <w:trHeight w:val="147"/>
        </w:trPr>
        <w:tc>
          <w:tcPr>
            <w:tcW w:w="5279" w:type="dxa"/>
            <w:vAlign w:val="center"/>
          </w:tcPr>
          <w:p w:rsidR="00050AD1" w:rsidRPr="00050AD1" w:rsidRDefault="00050AD1" w:rsidP="00050AD1">
            <w:pPr>
              <w:rPr>
                <w:rFonts w:ascii="Arial" w:hAnsi="Arial" w:cs="Arial"/>
                <w:b/>
                <w:bCs/>
                <w:sz w:val="18"/>
                <w:szCs w:val="18"/>
              </w:rPr>
            </w:pPr>
            <w:r w:rsidRPr="00050AD1">
              <w:rPr>
                <w:rFonts w:ascii="Arial" w:hAnsi="Arial" w:cs="Arial"/>
                <w:b/>
                <w:bCs/>
                <w:sz w:val="18"/>
                <w:szCs w:val="18"/>
              </w:rPr>
              <w:lastRenderedPageBreak/>
              <w:t>Остатки средств дорожных фондов, не использованные в отчетном финансовом году на 1 января текущего финансового года</w:t>
            </w:r>
          </w:p>
        </w:tc>
        <w:tc>
          <w:tcPr>
            <w:tcW w:w="917" w:type="dxa"/>
            <w:vAlign w:val="center"/>
          </w:tcPr>
          <w:p w:rsidR="00050AD1" w:rsidRPr="00050AD1" w:rsidRDefault="00050AD1" w:rsidP="00050AD1">
            <w:pPr>
              <w:jc w:val="center"/>
              <w:rPr>
                <w:rFonts w:ascii="Arial" w:hAnsi="Arial" w:cs="Arial"/>
                <w:sz w:val="18"/>
                <w:szCs w:val="18"/>
              </w:rPr>
            </w:pPr>
            <w:r w:rsidRPr="00050AD1">
              <w:rPr>
                <w:rFonts w:ascii="Arial" w:hAnsi="Arial" w:cs="Arial"/>
                <w:sz w:val="18"/>
                <w:szCs w:val="18"/>
              </w:rPr>
              <w:t>01</w:t>
            </w:r>
          </w:p>
        </w:tc>
        <w:tc>
          <w:tcPr>
            <w:tcW w:w="797" w:type="dxa"/>
            <w:vAlign w:val="center"/>
          </w:tcPr>
          <w:p w:rsidR="00050AD1" w:rsidRPr="00050AD1" w:rsidRDefault="00050AD1" w:rsidP="00050AD1">
            <w:pPr>
              <w:jc w:val="center"/>
              <w:rPr>
                <w:rFonts w:ascii="Arial" w:hAnsi="Arial" w:cs="Arial"/>
                <w:b/>
                <w:bCs/>
                <w:sz w:val="18"/>
                <w:szCs w:val="18"/>
              </w:rPr>
            </w:pPr>
            <w:r w:rsidRPr="00050AD1">
              <w:rPr>
                <w:rFonts w:ascii="Arial" w:hAnsi="Arial" w:cs="Arial"/>
                <w:b/>
                <w:bCs/>
                <w:sz w:val="18"/>
                <w:szCs w:val="18"/>
              </w:rPr>
              <w:t> </w:t>
            </w:r>
          </w:p>
        </w:tc>
        <w:tc>
          <w:tcPr>
            <w:tcW w:w="1184" w:type="dxa"/>
            <w:vAlign w:val="center"/>
          </w:tcPr>
          <w:p w:rsidR="00050AD1" w:rsidRPr="00050AD1" w:rsidRDefault="00050AD1" w:rsidP="00050AD1">
            <w:pPr>
              <w:jc w:val="center"/>
              <w:rPr>
                <w:rFonts w:ascii="Arial" w:hAnsi="Arial" w:cs="Arial"/>
                <w:b/>
                <w:bCs/>
                <w:sz w:val="18"/>
                <w:szCs w:val="18"/>
              </w:rPr>
            </w:pPr>
          </w:p>
        </w:tc>
        <w:tc>
          <w:tcPr>
            <w:tcW w:w="1368" w:type="dxa"/>
            <w:gridSpan w:val="2"/>
            <w:vAlign w:val="center"/>
          </w:tcPr>
          <w:p w:rsidR="00050AD1" w:rsidRPr="00050AD1" w:rsidRDefault="00050AD1" w:rsidP="00050AD1">
            <w:pPr>
              <w:jc w:val="center"/>
              <w:rPr>
                <w:rFonts w:ascii="Arial" w:hAnsi="Arial" w:cs="Arial"/>
                <w:b/>
                <w:bCs/>
                <w:sz w:val="18"/>
                <w:szCs w:val="18"/>
              </w:rPr>
            </w:pPr>
            <w:r w:rsidRPr="00050AD1">
              <w:rPr>
                <w:rFonts w:ascii="Arial" w:hAnsi="Arial" w:cs="Arial"/>
                <w:b/>
                <w:bCs/>
                <w:sz w:val="18"/>
                <w:szCs w:val="18"/>
              </w:rPr>
              <w:t>202,7</w:t>
            </w:r>
          </w:p>
        </w:tc>
        <w:tc>
          <w:tcPr>
            <w:tcW w:w="1178" w:type="dxa"/>
            <w:gridSpan w:val="2"/>
            <w:vAlign w:val="center"/>
          </w:tcPr>
          <w:p w:rsidR="00050AD1" w:rsidRPr="00050AD1" w:rsidRDefault="00050AD1" w:rsidP="00050AD1">
            <w:pPr>
              <w:jc w:val="center"/>
              <w:rPr>
                <w:rFonts w:ascii="Arial" w:hAnsi="Arial" w:cs="Arial"/>
                <w:b/>
                <w:bCs/>
                <w:sz w:val="18"/>
                <w:szCs w:val="18"/>
              </w:rPr>
            </w:pPr>
            <w:r w:rsidRPr="00050AD1">
              <w:rPr>
                <w:rFonts w:ascii="Arial" w:hAnsi="Arial" w:cs="Arial"/>
                <w:b/>
                <w:bCs/>
                <w:sz w:val="18"/>
                <w:szCs w:val="18"/>
              </w:rPr>
              <w:t>202,7</w:t>
            </w:r>
          </w:p>
        </w:tc>
      </w:tr>
      <w:tr w:rsidR="00050AD1" w:rsidRPr="00050AD1" w:rsidTr="006939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rPr>
          <w:gridAfter w:val="1"/>
          <w:wAfter w:w="681" w:type="dxa"/>
          <w:trHeight w:val="147"/>
        </w:trPr>
        <w:tc>
          <w:tcPr>
            <w:tcW w:w="5279" w:type="dxa"/>
            <w:vAlign w:val="center"/>
          </w:tcPr>
          <w:p w:rsidR="00050AD1" w:rsidRPr="00050AD1" w:rsidRDefault="00050AD1" w:rsidP="00050AD1">
            <w:pPr>
              <w:rPr>
                <w:rFonts w:ascii="Arial" w:hAnsi="Arial" w:cs="Arial"/>
                <w:b/>
                <w:bCs/>
                <w:sz w:val="18"/>
                <w:szCs w:val="18"/>
              </w:rPr>
            </w:pPr>
            <w:r w:rsidRPr="00050AD1">
              <w:rPr>
                <w:rFonts w:ascii="Arial" w:hAnsi="Arial" w:cs="Arial"/>
                <w:b/>
                <w:bCs/>
                <w:sz w:val="18"/>
                <w:szCs w:val="18"/>
              </w:rPr>
              <w:t>Объем ассигнований дорожных фондов в соответствии с законами о бюджете</w:t>
            </w:r>
          </w:p>
        </w:tc>
        <w:tc>
          <w:tcPr>
            <w:tcW w:w="917" w:type="dxa"/>
            <w:vAlign w:val="center"/>
          </w:tcPr>
          <w:p w:rsidR="00050AD1" w:rsidRPr="00050AD1" w:rsidRDefault="00050AD1" w:rsidP="00050AD1">
            <w:pPr>
              <w:jc w:val="center"/>
              <w:rPr>
                <w:rFonts w:ascii="Arial" w:hAnsi="Arial" w:cs="Arial"/>
                <w:sz w:val="18"/>
                <w:szCs w:val="18"/>
              </w:rPr>
            </w:pPr>
            <w:r w:rsidRPr="00050AD1">
              <w:rPr>
                <w:rFonts w:ascii="Arial" w:hAnsi="Arial" w:cs="Arial"/>
                <w:sz w:val="18"/>
                <w:szCs w:val="18"/>
              </w:rPr>
              <w:t>02</w:t>
            </w:r>
          </w:p>
        </w:tc>
        <w:tc>
          <w:tcPr>
            <w:tcW w:w="797" w:type="dxa"/>
            <w:vAlign w:val="center"/>
          </w:tcPr>
          <w:p w:rsidR="00050AD1" w:rsidRPr="00050AD1" w:rsidRDefault="00050AD1" w:rsidP="00050AD1">
            <w:pPr>
              <w:jc w:val="center"/>
              <w:rPr>
                <w:rFonts w:ascii="Arial" w:hAnsi="Arial" w:cs="Arial"/>
                <w:b/>
                <w:bCs/>
                <w:sz w:val="18"/>
                <w:szCs w:val="18"/>
              </w:rPr>
            </w:pPr>
            <w:r w:rsidRPr="00050AD1">
              <w:rPr>
                <w:rFonts w:ascii="Arial" w:hAnsi="Arial" w:cs="Arial"/>
                <w:b/>
                <w:bCs/>
                <w:sz w:val="18"/>
                <w:szCs w:val="18"/>
              </w:rPr>
              <w:t>0,00</w:t>
            </w:r>
          </w:p>
        </w:tc>
        <w:tc>
          <w:tcPr>
            <w:tcW w:w="1184" w:type="dxa"/>
            <w:vAlign w:val="center"/>
          </w:tcPr>
          <w:p w:rsidR="00050AD1" w:rsidRPr="00050AD1" w:rsidRDefault="00050AD1" w:rsidP="00050AD1">
            <w:pPr>
              <w:jc w:val="center"/>
              <w:rPr>
                <w:rFonts w:ascii="Arial" w:hAnsi="Arial" w:cs="Arial"/>
                <w:b/>
                <w:bCs/>
                <w:sz w:val="18"/>
                <w:szCs w:val="18"/>
              </w:rPr>
            </w:pPr>
            <w:r w:rsidRPr="00050AD1">
              <w:rPr>
                <w:rFonts w:ascii="Arial" w:hAnsi="Arial" w:cs="Arial"/>
                <w:b/>
                <w:bCs/>
                <w:sz w:val="18"/>
                <w:szCs w:val="18"/>
              </w:rPr>
              <w:t>0,00</w:t>
            </w:r>
          </w:p>
        </w:tc>
        <w:tc>
          <w:tcPr>
            <w:tcW w:w="1368" w:type="dxa"/>
            <w:gridSpan w:val="2"/>
            <w:vAlign w:val="center"/>
          </w:tcPr>
          <w:p w:rsidR="00050AD1" w:rsidRPr="00050AD1" w:rsidRDefault="00050AD1" w:rsidP="00050AD1">
            <w:pPr>
              <w:jc w:val="center"/>
              <w:rPr>
                <w:rFonts w:ascii="Arial" w:hAnsi="Arial" w:cs="Arial"/>
                <w:b/>
                <w:bCs/>
                <w:sz w:val="18"/>
                <w:szCs w:val="18"/>
              </w:rPr>
            </w:pPr>
            <w:r w:rsidRPr="00050AD1">
              <w:rPr>
                <w:rFonts w:ascii="Arial" w:hAnsi="Arial" w:cs="Arial"/>
                <w:b/>
                <w:bCs/>
                <w:sz w:val="18"/>
                <w:szCs w:val="18"/>
              </w:rPr>
              <w:t>1184,7</w:t>
            </w:r>
          </w:p>
        </w:tc>
        <w:tc>
          <w:tcPr>
            <w:tcW w:w="1178" w:type="dxa"/>
            <w:gridSpan w:val="2"/>
            <w:vAlign w:val="center"/>
          </w:tcPr>
          <w:p w:rsidR="00050AD1" w:rsidRPr="00050AD1" w:rsidRDefault="00050AD1" w:rsidP="00050AD1">
            <w:pPr>
              <w:jc w:val="center"/>
              <w:rPr>
                <w:rFonts w:ascii="Arial" w:hAnsi="Arial" w:cs="Arial"/>
                <w:b/>
                <w:bCs/>
                <w:sz w:val="18"/>
                <w:szCs w:val="18"/>
              </w:rPr>
            </w:pPr>
            <w:r w:rsidRPr="00050AD1">
              <w:rPr>
                <w:rFonts w:ascii="Arial" w:hAnsi="Arial" w:cs="Arial"/>
                <w:b/>
                <w:bCs/>
                <w:sz w:val="18"/>
                <w:szCs w:val="18"/>
              </w:rPr>
              <w:t>1184,7</w:t>
            </w:r>
          </w:p>
        </w:tc>
      </w:tr>
      <w:tr w:rsidR="00050AD1" w:rsidRPr="00050AD1" w:rsidTr="006939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rPr>
          <w:gridAfter w:val="1"/>
          <w:wAfter w:w="681" w:type="dxa"/>
          <w:trHeight w:val="739"/>
        </w:trPr>
        <w:tc>
          <w:tcPr>
            <w:tcW w:w="5279" w:type="dxa"/>
            <w:vAlign w:val="center"/>
          </w:tcPr>
          <w:p w:rsidR="00050AD1" w:rsidRPr="00050AD1" w:rsidRDefault="00050AD1" w:rsidP="00050AD1">
            <w:pPr>
              <w:rPr>
                <w:rFonts w:ascii="Arial" w:hAnsi="Arial" w:cs="Arial"/>
                <w:b/>
                <w:bCs/>
                <w:sz w:val="18"/>
                <w:szCs w:val="18"/>
              </w:rPr>
            </w:pPr>
            <w:r w:rsidRPr="00050AD1">
              <w:rPr>
                <w:rFonts w:ascii="Arial" w:hAnsi="Arial" w:cs="Arial"/>
                <w:b/>
                <w:bCs/>
                <w:sz w:val="18"/>
                <w:szCs w:val="18"/>
              </w:rPr>
              <w:t>Объемы поступлений в бюджеты бюджетной системы и иных средств, учитываемых при формировании дорожных фондов за 2023 год</w:t>
            </w:r>
          </w:p>
        </w:tc>
        <w:tc>
          <w:tcPr>
            <w:tcW w:w="917" w:type="dxa"/>
            <w:vAlign w:val="center"/>
          </w:tcPr>
          <w:p w:rsidR="00050AD1" w:rsidRPr="00050AD1" w:rsidRDefault="00050AD1" w:rsidP="00050AD1">
            <w:pPr>
              <w:jc w:val="center"/>
              <w:rPr>
                <w:rFonts w:ascii="Arial" w:hAnsi="Arial" w:cs="Arial"/>
                <w:sz w:val="18"/>
                <w:szCs w:val="18"/>
              </w:rPr>
            </w:pPr>
            <w:r w:rsidRPr="00050AD1">
              <w:rPr>
                <w:rFonts w:ascii="Arial" w:hAnsi="Arial" w:cs="Arial"/>
                <w:sz w:val="18"/>
                <w:szCs w:val="18"/>
              </w:rPr>
              <w:t>03</w:t>
            </w:r>
          </w:p>
        </w:tc>
        <w:tc>
          <w:tcPr>
            <w:tcW w:w="797" w:type="dxa"/>
            <w:vAlign w:val="center"/>
          </w:tcPr>
          <w:p w:rsidR="00050AD1" w:rsidRPr="00050AD1" w:rsidRDefault="00050AD1" w:rsidP="00050AD1">
            <w:pPr>
              <w:jc w:val="center"/>
              <w:rPr>
                <w:rFonts w:ascii="Arial" w:hAnsi="Arial" w:cs="Arial"/>
                <w:b/>
                <w:bCs/>
                <w:sz w:val="18"/>
                <w:szCs w:val="18"/>
              </w:rPr>
            </w:pPr>
            <w:r w:rsidRPr="00050AD1">
              <w:rPr>
                <w:rFonts w:ascii="Arial" w:hAnsi="Arial" w:cs="Arial"/>
                <w:b/>
                <w:bCs/>
                <w:sz w:val="18"/>
                <w:szCs w:val="18"/>
              </w:rPr>
              <w:t>0,00</w:t>
            </w:r>
          </w:p>
        </w:tc>
        <w:tc>
          <w:tcPr>
            <w:tcW w:w="1184" w:type="dxa"/>
            <w:vAlign w:val="center"/>
          </w:tcPr>
          <w:p w:rsidR="00050AD1" w:rsidRPr="00050AD1" w:rsidRDefault="00050AD1" w:rsidP="00050AD1">
            <w:pPr>
              <w:jc w:val="center"/>
              <w:rPr>
                <w:rFonts w:ascii="Arial" w:hAnsi="Arial" w:cs="Arial"/>
                <w:b/>
                <w:bCs/>
                <w:sz w:val="18"/>
                <w:szCs w:val="18"/>
              </w:rPr>
            </w:pPr>
            <w:r w:rsidRPr="00050AD1">
              <w:rPr>
                <w:rFonts w:ascii="Arial" w:hAnsi="Arial" w:cs="Arial"/>
                <w:b/>
                <w:bCs/>
                <w:sz w:val="18"/>
                <w:szCs w:val="18"/>
              </w:rPr>
              <w:t>0,00</w:t>
            </w:r>
          </w:p>
        </w:tc>
        <w:tc>
          <w:tcPr>
            <w:tcW w:w="1368" w:type="dxa"/>
            <w:gridSpan w:val="2"/>
            <w:vAlign w:val="center"/>
          </w:tcPr>
          <w:p w:rsidR="00050AD1" w:rsidRPr="00050AD1" w:rsidRDefault="00050AD1" w:rsidP="00050AD1">
            <w:pPr>
              <w:jc w:val="center"/>
              <w:rPr>
                <w:rFonts w:ascii="Arial" w:hAnsi="Arial" w:cs="Arial"/>
                <w:b/>
                <w:bCs/>
                <w:sz w:val="18"/>
                <w:szCs w:val="18"/>
              </w:rPr>
            </w:pPr>
            <w:r w:rsidRPr="00050AD1">
              <w:rPr>
                <w:rFonts w:ascii="Arial" w:hAnsi="Arial" w:cs="Arial"/>
                <w:b/>
                <w:bCs/>
                <w:sz w:val="18"/>
                <w:szCs w:val="18"/>
              </w:rPr>
              <w:t>982,0</w:t>
            </w:r>
          </w:p>
        </w:tc>
        <w:tc>
          <w:tcPr>
            <w:tcW w:w="1178" w:type="dxa"/>
            <w:gridSpan w:val="2"/>
            <w:vAlign w:val="center"/>
          </w:tcPr>
          <w:p w:rsidR="00050AD1" w:rsidRPr="00050AD1" w:rsidRDefault="00050AD1" w:rsidP="00050AD1">
            <w:pPr>
              <w:jc w:val="center"/>
              <w:rPr>
                <w:rFonts w:ascii="Arial" w:hAnsi="Arial" w:cs="Arial"/>
                <w:b/>
                <w:bCs/>
                <w:sz w:val="18"/>
                <w:szCs w:val="18"/>
              </w:rPr>
            </w:pPr>
            <w:r w:rsidRPr="00050AD1">
              <w:rPr>
                <w:rFonts w:ascii="Arial" w:hAnsi="Arial" w:cs="Arial"/>
                <w:b/>
                <w:bCs/>
                <w:sz w:val="18"/>
                <w:szCs w:val="18"/>
              </w:rPr>
              <w:t>982,0</w:t>
            </w:r>
          </w:p>
        </w:tc>
      </w:tr>
      <w:tr w:rsidR="00050AD1" w:rsidRPr="00050AD1" w:rsidTr="006939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rPr>
          <w:gridAfter w:val="1"/>
          <w:wAfter w:w="681" w:type="dxa"/>
          <w:trHeight w:val="449"/>
        </w:trPr>
        <w:tc>
          <w:tcPr>
            <w:tcW w:w="5279" w:type="dxa"/>
            <w:vAlign w:val="center"/>
          </w:tcPr>
          <w:p w:rsidR="00050AD1" w:rsidRPr="00050AD1" w:rsidRDefault="00050AD1" w:rsidP="00050AD1">
            <w:pPr>
              <w:rPr>
                <w:rFonts w:ascii="Arial" w:hAnsi="Arial" w:cs="Arial"/>
                <w:b/>
                <w:bCs/>
                <w:sz w:val="18"/>
                <w:szCs w:val="18"/>
              </w:rPr>
            </w:pPr>
            <w:r w:rsidRPr="00050AD1">
              <w:rPr>
                <w:rFonts w:ascii="Arial" w:hAnsi="Arial" w:cs="Arial"/>
                <w:b/>
                <w:bCs/>
                <w:sz w:val="18"/>
                <w:szCs w:val="18"/>
              </w:rPr>
              <w:t xml:space="preserve">Израсходовано средств - всего </w:t>
            </w:r>
          </w:p>
        </w:tc>
        <w:tc>
          <w:tcPr>
            <w:tcW w:w="917" w:type="dxa"/>
            <w:vAlign w:val="center"/>
          </w:tcPr>
          <w:p w:rsidR="00050AD1" w:rsidRPr="00050AD1" w:rsidRDefault="00050AD1" w:rsidP="00050AD1">
            <w:pPr>
              <w:jc w:val="center"/>
              <w:rPr>
                <w:rFonts w:ascii="Arial" w:hAnsi="Arial" w:cs="Arial"/>
                <w:sz w:val="18"/>
                <w:szCs w:val="18"/>
              </w:rPr>
            </w:pPr>
            <w:r w:rsidRPr="00050AD1">
              <w:rPr>
                <w:rFonts w:ascii="Arial" w:hAnsi="Arial" w:cs="Arial"/>
                <w:sz w:val="18"/>
                <w:szCs w:val="18"/>
              </w:rPr>
              <w:t>04</w:t>
            </w:r>
          </w:p>
        </w:tc>
        <w:tc>
          <w:tcPr>
            <w:tcW w:w="797" w:type="dxa"/>
            <w:vAlign w:val="center"/>
          </w:tcPr>
          <w:p w:rsidR="00050AD1" w:rsidRPr="00050AD1" w:rsidRDefault="00050AD1" w:rsidP="00050AD1">
            <w:pPr>
              <w:jc w:val="center"/>
              <w:rPr>
                <w:rFonts w:ascii="Arial" w:hAnsi="Arial" w:cs="Arial"/>
                <w:b/>
                <w:bCs/>
                <w:sz w:val="18"/>
                <w:szCs w:val="18"/>
              </w:rPr>
            </w:pPr>
            <w:r w:rsidRPr="00050AD1">
              <w:rPr>
                <w:rFonts w:ascii="Arial" w:hAnsi="Arial" w:cs="Arial"/>
                <w:b/>
                <w:bCs/>
                <w:sz w:val="18"/>
                <w:szCs w:val="18"/>
              </w:rPr>
              <w:t>0,00</w:t>
            </w:r>
          </w:p>
        </w:tc>
        <w:tc>
          <w:tcPr>
            <w:tcW w:w="1184" w:type="dxa"/>
            <w:vAlign w:val="center"/>
          </w:tcPr>
          <w:p w:rsidR="00050AD1" w:rsidRPr="00050AD1" w:rsidRDefault="00050AD1" w:rsidP="00050AD1">
            <w:pPr>
              <w:jc w:val="center"/>
              <w:rPr>
                <w:rFonts w:ascii="Arial" w:hAnsi="Arial" w:cs="Arial"/>
                <w:b/>
                <w:bCs/>
                <w:sz w:val="18"/>
                <w:szCs w:val="18"/>
              </w:rPr>
            </w:pPr>
            <w:r w:rsidRPr="00050AD1">
              <w:rPr>
                <w:rFonts w:ascii="Arial" w:hAnsi="Arial" w:cs="Arial"/>
                <w:b/>
                <w:bCs/>
                <w:sz w:val="18"/>
                <w:szCs w:val="18"/>
              </w:rPr>
              <w:t>0,00</w:t>
            </w:r>
          </w:p>
        </w:tc>
        <w:tc>
          <w:tcPr>
            <w:tcW w:w="1368" w:type="dxa"/>
            <w:gridSpan w:val="2"/>
            <w:vAlign w:val="center"/>
          </w:tcPr>
          <w:p w:rsidR="00050AD1" w:rsidRPr="00050AD1" w:rsidRDefault="00050AD1" w:rsidP="00050AD1">
            <w:pPr>
              <w:jc w:val="center"/>
              <w:rPr>
                <w:rFonts w:ascii="Arial" w:hAnsi="Arial" w:cs="Arial"/>
                <w:b/>
                <w:bCs/>
                <w:sz w:val="18"/>
                <w:szCs w:val="18"/>
              </w:rPr>
            </w:pPr>
            <w:r w:rsidRPr="00050AD1">
              <w:rPr>
                <w:rFonts w:ascii="Arial" w:hAnsi="Arial" w:cs="Arial"/>
                <w:b/>
                <w:bCs/>
                <w:sz w:val="18"/>
                <w:szCs w:val="18"/>
              </w:rPr>
              <w:t>859,0</w:t>
            </w:r>
          </w:p>
        </w:tc>
        <w:tc>
          <w:tcPr>
            <w:tcW w:w="1178" w:type="dxa"/>
            <w:gridSpan w:val="2"/>
            <w:vAlign w:val="center"/>
          </w:tcPr>
          <w:p w:rsidR="00050AD1" w:rsidRPr="00050AD1" w:rsidRDefault="00050AD1" w:rsidP="00050AD1">
            <w:pPr>
              <w:jc w:val="center"/>
              <w:rPr>
                <w:rFonts w:ascii="Arial" w:hAnsi="Arial" w:cs="Arial"/>
                <w:b/>
                <w:bCs/>
                <w:sz w:val="18"/>
                <w:szCs w:val="18"/>
              </w:rPr>
            </w:pPr>
            <w:r w:rsidRPr="00050AD1">
              <w:rPr>
                <w:rFonts w:ascii="Arial" w:hAnsi="Arial" w:cs="Arial"/>
                <w:b/>
                <w:bCs/>
                <w:sz w:val="18"/>
                <w:szCs w:val="18"/>
              </w:rPr>
              <w:t>859,0</w:t>
            </w:r>
          </w:p>
        </w:tc>
      </w:tr>
      <w:tr w:rsidR="00050AD1" w:rsidRPr="00050AD1" w:rsidTr="006939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rPr>
          <w:gridAfter w:val="1"/>
          <w:wAfter w:w="681" w:type="dxa"/>
          <w:trHeight w:val="449"/>
        </w:trPr>
        <w:tc>
          <w:tcPr>
            <w:tcW w:w="5279" w:type="dxa"/>
            <w:vAlign w:val="center"/>
          </w:tcPr>
          <w:p w:rsidR="00050AD1" w:rsidRPr="00050AD1" w:rsidRDefault="00050AD1" w:rsidP="00050AD1">
            <w:pPr>
              <w:rPr>
                <w:rFonts w:ascii="Arial" w:hAnsi="Arial" w:cs="Arial"/>
                <w:sz w:val="18"/>
                <w:szCs w:val="18"/>
              </w:rPr>
            </w:pPr>
            <w:r w:rsidRPr="00050AD1">
              <w:rPr>
                <w:rFonts w:ascii="Arial" w:hAnsi="Arial" w:cs="Arial"/>
                <w:sz w:val="18"/>
                <w:szCs w:val="18"/>
              </w:rPr>
              <w:t xml:space="preserve"> ремонт  автомобильных дорог общего пользования</w:t>
            </w:r>
          </w:p>
        </w:tc>
        <w:tc>
          <w:tcPr>
            <w:tcW w:w="917" w:type="dxa"/>
            <w:vAlign w:val="center"/>
          </w:tcPr>
          <w:p w:rsidR="00050AD1" w:rsidRPr="00050AD1" w:rsidRDefault="00050AD1" w:rsidP="00050AD1">
            <w:pPr>
              <w:jc w:val="center"/>
              <w:rPr>
                <w:rFonts w:ascii="Arial" w:hAnsi="Arial" w:cs="Arial"/>
                <w:sz w:val="18"/>
                <w:szCs w:val="18"/>
              </w:rPr>
            </w:pPr>
            <w:r w:rsidRPr="00050AD1">
              <w:rPr>
                <w:rFonts w:ascii="Arial" w:hAnsi="Arial" w:cs="Arial"/>
                <w:sz w:val="18"/>
                <w:szCs w:val="18"/>
              </w:rPr>
              <w:t>05</w:t>
            </w:r>
          </w:p>
        </w:tc>
        <w:tc>
          <w:tcPr>
            <w:tcW w:w="797" w:type="dxa"/>
            <w:vAlign w:val="center"/>
          </w:tcPr>
          <w:p w:rsidR="00050AD1" w:rsidRPr="00050AD1" w:rsidRDefault="00050AD1" w:rsidP="00050AD1">
            <w:pPr>
              <w:jc w:val="center"/>
              <w:rPr>
                <w:rFonts w:ascii="Arial" w:hAnsi="Arial" w:cs="Arial"/>
                <w:sz w:val="18"/>
                <w:szCs w:val="18"/>
              </w:rPr>
            </w:pPr>
            <w:r w:rsidRPr="00050AD1">
              <w:rPr>
                <w:rFonts w:ascii="Arial" w:hAnsi="Arial" w:cs="Arial"/>
                <w:sz w:val="18"/>
                <w:szCs w:val="18"/>
              </w:rPr>
              <w:t>0,00</w:t>
            </w:r>
          </w:p>
        </w:tc>
        <w:tc>
          <w:tcPr>
            <w:tcW w:w="1184" w:type="dxa"/>
            <w:vAlign w:val="center"/>
          </w:tcPr>
          <w:p w:rsidR="00050AD1" w:rsidRPr="00050AD1" w:rsidRDefault="00050AD1" w:rsidP="00050AD1">
            <w:pPr>
              <w:jc w:val="center"/>
              <w:rPr>
                <w:rFonts w:ascii="Arial" w:hAnsi="Arial" w:cs="Arial"/>
                <w:sz w:val="18"/>
                <w:szCs w:val="18"/>
              </w:rPr>
            </w:pPr>
            <w:r w:rsidRPr="00050AD1">
              <w:rPr>
                <w:rFonts w:ascii="Arial" w:hAnsi="Arial" w:cs="Arial"/>
                <w:sz w:val="18"/>
                <w:szCs w:val="18"/>
              </w:rPr>
              <w:t>0,00</w:t>
            </w:r>
          </w:p>
        </w:tc>
        <w:tc>
          <w:tcPr>
            <w:tcW w:w="1368" w:type="dxa"/>
            <w:gridSpan w:val="2"/>
            <w:vAlign w:val="center"/>
          </w:tcPr>
          <w:p w:rsidR="00050AD1" w:rsidRPr="00050AD1" w:rsidRDefault="00050AD1" w:rsidP="00050AD1">
            <w:pPr>
              <w:jc w:val="center"/>
              <w:rPr>
                <w:rFonts w:ascii="Arial" w:hAnsi="Arial" w:cs="Arial"/>
                <w:sz w:val="18"/>
                <w:szCs w:val="18"/>
              </w:rPr>
            </w:pPr>
            <w:r w:rsidRPr="00050AD1">
              <w:rPr>
                <w:rFonts w:ascii="Arial" w:hAnsi="Arial" w:cs="Arial"/>
                <w:sz w:val="18"/>
                <w:szCs w:val="18"/>
              </w:rPr>
              <w:t>293,1</w:t>
            </w:r>
          </w:p>
        </w:tc>
        <w:tc>
          <w:tcPr>
            <w:tcW w:w="1178" w:type="dxa"/>
            <w:gridSpan w:val="2"/>
            <w:vAlign w:val="center"/>
          </w:tcPr>
          <w:p w:rsidR="00050AD1" w:rsidRPr="00050AD1" w:rsidRDefault="00050AD1" w:rsidP="00050AD1">
            <w:pPr>
              <w:jc w:val="center"/>
              <w:rPr>
                <w:rFonts w:ascii="Arial" w:hAnsi="Arial" w:cs="Arial"/>
                <w:sz w:val="18"/>
                <w:szCs w:val="18"/>
              </w:rPr>
            </w:pPr>
            <w:r w:rsidRPr="00050AD1">
              <w:rPr>
                <w:rFonts w:ascii="Arial" w:hAnsi="Arial" w:cs="Arial"/>
                <w:sz w:val="18"/>
                <w:szCs w:val="18"/>
              </w:rPr>
              <w:t>293,1</w:t>
            </w:r>
          </w:p>
        </w:tc>
      </w:tr>
      <w:tr w:rsidR="00050AD1" w:rsidRPr="00050AD1" w:rsidTr="006939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rPr>
          <w:gridAfter w:val="1"/>
          <w:wAfter w:w="681" w:type="dxa"/>
          <w:trHeight w:val="694"/>
        </w:trPr>
        <w:tc>
          <w:tcPr>
            <w:tcW w:w="5279" w:type="dxa"/>
            <w:vAlign w:val="center"/>
          </w:tcPr>
          <w:p w:rsidR="00050AD1" w:rsidRPr="00050AD1" w:rsidRDefault="00050AD1" w:rsidP="00050AD1">
            <w:pPr>
              <w:rPr>
                <w:rFonts w:ascii="Arial" w:hAnsi="Arial" w:cs="Arial"/>
                <w:sz w:val="18"/>
                <w:szCs w:val="18"/>
              </w:rPr>
            </w:pPr>
            <w:r w:rsidRPr="00050AD1">
              <w:rPr>
                <w:rFonts w:ascii="Arial" w:hAnsi="Arial" w:cs="Arial"/>
                <w:sz w:val="18"/>
                <w:szCs w:val="18"/>
              </w:rPr>
              <w:t>текущее содержание  автомобильных дорог общего пользования</w:t>
            </w:r>
          </w:p>
        </w:tc>
        <w:tc>
          <w:tcPr>
            <w:tcW w:w="917" w:type="dxa"/>
            <w:vAlign w:val="center"/>
          </w:tcPr>
          <w:p w:rsidR="00050AD1" w:rsidRPr="00050AD1" w:rsidRDefault="00050AD1" w:rsidP="00050AD1">
            <w:pPr>
              <w:jc w:val="center"/>
              <w:rPr>
                <w:rFonts w:ascii="Arial" w:hAnsi="Arial" w:cs="Arial"/>
                <w:sz w:val="18"/>
                <w:szCs w:val="18"/>
              </w:rPr>
            </w:pPr>
            <w:r w:rsidRPr="00050AD1">
              <w:rPr>
                <w:rFonts w:ascii="Arial" w:hAnsi="Arial" w:cs="Arial"/>
                <w:sz w:val="18"/>
                <w:szCs w:val="18"/>
              </w:rPr>
              <w:t>06</w:t>
            </w:r>
          </w:p>
        </w:tc>
        <w:tc>
          <w:tcPr>
            <w:tcW w:w="797" w:type="dxa"/>
            <w:vAlign w:val="center"/>
          </w:tcPr>
          <w:p w:rsidR="00050AD1" w:rsidRPr="00050AD1" w:rsidRDefault="00050AD1" w:rsidP="00050AD1">
            <w:pPr>
              <w:jc w:val="center"/>
              <w:rPr>
                <w:rFonts w:ascii="Arial" w:hAnsi="Arial" w:cs="Arial"/>
                <w:sz w:val="18"/>
                <w:szCs w:val="18"/>
              </w:rPr>
            </w:pPr>
            <w:r w:rsidRPr="00050AD1">
              <w:rPr>
                <w:rFonts w:ascii="Arial" w:hAnsi="Arial" w:cs="Arial"/>
                <w:sz w:val="18"/>
                <w:szCs w:val="18"/>
              </w:rPr>
              <w:t> </w:t>
            </w:r>
          </w:p>
        </w:tc>
        <w:tc>
          <w:tcPr>
            <w:tcW w:w="1184" w:type="dxa"/>
            <w:vAlign w:val="center"/>
          </w:tcPr>
          <w:p w:rsidR="00050AD1" w:rsidRPr="00050AD1" w:rsidRDefault="00050AD1" w:rsidP="00050AD1">
            <w:pPr>
              <w:jc w:val="center"/>
              <w:rPr>
                <w:rFonts w:ascii="Arial" w:hAnsi="Arial" w:cs="Arial"/>
                <w:sz w:val="18"/>
                <w:szCs w:val="18"/>
              </w:rPr>
            </w:pPr>
          </w:p>
        </w:tc>
        <w:tc>
          <w:tcPr>
            <w:tcW w:w="1368" w:type="dxa"/>
            <w:gridSpan w:val="2"/>
            <w:vAlign w:val="center"/>
          </w:tcPr>
          <w:p w:rsidR="00050AD1" w:rsidRPr="00050AD1" w:rsidRDefault="00050AD1" w:rsidP="00050AD1">
            <w:pPr>
              <w:jc w:val="center"/>
              <w:rPr>
                <w:rFonts w:ascii="Arial" w:hAnsi="Arial" w:cs="Arial"/>
                <w:sz w:val="18"/>
                <w:szCs w:val="18"/>
              </w:rPr>
            </w:pPr>
            <w:r w:rsidRPr="00050AD1">
              <w:rPr>
                <w:rFonts w:ascii="Arial" w:hAnsi="Arial" w:cs="Arial"/>
                <w:sz w:val="18"/>
                <w:szCs w:val="18"/>
              </w:rPr>
              <w:t>441,0</w:t>
            </w:r>
          </w:p>
        </w:tc>
        <w:tc>
          <w:tcPr>
            <w:tcW w:w="1178" w:type="dxa"/>
            <w:gridSpan w:val="2"/>
            <w:vAlign w:val="center"/>
          </w:tcPr>
          <w:p w:rsidR="00050AD1" w:rsidRPr="00050AD1" w:rsidRDefault="00050AD1" w:rsidP="00050AD1">
            <w:pPr>
              <w:jc w:val="center"/>
              <w:rPr>
                <w:rFonts w:ascii="Arial" w:hAnsi="Arial" w:cs="Arial"/>
                <w:sz w:val="18"/>
                <w:szCs w:val="18"/>
              </w:rPr>
            </w:pPr>
            <w:r w:rsidRPr="00050AD1">
              <w:rPr>
                <w:rFonts w:ascii="Arial" w:hAnsi="Arial" w:cs="Arial"/>
                <w:sz w:val="18"/>
                <w:szCs w:val="18"/>
              </w:rPr>
              <w:t>441,0</w:t>
            </w:r>
          </w:p>
        </w:tc>
      </w:tr>
      <w:tr w:rsidR="00050AD1" w:rsidRPr="00050AD1" w:rsidTr="006939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rPr>
          <w:gridAfter w:val="1"/>
          <w:wAfter w:w="681" w:type="dxa"/>
          <w:trHeight w:val="694"/>
        </w:trPr>
        <w:tc>
          <w:tcPr>
            <w:tcW w:w="5279" w:type="dxa"/>
            <w:vAlign w:val="center"/>
          </w:tcPr>
          <w:p w:rsidR="00050AD1" w:rsidRPr="00050AD1" w:rsidRDefault="00050AD1" w:rsidP="00050AD1">
            <w:pPr>
              <w:rPr>
                <w:rFonts w:ascii="Arial" w:hAnsi="Arial" w:cs="Arial"/>
                <w:sz w:val="18"/>
                <w:szCs w:val="18"/>
              </w:rPr>
            </w:pPr>
            <w:r w:rsidRPr="00050AD1">
              <w:rPr>
                <w:rFonts w:ascii="Arial" w:hAnsi="Arial" w:cs="Arial"/>
                <w:sz w:val="18"/>
                <w:szCs w:val="18"/>
              </w:rPr>
              <w:t>расходы по оформлению автомобильных дорог в собственность</w:t>
            </w:r>
          </w:p>
        </w:tc>
        <w:tc>
          <w:tcPr>
            <w:tcW w:w="917" w:type="dxa"/>
            <w:vAlign w:val="center"/>
          </w:tcPr>
          <w:p w:rsidR="00050AD1" w:rsidRPr="00050AD1" w:rsidRDefault="00050AD1" w:rsidP="00050AD1">
            <w:pPr>
              <w:jc w:val="center"/>
              <w:rPr>
                <w:rFonts w:ascii="Arial" w:hAnsi="Arial" w:cs="Arial"/>
                <w:sz w:val="18"/>
                <w:szCs w:val="18"/>
              </w:rPr>
            </w:pPr>
            <w:r w:rsidRPr="00050AD1">
              <w:rPr>
                <w:rFonts w:ascii="Arial" w:hAnsi="Arial" w:cs="Arial"/>
                <w:sz w:val="18"/>
                <w:szCs w:val="18"/>
              </w:rPr>
              <w:t>07</w:t>
            </w:r>
          </w:p>
        </w:tc>
        <w:tc>
          <w:tcPr>
            <w:tcW w:w="797" w:type="dxa"/>
            <w:vAlign w:val="center"/>
          </w:tcPr>
          <w:p w:rsidR="00050AD1" w:rsidRPr="00050AD1" w:rsidRDefault="00050AD1" w:rsidP="00050AD1">
            <w:pPr>
              <w:jc w:val="center"/>
              <w:rPr>
                <w:rFonts w:ascii="Arial" w:hAnsi="Arial" w:cs="Arial"/>
                <w:sz w:val="18"/>
                <w:szCs w:val="18"/>
              </w:rPr>
            </w:pPr>
            <w:r w:rsidRPr="00050AD1">
              <w:rPr>
                <w:rFonts w:ascii="Arial" w:hAnsi="Arial" w:cs="Arial"/>
                <w:sz w:val="18"/>
                <w:szCs w:val="18"/>
              </w:rPr>
              <w:t> </w:t>
            </w:r>
          </w:p>
        </w:tc>
        <w:tc>
          <w:tcPr>
            <w:tcW w:w="1184" w:type="dxa"/>
            <w:vAlign w:val="center"/>
          </w:tcPr>
          <w:p w:rsidR="00050AD1" w:rsidRPr="00050AD1" w:rsidRDefault="00050AD1" w:rsidP="00050AD1">
            <w:pPr>
              <w:jc w:val="center"/>
              <w:rPr>
                <w:rFonts w:ascii="Arial" w:hAnsi="Arial" w:cs="Arial"/>
                <w:sz w:val="18"/>
                <w:szCs w:val="18"/>
              </w:rPr>
            </w:pPr>
          </w:p>
        </w:tc>
        <w:tc>
          <w:tcPr>
            <w:tcW w:w="1368" w:type="dxa"/>
            <w:gridSpan w:val="2"/>
            <w:vAlign w:val="center"/>
          </w:tcPr>
          <w:p w:rsidR="00050AD1" w:rsidRPr="00050AD1" w:rsidRDefault="00050AD1" w:rsidP="00050AD1">
            <w:pPr>
              <w:jc w:val="center"/>
              <w:rPr>
                <w:rFonts w:ascii="Arial" w:hAnsi="Arial" w:cs="Arial"/>
                <w:sz w:val="18"/>
                <w:szCs w:val="18"/>
              </w:rPr>
            </w:pPr>
            <w:r w:rsidRPr="00050AD1">
              <w:rPr>
                <w:rFonts w:ascii="Arial" w:hAnsi="Arial" w:cs="Arial"/>
                <w:sz w:val="18"/>
                <w:szCs w:val="18"/>
              </w:rPr>
              <w:t>124,9</w:t>
            </w:r>
          </w:p>
        </w:tc>
        <w:tc>
          <w:tcPr>
            <w:tcW w:w="1178" w:type="dxa"/>
            <w:gridSpan w:val="2"/>
            <w:vAlign w:val="center"/>
          </w:tcPr>
          <w:p w:rsidR="00050AD1" w:rsidRPr="00050AD1" w:rsidRDefault="00050AD1" w:rsidP="00050AD1">
            <w:pPr>
              <w:jc w:val="center"/>
              <w:rPr>
                <w:rFonts w:ascii="Arial" w:hAnsi="Arial" w:cs="Arial"/>
                <w:sz w:val="18"/>
                <w:szCs w:val="18"/>
              </w:rPr>
            </w:pPr>
            <w:r w:rsidRPr="00050AD1">
              <w:rPr>
                <w:rFonts w:ascii="Arial" w:hAnsi="Arial" w:cs="Arial"/>
                <w:sz w:val="18"/>
                <w:szCs w:val="18"/>
              </w:rPr>
              <w:t>124,9</w:t>
            </w:r>
          </w:p>
        </w:tc>
      </w:tr>
      <w:tr w:rsidR="00050AD1" w:rsidRPr="00050AD1" w:rsidTr="006939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rPr>
          <w:gridAfter w:val="1"/>
          <w:wAfter w:w="681" w:type="dxa"/>
          <w:trHeight w:val="428"/>
        </w:trPr>
        <w:tc>
          <w:tcPr>
            <w:tcW w:w="5279" w:type="dxa"/>
            <w:vAlign w:val="center"/>
          </w:tcPr>
          <w:p w:rsidR="00050AD1" w:rsidRPr="00050AD1" w:rsidRDefault="00050AD1" w:rsidP="00050AD1">
            <w:pPr>
              <w:rPr>
                <w:rFonts w:ascii="Arial" w:hAnsi="Arial" w:cs="Arial"/>
                <w:sz w:val="18"/>
                <w:szCs w:val="18"/>
              </w:rPr>
            </w:pPr>
            <w:r w:rsidRPr="00050AD1">
              <w:rPr>
                <w:rFonts w:ascii="Arial" w:hAnsi="Arial" w:cs="Arial"/>
                <w:sz w:val="18"/>
                <w:szCs w:val="18"/>
              </w:rPr>
              <w:t>расходы по безопасности дорожного движения</w:t>
            </w:r>
          </w:p>
        </w:tc>
        <w:tc>
          <w:tcPr>
            <w:tcW w:w="917" w:type="dxa"/>
            <w:vAlign w:val="center"/>
          </w:tcPr>
          <w:p w:rsidR="00050AD1" w:rsidRPr="00050AD1" w:rsidRDefault="00050AD1" w:rsidP="00050AD1">
            <w:pPr>
              <w:jc w:val="center"/>
              <w:rPr>
                <w:rFonts w:ascii="Arial" w:hAnsi="Arial" w:cs="Arial"/>
                <w:sz w:val="18"/>
                <w:szCs w:val="18"/>
              </w:rPr>
            </w:pPr>
            <w:r w:rsidRPr="00050AD1">
              <w:rPr>
                <w:rFonts w:ascii="Arial" w:hAnsi="Arial" w:cs="Arial"/>
                <w:sz w:val="18"/>
                <w:szCs w:val="18"/>
              </w:rPr>
              <w:t>08</w:t>
            </w:r>
          </w:p>
        </w:tc>
        <w:tc>
          <w:tcPr>
            <w:tcW w:w="797" w:type="dxa"/>
            <w:vAlign w:val="center"/>
          </w:tcPr>
          <w:p w:rsidR="00050AD1" w:rsidRPr="00050AD1" w:rsidRDefault="00050AD1" w:rsidP="00050AD1">
            <w:pPr>
              <w:jc w:val="center"/>
              <w:rPr>
                <w:rFonts w:ascii="Arial" w:hAnsi="Arial" w:cs="Arial"/>
                <w:sz w:val="18"/>
                <w:szCs w:val="18"/>
              </w:rPr>
            </w:pPr>
            <w:r w:rsidRPr="00050AD1">
              <w:rPr>
                <w:rFonts w:ascii="Arial" w:hAnsi="Arial" w:cs="Arial"/>
                <w:sz w:val="18"/>
                <w:szCs w:val="18"/>
              </w:rPr>
              <w:t> </w:t>
            </w:r>
          </w:p>
        </w:tc>
        <w:tc>
          <w:tcPr>
            <w:tcW w:w="1184" w:type="dxa"/>
            <w:vAlign w:val="center"/>
          </w:tcPr>
          <w:p w:rsidR="00050AD1" w:rsidRPr="00050AD1" w:rsidRDefault="00050AD1" w:rsidP="00050AD1">
            <w:pPr>
              <w:jc w:val="center"/>
              <w:rPr>
                <w:rFonts w:ascii="Arial" w:hAnsi="Arial" w:cs="Arial"/>
                <w:sz w:val="18"/>
                <w:szCs w:val="18"/>
              </w:rPr>
            </w:pPr>
          </w:p>
        </w:tc>
        <w:tc>
          <w:tcPr>
            <w:tcW w:w="1368" w:type="dxa"/>
            <w:gridSpan w:val="2"/>
            <w:vAlign w:val="center"/>
          </w:tcPr>
          <w:p w:rsidR="00050AD1" w:rsidRPr="00050AD1" w:rsidRDefault="00050AD1" w:rsidP="00050AD1">
            <w:pPr>
              <w:jc w:val="center"/>
              <w:rPr>
                <w:rFonts w:ascii="Arial" w:hAnsi="Arial" w:cs="Arial"/>
                <w:sz w:val="18"/>
                <w:szCs w:val="18"/>
              </w:rPr>
            </w:pPr>
            <w:r w:rsidRPr="00050AD1">
              <w:rPr>
                <w:rFonts w:ascii="Arial" w:hAnsi="Arial" w:cs="Arial"/>
                <w:sz w:val="18"/>
                <w:szCs w:val="18"/>
              </w:rPr>
              <w:t>0,0</w:t>
            </w:r>
          </w:p>
        </w:tc>
        <w:tc>
          <w:tcPr>
            <w:tcW w:w="1178" w:type="dxa"/>
            <w:gridSpan w:val="2"/>
            <w:vAlign w:val="center"/>
          </w:tcPr>
          <w:p w:rsidR="00050AD1" w:rsidRPr="00050AD1" w:rsidRDefault="00050AD1" w:rsidP="00050AD1">
            <w:pPr>
              <w:jc w:val="center"/>
              <w:rPr>
                <w:rFonts w:ascii="Arial" w:hAnsi="Arial" w:cs="Arial"/>
                <w:sz w:val="18"/>
                <w:szCs w:val="18"/>
              </w:rPr>
            </w:pPr>
            <w:r w:rsidRPr="00050AD1">
              <w:rPr>
                <w:rFonts w:ascii="Arial" w:hAnsi="Arial" w:cs="Arial"/>
                <w:sz w:val="18"/>
                <w:szCs w:val="18"/>
              </w:rPr>
              <w:t>0,0</w:t>
            </w:r>
          </w:p>
        </w:tc>
      </w:tr>
      <w:tr w:rsidR="00050AD1" w:rsidRPr="00050AD1" w:rsidTr="006939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rPr>
          <w:gridAfter w:val="1"/>
          <w:wAfter w:w="681" w:type="dxa"/>
          <w:trHeight w:val="673"/>
        </w:trPr>
        <w:tc>
          <w:tcPr>
            <w:tcW w:w="5279" w:type="dxa"/>
            <w:vAlign w:val="center"/>
          </w:tcPr>
          <w:p w:rsidR="00050AD1" w:rsidRPr="00050AD1" w:rsidRDefault="00050AD1" w:rsidP="00050AD1">
            <w:pPr>
              <w:rPr>
                <w:rFonts w:ascii="Arial" w:hAnsi="Arial" w:cs="Arial"/>
                <w:sz w:val="18"/>
                <w:szCs w:val="18"/>
              </w:rPr>
            </w:pPr>
            <w:r w:rsidRPr="00050AD1">
              <w:rPr>
                <w:rFonts w:ascii="Arial" w:hAnsi="Arial" w:cs="Arial"/>
                <w:sz w:val="18"/>
                <w:szCs w:val="18"/>
              </w:rPr>
              <w:t>иные затраты (светодиодные фонари, диагностика, паспортизация дорог)</w:t>
            </w:r>
          </w:p>
        </w:tc>
        <w:tc>
          <w:tcPr>
            <w:tcW w:w="917" w:type="dxa"/>
            <w:vAlign w:val="center"/>
          </w:tcPr>
          <w:p w:rsidR="00050AD1" w:rsidRPr="00050AD1" w:rsidRDefault="00050AD1" w:rsidP="00050AD1">
            <w:pPr>
              <w:jc w:val="center"/>
              <w:rPr>
                <w:rFonts w:ascii="Arial" w:hAnsi="Arial" w:cs="Arial"/>
                <w:sz w:val="18"/>
                <w:szCs w:val="18"/>
              </w:rPr>
            </w:pPr>
            <w:r w:rsidRPr="00050AD1">
              <w:rPr>
                <w:rFonts w:ascii="Arial" w:hAnsi="Arial" w:cs="Arial"/>
                <w:sz w:val="18"/>
                <w:szCs w:val="18"/>
              </w:rPr>
              <w:t>09</w:t>
            </w:r>
          </w:p>
        </w:tc>
        <w:tc>
          <w:tcPr>
            <w:tcW w:w="797" w:type="dxa"/>
            <w:vAlign w:val="center"/>
          </w:tcPr>
          <w:p w:rsidR="00050AD1" w:rsidRPr="00050AD1" w:rsidRDefault="00050AD1" w:rsidP="00050AD1">
            <w:pPr>
              <w:jc w:val="center"/>
              <w:rPr>
                <w:rFonts w:ascii="Arial" w:hAnsi="Arial" w:cs="Arial"/>
                <w:sz w:val="18"/>
                <w:szCs w:val="18"/>
              </w:rPr>
            </w:pPr>
            <w:r w:rsidRPr="00050AD1">
              <w:rPr>
                <w:rFonts w:ascii="Arial" w:hAnsi="Arial" w:cs="Arial"/>
                <w:sz w:val="18"/>
                <w:szCs w:val="18"/>
              </w:rPr>
              <w:t> </w:t>
            </w:r>
          </w:p>
        </w:tc>
        <w:tc>
          <w:tcPr>
            <w:tcW w:w="1184" w:type="dxa"/>
            <w:vAlign w:val="center"/>
          </w:tcPr>
          <w:p w:rsidR="00050AD1" w:rsidRPr="00050AD1" w:rsidRDefault="00050AD1" w:rsidP="00050AD1">
            <w:pPr>
              <w:jc w:val="center"/>
              <w:rPr>
                <w:rFonts w:ascii="Arial" w:hAnsi="Arial" w:cs="Arial"/>
                <w:sz w:val="18"/>
                <w:szCs w:val="18"/>
              </w:rPr>
            </w:pPr>
          </w:p>
        </w:tc>
        <w:tc>
          <w:tcPr>
            <w:tcW w:w="1368" w:type="dxa"/>
            <w:gridSpan w:val="2"/>
            <w:vAlign w:val="center"/>
          </w:tcPr>
          <w:p w:rsidR="00050AD1" w:rsidRPr="00050AD1" w:rsidRDefault="00050AD1" w:rsidP="00050AD1">
            <w:pPr>
              <w:jc w:val="center"/>
              <w:rPr>
                <w:rFonts w:ascii="Arial" w:hAnsi="Arial" w:cs="Arial"/>
                <w:sz w:val="18"/>
                <w:szCs w:val="18"/>
              </w:rPr>
            </w:pPr>
            <w:r w:rsidRPr="00050AD1">
              <w:rPr>
                <w:rFonts w:ascii="Arial" w:hAnsi="Arial" w:cs="Arial"/>
                <w:sz w:val="18"/>
                <w:szCs w:val="18"/>
              </w:rPr>
              <w:t>0,0</w:t>
            </w:r>
          </w:p>
        </w:tc>
        <w:tc>
          <w:tcPr>
            <w:tcW w:w="1178" w:type="dxa"/>
            <w:gridSpan w:val="2"/>
            <w:vAlign w:val="center"/>
          </w:tcPr>
          <w:p w:rsidR="00050AD1" w:rsidRPr="00050AD1" w:rsidRDefault="00050AD1" w:rsidP="00050AD1">
            <w:pPr>
              <w:jc w:val="center"/>
              <w:rPr>
                <w:rFonts w:ascii="Arial" w:hAnsi="Arial" w:cs="Arial"/>
                <w:sz w:val="18"/>
                <w:szCs w:val="18"/>
              </w:rPr>
            </w:pPr>
            <w:r w:rsidRPr="00050AD1">
              <w:rPr>
                <w:rFonts w:ascii="Arial" w:hAnsi="Arial" w:cs="Arial"/>
                <w:sz w:val="18"/>
                <w:szCs w:val="18"/>
              </w:rPr>
              <w:t>0,0</w:t>
            </w:r>
          </w:p>
        </w:tc>
      </w:tr>
      <w:tr w:rsidR="00050AD1" w:rsidRPr="00050AD1" w:rsidTr="006939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rPr>
          <w:gridAfter w:val="1"/>
          <w:wAfter w:w="681" w:type="dxa"/>
          <w:trHeight w:val="694"/>
        </w:trPr>
        <w:tc>
          <w:tcPr>
            <w:tcW w:w="5279" w:type="dxa"/>
            <w:vAlign w:val="center"/>
          </w:tcPr>
          <w:p w:rsidR="00050AD1" w:rsidRPr="00050AD1" w:rsidRDefault="00050AD1" w:rsidP="00050AD1">
            <w:pPr>
              <w:rPr>
                <w:rFonts w:ascii="Arial" w:hAnsi="Arial" w:cs="Arial"/>
                <w:b/>
                <w:bCs/>
                <w:sz w:val="18"/>
                <w:szCs w:val="18"/>
              </w:rPr>
            </w:pPr>
            <w:r w:rsidRPr="00050AD1">
              <w:rPr>
                <w:rFonts w:ascii="Arial" w:hAnsi="Arial" w:cs="Arial"/>
                <w:b/>
                <w:bCs/>
                <w:sz w:val="18"/>
                <w:szCs w:val="18"/>
              </w:rPr>
              <w:t xml:space="preserve">Остаток средств за  конец отчетного периода - всего </w:t>
            </w:r>
          </w:p>
        </w:tc>
        <w:tc>
          <w:tcPr>
            <w:tcW w:w="917" w:type="dxa"/>
            <w:vAlign w:val="center"/>
          </w:tcPr>
          <w:p w:rsidR="00050AD1" w:rsidRPr="00050AD1" w:rsidRDefault="00050AD1" w:rsidP="00050AD1">
            <w:pPr>
              <w:jc w:val="center"/>
              <w:rPr>
                <w:rFonts w:ascii="Arial" w:hAnsi="Arial" w:cs="Arial"/>
                <w:sz w:val="18"/>
                <w:szCs w:val="18"/>
              </w:rPr>
            </w:pPr>
            <w:r w:rsidRPr="00050AD1">
              <w:rPr>
                <w:rFonts w:ascii="Arial" w:hAnsi="Arial" w:cs="Arial"/>
                <w:sz w:val="18"/>
                <w:szCs w:val="18"/>
              </w:rPr>
              <w:t>10</w:t>
            </w:r>
          </w:p>
        </w:tc>
        <w:tc>
          <w:tcPr>
            <w:tcW w:w="797" w:type="dxa"/>
            <w:vAlign w:val="center"/>
          </w:tcPr>
          <w:p w:rsidR="00050AD1" w:rsidRPr="00050AD1" w:rsidRDefault="00050AD1" w:rsidP="00050AD1">
            <w:pPr>
              <w:jc w:val="center"/>
              <w:rPr>
                <w:rFonts w:ascii="Arial" w:hAnsi="Arial" w:cs="Arial"/>
                <w:sz w:val="18"/>
                <w:szCs w:val="18"/>
              </w:rPr>
            </w:pPr>
            <w:r w:rsidRPr="00050AD1">
              <w:rPr>
                <w:rFonts w:ascii="Arial" w:hAnsi="Arial" w:cs="Arial"/>
                <w:sz w:val="18"/>
                <w:szCs w:val="18"/>
              </w:rPr>
              <w:t>0,0</w:t>
            </w:r>
          </w:p>
        </w:tc>
        <w:tc>
          <w:tcPr>
            <w:tcW w:w="1184" w:type="dxa"/>
            <w:vAlign w:val="center"/>
          </w:tcPr>
          <w:p w:rsidR="00050AD1" w:rsidRPr="00050AD1" w:rsidRDefault="00050AD1" w:rsidP="00050AD1">
            <w:pPr>
              <w:jc w:val="center"/>
              <w:rPr>
                <w:rFonts w:ascii="Arial" w:hAnsi="Arial" w:cs="Arial"/>
                <w:sz w:val="18"/>
                <w:szCs w:val="18"/>
              </w:rPr>
            </w:pPr>
          </w:p>
        </w:tc>
        <w:tc>
          <w:tcPr>
            <w:tcW w:w="1368" w:type="dxa"/>
            <w:gridSpan w:val="2"/>
            <w:vAlign w:val="center"/>
          </w:tcPr>
          <w:p w:rsidR="00050AD1" w:rsidRPr="00050AD1" w:rsidRDefault="00050AD1" w:rsidP="00050AD1">
            <w:pPr>
              <w:jc w:val="center"/>
              <w:rPr>
                <w:rFonts w:ascii="Arial" w:hAnsi="Arial" w:cs="Arial"/>
                <w:b/>
                <w:bCs/>
                <w:sz w:val="18"/>
                <w:szCs w:val="18"/>
              </w:rPr>
            </w:pPr>
            <w:r w:rsidRPr="00050AD1">
              <w:rPr>
                <w:rFonts w:ascii="Arial" w:hAnsi="Arial" w:cs="Arial"/>
                <w:b/>
                <w:bCs/>
                <w:sz w:val="18"/>
                <w:szCs w:val="18"/>
              </w:rPr>
              <w:t>325,7</w:t>
            </w:r>
          </w:p>
        </w:tc>
        <w:tc>
          <w:tcPr>
            <w:tcW w:w="1178" w:type="dxa"/>
            <w:gridSpan w:val="2"/>
            <w:vAlign w:val="center"/>
          </w:tcPr>
          <w:p w:rsidR="00050AD1" w:rsidRPr="00050AD1" w:rsidRDefault="00050AD1" w:rsidP="00050AD1">
            <w:pPr>
              <w:jc w:val="center"/>
              <w:rPr>
                <w:rFonts w:ascii="Arial" w:hAnsi="Arial" w:cs="Arial"/>
                <w:b/>
                <w:bCs/>
                <w:sz w:val="18"/>
                <w:szCs w:val="18"/>
              </w:rPr>
            </w:pPr>
            <w:r w:rsidRPr="00050AD1">
              <w:rPr>
                <w:rFonts w:ascii="Arial" w:hAnsi="Arial" w:cs="Arial"/>
                <w:b/>
                <w:bCs/>
                <w:sz w:val="18"/>
                <w:szCs w:val="18"/>
              </w:rPr>
              <w:t>325,7</w:t>
            </w:r>
          </w:p>
        </w:tc>
      </w:tr>
    </w:tbl>
    <w:p w:rsidR="00050AD1" w:rsidRPr="00050AD1" w:rsidRDefault="00C533BF" w:rsidP="00050AD1">
      <w:pPr>
        <w:rPr>
          <w:rFonts w:ascii="Arial" w:hAnsi="Arial" w:cs="Arial"/>
          <w:sz w:val="18"/>
          <w:szCs w:val="18"/>
        </w:rPr>
      </w:pPr>
      <w:r>
        <w:rPr>
          <w:rFonts w:ascii="Arial" w:hAnsi="Arial" w:cs="Arial"/>
          <w:noProof/>
          <w:sz w:val="18"/>
          <w:szCs w:val="18"/>
        </w:rPr>
        <w:pict>
          <v:shape id="_x0000_s1066" type="#_x0000_t32" style="position:absolute;margin-left:-34.7pt;margin-top:10.25pt;width:563pt;height:0;z-index:251662336;mso-position-horizontal-relative:text;mso-position-vertical-relative:text" o:connectortype="straight" strokecolor="black [3200]" strokeweight="5pt">
            <v:stroke dashstyle="1 1"/>
            <v:shadow color="#868686"/>
          </v:shape>
        </w:pict>
      </w:r>
    </w:p>
    <w:p w:rsidR="00050AD1" w:rsidRPr="00C533BF" w:rsidRDefault="00050AD1" w:rsidP="00050AD1">
      <w:pPr>
        <w:spacing w:after="0"/>
        <w:ind w:left="1122"/>
        <w:jc w:val="center"/>
        <w:rPr>
          <w:rFonts w:ascii="Arial" w:hAnsi="Arial" w:cs="Arial"/>
          <w:sz w:val="18"/>
          <w:szCs w:val="18"/>
        </w:rPr>
      </w:pPr>
      <w:r w:rsidRPr="00C533BF">
        <w:rPr>
          <w:rFonts w:ascii="Arial" w:hAnsi="Arial" w:cs="Arial"/>
          <w:sz w:val="18"/>
          <w:szCs w:val="18"/>
        </w:rPr>
        <w:t>СОВЕТ   ДЕПУТАТОВ</w:t>
      </w:r>
    </w:p>
    <w:p w:rsidR="00050AD1" w:rsidRPr="00C533BF" w:rsidRDefault="00050AD1" w:rsidP="00050AD1">
      <w:pPr>
        <w:spacing w:after="0"/>
        <w:ind w:left="1122"/>
        <w:jc w:val="center"/>
        <w:rPr>
          <w:rFonts w:ascii="Arial" w:hAnsi="Arial" w:cs="Arial"/>
          <w:sz w:val="18"/>
          <w:szCs w:val="18"/>
        </w:rPr>
      </w:pPr>
      <w:r w:rsidRPr="00C533BF">
        <w:rPr>
          <w:rFonts w:ascii="Arial" w:hAnsi="Arial" w:cs="Arial"/>
          <w:sz w:val="18"/>
          <w:szCs w:val="18"/>
        </w:rPr>
        <w:t>ДМИТРИЕВСКОГО СЕЛЬСОВЕТА</w:t>
      </w:r>
    </w:p>
    <w:p w:rsidR="00050AD1" w:rsidRPr="00C533BF" w:rsidRDefault="00050AD1" w:rsidP="00050AD1">
      <w:pPr>
        <w:spacing w:after="0"/>
        <w:ind w:left="1122"/>
        <w:jc w:val="center"/>
        <w:rPr>
          <w:rFonts w:ascii="Arial" w:hAnsi="Arial" w:cs="Arial"/>
          <w:sz w:val="18"/>
          <w:szCs w:val="18"/>
        </w:rPr>
      </w:pPr>
      <w:r w:rsidRPr="00C533BF">
        <w:rPr>
          <w:rFonts w:ascii="Arial" w:hAnsi="Arial" w:cs="Arial"/>
          <w:sz w:val="18"/>
          <w:szCs w:val="18"/>
        </w:rPr>
        <w:t>ТАТАРСКОГО РАЙОНА НОВОСИБИРСКОЙ ОБЛАСТИ</w:t>
      </w:r>
    </w:p>
    <w:p w:rsidR="00050AD1" w:rsidRPr="00C533BF" w:rsidRDefault="00050AD1" w:rsidP="00C533BF">
      <w:pPr>
        <w:spacing w:after="0"/>
        <w:ind w:left="1122"/>
        <w:jc w:val="center"/>
        <w:rPr>
          <w:rFonts w:ascii="Arial" w:hAnsi="Arial" w:cs="Arial"/>
          <w:b/>
          <w:sz w:val="18"/>
          <w:szCs w:val="18"/>
        </w:rPr>
      </w:pPr>
    </w:p>
    <w:p w:rsidR="00050AD1" w:rsidRPr="00C533BF" w:rsidRDefault="00050AD1" w:rsidP="00C533BF">
      <w:pPr>
        <w:spacing w:after="0"/>
        <w:ind w:left="1122"/>
        <w:jc w:val="center"/>
        <w:rPr>
          <w:rFonts w:ascii="Arial" w:hAnsi="Arial" w:cs="Arial"/>
          <w:b/>
          <w:sz w:val="18"/>
          <w:szCs w:val="18"/>
        </w:rPr>
      </w:pPr>
      <w:r w:rsidRPr="00C533BF">
        <w:rPr>
          <w:rFonts w:ascii="Arial" w:hAnsi="Arial" w:cs="Arial"/>
          <w:b/>
          <w:sz w:val="18"/>
          <w:szCs w:val="18"/>
        </w:rPr>
        <w:t>Р Е Ш Е Н И Е</w:t>
      </w:r>
    </w:p>
    <w:p w:rsidR="00050AD1" w:rsidRPr="00C533BF" w:rsidRDefault="00050AD1" w:rsidP="00C533BF">
      <w:pPr>
        <w:pStyle w:val="ConsTitle"/>
        <w:widowControl/>
        <w:ind w:right="0"/>
        <w:jc w:val="center"/>
        <w:rPr>
          <w:sz w:val="18"/>
          <w:szCs w:val="18"/>
        </w:rPr>
      </w:pPr>
      <w:r w:rsidRPr="00C533BF">
        <w:rPr>
          <w:sz w:val="18"/>
          <w:szCs w:val="18"/>
        </w:rPr>
        <w:t>/ пятьдесят седьмой  сессии  шестого созыва /</w:t>
      </w:r>
    </w:p>
    <w:p w:rsidR="00050AD1" w:rsidRPr="00C533BF" w:rsidRDefault="00050AD1" w:rsidP="00C533BF">
      <w:pPr>
        <w:pStyle w:val="ConsTitle"/>
        <w:widowControl/>
        <w:ind w:right="0"/>
        <w:jc w:val="center"/>
        <w:rPr>
          <w:sz w:val="18"/>
          <w:szCs w:val="18"/>
        </w:rPr>
      </w:pPr>
    </w:p>
    <w:p w:rsidR="00050AD1" w:rsidRPr="00C533BF" w:rsidRDefault="00050AD1" w:rsidP="00C533BF">
      <w:pPr>
        <w:pStyle w:val="ConsTitle"/>
        <w:widowControl/>
        <w:ind w:right="0"/>
        <w:jc w:val="center"/>
        <w:rPr>
          <w:b w:val="0"/>
          <w:sz w:val="18"/>
          <w:szCs w:val="18"/>
        </w:rPr>
      </w:pPr>
      <w:r w:rsidRPr="00C533BF">
        <w:rPr>
          <w:b w:val="0"/>
          <w:sz w:val="18"/>
          <w:szCs w:val="18"/>
        </w:rPr>
        <w:t>от   24.05.2024                                                                                                    № 175</w:t>
      </w:r>
    </w:p>
    <w:p w:rsidR="00050AD1" w:rsidRPr="00C533BF" w:rsidRDefault="00050AD1" w:rsidP="00050AD1">
      <w:pPr>
        <w:spacing w:after="0"/>
        <w:ind w:left="1122"/>
        <w:rPr>
          <w:rFonts w:ascii="Arial" w:hAnsi="Arial" w:cs="Arial"/>
          <w:sz w:val="18"/>
          <w:szCs w:val="18"/>
        </w:rPr>
      </w:pPr>
      <w:r w:rsidRPr="00C533BF">
        <w:rPr>
          <w:rFonts w:ascii="Arial" w:hAnsi="Arial" w:cs="Arial"/>
          <w:sz w:val="18"/>
          <w:szCs w:val="18"/>
        </w:rPr>
        <w:t xml:space="preserve">                                                       </w:t>
      </w:r>
    </w:p>
    <w:p w:rsidR="00050AD1" w:rsidRPr="00C533BF" w:rsidRDefault="00050AD1" w:rsidP="00050AD1">
      <w:pPr>
        <w:spacing w:after="0"/>
        <w:rPr>
          <w:rFonts w:ascii="Arial" w:hAnsi="Arial" w:cs="Arial"/>
          <w:sz w:val="18"/>
          <w:szCs w:val="18"/>
        </w:rPr>
      </w:pPr>
      <w:r w:rsidRPr="00C533BF">
        <w:rPr>
          <w:rFonts w:ascii="Arial" w:hAnsi="Arial" w:cs="Arial"/>
          <w:sz w:val="18"/>
          <w:szCs w:val="18"/>
        </w:rPr>
        <w:t xml:space="preserve">           О внесении изменений в Решение сорок третьей сессии четвертого созыва Совета депутатов Дмитриевского сельсовета Татарского района Новосибирской области от 20.12.2013г. № 143 «Об утверждении Положения о бюджетном процессе в Дмитриевском сельсовете Татарского района Новосибирской области»</w:t>
      </w:r>
    </w:p>
    <w:p w:rsidR="00050AD1" w:rsidRPr="00C533BF" w:rsidRDefault="00050AD1" w:rsidP="00050AD1">
      <w:pPr>
        <w:spacing w:after="0"/>
        <w:ind w:firstLine="708"/>
        <w:rPr>
          <w:rFonts w:ascii="Arial" w:hAnsi="Arial" w:cs="Arial"/>
          <w:sz w:val="18"/>
          <w:szCs w:val="18"/>
        </w:rPr>
      </w:pPr>
      <w:r w:rsidRPr="00C533BF">
        <w:rPr>
          <w:rFonts w:ascii="Arial" w:hAnsi="Arial" w:cs="Arial"/>
          <w:sz w:val="18"/>
          <w:szCs w:val="18"/>
        </w:rPr>
        <w:t>В соответствии с Федеральным законом Российской Федерации от 06.10.2003 № 131-ФЗ «Об общих принципах организации местного самоуправления в Российской Федерации», Бюджетным кодексом Российской Федерации (в ред. Федерального закона от 22.12.2020 № 120-ФЗ) Совет Депутатов Дмитриевского сельсовета Татарского района Новосибирской области</w:t>
      </w:r>
    </w:p>
    <w:p w:rsidR="00050AD1" w:rsidRPr="00C533BF" w:rsidRDefault="00050AD1" w:rsidP="00050AD1">
      <w:pPr>
        <w:spacing w:after="0"/>
        <w:ind w:firstLine="708"/>
        <w:rPr>
          <w:rFonts w:ascii="Arial" w:hAnsi="Arial" w:cs="Arial"/>
          <w:sz w:val="18"/>
          <w:szCs w:val="18"/>
        </w:rPr>
      </w:pPr>
      <w:r w:rsidRPr="00C533BF">
        <w:rPr>
          <w:rFonts w:ascii="Arial" w:hAnsi="Arial" w:cs="Arial"/>
          <w:sz w:val="18"/>
          <w:szCs w:val="18"/>
        </w:rPr>
        <w:t>РЕШИЛ:</w:t>
      </w:r>
    </w:p>
    <w:p w:rsidR="00050AD1" w:rsidRPr="00C533BF" w:rsidRDefault="00050AD1" w:rsidP="00050AD1">
      <w:pPr>
        <w:pStyle w:val="ConsPlusNormal"/>
        <w:widowControl/>
        <w:ind w:firstLine="0"/>
        <w:rPr>
          <w:sz w:val="18"/>
          <w:szCs w:val="18"/>
        </w:rPr>
      </w:pPr>
      <w:r w:rsidRPr="00C533BF">
        <w:rPr>
          <w:sz w:val="18"/>
          <w:szCs w:val="18"/>
        </w:rPr>
        <w:t xml:space="preserve">    </w:t>
      </w:r>
      <w:r w:rsidRPr="00C533BF">
        <w:rPr>
          <w:b/>
          <w:sz w:val="18"/>
          <w:szCs w:val="18"/>
        </w:rPr>
        <w:t>1)</w:t>
      </w:r>
      <w:r w:rsidRPr="00C533BF">
        <w:rPr>
          <w:sz w:val="18"/>
          <w:szCs w:val="18"/>
        </w:rPr>
        <w:t xml:space="preserve"> Внести в  Решение сорок третьей сессии 4-го созыва Совета депутатов Дмитриевского сельсовета Татарского района Новосибирской области от 20.12. 2013г. № 143 «Об утверждении Положения о  бюджетном процессе в Дмитриевском сельсовете Татарского района Новосибирской области», (с изменениями внесенными решениями сессий Совета депутатов Дмитриевского сельсовета Татарского района Новосибирской области от 18.08.14 №166,    от 14.11 .14 №175, от 23.12.2014 № 181 , от 24.04.2015, от 25.05.2016г, от 18.07.2017г № 78, от 28.05.2018№ 119, от 21.05.2019 № 153, от 23.06.2020№ 198, от 30.06.2021№ 39, 15.11.2021 № 63, от29.04.2022 № 96,от 21.10.2022 №109,от 15.05.2023 №129) следующие изменения:                                                                                                                           </w:t>
      </w:r>
    </w:p>
    <w:p w:rsidR="00050AD1" w:rsidRPr="00C533BF" w:rsidRDefault="00050AD1" w:rsidP="00050AD1">
      <w:pPr>
        <w:spacing w:after="0"/>
        <w:jc w:val="both"/>
        <w:rPr>
          <w:rFonts w:ascii="Arial" w:hAnsi="Arial" w:cs="Arial"/>
          <w:b/>
          <w:sz w:val="18"/>
          <w:szCs w:val="18"/>
        </w:rPr>
      </w:pPr>
      <w:r w:rsidRPr="00C533BF">
        <w:rPr>
          <w:rFonts w:ascii="Arial" w:hAnsi="Arial" w:cs="Arial"/>
          <w:b/>
          <w:sz w:val="18"/>
          <w:szCs w:val="18"/>
        </w:rPr>
        <w:t xml:space="preserve">1.1. В статье 27 пункт 4 исключить абзац </w:t>
      </w:r>
    </w:p>
    <w:p w:rsidR="00050AD1" w:rsidRPr="00C533BF" w:rsidRDefault="00050AD1" w:rsidP="00050AD1">
      <w:pPr>
        <w:spacing w:after="0"/>
        <w:jc w:val="both"/>
        <w:rPr>
          <w:rFonts w:ascii="Arial" w:hAnsi="Arial" w:cs="Arial"/>
          <w:sz w:val="18"/>
          <w:szCs w:val="18"/>
        </w:rPr>
      </w:pPr>
      <w:r w:rsidRPr="00C533BF">
        <w:rPr>
          <w:rFonts w:ascii="Arial" w:hAnsi="Arial" w:cs="Arial"/>
          <w:sz w:val="18"/>
          <w:szCs w:val="18"/>
        </w:rPr>
        <w:t>«основных направлениях таможенно-тарифной политики Российской Федерации»</w:t>
      </w:r>
    </w:p>
    <w:p w:rsidR="00050AD1" w:rsidRPr="00C533BF" w:rsidRDefault="00050AD1" w:rsidP="00050AD1">
      <w:pPr>
        <w:spacing w:after="0"/>
        <w:jc w:val="both"/>
        <w:rPr>
          <w:rFonts w:ascii="Arial" w:hAnsi="Arial" w:cs="Arial"/>
          <w:b/>
          <w:sz w:val="18"/>
          <w:szCs w:val="18"/>
        </w:rPr>
      </w:pPr>
      <w:r w:rsidRPr="00C533BF">
        <w:rPr>
          <w:rFonts w:ascii="Arial" w:hAnsi="Arial" w:cs="Arial"/>
          <w:b/>
          <w:sz w:val="18"/>
          <w:szCs w:val="18"/>
        </w:rPr>
        <w:t>1.2 Статью 32 изложить в следующей редакции:</w:t>
      </w:r>
    </w:p>
    <w:p w:rsidR="00050AD1" w:rsidRPr="00C533BF" w:rsidRDefault="00050AD1" w:rsidP="00050AD1">
      <w:pPr>
        <w:pStyle w:val="ConsPlusNormal"/>
        <w:widowControl/>
        <w:ind w:firstLine="540"/>
        <w:jc w:val="both"/>
        <w:rPr>
          <w:sz w:val="18"/>
          <w:szCs w:val="18"/>
        </w:rPr>
      </w:pPr>
      <w:r w:rsidRPr="00C533BF">
        <w:rPr>
          <w:sz w:val="18"/>
          <w:szCs w:val="18"/>
        </w:rPr>
        <w:t>1. Муниципальные программы утверждаются администрацией Дмитриевского сельсовета.</w:t>
      </w:r>
    </w:p>
    <w:p w:rsidR="00050AD1" w:rsidRPr="00C533BF" w:rsidRDefault="00050AD1" w:rsidP="00050AD1">
      <w:pPr>
        <w:pStyle w:val="ConsPlusNormal"/>
        <w:widowControl/>
        <w:ind w:firstLine="540"/>
        <w:jc w:val="both"/>
        <w:rPr>
          <w:sz w:val="18"/>
          <w:szCs w:val="18"/>
        </w:rPr>
      </w:pPr>
      <w:r w:rsidRPr="00C533BF">
        <w:rPr>
          <w:sz w:val="18"/>
          <w:szCs w:val="18"/>
        </w:rPr>
        <w:t>Сроки реализации муниципальных программ определяются администрацией Дмитриевского сельсовета в устанавливаемом ею порядке.</w:t>
      </w:r>
    </w:p>
    <w:p w:rsidR="00050AD1" w:rsidRPr="00C533BF" w:rsidRDefault="00050AD1" w:rsidP="00050AD1">
      <w:pPr>
        <w:pStyle w:val="ConsPlusNormal"/>
        <w:widowControl/>
        <w:ind w:firstLine="540"/>
        <w:jc w:val="both"/>
        <w:rPr>
          <w:sz w:val="18"/>
          <w:szCs w:val="18"/>
        </w:rPr>
      </w:pPr>
      <w:r w:rsidRPr="00C533BF">
        <w:rPr>
          <w:sz w:val="18"/>
          <w:szCs w:val="18"/>
        </w:rPr>
        <w:t>Порядок принятия решений о разработке муниципальных программ и формирования и реализации указанных программ устанавливается нормативно правовым актом администрации Дмитриевского сельсовета.</w:t>
      </w:r>
    </w:p>
    <w:p w:rsidR="00050AD1" w:rsidRPr="00C533BF" w:rsidRDefault="00050AD1" w:rsidP="00050AD1">
      <w:pPr>
        <w:pStyle w:val="ConsPlusNormal"/>
        <w:widowControl/>
        <w:ind w:firstLine="540"/>
        <w:jc w:val="both"/>
        <w:rPr>
          <w:sz w:val="18"/>
          <w:szCs w:val="18"/>
        </w:rPr>
      </w:pPr>
      <w:r w:rsidRPr="00C533BF">
        <w:rPr>
          <w:sz w:val="18"/>
          <w:szCs w:val="18"/>
        </w:rPr>
        <w:t xml:space="preserve">2. Объем бюджетных ассигнований на финансовое обеспечение реализации муниципальных программ утверждается решением о местном бюджете по соответствующей каждой программе целевой статье расходов бюджета </w:t>
      </w:r>
      <w:r w:rsidRPr="00C533BF">
        <w:rPr>
          <w:sz w:val="18"/>
          <w:szCs w:val="18"/>
        </w:rPr>
        <w:lastRenderedPageBreak/>
        <w:t>в соответствии с перечнем и структурой муниципальных программ определенными администрации Дмитриевского сельсовета.</w:t>
      </w:r>
    </w:p>
    <w:p w:rsidR="00050AD1" w:rsidRPr="00C533BF" w:rsidRDefault="00050AD1" w:rsidP="00050AD1">
      <w:pPr>
        <w:pStyle w:val="ConsPlusNormal"/>
        <w:widowControl/>
        <w:ind w:firstLine="540"/>
        <w:jc w:val="both"/>
        <w:rPr>
          <w:sz w:val="18"/>
          <w:szCs w:val="18"/>
        </w:rPr>
      </w:pPr>
      <w:r w:rsidRPr="00C533BF">
        <w:rPr>
          <w:sz w:val="18"/>
          <w:szCs w:val="18"/>
        </w:rPr>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порядке и сроки, которые установлены администрацией Дмитриевского сельсовета.</w:t>
      </w:r>
    </w:p>
    <w:p w:rsidR="00050AD1" w:rsidRPr="00C533BF" w:rsidRDefault="00050AD1" w:rsidP="00050AD1">
      <w:pPr>
        <w:pStyle w:val="ConsPlusNormal"/>
        <w:widowControl/>
        <w:ind w:firstLine="540"/>
        <w:jc w:val="both"/>
        <w:rPr>
          <w:sz w:val="18"/>
          <w:szCs w:val="18"/>
        </w:rPr>
      </w:pPr>
      <w:r w:rsidRPr="00C533BF">
        <w:rPr>
          <w:sz w:val="18"/>
          <w:szCs w:val="18"/>
        </w:rPr>
        <w:t>Муниципальные программы подлежат приведению в соответствие с решением о местном бюджете не позднее 1 апреля текущего финансового года.</w:t>
      </w:r>
    </w:p>
    <w:p w:rsidR="00050AD1" w:rsidRPr="00C533BF" w:rsidRDefault="00050AD1" w:rsidP="00050AD1">
      <w:pPr>
        <w:pStyle w:val="ConsPlusNormal"/>
        <w:widowControl/>
        <w:ind w:firstLine="540"/>
        <w:jc w:val="both"/>
        <w:rPr>
          <w:sz w:val="18"/>
          <w:szCs w:val="18"/>
        </w:rPr>
      </w:pPr>
      <w:r w:rsidRPr="00C533BF">
        <w:rPr>
          <w:sz w:val="18"/>
          <w:szCs w:val="18"/>
        </w:rPr>
        <w:t>3. 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администрацией Дмитриевского сельсовета.</w:t>
      </w:r>
    </w:p>
    <w:p w:rsidR="00050AD1" w:rsidRPr="00C533BF" w:rsidRDefault="00050AD1" w:rsidP="00050AD1">
      <w:pPr>
        <w:pStyle w:val="ConsPlusNormal"/>
        <w:widowControl/>
        <w:ind w:firstLine="540"/>
        <w:jc w:val="both"/>
        <w:rPr>
          <w:sz w:val="18"/>
          <w:szCs w:val="18"/>
        </w:rPr>
      </w:pPr>
      <w:r w:rsidRPr="00C533BF">
        <w:rPr>
          <w:sz w:val="18"/>
          <w:szCs w:val="18"/>
        </w:rPr>
        <w:t>По результатам указанной оценки администрацией Дмитриевского сельсовета не моет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050AD1" w:rsidRPr="00C533BF" w:rsidRDefault="00050AD1" w:rsidP="00050AD1">
      <w:pPr>
        <w:pStyle w:val="ConsPlusNormal"/>
        <w:widowControl/>
        <w:ind w:firstLine="540"/>
        <w:jc w:val="both"/>
        <w:rPr>
          <w:sz w:val="18"/>
          <w:szCs w:val="18"/>
        </w:rPr>
      </w:pPr>
    </w:p>
    <w:p w:rsidR="00050AD1" w:rsidRPr="00C533BF" w:rsidRDefault="00050AD1" w:rsidP="00050AD1">
      <w:pPr>
        <w:spacing w:after="0"/>
        <w:jc w:val="both"/>
        <w:rPr>
          <w:rFonts w:ascii="Arial" w:hAnsi="Arial" w:cs="Arial"/>
          <w:b/>
          <w:sz w:val="18"/>
          <w:szCs w:val="18"/>
        </w:rPr>
      </w:pPr>
      <w:r w:rsidRPr="00C533BF">
        <w:rPr>
          <w:rFonts w:ascii="Arial" w:hAnsi="Arial" w:cs="Arial"/>
          <w:b/>
          <w:sz w:val="18"/>
          <w:szCs w:val="18"/>
        </w:rPr>
        <w:t>1.3.</w:t>
      </w:r>
      <w:r w:rsidRPr="00C533BF">
        <w:rPr>
          <w:rFonts w:ascii="Arial" w:hAnsi="Arial" w:cs="Arial"/>
          <w:sz w:val="18"/>
          <w:szCs w:val="18"/>
        </w:rPr>
        <w:t xml:space="preserve"> </w:t>
      </w:r>
      <w:r w:rsidRPr="00C533BF">
        <w:rPr>
          <w:rFonts w:ascii="Arial" w:hAnsi="Arial" w:cs="Arial"/>
          <w:b/>
          <w:sz w:val="18"/>
          <w:szCs w:val="18"/>
        </w:rPr>
        <w:t>Статью 33 исключить</w:t>
      </w:r>
    </w:p>
    <w:p w:rsidR="00050AD1" w:rsidRPr="00C533BF" w:rsidRDefault="00050AD1" w:rsidP="00050AD1">
      <w:pPr>
        <w:spacing w:after="0"/>
        <w:jc w:val="both"/>
        <w:rPr>
          <w:rFonts w:ascii="Arial" w:hAnsi="Arial" w:cs="Arial"/>
          <w:b/>
          <w:sz w:val="18"/>
          <w:szCs w:val="18"/>
        </w:rPr>
      </w:pPr>
      <w:r w:rsidRPr="00C533BF">
        <w:rPr>
          <w:rFonts w:ascii="Arial" w:hAnsi="Arial" w:cs="Arial"/>
          <w:b/>
          <w:sz w:val="18"/>
          <w:szCs w:val="18"/>
        </w:rPr>
        <w:t>1.4. В статье 39 пункт 2 изложить в следующей редакции:</w:t>
      </w:r>
    </w:p>
    <w:p w:rsidR="00050AD1" w:rsidRPr="00C533BF" w:rsidRDefault="00050AD1" w:rsidP="00050AD1">
      <w:pPr>
        <w:pStyle w:val="ConsPlusNormal"/>
        <w:widowControl/>
        <w:ind w:firstLine="540"/>
        <w:jc w:val="both"/>
        <w:rPr>
          <w:color w:val="000000"/>
          <w:sz w:val="18"/>
          <w:szCs w:val="18"/>
          <w:shd w:val="clear" w:color="auto" w:fill="FFFFFF"/>
        </w:rPr>
      </w:pPr>
      <w:r w:rsidRPr="00C533BF">
        <w:rPr>
          <w:color w:val="000000"/>
          <w:sz w:val="18"/>
          <w:szCs w:val="18"/>
          <w:shd w:val="clear" w:color="auto" w:fill="FFFFFF"/>
        </w:rPr>
        <w:t>Если решение о бюджете не вступил в силу через три месяца после начала финансового года, финансовый орган организует исполнение бюджета при соблюдении условий, определенных </w:t>
      </w:r>
      <w:hyperlink r:id="rId17" w:anchor="dst101366" w:history="1">
        <w:r w:rsidRPr="00C533BF">
          <w:rPr>
            <w:rStyle w:val="a7"/>
            <w:sz w:val="18"/>
            <w:szCs w:val="18"/>
            <w:shd w:val="clear" w:color="auto" w:fill="FFFFFF"/>
          </w:rPr>
          <w:t>пунктом 1</w:t>
        </w:r>
      </w:hyperlink>
      <w:r w:rsidRPr="00C533BF">
        <w:rPr>
          <w:sz w:val="18"/>
          <w:szCs w:val="18"/>
          <w:shd w:val="clear" w:color="auto" w:fill="FFFFFF"/>
        </w:rPr>
        <w:t> </w:t>
      </w:r>
      <w:r w:rsidRPr="00C533BF">
        <w:rPr>
          <w:color w:val="000000"/>
          <w:sz w:val="18"/>
          <w:szCs w:val="18"/>
          <w:shd w:val="clear" w:color="auto" w:fill="FFFFFF"/>
        </w:rPr>
        <w:t>настоящей статьи.</w:t>
      </w:r>
    </w:p>
    <w:p w:rsidR="00050AD1" w:rsidRPr="00C533BF" w:rsidRDefault="00050AD1" w:rsidP="00050AD1">
      <w:pPr>
        <w:pStyle w:val="ConsPlusNormal"/>
        <w:widowControl/>
        <w:ind w:firstLine="540"/>
        <w:jc w:val="both"/>
        <w:rPr>
          <w:color w:val="000000"/>
          <w:sz w:val="18"/>
          <w:szCs w:val="18"/>
        </w:rPr>
      </w:pPr>
      <w:r w:rsidRPr="00C533BF">
        <w:rPr>
          <w:color w:val="000000"/>
          <w:sz w:val="18"/>
          <w:szCs w:val="18"/>
        </w:rPr>
        <w:t xml:space="preserve">При этом </w:t>
      </w:r>
      <w:r w:rsidRPr="00C533BF">
        <w:rPr>
          <w:sz w:val="18"/>
          <w:szCs w:val="18"/>
        </w:rPr>
        <w:t>администрация Дмитриевского сельсовета</w:t>
      </w:r>
      <w:r w:rsidRPr="00C533BF">
        <w:rPr>
          <w:color w:val="000000"/>
          <w:sz w:val="18"/>
          <w:szCs w:val="18"/>
        </w:rPr>
        <w:t xml:space="preserve"> не имеет права:</w:t>
      </w:r>
    </w:p>
    <w:p w:rsidR="00050AD1" w:rsidRPr="00C533BF" w:rsidRDefault="00050AD1" w:rsidP="00050AD1">
      <w:pPr>
        <w:spacing w:after="0"/>
        <w:rPr>
          <w:rFonts w:ascii="Arial" w:hAnsi="Arial" w:cs="Arial"/>
          <w:sz w:val="18"/>
          <w:szCs w:val="18"/>
        </w:rPr>
      </w:pPr>
      <w:r w:rsidRPr="00C533BF">
        <w:rPr>
          <w:rFonts w:ascii="Arial" w:hAnsi="Arial" w:cs="Arial"/>
          <w:sz w:val="18"/>
          <w:szCs w:val="18"/>
        </w:rPr>
        <w:t>доводить лимиты бюджетных обязательств и бюджетные ассигнования на бюджетные инвестиции и субсидии юридическим и физическим лицам, установленные настоящим Кодексом;</w:t>
      </w:r>
    </w:p>
    <w:p w:rsidR="00050AD1" w:rsidRPr="00C533BF" w:rsidRDefault="00050AD1" w:rsidP="00050AD1">
      <w:pPr>
        <w:pStyle w:val="a5"/>
        <w:shd w:val="clear" w:color="auto" w:fill="FFFFFF"/>
        <w:spacing w:before="0" w:beforeAutospacing="0" w:after="0" w:afterAutospacing="0"/>
        <w:ind w:firstLine="540"/>
        <w:rPr>
          <w:rFonts w:ascii="Arial" w:hAnsi="Arial" w:cs="Arial"/>
          <w:color w:val="000000"/>
          <w:sz w:val="18"/>
          <w:szCs w:val="18"/>
        </w:rPr>
      </w:pPr>
      <w:r w:rsidRPr="00C533BF">
        <w:rPr>
          <w:rFonts w:ascii="Arial" w:hAnsi="Arial" w:cs="Arial"/>
          <w:color w:val="000000"/>
          <w:sz w:val="18"/>
          <w:szCs w:val="18"/>
        </w:rPr>
        <w:t>предоставлять бюджетные кредиты;</w:t>
      </w:r>
    </w:p>
    <w:p w:rsidR="00050AD1" w:rsidRPr="00C533BF" w:rsidRDefault="00050AD1" w:rsidP="00050AD1">
      <w:pPr>
        <w:pStyle w:val="a5"/>
        <w:shd w:val="clear" w:color="auto" w:fill="FFFFFF"/>
        <w:spacing w:before="0" w:beforeAutospacing="0" w:after="0" w:afterAutospacing="0"/>
        <w:ind w:firstLine="540"/>
        <w:rPr>
          <w:rFonts w:ascii="Arial" w:hAnsi="Arial" w:cs="Arial"/>
          <w:color w:val="000000"/>
          <w:sz w:val="18"/>
          <w:szCs w:val="18"/>
        </w:rPr>
      </w:pPr>
      <w:r w:rsidRPr="00C533BF">
        <w:rPr>
          <w:rFonts w:ascii="Arial" w:hAnsi="Arial" w:cs="Arial"/>
          <w:color w:val="000000"/>
          <w:sz w:val="18"/>
          <w:szCs w:val="18"/>
        </w:rPr>
        <w:t>осуществлять заимствования в размере более одной восьмой объема заимствований предыдущего финансового года в расчете на квартал;</w:t>
      </w:r>
    </w:p>
    <w:p w:rsidR="00050AD1" w:rsidRPr="00C533BF" w:rsidRDefault="00050AD1" w:rsidP="00050AD1">
      <w:pPr>
        <w:pStyle w:val="a5"/>
        <w:shd w:val="clear" w:color="auto" w:fill="FFFFFF"/>
        <w:spacing w:before="0" w:beforeAutospacing="0" w:after="0" w:afterAutospacing="0"/>
        <w:ind w:firstLine="540"/>
        <w:rPr>
          <w:rFonts w:ascii="Arial" w:hAnsi="Arial" w:cs="Arial"/>
          <w:color w:val="000000"/>
          <w:sz w:val="18"/>
          <w:szCs w:val="18"/>
        </w:rPr>
      </w:pPr>
      <w:r w:rsidRPr="00C533BF">
        <w:rPr>
          <w:rFonts w:ascii="Arial" w:hAnsi="Arial" w:cs="Arial"/>
          <w:color w:val="000000"/>
          <w:sz w:val="18"/>
          <w:szCs w:val="18"/>
        </w:rPr>
        <w:t>формировать резервные фонды.</w:t>
      </w:r>
    </w:p>
    <w:p w:rsidR="00050AD1" w:rsidRPr="00C533BF" w:rsidRDefault="00050AD1" w:rsidP="00050AD1">
      <w:pPr>
        <w:spacing w:after="0"/>
        <w:jc w:val="both"/>
        <w:rPr>
          <w:rFonts w:ascii="Arial" w:hAnsi="Arial" w:cs="Arial"/>
          <w:sz w:val="18"/>
          <w:szCs w:val="18"/>
        </w:rPr>
      </w:pPr>
      <w:r w:rsidRPr="00C533BF">
        <w:rPr>
          <w:rFonts w:ascii="Arial" w:hAnsi="Arial" w:cs="Arial"/>
          <w:b/>
          <w:sz w:val="18"/>
          <w:szCs w:val="18"/>
        </w:rPr>
        <w:t>1.5.Статью 42  изложить в следующей редакции:</w:t>
      </w:r>
    </w:p>
    <w:p w:rsidR="00050AD1" w:rsidRPr="00C533BF" w:rsidRDefault="00050AD1" w:rsidP="00050AD1">
      <w:pPr>
        <w:pStyle w:val="ConsPlusNormal"/>
        <w:widowControl/>
        <w:ind w:firstLine="540"/>
        <w:jc w:val="both"/>
        <w:rPr>
          <w:sz w:val="18"/>
          <w:szCs w:val="18"/>
        </w:rPr>
      </w:pPr>
      <w:r w:rsidRPr="00C533BF">
        <w:rPr>
          <w:sz w:val="18"/>
          <w:szCs w:val="18"/>
        </w:rPr>
        <w:t>«Исполнение местного бюджета обеспечивается администрацией Дмитриевского сельсовета.</w:t>
      </w:r>
    </w:p>
    <w:p w:rsidR="00050AD1" w:rsidRPr="00C533BF" w:rsidRDefault="00050AD1" w:rsidP="00050AD1">
      <w:pPr>
        <w:pStyle w:val="ConsPlusNormal"/>
        <w:widowControl/>
        <w:ind w:firstLine="540"/>
        <w:jc w:val="both"/>
        <w:rPr>
          <w:sz w:val="18"/>
          <w:szCs w:val="18"/>
        </w:rPr>
      </w:pPr>
      <w:r w:rsidRPr="00C533BF">
        <w:rPr>
          <w:sz w:val="18"/>
          <w:szCs w:val="18"/>
        </w:rPr>
        <w:t>Организация исполнения местного бюджета возлагается на администрацию Дмитриевского  сельсовета. Исполнение местного бюджета организуется на основе сводной бюджетной росписи и кассового плана.</w:t>
      </w:r>
    </w:p>
    <w:p w:rsidR="00050AD1" w:rsidRPr="00C533BF" w:rsidRDefault="00050AD1" w:rsidP="00050AD1">
      <w:pPr>
        <w:pStyle w:val="ConsPlusNormal"/>
        <w:widowControl/>
        <w:ind w:firstLine="540"/>
        <w:jc w:val="both"/>
        <w:rPr>
          <w:sz w:val="18"/>
          <w:szCs w:val="18"/>
        </w:rPr>
      </w:pPr>
      <w:r w:rsidRPr="00C533BF">
        <w:rPr>
          <w:sz w:val="18"/>
          <w:szCs w:val="18"/>
        </w:rPr>
        <w:t>Бюджет исполняется на основе единства кассы и подведомственности расходов.</w:t>
      </w:r>
    </w:p>
    <w:p w:rsidR="00050AD1" w:rsidRPr="00C533BF" w:rsidRDefault="00050AD1" w:rsidP="00050AD1">
      <w:pPr>
        <w:pStyle w:val="ConsPlusNormal"/>
        <w:widowControl/>
        <w:ind w:firstLine="540"/>
        <w:jc w:val="both"/>
        <w:rPr>
          <w:color w:val="000000"/>
          <w:sz w:val="18"/>
          <w:szCs w:val="18"/>
          <w:shd w:val="clear" w:color="auto" w:fill="FFFFFF"/>
        </w:rPr>
      </w:pPr>
      <w:r w:rsidRPr="00C533BF">
        <w:rPr>
          <w:color w:val="000000"/>
          <w:sz w:val="18"/>
          <w:szCs w:val="18"/>
          <w:shd w:val="clear" w:color="auto" w:fill="FFFFFF"/>
        </w:rPr>
        <w:t>Казначейское обслуживание местного бюджета осуществляется Федеральным казначейством.</w:t>
      </w:r>
    </w:p>
    <w:p w:rsidR="00050AD1" w:rsidRPr="00C533BF" w:rsidRDefault="00050AD1" w:rsidP="00050AD1">
      <w:pPr>
        <w:pStyle w:val="ConsPlusNormal"/>
        <w:widowControl/>
        <w:ind w:firstLine="540"/>
        <w:jc w:val="both"/>
        <w:rPr>
          <w:sz w:val="18"/>
          <w:szCs w:val="18"/>
        </w:rPr>
      </w:pPr>
      <w:r w:rsidRPr="00C533BF">
        <w:rPr>
          <w:color w:val="000000"/>
          <w:sz w:val="18"/>
          <w:szCs w:val="18"/>
          <w:shd w:val="clear" w:color="auto" w:fill="FFFFFF"/>
        </w:rPr>
        <w:t>Для казначейского обслуживания исполнения местного бюджета в Федеральном казначействе с учетом положений </w:t>
      </w:r>
      <w:hyperlink r:id="rId18" w:anchor="dst5897" w:history="1">
        <w:r w:rsidRPr="00C533BF">
          <w:rPr>
            <w:rStyle w:val="a7"/>
            <w:sz w:val="18"/>
            <w:szCs w:val="18"/>
            <w:shd w:val="clear" w:color="auto" w:fill="FFFFFF"/>
          </w:rPr>
          <w:t>статьи 38.2</w:t>
        </w:r>
      </w:hyperlink>
      <w:r w:rsidRPr="00C533BF">
        <w:rPr>
          <w:color w:val="000000"/>
          <w:sz w:val="18"/>
          <w:szCs w:val="18"/>
          <w:shd w:val="clear" w:color="auto" w:fill="FFFFFF"/>
        </w:rPr>
        <w:t> Бюджетного Кодекса открывается единый счет бюджета, через которые осуществляются все операции по исполнению  местного бюджета.</w:t>
      </w:r>
    </w:p>
    <w:p w:rsidR="00050AD1" w:rsidRPr="00C533BF" w:rsidRDefault="00050AD1" w:rsidP="00050AD1">
      <w:pPr>
        <w:spacing w:after="0"/>
        <w:ind w:firstLine="288"/>
        <w:jc w:val="both"/>
        <w:rPr>
          <w:rFonts w:ascii="Arial" w:hAnsi="Arial" w:cs="Arial"/>
          <w:sz w:val="18"/>
          <w:szCs w:val="18"/>
        </w:rPr>
      </w:pPr>
    </w:p>
    <w:p w:rsidR="00050AD1" w:rsidRPr="00C533BF" w:rsidRDefault="00050AD1" w:rsidP="00050AD1">
      <w:pPr>
        <w:spacing w:after="0"/>
        <w:jc w:val="both"/>
        <w:rPr>
          <w:rFonts w:ascii="Arial" w:hAnsi="Arial" w:cs="Arial"/>
          <w:b/>
          <w:sz w:val="18"/>
          <w:szCs w:val="18"/>
        </w:rPr>
      </w:pPr>
      <w:r w:rsidRPr="00C533BF">
        <w:rPr>
          <w:rFonts w:ascii="Arial" w:hAnsi="Arial" w:cs="Arial"/>
          <w:b/>
          <w:sz w:val="18"/>
          <w:szCs w:val="18"/>
        </w:rPr>
        <w:t>1.6.В статье 46 пункт 3,4 изложить в следующей редакции:</w:t>
      </w:r>
    </w:p>
    <w:p w:rsidR="00050AD1" w:rsidRPr="00C533BF" w:rsidRDefault="00050AD1" w:rsidP="00050AD1">
      <w:pPr>
        <w:pStyle w:val="ConsPlusNormal"/>
        <w:widowControl/>
        <w:ind w:firstLine="540"/>
        <w:jc w:val="both"/>
        <w:rPr>
          <w:color w:val="000000"/>
          <w:sz w:val="18"/>
          <w:szCs w:val="18"/>
          <w:shd w:val="clear" w:color="auto" w:fill="FFFFFF"/>
        </w:rPr>
      </w:pPr>
      <w:r w:rsidRPr="00C533BF">
        <w:rPr>
          <w:b/>
          <w:sz w:val="18"/>
          <w:szCs w:val="18"/>
        </w:rPr>
        <w:t>«</w:t>
      </w:r>
      <w:r w:rsidRPr="00C533BF">
        <w:rPr>
          <w:sz w:val="18"/>
          <w:szCs w:val="18"/>
        </w:rPr>
        <w:t xml:space="preserve">3. </w:t>
      </w:r>
      <w:r w:rsidRPr="00C533BF">
        <w:rPr>
          <w:color w:val="000000"/>
          <w:sz w:val="18"/>
          <w:szCs w:val="18"/>
          <w:shd w:val="clear" w:color="auto" w:fill="FFFFFF"/>
        </w:rPr>
        <w:t>Получатель бюджетных средств принимает бюджетные обязательства и вносит изменения в ранее принятые бюджетные обязательства в пределах доведенных до него лимитов бюджетных обязательств.</w:t>
      </w:r>
    </w:p>
    <w:p w:rsidR="00050AD1" w:rsidRPr="00C533BF" w:rsidRDefault="00050AD1" w:rsidP="00050AD1">
      <w:pPr>
        <w:pStyle w:val="ConsPlusNormal"/>
        <w:widowControl/>
        <w:ind w:firstLine="540"/>
        <w:jc w:val="both"/>
        <w:rPr>
          <w:color w:val="000000"/>
          <w:sz w:val="18"/>
          <w:szCs w:val="18"/>
        </w:rPr>
      </w:pPr>
      <w:r w:rsidRPr="00C533BF">
        <w:rPr>
          <w:color w:val="000000"/>
          <w:sz w:val="18"/>
          <w:szCs w:val="18"/>
        </w:rPr>
        <w:t>Получатель бюджетных средств принимает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050AD1" w:rsidRPr="00C533BF" w:rsidRDefault="00050AD1" w:rsidP="00050AD1">
      <w:pPr>
        <w:rPr>
          <w:rFonts w:ascii="Arial" w:hAnsi="Arial" w:cs="Arial"/>
          <w:sz w:val="18"/>
          <w:szCs w:val="18"/>
        </w:rPr>
      </w:pPr>
      <w:r w:rsidRPr="00C533BF">
        <w:rPr>
          <w:rFonts w:ascii="Arial" w:hAnsi="Arial" w:cs="Arial"/>
          <w:sz w:val="18"/>
          <w:szCs w:val="18"/>
        </w:rPr>
        <w:t>Получатель бюджетных средств принимает новые бюджетные обязательства в объеме, не превышающем разницы между доведенными до него соответствующими лимитами бюджетных обязательств и принятыми, но неисполненными бюджетными обязательствами.</w:t>
      </w:r>
    </w:p>
    <w:p w:rsidR="00050AD1" w:rsidRPr="00C533BF" w:rsidRDefault="00050AD1" w:rsidP="00050AD1">
      <w:pPr>
        <w:rPr>
          <w:rFonts w:ascii="Arial" w:hAnsi="Arial" w:cs="Arial"/>
          <w:sz w:val="18"/>
          <w:szCs w:val="18"/>
        </w:rPr>
      </w:pPr>
      <w:r w:rsidRPr="00C533BF">
        <w:rPr>
          <w:rFonts w:ascii="Arial" w:hAnsi="Arial" w:cs="Arial"/>
          <w:sz w:val="18"/>
          <w:szCs w:val="18"/>
        </w:rPr>
        <w:t>Получатель бюджетных средств заключает муниципальные контракты, иные договоры, предусматривающие исполнение обязательств по таким муниципальным  контрактам, иным договорам за пределами срока действия утвержденных лимитов бюджетных обязательств, в случаях, предусмотренных положениями Бюджетного Кодекса и иных федеральных законов, регулирующих бюджетные правоотношения. Указанные положения, установленные для заключения муниципальных контрактов, иных договоров, применяются также при внесении изменений в ранее заключенные муниципальные контракты, иные договоры.</w:t>
      </w:r>
    </w:p>
    <w:p w:rsidR="00050AD1" w:rsidRPr="00C533BF" w:rsidRDefault="00050AD1" w:rsidP="00050AD1">
      <w:pPr>
        <w:pStyle w:val="ConsPlusNormal"/>
        <w:widowControl/>
        <w:ind w:firstLine="540"/>
        <w:jc w:val="both"/>
        <w:rPr>
          <w:color w:val="000000"/>
          <w:sz w:val="18"/>
          <w:szCs w:val="18"/>
          <w:shd w:val="clear" w:color="auto" w:fill="FFFFFF"/>
        </w:rPr>
      </w:pPr>
      <w:r w:rsidRPr="00C533BF">
        <w:rPr>
          <w:sz w:val="18"/>
          <w:szCs w:val="18"/>
        </w:rPr>
        <w:t xml:space="preserve">4. </w:t>
      </w:r>
      <w:r w:rsidRPr="00C533BF">
        <w:rPr>
          <w:color w:val="000000"/>
          <w:sz w:val="18"/>
          <w:szCs w:val="18"/>
          <w:shd w:val="clear" w:color="auto" w:fill="FFFFFF"/>
        </w:rPr>
        <w:t> Получатель бюджетных средств подтверждает обязанность оплатить за счет средств бюджета денежные обязательства в соответствии с распоряжениями и иными документами, необходимыми для санкционирования их оплаты, а в случаях, связанных с выполнением оперативно-розыскных мероприятий и осуществлением мер безопасности в отношении потерпевших, свидетелей и иных участников уголовного судопроизводства, в соответствии с распоряжениями.</w:t>
      </w:r>
    </w:p>
    <w:p w:rsidR="00050AD1" w:rsidRPr="00C533BF" w:rsidRDefault="00050AD1" w:rsidP="00050AD1">
      <w:pPr>
        <w:spacing w:after="0"/>
        <w:ind w:firstLine="709"/>
        <w:jc w:val="both"/>
        <w:rPr>
          <w:rFonts w:ascii="Arial" w:hAnsi="Arial" w:cs="Arial"/>
          <w:b/>
          <w:sz w:val="18"/>
          <w:szCs w:val="18"/>
        </w:rPr>
      </w:pPr>
    </w:p>
    <w:p w:rsidR="00050AD1" w:rsidRPr="00C533BF" w:rsidRDefault="00050AD1" w:rsidP="00050AD1">
      <w:pPr>
        <w:spacing w:after="0"/>
        <w:ind w:firstLine="709"/>
        <w:jc w:val="both"/>
        <w:rPr>
          <w:rFonts w:ascii="Arial" w:hAnsi="Arial" w:cs="Arial"/>
          <w:sz w:val="18"/>
          <w:szCs w:val="18"/>
        </w:rPr>
      </w:pPr>
      <w:r w:rsidRPr="00C533BF">
        <w:rPr>
          <w:rFonts w:ascii="Arial" w:hAnsi="Arial" w:cs="Arial"/>
          <w:b/>
          <w:sz w:val="18"/>
          <w:szCs w:val="18"/>
        </w:rPr>
        <w:t>2)</w:t>
      </w:r>
      <w:r w:rsidRPr="00C533BF">
        <w:rPr>
          <w:rFonts w:ascii="Arial" w:hAnsi="Arial" w:cs="Arial"/>
          <w:sz w:val="18"/>
          <w:szCs w:val="18"/>
        </w:rPr>
        <w:t>Настоящее решение вступает в силу со дня его принятия.</w:t>
      </w:r>
    </w:p>
    <w:p w:rsidR="00050AD1" w:rsidRPr="00C533BF" w:rsidRDefault="00050AD1" w:rsidP="00050AD1">
      <w:pPr>
        <w:spacing w:after="0"/>
        <w:rPr>
          <w:rFonts w:ascii="Arial" w:hAnsi="Arial" w:cs="Arial"/>
          <w:sz w:val="18"/>
          <w:szCs w:val="18"/>
        </w:rPr>
      </w:pPr>
      <w:r w:rsidRPr="00C533BF">
        <w:rPr>
          <w:rFonts w:ascii="Arial" w:hAnsi="Arial" w:cs="Arial"/>
          <w:b/>
          <w:sz w:val="18"/>
          <w:szCs w:val="18"/>
        </w:rPr>
        <w:t xml:space="preserve">            3)</w:t>
      </w:r>
      <w:r w:rsidRPr="00C533BF">
        <w:rPr>
          <w:rFonts w:ascii="Arial" w:hAnsi="Arial" w:cs="Arial"/>
          <w:sz w:val="18"/>
          <w:szCs w:val="18"/>
        </w:rPr>
        <w:t xml:space="preserve">  Опубликовать настоящее решение в газете «Весточка», разместить на официальном сайте администрации Дмитриевского сельсовета Татарского района Новосибирской области.         </w:t>
      </w:r>
    </w:p>
    <w:p w:rsidR="00050AD1" w:rsidRPr="00C533BF" w:rsidRDefault="00050AD1" w:rsidP="00050AD1">
      <w:pPr>
        <w:spacing w:after="0"/>
        <w:rPr>
          <w:rFonts w:ascii="Arial" w:hAnsi="Arial" w:cs="Arial"/>
          <w:sz w:val="18"/>
          <w:szCs w:val="18"/>
        </w:rPr>
      </w:pPr>
      <w:r w:rsidRPr="00C533BF">
        <w:rPr>
          <w:rFonts w:ascii="Arial" w:hAnsi="Arial" w:cs="Arial"/>
          <w:sz w:val="18"/>
          <w:szCs w:val="18"/>
        </w:rPr>
        <w:t xml:space="preserve">                      </w:t>
      </w:r>
      <w:r w:rsidRPr="00C533BF">
        <w:rPr>
          <w:rFonts w:ascii="Arial" w:hAnsi="Arial" w:cs="Arial"/>
          <w:b/>
          <w:sz w:val="18"/>
          <w:szCs w:val="18"/>
        </w:rPr>
        <w:t xml:space="preserve">          </w:t>
      </w:r>
    </w:p>
    <w:p w:rsidR="00050AD1" w:rsidRPr="00C533BF" w:rsidRDefault="00050AD1" w:rsidP="00050AD1">
      <w:pPr>
        <w:spacing w:after="0"/>
        <w:rPr>
          <w:rFonts w:ascii="Arial" w:hAnsi="Arial" w:cs="Arial"/>
          <w:sz w:val="18"/>
          <w:szCs w:val="18"/>
        </w:rPr>
      </w:pPr>
      <w:r w:rsidRPr="00C533BF">
        <w:rPr>
          <w:rFonts w:ascii="Arial" w:hAnsi="Arial" w:cs="Arial"/>
          <w:sz w:val="18"/>
          <w:szCs w:val="18"/>
        </w:rPr>
        <w:t xml:space="preserve"> Глава Дмитриевского сельсовета </w:t>
      </w:r>
    </w:p>
    <w:p w:rsidR="00050AD1" w:rsidRPr="00C533BF" w:rsidRDefault="00050AD1" w:rsidP="00050AD1">
      <w:pPr>
        <w:spacing w:after="0"/>
        <w:rPr>
          <w:rFonts w:ascii="Arial" w:hAnsi="Arial" w:cs="Arial"/>
          <w:sz w:val="18"/>
          <w:szCs w:val="18"/>
        </w:rPr>
      </w:pPr>
      <w:r w:rsidRPr="00C533BF">
        <w:rPr>
          <w:rFonts w:ascii="Arial" w:hAnsi="Arial" w:cs="Arial"/>
          <w:sz w:val="18"/>
          <w:szCs w:val="18"/>
        </w:rPr>
        <w:t xml:space="preserve">Татарского района Новосибирской области                                         В.В.Омельченко    </w:t>
      </w:r>
    </w:p>
    <w:p w:rsidR="00050AD1" w:rsidRPr="00C533BF" w:rsidRDefault="00050AD1" w:rsidP="00050AD1">
      <w:pPr>
        <w:spacing w:after="0"/>
        <w:rPr>
          <w:rFonts w:ascii="Arial" w:hAnsi="Arial" w:cs="Arial"/>
          <w:sz w:val="18"/>
          <w:szCs w:val="18"/>
        </w:rPr>
      </w:pPr>
      <w:r w:rsidRPr="00C533BF">
        <w:rPr>
          <w:rFonts w:ascii="Arial" w:hAnsi="Arial" w:cs="Arial"/>
          <w:sz w:val="18"/>
          <w:szCs w:val="18"/>
        </w:rPr>
        <w:t xml:space="preserve">                </w:t>
      </w:r>
      <w:r w:rsidR="00C533BF">
        <w:rPr>
          <w:rFonts w:ascii="Arial" w:hAnsi="Arial" w:cs="Arial"/>
          <w:sz w:val="18"/>
          <w:szCs w:val="18"/>
        </w:rPr>
        <w:t xml:space="preserve">    </w:t>
      </w:r>
      <w:r w:rsidRPr="00C533BF">
        <w:rPr>
          <w:rFonts w:ascii="Arial" w:hAnsi="Arial" w:cs="Arial"/>
          <w:sz w:val="18"/>
          <w:szCs w:val="18"/>
        </w:rPr>
        <w:t xml:space="preserve">                                                                                                                          </w:t>
      </w:r>
    </w:p>
    <w:p w:rsidR="00050AD1" w:rsidRPr="00C533BF" w:rsidRDefault="00050AD1" w:rsidP="00050AD1">
      <w:pPr>
        <w:spacing w:after="0"/>
        <w:rPr>
          <w:rFonts w:ascii="Arial" w:hAnsi="Arial" w:cs="Arial"/>
          <w:sz w:val="18"/>
          <w:szCs w:val="18"/>
        </w:rPr>
      </w:pPr>
      <w:r w:rsidRPr="00C533BF">
        <w:rPr>
          <w:rFonts w:ascii="Arial" w:hAnsi="Arial" w:cs="Arial"/>
          <w:sz w:val="18"/>
          <w:szCs w:val="18"/>
        </w:rPr>
        <w:t xml:space="preserve">Председатель Совета депутатов </w:t>
      </w:r>
    </w:p>
    <w:p w:rsidR="00050AD1" w:rsidRPr="00C533BF" w:rsidRDefault="00050AD1" w:rsidP="00050AD1">
      <w:pPr>
        <w:spacing w:after="0"/>
        <w:rPr>
          <w:rFonts w:ascii="Arial" w:hAnsi="Arial" w:cs="Arial"/>
          <w:sz w:val="18"/>
          <w:szCs w:val="18"/>
        </w:rPr>
      </w:pPr>
      <w:r w:rsidRPr="00C533BF">
        <w:rPr>
          <w:rFonts w:ascii="Arial" w:hAnsi="Arial" w:cs="Arial"/>
          <w:sz w:val="18"/>
          <w:szCs w:val="18"/>
        </w:rPr>
        <w:t>Дмитриевского сельсовета Татарского</w:t>
      </w:r>
    </w:p>
    <w:p w:rsidR="00050AD1" w:rsidRPr="00C533BF" w:rsidRDefault="00050AD1" w:rsidP="00050AD1">
      <w:pPr>
        <w:spacing w:after="0"/>
        <w:rPr>
          <w:rFonts w:ascii="Arial" w:hAnsi="Arial" w:cs="Arial"/>
          <w:sz w:val="18"/>
          <w:szCs w:val="18"/>
        </w:rPr>
      </w:pPr>
      <w:r w:rsidRPr="00C533BF">
        <w:rPr>
          <w:rFonts w:ascii="Arial" w:hAnsi="Arial" w:cs="Arial"/>
          <w:sz w:val="18"/>
          <w:szCs w:val="18"/>
        </w:rPr>
        <w:t xml:space="preserve">района Новосибирской области                                                            И.А.Безотеческая   </w:t>
      </w:r>
    </w:p>
    <w:p w:rsidR="00E606A9" w:rsidRPr="00E606A9" w:rsidRDefault="00E606A9" w:rsidP="00E606A9">
      <w:pPr>
        <w:shd w:val="clear" w:color="auto" w:fill="FFFFFF"/>
        <w:spacing w:after="0" w:line="240" w:lineRule="auto"/>
        <w:ind w:left="125"/>
        <w:jc w:val="center"/>
        <w:rPr>
          <w:rFonts w:ascii="Arial" w:hAnsi="Arial" w:cs="Arial"/>
          <w:b/>
          <w:sz w:val="18"/>
          <w:szCs w:val="18"/>
        </w:rPr>
      </w:pPr>
      <w:r w:rsidRPr="00E606A9">
        <w:rPr>
          <w:rFonts w:ascii="Arial" w:hAnsi="Arial" w:cs="Arial"/>
          <w:b/>
          <w:bCs/>
          <w:spacing w:val="-34"/>
          <w:sz w:val="18"/>
          <w:szCs w:val="18"/>
        </w:rPr>
        <w:lastRenderedPageBreak/>
        <w:t>СОВЕТ   ДЕПУТАТОВ</w:t>
      </w:r>
      <w:r w:rsidRPr="00E606A9">
        <w:rPr>
          <w:rFonts w:ascii="Arial" w:hAnsi="Arial" w:cs="Arial"/>
          <w:b/>
          <w:sz w:val="18"/>
          <w:szCs w:val="18"/>
        </w:rPr>
        <w:t xml:space="preserve"> ДМИТРИЕВСКОГО</w:t>
      </w:r>
      <w:r w:rsidRPr="00E606A9">
        <w:rPr>
          <w:rFonts w:ascii="Arial" w:hAnsi="Arial" w:cs="Arial"/>
          <w:b/>
          <w:spacing w:val="-1"/>
          <w:sz w:val="18"/>
          <w:szCs w:val="18"/>
        </w:rPr>
        <w:t xml:space="preserve"> СЕЛЬСОВЕТА</w:t>
      </w:r>
    </w:p>
    <w:p w:rsidR="00E606A9" w:rsidRPr="00E606A9" w:rsidRDefault="00E606A9" w:rsidP="00E606A9">
      <w:pPr>
        <w:shd w:val="clear" w:color="auto" w:fill="FFFFFF"/>
        <w:spacing w:after="0" w:line="240" w:lineRule="auto"/>
        <w:ind w:left="101"/>
        <w:jc w:val="center"/>
        <w:rPr>
          <w:rFonts w:ascii="Arial" w:hAnsi="Arial" w:cs="Arial"/>
          <w:b/>
          <w:sz w:val="18"/>
          <w:szCs w:val="18"/>
        </w:rPr>
      </w:pPr>
      <w:r w:rsidRPr="00E606A9">
        <w:rPr>
          <w:rFonts w:ascii="Arial" w:hAnsi="Arial" w:cs="Arial"/>
          <w:b/>
          <w:sz w:val="18"/>
          <w:szCs w:val="18"/>
        </w:rPr>
        <w:t>ТАТАРСКОГО РАЙОНА НОВОСИБИРСКОЙ ОБЛАСТИ</w:t>
      </w:r>
    </w:p>
    <w:p w:rsidR="00E606A9" w:rsidRPr="00E606A9" w:rsidRDefault="00E606A9" w:rsidP="00E606A9">
      <w:pPr>
        <w:shd w:val="clear" w:color="auto" w:fill="FFFFFF"/>
        <w:spacing w:after="0" w:line="240" w:lineRule="auto"/>
        <w:ind w:left="82"/>
        <w:jc w:val="center"/>
        <w:rPr>
          <w:rFonts w:ascii="Arial" w:hAnsi="Arial" w:cs="Arial"/>
          <w:sz w:val="18"/>
          <w:szCs w:val="18"/>
        </w:rPr>
      </w:pPr>
    </w:p>
    <w:p w:rsidR="00E606A9" w:rsidRPr="00E606A9" w:rsidRDefault="00E606A9" w:rsidP="00E606A9">
      <w:pPr>
        <w:shd w:val="clear" w:color="auto" w:fill="FFFFFF"/>
        <w:spacing w:after="0" w:line="240" w:lineRule="auto"/>
        <w:ind w:left="82"/>
        <w:jc w:val="center"/>
        <w:rPr>
          <w:rFonts w:ascii="Arial" w:hAnsi="Arial" w:cs="Arial"/>
          <w:spacing w:val="-5"/>
          <w:sz w:val="18"/>
          <w:szCs w:val="18"/>
        </w:rPr>
      </w:pPr>
      <w:r w:rsidRPr="00E606A9">
        <w:rPr>
          <w:rFonts w:ascii="Arial" w:hAnsi="Arial" w:cs="Arial"/>
          <w:b/>
          <w:bCs/>
          <w:spacing w:val="-4"/>
          <w:sz w:val="18"/>
          <w:szCs w:val="18"/>
        </w:rPr>
        <w:t>РЕШЕНИЕ</w:t>
      </w:r>
    </w:p>
    <w:p w:rsidR="00E606A9" w:rsidRPr="00E606A9" w:rsidRDefault="00E606A9" w:rsidP="00E606A9">
      <w:pPr>
        <w:tabs>
          <w:tab w:val="left" w:pos="4180"/>
        </w:tabs>
        <w:spacing w:after="0" w:line="240" w:lineRule="auto"/>
        <w:jc w:val="center"/>
        <w:rPr>
          <w:rFonts w:ascii="Arial" w:hAnsi="Arial" w:cs="Arial"/>
          <w:sz w:val="18"/>
          <w:szCs w:val="18"/>
        </w:rPr>
      </w:pPr>
      <w:r w:rsidRPr="00E606A9">
        <w:rPr>
          <w:rFonts w:ascii="Arial" w:hAnsi="Arial" w:cs="Arial"/>
          <w:sz w:val="18"/>
          <w:szCs w:val="18"/>
        </w:rPr>
        <w:t>(пятьдесят седьмой сессии шестого созыва)</w:t>
      </w:r>
    </w:p>
    <w:p w:rsidR="00E606A9" w:rsidRPr="00E606A9" w:rsidRDefault="00E606A9" w:rsidP="00E606A9">
      <w:pPr>
        <w:jc w:val="center"/>
        <w:rPr>
          <w:rFonts w:ascii="Arial" w:hAnsi="Arial" w:cs="Arial"/>
          <w:sz w:val="18"/>
          <w:szCs w:val="18"/>
        </w:rPr>
      </w:pPr>
      <w:r w:rsidRPr="00E606A9">
        <w:rPr>
          <w:rFonts w:ascii="Arial" w:hAnsi="Arial" w:cs="Arial"/>
          <w:sz w:val="18"/>
          <w:szCs w:val="18"/>
        </w:rPr>
        <w:t>с. Дмитриевка</w:t>
      </w:r>
    </w:p>
    <w:p w:rsidR="00E606A9" w:rsidRPr="00E606A9" w:rsidRDefault="00E606A9" w:rsidP="00E606A9">
      <w:pPr>
        <w:jc w:val="center"/>
        <w:rPr>
          <w:rFonts w:ascii="Arial" w:hAnsi="Arial" w:cs="Arial"/>
          <w:sz w:val="18"/>
          <w:szCs w:val="18"/>
        </w:rPr>
      </w:pPr>
      <w:r w:rsidRPr="00E606A9">
        <w:rPr>
          <w:rFonts w:ascii="Arial" w:hAnsi="Arial" w:cs="Arial"/>
          <w:sz w:val="18"/>
          <w:szCs w:val="18"/>
        </w:rPr>
        <w:t>от 24.05.2024г.</w:t>
      </w:r>
      <w:r>
        <w:rPr>
          <w:rFonts w:ascii="Arial" w:hAnsi="Arial" w:cs="Arial"/>
          <w:sz w:val="18"/>
          <w:szCs w:val="18"/>
        </w:rPr>
        <w:t xml:space="preserve">                            </w:t>
      </w:r>
      <w:r w:rsidRPr="00E606A9">
        <w:rPr>
          <w:rFonts w:ascii="Arial" w:hAnsi="Arial" w:cs="Arial"/>
          <w:sz w:val="18"/>
          <w:szCs w:val="18"/>
        </w:rPr>
        <w:t xml:space="preserve">                                                                            № 176</w:t>
      </w:r>
    </w:p>
    <w:p w:rsidR="00E606A9" w:rsidRPr="00E606A9" w:rsidRDefault="00E606A9" w:rsidP="00E606A9">
      <w:pPr>
        <w:shd w:val="clear" w:color="auto" w:fill="FFFFFF"/>
        <w:tabs>
          <w:tab w:val="left" w:pos="4474"/>
          <w:tab w:val="left" w:pos="6638"/>
        </w:tabs>
        <w:spacing w:after="0" w:line="240" w:lineRule="auto"/>
        <w:ind w:left="48"/>
        <w:jc w:val="center"/>
        <w:rPr>
          <w:rFonts w:ascii="Arial" w:hAnsi="Arial" w:cs="Arial"/>
          <w:b/>
          <w:spacing w:val="-1"/>
          <w:sz w:val="18"/>
          <w:szCs w:val="18"/>
        </w:rPr>
      </w:pPr>
      <w:r w:rsidRPr="00E606A9">
        <w:rPr>
          <w:rFonts w:ascii="Arial" w:hAnsi="Arial" w:cs="Arial"/>
          <w:b/>
          <w:spacing w:val="-1"/>
          <w:sz w:val="18"/>
          <w:szCs w:val="18"/>
        </w:rPr>
        <w:t xml:space="preserve">О принятии проекта «О внесении изменений  </w:t>
      </w:r>
    </w:p>
    <w:p w:rsidR="00E606A9" w:rsidRPr="00E606A9" w:rsidRDefault="00E606A9" w:rsidP="00E606A9">
      <w:pPr>
        <w:shd w:val="clear" w:color="auto" w:fill="FFFFFF"/>
        <w:tabs>
          <w:tab w:val="left" w:pos="4474"/>
          <w:tab w:val="left" w:pos="6638"/>
        </w:tabs>
        <w:spacing w:after="0" w:line="240" w:lineRule="auto"/>
        <w:ind w:left="48"/>
        <w:jc w:val="center"/>
        <w:rPr>
          <w:rFonts w:ascii="Arial" w:hAnsi="Arial" w:cs="Arial"/>
          <w:b/>
          <w:spacing w:val="-3"/>
          <w:sz w:val="18"/>
          <w:szCs w:val="18"/>
        </w:rPr>
      </w:pPr>
      <w:r w:rsidRPr="00E606A9">
        <w:rPr>
          <w:rFonts w:ascii="Arial" w:hAnsi="Arial" w:cs="Arial"/>
          <w:b/>
          <w:spacing w:val="-1"/>
          <w:sz w:val="18"/>
          <w:szCs w:val="18"/>
        </w:rPr>
        <w:t xml:space="preserve">в Устав сельского поселения </w:t>
      </w:r>
      <w:r w:rsidRPr="00E606A9">
        <w:rPr>
          <w:rFonts w:ascii="Arial" w:hAnsi="Arial" w:cs="Arial"/>
          <w:b/>
          <w:spacing w:val="-3"/>
          <w:sz w:val="18"/>
          <w:szCs w:val="18"/>
        </w:rPr>
        <w:t>Дмитриевского сельсовета Татарского муниципального района Новосибирской области»</w:t>
      </w:r>
    </w:p>
    <w:p w:rsidR="00E606A9" w:rsidRPr="00E606A9" w:rsidRDefault="00E606A9" w:rsidP="00E606A9">
      <w:pPr>
        <w:shd w:val="clear" w:color="auto" w:fill="FFFFFF"/>
        <w:tabs>
          <w:tab w:val="left" w:pos="4474"/>
          <w:tab w:val="left" w:pos="6638"/>
        </w:tabs>
        <w:spacing w:after="0" w:line="240" w:lineRule="auto"/>
        <w:rPr>
          <w:rFonts w:ascii="Arial" w:hAnsi="Arial" w:cs="Arial"/>
          <w:b/>
          <w:spacing w:val="-3"/>
          <w:sz w:val="18"/>
          <w:szCs w:val="18"/>
        </w:rPr>
      </w:pPr>
    </w:p>
    <w:p w:rsidR="00E606A9" w:rsidRPr="00E606A9" w:rsidRDefault="00E606A9" w:rsidP="00E606A9">
      <w:pPr>
        <w:rPr>
          <w:rFonts w:ascii="Arial" w:hAnsi="Arial" w:cs="Arial"/>
          <w:color w:val="000000"/>
          <w:spacing w:val="-1"/>
          <w:sz w:val="18"/>
          <w:szCs w:val="18"/>
        </w:rPr>
      </w:pPr>
      <w:r w:rsidRPr="00E606A9">
        <w:rPr>
          <w:rFonts w:ascii="Arial" w:hAnsi="Arial" w:cs="Arial"/>
          <w:sz w:val="18"/>
          <w:szCs w:val="18"/>
        </w:rPr>
        <w:t xml:space="preserve">       Руководствуясь Федеральным законом от 06.10. 2003 № 131-ФЗ «Об общих принципах организации местного самоуправления в Российской Федерации», в целях приведения Устава сельского поселения Дмитриевского сельсовета</w:t>
      </w:r>
      <w:r w:rsidRPr="00E606A9">
        <w:rPr>
          <w:rFonts w:ascii="Arial" w:hAnsi="Arial" w:cs="Arial"/>
          <w:color w:val="000000"/>
          <w:sz w:val="18"/>
          <w:szCs w:val="18"/>
        </w:rPr>
        <w:t xml:space="preserve"> </w:t>
      </w:r>
      <w:r w:rsidRPr="00E606A9">
        <w:rPr>
          <w:rFonts w:ascii="Arial" w:hAnsi="Arial" w:cs="Arial"/>
          <w:sz w:val="18"/>
          <w:szCs w:val="18"/>
        </w:rPr>
        <w:t>Татарского муниципального района Новосибирской области в соответствие с действующим законодательством, С</w:t>
      </w:r>
      <w:r w:rsidRPr="00E606A9">
        <w:rPr>
          <w:rFonts w:ascii="Arial" w:hAnsi="Arial" w:cs="Arial"/>
          <w:color w:val="000000"/>
          <w:spacing w:val="-1"/>
          <w:sz w:val="18"/>
          <w:szCs w:val="18"/>
        </w:rPr>
        <w:t>овет депутатов Дмитриевского сельсовета Татарского района Новосибирской области,</w:t>
      </w:r>
    </w:p>
    <w:p w:rsidR="00E606A9" w:rsidRPr="00E606A9" w:rsidRDefault="00E606A9" w:rsidP="00E606A9">
      <w:pPr>
        <w:spacing w:after="0" w:line="240" w:lineRule="auto"/>
        <w:ind w:right="-34"/>
        <w:rPr>
          <w:rFonts w:ascii="Arial" w:hAnsi="Arial" w:cs="Arial"/>
          <w:b/>
          <w:color w:val="000000"/>
          <w:spacing w:val="-1"/>
          <w:sz w:val="18"/>
          <w:szCs w:val="18"/>
        </w:rPr>
      </w:pPr>
      <w:r w:rsidRPr="00E606A9">
        <w:rPr>
          <w:rFonts w:ascii="Arial" w:hAnsi="Arial" w:cs="Arial"/>
          <w:b/>
          <w:color w:val="000000"/>
          <w:spacing w:val="-1"/>
          <w:sz w:val="18"/>
          <w:szCs w:val="18"/>
        </w:rPr>
        <w:t>РЕШИЛ:</w:t>
      </w:r>
    </w:p>
    <w:p w:rsidR="00E606A9" w:rsidRPr="00E606A9" w:rsidRDefault="00E606A9" w:rsidP="00E606A9">
      <w:pPr>
        <w:widowControl w:val="0"/>
        <w:shd w:val="clear" w:color="auto" w:fill="FFFFFF"/>
        <w:tabs>
          <w:tab w:val="left" w:pos="418"/>
        </w:tabs>
        <w:autoSpaceDE w:val="0"/>
        <w:autoSpaceDN w:val="0"/>
        <w:adjustRightInd w:val="0"/>
        <w:spacing w:after="0" w:line="240" w:lineRule="auto"/>
        <w:ind w:left="5" w:right="10"/>
        <w:rPr>
          <w:rFonts w:ascii="Arial" w:hAnsi="Arial" w:cs="Arial"/>
          <w:sz w:val="18"/>
          <w:szCs w:val="18"/>
        </w:rPr>
      </w:pPr>
      <w:r w:rsidRPr="00E606A9">
        <w:rPr>
          <w:rFonts w:ascii="Arial" w:hAnsi="Arial" w:cs="Arial"/>
          <w:sz w:val="18"/>
          <w:szCs w:val="18"/>
        </w:rPr>
        <w:t>1. Принять проект «О внесении изменений в Устав сельского поселения Дмитриевского сельсовета Татарского муниципального района Новосибирской области», согласно приложению.</w:t>
      </w:r>
    </w:p>
    <w:p w:rsidR="00E606A9" w:rsidRPr="00E606A9" w:rsidRDefault="00E606A9" w:rsidP="00E606A9">
      <w:pPr>
        <w:widowControl w:val="0"/>
        <w:shd w:val="clear" w:color="auto" w:fill="FFFFFF"/>
        <w:tabs>
          <w:tab w:val="left" w:pos="514"/>
        </w:tabs>
        <w:autoSpaceDE w:val="0"/>
        <w:autoSpaceDN w:val="0"/>
        <w:adjustRightInd w:val="0"/>
        <w:spacing w:after="0" w:line="240" w:lineRule="auto"/>
        <w:ind w:right="19"/>
        <w:rPr>
          <w:rFonts w:ascii="Arial" w:hAnsi="Arial" w:cs="Arial"/>
          <w:sz w:val="18"/>
          <w:szCs w:val="18"/>
        </w:rPr>
      </w:pPr>
      <w:r w:rsidRPr="00E606A9">
        <w:rPr>
          <w:rFonts w:ascii="Arial" w:hAnsi="Arial" w:cs="Arial"/>
          <w:sz w:val="18"/>
          <w:szCs w:val="18"/>
        </w:rPr>
        <w:t>2. Опубликовать данное решение в местной газете «Весточка» и разместить на официальном сайте администрации Дмитриевского сельсовета Татарского района Новосибирской области в сети Интернет.</w:t>
      </w:r>
    </w:p>
    <w:p w:rsidR="00E606A9" w:rsidRPr="00E606A9" w:rsidRDefault="00E606A9" w:rsidP="00E606A9">
      <w:pPr>
        <w:widowControl w:val="0"/>
        <w:shd w:val="clear" w:color="auto" w:fill="FFFFFF"/>
        <w:tabs>
          <w:tab w:val="left" w:pos="514"/>
        </w:tabs>
        <w:autoSpaceDE w:val="0"/>
        <w:autoSpaceDN w:val="0"/>
        <w:adjustRightInd w:val="0"/>
        <w:spacing w:after="0" w:line="240" w:lineRule="auto"/>
        <w:ind w:right="19"/>
        <w:rPr>
          <w:rFonts w:ascii="Arial" w:hAnsi="Arial" w:cs="Arial"/>
          <w:sz w:val="18"/>
          <w:szCs w:val="18"/>
        </w:rPr>
      </w:pPr>
      <w:r w:rsidRPr="00E606A9">
        <w:rPr>
          <w:rFonts w:ascii="Arial" w:hAnsi="Arial" w:cs="Arial"/>
          <w:sz w:val="18"/>
          <w:szCs w:val="18"/>
        </w:rPr>
        <w:t>3. Контроль за исполнением данного решения оставляю за собой.</w:t>
      </w:r>
    </w:p>
    <w:p w:rsidR="00E606A9" w:rsidRPr="00E606A9" w:rsidRDefault="00E606A9" w:rsidP="00E606A9">
      <w:pPr>
        <w:widowControl w:val="0"/>
        <w:shd w:val="clear" w:color="auto" w:fill="FFFFFF"/>
        <w:tabs>
          <w:tab w:val="left" w:pos="514"/>
        </w:tabs>
        <w:autoSpaceDE w:val="0"/>
        <w:autoSpaceDN w:val="0"/>
        <w:adjustRightInd w:val="0"/>
        <w:spacing w:after="0" w:line="240" w:lineRule="auto"/>
        <w:ind w:right="19"/>
        <w:jc w:val="both"/>
        <w:rPr>
          <w:rFonts w:ascii="Arial" w:hAnsi="Arial" w:cs="Arial"/>
          <w:sz w:val="18"/>
          <w:szCs w:val="18"/>
        </w:rPr>
      </w:pPr>
    </w:p>
    <w:p w:rsidR="00E606A9" w:rsidRPr="00E606A9" w:rsidRDefault="00E606A9" w:rsidP="00E606A9">
      <w:pPr>
        <w:widowControl w:val="0"/>
        <w:shd w:val="clear" w:color="auto" w:fill="FFFFFF"/>
        <w:tabs>
          <w:tab w:val="left" w:pos="514"/>
        </w:tabs>
        <w:autoSpaceDE w:val="0"/>
        <w:autoSpaceDN w:val="0"/>
        <w:adjustRightInd w:val="0"/>
        <w:spacing w:after="0" w:line="240" w:lineRule="auto"/>
        <w:ind w:right="19"/>
        <w:jc w:val="both"/>
        <w:rPr>
          <w:rFonts w:ascii="Arial" w:hAnsi="Arial" w:cs="Arial"/>
          <w:sz w:val="18"/>
          <w:szCs w:val="18"/>
        </w:rPr>
      </w:pPr>
      <w:r w:rsidRPr="00E606A9">
        <w:rPr>
          <w:rFonts w:ascii="Arial" w:hAnsi="Arial" w:cs="Arial"/>
          <w:sz w:val="18"/>
          <w:szCs w:val="18"/>
        </w:rPr>
        <w:t xml:space="preserve">Глава Дмитриевского сельсовета   </w:t>
      </w:r>
    </w:p>
    <w:p w:rsidR="00E606A9" w:rsidRPr="00E606A9" w:rsidRDefault="00E606A9" w:rsidP="00E606A9">
      <w:pPr>
        <w:widowControl w:val="0"/>
        <w:shd w:val="clear" w:color="auto" w:fill="FFFFFF"/>
        <w:tabs>
          <w:tab w:val="left" w:pos="514"/>
        </w:tabs>
        <w:autoSpaceDE w:val="0"/>
        <w:autoSpaceDN w:val="0"/>
        <w:adjustRightInd w:val="0"/>
        <w:spacing w:after="0" w:line="240" w:lineRule="auto"/>
        <w:ind w:right="19"/>
        <w:jc w:val="both"/>
        <w:rPr>
          <w:rFonts w:ascii="Arial" w:hAnsi="Arial" w:cs="Arial"/>
          <w:sz w:val="18"/>
          <w:szCs w:val="18"/>
        </w:rPr>
      </w:pPr>
      <w:r w:rsidRPr="00E606A9">
        <w:rPr>
          <w:rFonts w:ascii="Arial" w:hAnsi="Arial" w:cs="Arial"/>
          <w:sz w:val="18"/>
          <w:szCs w:val="18"/>
        </w:rPr>
        <w:t>Татарского района Новосибирской области ________________В.В.Омельченко</w:t>
      </w:r>
    </w:p>
    <w:p w:rsidR="00E606A9" w:rsidRPr="00E606A9" w:rsidRDefault="00E606A9" w:rsidP="00E606A9">
      <w:pPr>
        <w:widowControl w:val="0"/>
        <w:shd w:val="clear" w:color="auto" w:fill="FFFFFF"/>
        <w:tabs>
          <w:tab w:val="left" w:pos="514"/>
        </w:tabs>
        <w:autoSpaceDE w:val="0"/>
        <w:autoSpaceDN w:val="0"/>
        <w:adjustRightInd w:val="0"/>
        <w:spacing w:after="0" w:line="240" w:lineRule="auto"/>
        <w:ind w:right="19"/>
        <w:jc w:val="both"/>
        <w:rPr>
          <w:rFonts w:ascii="Arial" w:hAnsi="Arial" w:cs="Arial"/>
          <w:sz w:val="18"/>
          <w:szCs w:val="18"/>
        </w:rPr>
      </w:pPr>
    </w:p>
    <w:p w:rsidR="00E606A9" w:rsidRPr="00E606A9" w:rsidRDefault="00E606A9" w:rsidP="00E606A9">
      <w:pPr>
        <w:widowControl w:val="0"/>
        <w:shd w:val="clear" w:color="auto" w:fill="FFFFFF"/>
        <w:tabs>
          <w:tab w:val="left" w:pos="514"/>
        </w:tabs>
        <w:autoSpaceDE w:val="0"/>
        <w:autoSpaceDN w:val="0"/>
        <w:adjustRightInd w:val="0"/>
        <w:spacing w:after="0" w:line="240" w:lineRule="auto"/>
        <w:ind w:right="19"/>
        <w:jc w:val="both"/>
        <w:rPr>
          <w:rFonts w:ascii="Arial" w:hAnsi="Arial" w:cs="Arial"/>
          <w:sz w:val="18"/>
          <w:szCs w:val="18"/>
        </w:rPr>
      </w:pPr>
      <w:r w:rsidRPr="00E606A9">
        <w:rPr>
          <w:rFonts w:ascii="Arial" w:hAnsi="Arial" w:cs="Arial"/>
          <w:sz w:val="18"/>
          <w:szCs w:val="18"/>
        </w:rPr>
        <w:t xml:space="preserve">Председатель Совета депутатов   </w:t>
      </w:r>
    </w:p>
    <w:p w:rsidR="00E606A9" w:rsidRPr="00E606A9" w:rsidRDefault="00E606A9" w:rsidP="00E606A9">
      <w:pPr>
        <w:widowControl w:val="0"/>
        <w:shd w:val="clear" w:color="auto" w:fill="FFFFFF"/>
        <w:tabs>
          <w:tab w:val="left" w:pos="514"/>
        </w:tabs>
        <w:autoSpaceDE w:val="0"/>
        <w:autoSpaceDN w:val="0"/>
        <w:adjustRightInd w:val="0"/>
        <w:spacing w:after="0" w:line="240" w:lineRule="auto"/>
        <w:ind w:right="19"/>
        <w:jc w:val="both"/>
        <w:rPr>
          <w:rFonts w:ascii="Arial" w:hAnsi="Arial" w:cs="Arial"/>
          <w:sz w:val="18"/>
          <w:szCs w:val="18"/>
        </w:rPr>
      </w:pPr>
      <w:r w:rsidRPr="00E606A9">
        <w:rPr>
          <w:rFonts w:ascii="Arial" w:hAnsi="Arial" w:cs="Arial"/>
          <w:sz w:val="18"/>
          <w:szCs w:val="18"/>
        </w:rPr>
        <w:t xml:space="preserve">Дмитриевского сельсовета    </w:t>
      </w:r>
    </w:p>
    <w:p w:rsidR="00E606A9" w:rsidRPr="00E606A9" w:rsidRDefault="00E606A9" w:rsidP="00E606A9">
      <w:pPr>
        <w:widowControl w:val="0"/>
        <w:shd w:val="clear" w:color="auto" w:fill="FFFFFF"/>
        <w:tabs>
          <w:tab w:val="left" w:pos="514"/>
        </w:tabs>
        <w:autoSpaceDE w:val="0"/>
        <w:autoSpaceDN w:val="0"/>
        <w:adjustRightInd w:val="0"/>
        <w:spacing w:after="0" w:line="240" w:lineRule="auto"/>
        <w:ind w:right="19"/>
        <w:jc w:val="both"/>
        <w:rPr>
          <w:rFonts w:ascii="Arial" w:hAnsi="Arial" w:cs="Arial"/>
          <w:sz w:val="18"/>
          <w:szCs w:val="18"/>
        </w:rPr>
      </w:pPr>
      <w:r w:rsidRPr="00E606A9">
        <w:rPr>
          <w:rFonts w:ascii="Arial" w:hAnsi="Arial" w:cs="Arial"/>
          <w:sz w:val="18"/>
          <w:szCs w:val="18"/>
        </w:rPr>
        <w:t>Татарского района Новосибирской области ________________И.А. Безотеческая</w:t>
      </w:r>
    </w:p>
    <w:p w:rsidR="00E606A9" w:rsidRPr="00E606A9" w:rsidRDefault="00E606A9" w:rsidP="00E606A9">
      <w:pPr>
        <w:spacing w:after="0" w:line="240" w:lineRule="auto"/>
        <w:jc w:val="right"/>
        <w:rPr>
          <w:rFonts w:ascii="Arial" w:hAnsi="Arial" w:cs="Arial"/>
          <w:sz w:val="18"/>
          <w:szCs w:val="18"/>
        </w:rPr>
      </w:pPr>
      <w:r>
        <w:rPr>
          <w:rFonts w:ascii="Arial" w:hAnsi="Arial" w:cs="Arial"/>
          <w:sz w:val="18"/>
          <w:szCs w:val="18"/>
        </w:rPr>
        <w:t xml:space="preserve">        </w:t>
      </w:r>
      <w:r w:rsidRPr="00E606A9">
        <w:rPr>
          <w:rFonts w:ascii="Arial" w:hAnsi="Arial" w:cs="Arial"/>
          <w:sz w:val="18"/>
          <w:szCs w:val="18"/>
        </w:rPr>
        <w:t xml:space="preserve">                                                                                                                  Приложение</w:t>
      </w:r>
    </w:p>
    <w:p w:rsidR="00E606A9" w:rsidRPr="00E606A9" w:rsidRDefault="00E606A9" w:rsidP="00E606A9">
      <w:pPr>
        <w:spacing w:after="0" w:line="240" w:lineRule="auto"/>
        <w:jc w:val="right"/>
        <w:rPr>
          <w:rFonts w:ascii="Arial" w:hAnsi="Arial" w:cs="Arial"/>
          <w:sz w:val="18"/>
          <w:szCs w:val="18"/>
        </w:rPr>
      </w:pPr>
      <w:r w:rsidRPr="00E606A9">
        <w:rPr>
          <w:rFonts w:ascii="Arial" w:hAnsi="Arial" w:cs="Arial"/>
          <w:sz w:val="18"/>
          <w:szCs w:val="18"/>
        </w:rPr>
        <w:t xml:space="preserve">                                                                                                  к решению 57 сессии Совета депутатов </w:t>
      </w:r>
    </w:p>
    <w:p w:rsidR="00E606A9" w:rsidRPr="00E606A9" w:rsidRDefault="00E606A9" w:rsidP="00E606A9">
      <w:pPr>
        <w:spacing w:after="0" w:line="240" w:lineRule="auto"/>
        <w:jc w:val="right"/>
        <w:rPr>
          <w:rFonts w:ascii="Arial" w:hAnsi="Arial" w:cs="Arial"/>
          <w:sz w:val="18"/>
          <w:szCs w:val="18"/>
        </w:rPr>
      </w:pPr>
      <w:r w:rsidRPr="00E606A9">
        <w:rPr>
          <w:rFonts w:ascii="Arial" w:hAnsi="Arial" w:cs="Arial"/>
          <w:sz w:val="18"/>
          <w:szCs w:val="18"/>
        </w:rPr>
        <w:t xml:space="preserve">                                                                                  Дмитриевского сельсовета Татарского района</w:t>
      </w:r>
    </w:p>
    <w:p w:rsidR="00E606A9" w:rsidRPr="00E606A9" w:rsidRDefault="00E606A9" w:rsidP="00E606A9">
      <w:pPr>
        <w:spacing w:after="0" w:line="240" w:lineRule="auto"/>
        <w:jc w:val="right"/>
        <w:rPr>
          <w:rFonts w:ascii="Arial" w:hAnsi="Arial" w:cs="Arial"/>
          <w:sz w:val="18"/>
          <w:szCs w:val="18"/>
        </w:rPr>
      </w:pPr>
      <w:r w:rsidRPr="00E606A9">
        <w:rPr>
          <w:rFonts w:ascii="Arial" w:hAnsi="Arial" w:cs="Arial"/>
          <w:sz w:val="18"/>
          <w:szCs w:val="18"/>
        </w:rPr>
        <w:t xml:space="preserve">                                                                                              Новосибирской области шестого созыва</w:t>
      </w:r>
    </w:p>
    <w:p w:rsidR="00E606A9" w:rsidRPr="00E606A9" w:rsidRDefault="00E606A9" w:rsidP="00E606A9">
      <w:pPr>
        <w:spacing w:after="0" w:line="240" w:lineRule="auto"/>
        <w:jc w:val="right"/>
        <w:rPr>
          <w:rFonts w:ascii="Arial" w:hAnsi="Arial" w:cs="Arial"/>
          <w:sz w:val="18"/>
          <w:szCs w:val="18"/>
        </w:rPr>
      </w:pPr>
      <w:r w:rsidRPr="00E606A9">
        <w:rPr>
          <w:rFonts w:ascii="Arial" w:hAnsi="Arial" w:cs="Arial"/>
          <w:sz w:val="18"/>
          <w:szCs w:val="18"/>
        </w:rPr>
        <w:t xml:space="preserve">                                                                                                                                 от 24.05.2024 № 176</w:t>
      </w:r>
    </w:p>
    <w:p w:rsidR="00E606A9" w:rsidRPr="00E606A9" w:rsidRDefault="00E606A9" w:rsidP="00E606A9">
      <w:pPr>
        <w:spacing w:after="0" w:line="240" w:lineRule="auto"/>
        <w:jc w:val="center"/>
        <w:rPr>
          <w:rFonts w:ascii="Arial" w:hAnsi="Arial" w:cs="Arial"/>
          <w:b/>
          <w:sz w:val="18"/>
          <w:szCs w:val="18"/>
        </w:rPr>
      </w:pPr>
      <w:r w:rsidRPr="00E606A9">
        <w:rPr>
          <w:rFonts w:ascii="Arial" w:hAnsi="Arial" w:cs="Arial"/>
          <w:b/>
          <w:sz w:val="18"/>
          <w:szCs w:val="18"/>
        </w:rPr>
        <w:t>ПРОЕКТ</w:t>
      </w:r>
    </w:p>
    <w:p w:rsidR="00E606A9" w:rsidRPr="00E606A9" w:rsidRDefault="00E606A9" w:rsidP="00E606A9">
      <w:pPr>
        <w:spacing w:after="0" w:line="240" w:lineRule="auto"/>
        <w:jc w:val="center"/>
        <w:rPr>
          <w:rFonts w:ascii="Arial" w:hAnsi="Arial" w:cs="Arial"/>
          <w:b/>
          <w:sz w:val="18"/>
          <w:szCs w:val="18"/>
        </w:rPr>
      </w:pPr>
      <w:r w:rsidRPr="00E606A9">
        <w:rPr>
          <w:rFonts w:ascii="Arial" w:hAnsi="Arial" w:cs="Arial"/>
          <w:b/>
          <w:sz w:val="18"/>
          <w:szCs w:val="18"/>
        </w:rPr>
        <w:t>МУНИЦИПАЛЬНОГО ПРАВОВОГО АКТА</w:t>
      </w:r>
    </w:p>
    <w:p w:rsidR="00E606A9" w:rsidRPr="00E606A9" w:rsidRDefault="00E606A9" w:rsidP="00E606A9">
      <w:pPr>
        <w:spacing w:line="240" w:lineRule="auto"/>
        <w:jc w:val="center"/>
        <w:rPr>
          <w:rFonts w:ascii="Arial" w:hAnsi="Arial" w:cs="Arial"/>
          <w:b/>
          <w:sz w:val="18"/>
          <w:szCs w:val="18"/>
        </w:rPr>
      </w:pPr>
      <w:r w:rsidRPr="00E606A9">
        <w:rPr>
          <w:rFonts w:ascii="Arial" w:hAnsi="Arial" w:cs="Arial"/>
          <w:b/>
          <w:sz w:val="18"/>
          <w:szCs w:val="18"/>
        </w:rPr>
        <w:t>О ВНЕСЕНИИ ИЗМЕНЕНИЙ В УСТАВ СЕЛЬСКОГО ПОСЕЛЕНИЯ ДМИТРИЕВСКОГО СЕЛЬСОВЕТА ТАТАРСКОГО МУНИЦИПАЛЬНОГО РАЙОНА НОВОСИБИРСКОЙ ОБЛАСТИ</w:t>
      </w:r>
    </w:p>
    <w:p w:rsidR="00E606A9" w:rsidRPr="00E606A9" w:rsidRDefault="00E606A9" w:rsidP="00E606A9">
      <w:pPr>
        <w:spacing w:after="0" w:line="240" w:lineRule="auto"/>
        <w:ind w:left="1070"/>
        <w:rPr>
          <w:rFonts w:ascii="Arial" w:hAnsi="Arial" w:cs="Arial"/>
          <w:b/>
          <w:sz w:val="18"/>
          <w:szCs w:val="18"/>
        </w:rPr>
      </w:pPr>
    </w:p>
    <w:p w:rsidR="00E606A9" w:rsidRPr="00E606A9" w:rsidRDefault="00E606A9" w:rsidP="00E606A9">
      <w:pPr>
        <w:spacing w:after="0" w:line="240" w:lineRule="auto"/>
        <w:rPr>
          <w:rFonts w:ascii="Arial" w:hAnsi="Arial" w:cs="Arial"/>
          <w:b/>
          <w:sz w:val="18"/>
          <w:szCs w:val="18"/>
        </w:rPr>
      </w:pPr>
      <w:r w:rsidRPr="00E606A9">
        <w:rPr>
          <w:rFonts w:ascii="Arial" w:hAnsi="Arial" w:cs="Arial"/>
          <w:b/>
          <w:sz w:val="18"/>
          <w:szCs w:val="18"/>
        </w:rPr>
        <w:t xml:space="preserve">1. Статья 5. Вопросы местного значения </w:t>
      </w:r>
    </w:p>
    <w:p w:rsidR="00E606A9" w:rsidRPr="00E606A9" w:rsidRDefault="00E606A9" w:rsidP="00E606A9">
      <w:pPr>
        <w:spacing w:after="0" w:line="240" w:lineRule="auto"/>
        <w:rPr>
          <w:rFonts w:ascii="Arial" w:hAnsi="Arial" w:cs="Arial"/>
          <w:sz w:val="18"/>
          <w:szCs w:val="18"/>
        </w:rPr>
      </w:pPr>
      <w:r w:rsidRPr="00E606A9">
        <w:rPr>
          <w:rFonts w:ascii="Arial" w:hAnsi="Arial" w:cs="Arial"/>
          <w:sz w:val="18"/>
          <w:szCs w:val="18"/>
        </w:rPr>
        <w:t>1.1. пункт 29 части 1 изложить в следующей редакции:</w:t>
      </w:r>
    </w:p>
    <w:p w:rsidR="00E606A9" w:rsidRPr="00E606A9" w:rsidRDefault="00E606A9" w:rsidP="00E606A9">
      <w:pPr>
        <w:spacing w:after="0" w:line="240" w:lineRule="auto"/>
        <w:rPr>
          <w:rFonts w:ascii="Arial" w:hAnsi="Arial" w:cs="Arial"/>
          <w:b/>
          <w:sz w:val="18"/>
          <w:szCs w:val="18"/>
        </w:rPr>
      </w:pPr>
      <w:r w:rsidRPr="00E606A9">
        <w:rPr>
          <w:rFonts w:ascii="Arial" w:hAnsi="Arial" w:cs="Arial"/>
          <w:sz w:val="18"/>
          <w:szCs w:val="18"/>
        </w:rPr>
        <w:t>«29)</w:t>
      </w:r>
      <w:r w:rsidRPr="00E606A9">
        <w:rPr>
          <w:rFonts w:ascii="Arial" w:hAnsi="Arial" w:cs="Arial"/>
          <w:b/>
          <w:sz w:val="18"/>
          <w:szCs w:val="18"/>
        </w:rPr>
        <w:t xml:space="preserve"> </w:t>
      </w:r>
      <w:r w:rsidRPr="00E606A9">
        <w:rPr>
          <w:rFonts w:ascii="Arial" w:hAnsi="Arial" w:cs="Arial"/>
          <w:color w:val="000000"/>
          <w:sz w:val="18"/>
          <w:szCs w:val="18"/>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E606A9" w:rsidRPr="00E606A9" w:rsidRDefault="00E606A9" w:rsidP="00E606A9">
      <w:pPr>
        <w:spacing w:after="0" w:line="240" w:lineRule="auto"/>
        <w:rPr>
          <w:rFonts w:ascii="Arial" w:hAnsi="Arial" w:cs="Arial"/>
          <w:b/>
          <w:sz w:val="18"/>
          <w:szCs w:val="18"/>
        </w:rPr>
      </w:pPr>
      <w:r w:rsidRPr="00E606A9">
        <w:rPr>
          <w:rFonts w:ascii="Arial" w:hAnsi="Arial" w:cs="Arial"/>
          <w:b/>
          <w:sz w:val="18"/>
          <w:szCs w:val="18"/>
        </w:rPr>
        <w:t xml:space="preserve">2. </w:t>
      </w:r>
      <w:r w:rsidRPr="00E606A9">
        <w:rPr>
          <w:rFonts w:ascii="Arial" w:eastAsia="Times New Roman" w:hAnsi="Arial" w:cs="Arial"/>
          <w:b/>
          <w:sz w:val="18"/>
          <w:szCs w:val="18"/>
        </w:rPr>
        <w:t>Статья 32. Полномочия администрации</w:t>
      </w:r>
    </w:p>
    <w:p w:rsidR="00E606A9" w:rsidRPr="00E606A9" w:rsidRDefault="00E606A9" w:rsidP="00E606A9">
      <w:pPr>
        <w:spacing w:after="0" w:line="240" w:lineRule="auto"/>
        <w:rPr>
          <w:rFonts w:ascii="Arial" w:hAnsi="Arial" w:cs="Arial"/>
          <w:sz w:val="18"/>
          <w:szCs w:val="18"/>
        </w:rPr>
      </w:pPr>
      <w:r w:rsidRPr="00E606A9">
        <w:rPr>
          <w:rFonts w:ascii="Arial" w:hAnsi="Arial" w:cs="Arial"/>
          <w:sz w:val="18"/>
          <w:szCs w:val="18"/>
        </w:rPr>
        <w:t>2.1 пункт 25 части 1 изложить в следующей редакции:</w:t>
      </w:r>
    </w:p>
    <w:p w:rsidR="00E606A9" w:rsidRPr="00E606A9" w:rsidRDefault="00E606A9" w:rsidP="00E606A9">
      <w:pPr>
        <w:spacing w:after="0" w:line="240" w:lineRule="auto"/>
        <w:rPr>
          <w:rFonts w:ascii="Arial" w:hAnsi="Arial" w:cs="Arial"/>
          <w:sz w:val="18"/>
          <w:szCs w:val="18"/>
        </w:rPr>
      </w:pPr>
      <w:r w:rsidRPr="00E606A9">
        <w:rPr>
          <w:rFonts w:ascii="Arial" w:hAnsi="Arial" w:cs="Arial"/>
          <w:sz w:val="18"/>
          <w:szCs w:val="18"/>
        </w:rPr>
        <w:t xml:space="preserve">«25) </w:t>
      </w:r>
      <w:r w:rsidRPr="00E606A9">
        <w:rPr>
          <w:rFonts w:ascii="Arial" w:hAnsi="Arial" w:cs="Arial"/>
          <w:color w:val="000000"/>
          <w:sz w:val="18"/>
          <w:szCs w:val="18"/>
        </w:rPr>
        <w:t xml:space="preserve">учреждение </w:t>
      </w:r>
      <w:r w:rsidRPr="00E606A9">
        <w:rPr>
          <w:rStyle w:val="highlightsearch4"/>
          <w:rFonts w:ascii="Arial" w:hAnsi="Arial" w:cs="Arial"/>
          <w:color w:val="000000"/>
          <w:sz w:val="18"/>
          <w:szCs w:val="18"/>
        </w:rPr>
        <w:t>печатного</w:t>
      </w:r>
      <w:r w:rsidRPr="00E606A9">
        <w:rPr>
          <w:rFonts w:ascii="Arial" w:hAnsi="Arial" w:cs="Arial"/>
          <w:color w:val="000000"/>
          <w:sz w:val="18"/>
          <w:szCs w:val="18"/>
        </w:rPr>
        <w:t xml:space="preserve"> </w:t>
      </w:r>
      <w:r w:rsidRPr="00E606A9">
        <w:rPr>
          <w:rStyle w:val="highlightsearch4"/>
          <w:rFonts w:ascii="Arial" w:hAnsi="Arial" w:cs="Arial"/>
          <w:color w:val="000000"/>
          <w:sz w:val="18"/>
          <w:szCs w:val="18"/>
        </w:rPr>
        <w:t>средства</w:t>
      </w:r>
      <w:r w:rsidRPr="00E606A9">
        <w:rPr>
          <w:rFonts w:ascii="Arial" w:hAnsi="Arial" w:cs="Arial"/>
          <w:color w:val="000000"/>
          <w:sz w:val="18"/>
          <w:szCs w:val="18"/>
        </w:rPr>
        <w:t xml:space="preserve"> </w:t>
      </w:r>
      <w:r w:rsidRPr="00E606A9">
        <w:rPr>
          <w:rStyle w:val="highlightsearch4"/>
          <w:rFonts w:ascii="Arial" w:hAnsi="Arial" w:cs="Arial"/>
          <w:color w:val="000000"/>
          <w:sz w:val="18"/>
          <w:szCs w:val="18"/>
        </w:rPr>
        <w:t>массовой</w:t>
      </w:r>
      <w:r w:rsidRPr="00E606A9">
        <w:rPr>
          <w:rFonts w:ascii="Arial" w:hAnsi="Arial" w:cs="Arial"/>
          <w:color w:val="000000"/>
          <w:sz w:val="18"/>
          <w:szCs w:val="18"/>
        </w:rPr>
        <w:t xml:space="preserve"> </w:t>
      </w:r>
      <w:r w:rsidRPr="00E606A9">
        <w:rPr>
          <w:rStyle w:val="highlightsearch4"/>
          <w:rFonts w:ascii="Arial" w:hAnsi="Arial" w:cs="Arial"/>
          <w:color w:val="000000"/>
          <w:sz w:val="18"/>
          <w:szCs w:val="18"/>
        </w:rPr>
        <w:t>информации</w:t>
      </w:r>
      <w:r w:rsidRPr="00E606A9">
        <w:rPr>
          <w:rFonts w:ascii="Arial" w:hAnsi="Arial" w:cs="Arial"/>
          <w:color w:val="000000"/>
          <w:sz w:val="18"/>
          <w:szCs w:val="18"/>
        </w:rPr>
        <w:t xml:space="preserve">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r w:rsidRPr="00E606A9">
        <w:rPr>
          <w:rFonts w:ascii="Arial" w:hAnsi="Arial" w:cs="Arial"/>
          <w:sz w:val="18"/>
          <w:szCs w:val="18"/>
        </w:rPr>
        <w:t>;»;</w:t>
      </w:r>
    </w:p>
    <w:p w:rsidR="00E606A9" w:rsidRPr="00E606A9" w:rsidRDefault="00E606A9" w:rsidP="00E606A9">
      <w:pPr>
        <w:spacing w:after="0" w:line="240" w:lineRule="auto"/>
        <w:rPr>
          <w:rFonts w:ascii="Arial" w:hAnsi="Arial" w:cs="Arial"/>
          <w:sz w:val="18"/>
          <w:szCs w:val="18"/>
        </w:rPr>
      </w:pPr>
      <w:r w:rsidRPr="00E606A9">
        <w:rPr>
          <w:rFonts w:ascii="Arial" w:hAnsi="Arial" w:cs="Arial"/>
          <w:sz w:val="18"/>
          <w:szCs w:val="18"/>
        </w:rPr>
        <w:t>2.2 пункт 36 части 1 изложить в следующей редакции:</w:t>
      </w:r>
    </w:p>
    <w:p w:rsidR="00E606A9" w:rsidRPr="00E606A9" w:rsidRDefault="00E606A9" w:rsidP="00E606A9">
      <w:pPr>
        <w:spacing w:after="0" w:line="240" w:lineRule="auto"/>
        <w:rPr>
          <w:rFonts w:ascii="Arial" w:hAnsi="Arial" w:cs="Arial"/>
          <w:sz w:val="18"/>
          <w:szCs w:val="18"/>
        </w:rPr>
      </w:pPr>
      <w:r w:rsidRPr="00E606A9">
        <w:rPr>
          <w:rFonts w:ascii="Arial" w:hAnsi="Arial" w:cs="Arial"/>
          <w:sz w:val="18"/>
          <w:szCs w:val="18"/>
        </w:rPr>
        <w:t xml:space="preserve">«36) </w:t>
      </w:r>
      <w:r w:rsidRPr="00E606A9">
        <w:rPr>
          <w:rFonts w:ascii="Arial" w:hAnsi="Arial" w:cs="Arial"/>
          <w:color w:val="000000"/>
          <w:sz w:val="18"/>
          <w:szCs w:val="18"/>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r w:rsidRPr="00E606A9">
        <w:rPr>
          <w:rFonts w:ascii="Arial" w:hAnsi="Arial" w:cs="Arial"/>
          <w:sz w:val="18"/>
          <w:szCs w:val="18"/>
        </w:rPr>
        <w:t>;».</w:t>
      </w:r>
    </w:p>
    <w:p w:rsidR="00E606A9" w:rsidRPr="00E606A9" w:rsidRDefault="00E606A9" w:rsidP="00E606A9">
      <w:pPr>
        <w:spacing w:after="0" w:line="240" w:lineRule="auto"/>
        <w:rPr>
          <w:rFonts w:ascii="Arial" w:eastAsia="Times New Roman" w:hAnsi="Arial" w:cs="Arial"/>
          <w:i/>
          <w:color w:val="000000"/>
          <w:sz w:val="18"/>
          <w:szCs w:val="18"/>
        </w:rPr>
      </w:pPr>
    </w:p>
    <w:p w:rsidR="00E606A9" w:rsidRPr="00E606A9" w:rsidRDefault="00E606A9" w:rsidP="00E606A9">
      <w:pPr>
        <w:spacing w:after="0" w:line="240" w:lineRule="auto"/>
        <w:rPr>
          <w:rFonts w:ascii="Arial" w:hAnsi="Arial" w:cs="Arial"/>
          <w:sz w:val="18"/>
          <w:szCs w:val="18"/>
        </w:rPr>
      </w:pPr>
    </w:p>
    <w:p w:rsidR="00E606A9" w:rsidRPr="00E606A9" w:rsidRDefault="00E606A9" w:rsidP="00E606A9">
      <w:pPr>
        <w:spacing w:after="0" w:line="240" w:lineRule="auto"/>
        <w:rPr>
          <w:rFonts w:ascii="Arial" w:hAnsi="Arial" w:cs="Arial"/>
          <w:sz w:val="18"/>
          <w:szCs w:val="18"/>
        </w:rPr>
      </w:pPr>
    </w:p>
    <w:p w:rsidR="00E606A9" w:rsidRPr="00E606A9" w:rsidRDefault="00E606A9" w:rsidP="00E606A9">
      <w:pPr>
        <w:spacing w:after="0" w:line="240" w:lineRule="auto"/>
        <w:rPr>
          <w:rFonts w:ascii="Arial" w:hAnsi="Arial" w:cs="Arial"/>
          <w:sz w:val="18"/>
          <w:szCs w:val="18"/>
        </w:rPr>
      </w:pPr>
    </w:p>
    <w:p w:rsidR="00E606A9" w:rsidRPr="00E606A9" w:rsidRDefault="00E606A9" w:rsidP="00E606A9">
      <w:pPr>
        <w:widowControl w:val="0"/>
        <w:shd w:val="clear" w:color="auto" w:fill="FFFFFF"/>
        <w:tabs>
          <w:tab w:val="left" w:pos="514"/>
        </w:tabs>
        <w:autoSpaceDE w:val="0"/>
        <w:autoSpaceDN w:val="0"/>
        <w:adjustRightInd w:val="0"/>
        <w:spacing w:after="0" w:line="240" w:lineRule="auto"/>
        <w:ind w:right="19"/>
        <w:rPr>
          <w:rFonts w:ascii="Arial" w:hAnsi="Arial" w:cs="Arial"/>
          <w:sz w:val="18"/>
          <w:szCs w:val="18"/>
        </w:rPr>
      </w:pPr>
      <w:r w:rsidRPr="00E606A9">
        <w:rPr>
          <w:rFonts w:ascii="Arial" w:hAnsi="Arial" w:cs="Arial"/>
          <w:sz w:val="18"/>
          <w:szCs w:val="18"/>
        </w:rPr>
        <w:t xml:space="preserve">Глава Дмитриевского сельсовета   </w:t>
      </w:r>
    </w:p>
    <w:p w:rsidR="00E606A9" w:rsidRPr="00E606A9" w:rsidRDefault="00E606A9" w:rsidP="00E606A9">
      <w:pPr>
        <w:widowControl w:val="0"/>
        <w:shd w:val="clear" w:color="auto" w:fill="FFFFFF"/>
        <w:tabs>
          <w:tab w:val="left" w:pos="514"/>
        </w:tabs>
        <w:autoSpaceDE w:val="0"/>
        <w:autoSpaceDN w:val="0"/>
        <w:adjustRightInd w:val="0"/>
        <w:spacing w:after="0" w:line="240" w:lineRule="auto"/>
        <w:ind w:right="19"/>
        <w:jc w:val="both"/>
        <w:rPr>
          <w:rFonts w:ascii="Arial" w:hAnsi="Arial" w:cs="Arial"/>
          <w:sz w:val="18"/>
          <w:szCs w:val="18"/>
        </w:rPr>
      </w:pPr>
      <w:r w:rsidRPr="00E606A9">
        <w:rPr>
          <w:rFonts w:ascii="Arial" w:hAnsi="Arial" w:cs="Arial"/>
          <w:sz w:val="18"/>
          <w:szCs w:val="18"/>
        </w:rPr>
        <w:t>Татарского района Новосибирской области _____________В.В.Омельченко</w:t>
      </w:r>
    </w:p>
    <w:p w:rsidR="00E606A9" w:rsidRPr="00E606A9" w:rsidRDefault="00E606A9" w:rsidP="00E606A9">
      <w:pPr>
        <w:widowControl w:val="0"/>
        <w:shd w:val="clear" w:color="auto" w:fill="FFFFFF"/>
        <w:tabs>
          <w:tab w:val="left" w:pos="514"/>
        </w:tabs>
        <w:autoSpaceDE w:val="0"/>
        <w:autoSpaceDN w:val="0"/>
        <w:adjustRightInd w:val="0"/>
        <w:spacing w:after="0" w:line="240" w:lineRule="auto"/>
        <w:ind w:right="19"/>
        <w:jc w:val="both"/>
        <w:rPr>
          <w:rFonts w:ascii="Arial" w:hAnsi="Arial" w:cs="Arial"/>
          <w:sz w:val="18"/>
          <w:szCs w:val="18"/>
        </w:rPr>
      </w:pPr>
    </w:p>
    <w:p w:rsidR="00E606A9" w:rsidRPr="00E606A9" w:rsidRDefault="00E606A9" w:rsidP="00E606A9">
      <w:pPr>
        <w:widowControl w:val="0"/>
        <w:shd w:val="clear" w:color="auto" w:fill="FFFFFF"/>
        <w:tabs>
          <w:tab w:val="left" w:pos="514"/>
        </w:tabs>
        <w:autoSpaceDE w:val="0"/>
        <w:autoSpaceDN w:val="0"/>
        <w:adjustRightInd w:val="0"/>
        <w:spacing w:after="0" w:line="240" w:lineRule="auto"/>
        <w:ind w:right="19"/>
        <w:jc w:val="both"/>
        <w:rPr>
          <w:rFonts w:ascii="Arial" w:hAnsi="Arial" w:cs="Arial"/>
          <w:sz w:val="18"/>
          <w:szCs w:val="18"/>
        </w:rPr>
      </w:pPr>
    </w:p>
    <w:p w:rsidR="00E606A9" w:rsidRPr="00E606A9" w:rsidRDefault="00E606A9" w:rsidP="00E606A9">
      <w:pPr>
        <w:widowControl w:val="0"/>
        <w:shd w:val="clear" w:color="auto" w:fill="FFFFFF"/>
        <w:tabs>
          <w:tab w:val="left" w:pos="514"/>
        </w:tabs>
        <w:autoSpaceDE w:val="0"/>
        <w:autoSpaceDN w:val="0"/>
        <w:adjustRightInd w:val="0"/>
        <w:spacing w:after="0" w:line="240" w:lineRule="auto"/>
        <w:ind w:right="19"/>
        <w:jc w:val="both"/>
        <w:rPr>
          <w:rFonts w:ascii="Arial" w:hAnsi="Arial" w:cs="Arial"/>
          <w:sz w:val="18"/>
          <w:szCs w:val="18"/>
        </w:rPr>
      </w:pPr>
    </w:p>
    <w:p w:rsidR="00E606A9" w:rsidRPr="00E606A9" w:rsidRDefault="00E606A9" w:rsidP="00E606A9">
      <w:pPr>
        <w:widowControl w:val="0"/>
        <w:shd w:val="clear" w:color="auto" w:fill="FFFFFF"/>
        <w:tabs>
          <w:tab w:val="left" w:pos="514"/>
        </w:tabs>
        <w:autoSpaceDE w:val="0"/>
        <w:autoSpaceDN w:val="0"/>
        <w:adjustRightInd w:val="0"/>
        <w:spacing w:after="0" w:line="240" w:lineRule="auto"/>
        <w:ind w:right="19"/>
        <w:jc w:val="both"/>
        <w:rPr>
          <w:rFonts w:ascii="Arial" w:hAnsi="Arial" w:cs="Arial"/>
          <w:sz w:val="18"/>
          <w:szCs w:val="18"/>
        </w:rPr>
      </w:pPr>
      <w:r w:rsidRPr="00E606A9">
        <w:rPr>
          <w:rFonts w:ascii="Arial" w:hAnsi="Arial" w:cs="Arial"/>
          <w:sz w:val="18"/>
          <w:szCs w:val="18"/>
        </w:rPr>
        <w:t xml:space="preserve">Председатель Совета депутатов   </w:t>
      </w:r>
    </w:p>
    <w:p w:rsidR="00E606A9" w:rsidRPr="00E606A9" w:rsidRDefault="00E606A9" w:rsidP="00E606A9">
      <w:pPr>
        <w:widowControl w:val="0"/>
        <w:shd w:val="clear" w:color="auto" w:fill="FFFFFF"/>
        <w:tabs>
          <w:tab w:val="left" w:pos="514"/>
        </w:tabs>
        <w:autoSpaceDE w:val="0"/>
        <w:autoSpaceDN w:val="0"/>
        <w:adjustRightInd w:val="0"/>
        <w:spacing w:after="0" w:line="240" w:lineRule="auto"/>
        <w:ind w:right="19"/>
        <w:jc w:val="both"/>
        <w:rPr>
          <w:rFonts w:ascii="Arial" w:hAnsi="Arial" w:cs="Arial"/>
          <w:sz w:val="18"/>
          <w:szCs w:val="18"/>
        </w:rPr>
      </w:pPr>
      <w:r w:rsidRPr="00E606A9">
        <w:rPr>
          <w:rFonts w:ascii="Arial" w:hAnsi="Arial" w:cs="Arial"/>
          <w:sz w:val="18"/>
          <w:szCs w:val="18"/>
        </w:rPr>
        <w:t xml:space="preserve">Дмитриевского сельсовета    </w:t>
      </w:r>
    </w:p>
    <w:p w:rsidR="00E606A9" w:rsidRPr="00E606A9" w:rsidRDefault="00E606A9" w:rsidP="00E606A9">
      <w:pPr>
        <w:widowControl w:val="0"/>
        <w:shd w:val="clear" w:color="auto" w:fill="FFFFFF"/>
        <w:tabs>
          <w:tab w:val="left" w:pos="514"/>
        </w:tabs>
        <w:autoSpaceDE w:val="0"/>
        <w:autoSpaceDN w:val="0"/>
        <w:adjustRightInd w:val="0"/>
        <w:spacing w:after="0" w:line="240" w:lineRule="auto"/>
        <w:ind w:right="19"/>
        <w:jc w:val="both"/>
        <w:rPr>
          <w:rFonts w:ascii="Arial" w:hAnsi="Arial" w:cs="Arial"/>
          <w:sz w:val="18"/>
          <w:szCs w:val="18"/>
        </w:rPr>
      </w:pPr>
      <w:r w:rsidRPr="00E606A9">
        <w:rPr>
          <w:rFonts w:ascii="Arial" w:hAnsi="Arial" w:cs="Arial"/>
          <w:sz w:val="18"/>
          <w:szCs w:val="18"/>
        </w:rPr>
        <w:t>Татарского района Новосибирской области _____________И.А. Безотеческая</w:t>
      </w:r>
    </w:p>
    <w:p w:rsidR="00050AD1" w:rsidRPr="00C533BF" w:rsidRDefault="00050AD1" w:rsidP="00050AD1">
      <w:pPr>
        <w:rPr>
          <w:rFonts w:ascii="Arial" w:hAnsi="Arial" w:cs="Arial"/>
          <w:sz w:val="18"/>
          <w:szCs w:val="18"/>
        </w:rPr>
      </w:pPr>
    </w:p>
    <w:p w:rsidR="00C533BF" w:rsidRDefault="00C533BF" w:rsidP="00C533BF">
      <w:pPr>
        <w:pStyle w:val="ConsPlusTitle"/>
        <w:widowControl/>
        <w:jc w:val="center"/>
        <w:rPr>
          <w:szCs w:val="28"/>
        </w:rPr>
      </w:pPr>
    </w:p>
    <w:p w:rsidR="00C533BF" w:rsidRDefault="00C533BF" w:rsidP="00C533BF">
      <w:pPr>
        <w:pStyle w:val="ConsPlusTitle"/>
        <w:widowControl/>
        <w:jc w:val="center"/>
        <w:rPr>
          <w:rFonts w:ascii="Arial" w:hAnsi="Arial" w:cs="Arial"/>
          <w:sz w:val="18"/>
          <w:szCs w:val="18"/>
        </w:rPr>
      </w:pPr>
      <w:r w:rsidRPr="00C533BF">
        <w:rPr>
          <w:rFonts w:ascii="Arial" w:hAnsi="Arial" w:cs="Arial"/>
          <w:sz w:val="18"/>
          <w:szCs w:val="18"/>
        </w:rPr>
        <w:t>СОВЕТ ДЕПУТАТОВ ДМИТРИЕВСКОГО СЕЛЬСОВЕТА</w:t>
      </w:r>
    </w:p>
    <w:p w:rsidR="00C533BF" w:rsidRPr="00C533BF" w:rsidRDefault="00C533BF" w:rsidP="00C533BF">
      <w:pPr>
        <w:pStyle w:val="ConsPlusTitle"/>
        <w:widowControl/>
        <w:jc w:val="center"/>
        <w:rPr>
          <w:rFonts w:ascii="Arial" w:hAnsi="Arial" w:cs="Arial"/>
          <w:sz w:val="18"/>
          <w:szCs w:val="18"/>
        </w:rPr>
      </w:pPr>
      <w:r w:rsidRPr="00C533BF">
        <w:rPr>
          <w:rFonts w:ascii="Arial" w:hAnsi="Arial" w:cs="Arial"/>
          <w:sz w:val="18"/>
          <w:szCs w:val="18"/>
        </w:rPr>
        <w:t xml:space="preserve"> ТАТАРСКОГО РАЙОНА НОВОСИБИРСКОЙ ОБЛАСТИ</w:t>
      </w:r>
    </w:p>
    <w:p w:rsidR="00C533BF" w:rsidRPr="00C533BF" w:rsidRDefault="00C533BF" w:rsidP="00C533BF">
      <w:pPr>
        <w:pStyle w:val="ConsPlusTitle"/>
        <w:widowControl/>
        <w:jc w:val="center"/>
        <w:rPr>
          <w:rFonts w:ascii="Arial" w:hAnsi="Arial" w:cs="Arial"/>
          <w:sz w:val="18"/>
          <w:szCs w:val="18"/>
        </w:rPr>
      </w:pPr>
    </w:p>
    <w:p w:rsidR="00C533BF" w:rsidRPr="00C533BF" w:rsidRDefault="00C533BF" w:rsidP="00C533BF">
      <w:pPr>
        <w:pStyle w:val="ConsPlusTitle"/>
        <w:widowControl/>
        <w:jc w:val="center"/>
        <w:rPr>
          <w:rFonts w:ascii="Arial" w:hAnsi="Arial" w:cs="Arial"/>
          <w:sz w:val="18"/>
          <w:szCs w:val="18"/>
        </w:rPr>
      </w:pPr>
      <w:r w:rsidRPr="00C533BF">
        <w:rPr>
          <w:rFonts w:ascii="Arial" w:hAnsi="Arial" w:cs="Arial"/>
          <w:sz w:val="18"/>
          <w:szCs w:val="18"/>
        </w:rPr>
        <w:t>РЕШЕНИЕ</w:t>
      </w:r>
    </w:p>
    <w:p w:rsidR="00C533BF" w:rsidRPr="00C533BF" w:rsidRDefault="00C533BF" w:rsidP="00C533BF">
      <w:pPr>
        <w:pStyle w:val="ConsPlusTitle"/>
        <w:widowControl/>
        <w:jc w:val="center"/>
        <w:rPr>
          <w:rFonts w:ascii="Arial" w:hAnsi="Arial" w:cs="Arial"/>
          <w:sz w:val="18"/>
          <w:szCs w:val="18"/>
        </w:rPr>
      </w:pPr>
      <w:r w:rsidRPr="00C533BF">
        <w:rPr>
          <w:rFonts w:ascii="Arial" w:hAnsi="Arial" w:cs="Arial"/>
          <w:sz w:val="18"/>
          <w:szCs w:val="18"/>
        </w:rPr>
        <w:t>(пятьдесят седьмой сессии шестого созыва)</w:t>
      </w:r>
    </w:p>
    <w:p w:rsidR="00C533BF" w:rsidRPr="00C533BF" w:rsidRDefault="00C533BF" w:rsidP="00C533BF">
      <w:pPr>
        <w:pStyle w:val="ConsPlusTitle"/>
        <w:widowControl/>
        <w:jc w:val="center"/>
        <w:rPr>
          <w:rFonts w:ascii="Arial" w:hAnsi="Arial" w:cs="Arial"/>
          <w:sz w:val="18"/>
          <w:szCs w:val="18"/>
        </w:rPr>
      </w:pPr>
    </w:p>
    <w:p w:rsidR="00C533BF" w:rsidRPr="00C533BF" w:rsidRDefault="00C533BF" w:rsidP="00C533BF">
      <w:pPr>
        <w:pStyle w:val="ConsPlusTitle"/>
        <w:widowControl/>
        <w:jc w:val="center"/>
        <w:rPr>
          <w:rFonts w:ascii="Arial" w:hAnsi="Arial" w:cs="Arial"/>
          <w:b w:val="0"/>
          <w:sz w:val="18"/>
          <w:szCs w:val="18"/>
        </w:rPr>
      </w:pPr>
      <w:r w:rsidRPr="00C533BF">
        <w:rPr>
          <w:rFonts w:ascii="Arial" w:hAnsi="Arial" w:cs="Arial"/>
          <w:b w:val="0"/>
          <w:sz w:val="18"/>
          <w:szCs w:val="18"/>
        </w:rPr>
        <w:t>от 24.05.2024                                                                                      № 177</w:t>
      </w:r>
    </w:p>
    <w:p w:rsidR="00C533BF" w:rsidRPr="00C533BF" w:rsidRDefault="00C533BF" w:rsidP="00C533BF">
      <w:pPr>
        <w:pStyle w:val="ConsPlusTitle"/>
        <w:widowControl/>
        <w:jc w:val="center"/>
        <w:rPr>
          <w:rFonts w:ascii="Arial" w:hAnsi="Arial" w:cs="Arial"/>
          <w:sz w:val="18"/>
          <w:szCs w:val="18"/>
        </w:rPr>
      </w:pPr>
    </w:p>
    <w:p w:rsidR="00C533BF" w:rsidRPr="00C533BF" w:rsidRDefault="00C533BF" w:rsidP="00C533BF">
      <w:pPr>
        <w:pStyle w:val="ConsPlusTitle"/>
        <w:widowControl/>
        <w:jc w:val="center"/>
        <w:rPr>
          <w:rFonts w:ascii="Arial" w:hAnsi="Arial" w:cs="Arial"/>
          <w:sz w:val="18"/>
          <w:szCs w:val="18"/>
        </w:rPr>
      </w:pPr>
      <w:r w:rsidRPr="00C533BF">
        <w:rPr>
          <w:rFonts w:ascii="Arial" w:hAnsi="Arial" w:cs="Arial"/>
          <w:sz w:val="18"/>
          <w:szCs w:val="18"/>
        </w:rPr>
        <w:t xml:space="preserve">О внесение изменений в решение пятидесятой сессии шестого созыв от 25.12.2023 г № 160 «О бюджете Дмитриевского сельсовета Татарского района Новосибирской области </w:t>
      </w:r>
      <w:r w:rsidRPr="00C533BF">
        <w:rPr>
          <w:rFonts w:ascii="Arial" w:hAnsi="Arial" w:cs="Arial"/>
          <w:b w:val="0"/>
          <w:i/>
          <w:sz w:val="18"/>
          <w:szCs w:val="18"/>
        </w:rPr>
        <w:t xml:space="preserve"> </w:t>
      </w:r>
      <w:r w:rsidRPr="00C533BF">
        <w:rPr>
          <w:rFonts w:ascii="Arial" w:hAnsi="Arial" w:cs="Arial"/>
          <w:sz w:val="18"/>
          <w:szCs w:val="18"/>
        </w:rPr>
        <w:t>на 2024 год и плановый период 2025 и 2026 годов»</w:t>
      </w:r>
    </w:p>
    <w:p w:rsidR="00C533BF" w:rsidRPr="00C533BF" w:rsidRDefault="00C533BF" w:rsidP="00C533BF">
      <w:pPr>
        <w:pStyle w:val="ConsPlusTitle"/>
        <w:widowControl/>
        <w:jc w:val="center"/>
        <w:rPr>
          <w:rFonts w:ascii="Arial" w:hAnsi="Arial" w:cs="Arial"/>
          <w:sz w:val="18"/>
          <w:szCs w:val="18"/>
        </w:rPr>
      </w:pPr>
    </w:p>
    <w:p w:rsidR="00C533BF" w:rsidRPr="00C533BF" w:rsidRDefault="00C533BF" w:rsidP="00C533BF">
      <w:pPr>
        <w:pStyle w:val="ConsPlusTitle"/>
        <w:widowControl/>
        <w:jc w:val="center"/>
        <w:rPr>
          <w:rFonts w:ascii="Arial" w:hAnsi="Arial" w:cs="Arial"/>
          <w:b w:val="0"/>
          <w:sz w:val="18"/>
          <w:szCs w:val="18"/>
        </w:rPr>
      </w:pPr>
      <w:r w:rsidRPr="00C533BF">
        <w:rPr>
          <w:rFonts w:ascii="Arial" w:hAnsi="Arial" w:cs="Arial"/>
          <w:b w:val="0"/>
          <w:sz w:val="18"/>
          <w:szCs w:val="18"/>
        </w:rPr>
        <w:t xml:space="preserve">Внести  в решение пятидесятой сессии шестого созыв от 25.12.2023г № 160 «О бюджете Дмитриевского сельсовета Татарского района Новосибирской области </w:t>
      </w:r>
      <w:r w:rsidRPr="00C533BF">
        <w:rPr>
          <w:rFonts w:ascii="Arial" w:hAnsi="Arial" w:cs="Arial"/>
          <w:b w:val="0"/>
          <w:i/>
          <w:sz w:val="18"/>
          <w:szCs w:val="18"/>
        </w:rPr>
        <w:t xml:space="preserve"> </w:t>
      </w:r>
      <w:r w:rsidRPr="00C533BF">
        <w:rPr>
          <w:rFonts w:ascii="Arial" w:hAnsi="Arial" w:cs="Arial"/>
          <w:b w:val="0"/>
          <w:sz w:val="18"/>
          <w:szCs w:val="18"/>
        </w:rPr>
        <w:t>на 2024 год и плановый период 2025 и 2026 годов» с учетом изменений внесенных 52 сессией от 02.02.2024 г № 167 следующие изменения:</w:t>
      </w:r>
    </w:p>
    <w:p w:rsidR="00C533BF" w:rsidRPr="00C533BF" w:rsidRDefault="00C533BF" w:rsidP="00C533BF">
      <w:pPr>
        <w:pStyle w:val="ConsPlusTitle"/>
        <w:widowControl/>
        <w:jc w:val="center"/>
        <w:rPr>
          <w:rFonts w:ascii="Arial" w:hAnsi="Arial" w:cs="Arial"/>
          <w:sz w:val="18"/>
          <w:szCs w:val="18"/>
        </w:rPr>
      </w:pPr>
    </w:p>
    <w:p w:rsidR="00C533BF" w:rsidRPr="00C533BF" w:rsidRDefault="00C533BF" w:rsidP="00C533BF">
      <w:pPr>
        <w:spacing w:after="0" w:line="240" w:lineRule="auto"/>
        <w:rPr>
          <w:rFonts w:ascii="Arial" w:hAnsi="Arial" w:cs="Arial"/>
          <w:sz w:val="18"/>
          <w:szCs w:val="18"/>
        </w:rPr>
      </w:pPr>
      <w:r w:rsidRPr="00C533BF">
        <w:rPr>
          <w:rFonts w:ascii="Arial" w:hAnsi="Arial" w:cs="Arial"/>
          <w:sz w:val="18"/>
          <w:szCs w:val="18"/>
        </w:rPr>
        <w:t>1).Статья 1 пункт 1. Утвердить в следующей редакции</w:t>
      </w:r>
    </w:p>
    <w:p w:rsidR="00C533BF" w:rsidRPr="00C533BF" w:rsidRDefault="00C533BF" w:rsidP="00C533BF">
      <w:pPr>
        <w:pStyle w:val="ConsPlusNormal"/>
        <w:ind w:firstLine="709"/>
        <w:jc w:val="both"/>
        <w:outlineLvl w:val="0"/>
        <w:rPr>
          <w:b/>
          <w:sz w:val="18"/>
          <w:szCs w:val="18"/>
        </w:rPr>
      </w:pPr>
      <w:r w:rsidRPr="00C533BF">
        <w:rPr>
          <w:b/>
          <w:sz w:val="18"/>
          <w:szCs w:val="18"/>
        </w:rPr>
        <w:t>Статья 1. Основные характеристики бюджета муниципального образования Дмитриевского сельсовета Татарского района Новосибирской области  на 2024 год и на плановый период 2025 и 2026 годов</w:t>
      </w:r>
    </w:p>
    <w:p w:rsidR="00C533BF" w:rsidRPr="00C533BF" w:rsidRDefault="00C533BF" w:rsidP="00C533BF">
      <w:pPr>
        <w:pStyle w:val="ConsPlusNormal"/>
        <w:ind w:firstLine="709"/>
        <w:jc w:val="both"/>
        <w:rPr>
          <w:b/>
          <w:sz w:val="18"/>
          <w:szCs w:val="18"/>
        </w:rPr>
      </w:pPr>
    </w:p>
    <w:p w:rsidR="00C533BF" w:rsidRPr="00C533BF" w:rsidRDefault="00C533BF" w:rsidP="00C533BF">
      <w:pPr>
        <w:pStyle w:val="ConsPlusNormal"/>
        <w:ind w:firstLine="709"/>
        <w:jc w:val="both"/>
        <w:rPr>
          <w:sz w:val="18"/>
          <w:szCs w:val="18"/>
        </w:rPr>
      </w:pPr>
      <w:r w:rsidRPr="00C533BF">
        <w:rPr>
          <w:sz w:val="18"/>
          <w:szCs w:val="18"/>
        </w:rPr>
        <w:t xml:space="preserve">1. в статье 1 пункт 1 подпункт 1 цифры «18974,2»заменить цифрами «19121,7» , цифры «15605,2» заменить цифрами «15606,2» , цифры «15605,2» заменить цифрами «15606,2», цифры «12357,8» заменить цифрами «12358,8». </w:t>
      </w:r>
    </w:p>
    <w:p w:rsidR="00C533BF" w:rsidRPr="00C533BF" w:rsidRDefault="00C533BF" w:rsidP="00C533BF">
      <w:pPr>
        <w:pStyle w:val="ConsPlusNormal"/>
        <w:ind w:firstLine="709"/>
        <w:jc w:val="both"/>
        <w:rPr>
          <w:sz w:val="18"/>
          <w:szCs w:val="18"/>
        </w:rPr>
      </w:pPr>
      <w:r w:rsidRPr="00C533BF">
        <w:rPr>
          <w:sz w:val="18"/>
          <w:szCs w:val="18"/>
        </w:rPr>
        <w:t xml:space="preserve">В статье 1 пункт 1 подпункт 2 цифры «19777,2» заменить цифрами «19924,7». </w:t>
      </w:r>
    </w:p>
    <w:p w:rsidR="00C533BF" w:rsidRPr="00C533BF" w:rsidRDefault="00C533BF" w:rsidP="00C533BF">
      <w:pPr>
        <w:spacing w:after="0" w:line="240" w:lineRule="auto"/>
        <w:rPr>
          <w:rFonts w:ascii="Arial" w:hAnsi="Arial" w:cs="Arial"/>
          <w:sz w:val="18"/>
          <w:szCs w:val="18"/>
        </w:rPr>
      </w:pPr>
      <w:r w:rsidRPr="00C533BF">
        <w:rPr>
          <w:rFonts w:ascii="Arial" w:hAnsi="Arial" w:cs="Arial"/>
          <w:b/>
          <w:sz w:val="18"/>
          <w:szCs w:val="18"/>
        </w:rPr>
        <w:t xml:space="preserve">        </w:t>
      </w:r>
      <w:r w:rsidRPr="00C533BF">
        <w:rPr>
          <w:rFonts w:ascii="Arial" w:hAnsi="Arial" w:cs="Arial"/>
          <w:sz w:val="18"/>
          <w:szCs w:val="18"/>
        </w:rPr>
        <w:t xml:space="preserve">  2) утвердить приложение  2  «распределение бюджетных ассигнований </w:t>
      </w:r>
      <w:r w:rsidRPr="00C533BF">
        <w:rPr>
          <w:rFonts w:ascii="Arial" w:hAnsi="Arial" w:cs="Arial"/>
          <w:bCs/>
          <w:sz w:val="18"/>
          <w:szCs w:val="18"/>
        </w:rPr>
        <w:t>по разделам, подразделам, целевым статьям (муниципальным  программам  и непрограммным направлениям деятельности ), группам и подгруппам видов расходов классификации расходов бюджетов</w:t>
      </w:r>
      <w:r w:rsidRPr="00C533BF">
        <w:rPr>
          <w:rFonts w:ascii="Arial" w:hAnsi="Arial" w:cs="Arial"/>
          <w:sz w:val="18"/>
          <w:szCs w:val="18"/>
        </w:rPr>
        <w:t>»  на 2024 год и плановый период 2025-2026 годы в предлагаемой редакции;</w:t>
      </w:r>
    </w:p>
    <w:p w:rsidR="00C533BF" w:rsidRPr="00C533BF" w:rsidRDefault="00C533BF" w:rsidP="00C533BF">
      <w:pPr>
        <w:spacing w:after="0" w:line="240" w:lineRule="auto"/>
        <w:rPr>
          <w:rFonts w:ascii="Arial" w:hAnsi="Arial" w:cs="Arial"/>
          <w:sz w:val="18"/>
          <w:szCs w:val="18"/>
        </w:rPr>
      </w:pPr>
      <w:r w:rsidRPr="00C533BF">
        <w:rPr>
          <w:rFonts w:ascii="Arial" w:hAnsi="Arial" w:cs="Arial"/>
          <w:sz w:val="18"/>
          <w:szCs w:val="18"/>
        </w:rPr>
        <w:t xml:space="preserve">         3) утвердить приложение 3 «распределение бюджетных ассигнований бюджета Дмитриевского сельсовета Татарского района Новосибирской области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на 2024 год и плановый период 2025 и 2026 годов» в предлагаемой редакции;</w:t>
      </w:r>
    </w:p>
    <w:p w:rsidR="00C533BF" w:rsidRPr="00C533BF" w:rsidRDefault="00C533BF" w:rsidP="00C533BF">
      <w:pPr>
        <w:spacing w:after="0" w:line="240" w:lineRule="auto"/>
        <w:jc w:val="both"/>
        <w:rPr>
          <w:rFonts w:ascii="Arial" w:hAnsi="Arial" w:cs="Arial"/>
          <w:sz w:val="18"/>
          <w:szCs w:val="18"/>
        </w:rPr>
      </w:pPr>
      <w:r w:rsidRPr="00C533BF">
        <w:rPr>
          <w:rFonts w:ascii="Arial" w:hAnsi="Arial" w:cs="Arial"/>
          <w:sz w:val="18"/>
          <w:szCs w:val="18"/>
        </w:rPr>
        <w:t xml:space="preserve">       4)утвердить приложение  4 «Ведомственная структура расходов местного бюджета» на 2024 год и плановый период 2025-2026 годы  в предлагаемой редакции; </w:t>
      </w:r>
    </w:p>
    <w:p w:rsidR="00C533BF" w:rsidRPr="00C533BF" w:rsidRDefault="00C533BF" w:rsidP="00C533BF">
      <w:pPr>
        <w:spacing w:after="0" w:line="240" w:lineRule="auto"/>
        <w:rPr>
          <w:rFonts w:ascii="Arial" w:hAnsi="Arial" w:cs="Arial"/>
          <w:sz w:val="18"/>
          <w:szCs w:val="18"/>
        </w:rPr>
      </w:pPr>
      <w:r w:rsidRPr="00C533BF">
        <w:rPr>
          <w:rFonts w:ascii="Arial" w:hAnsi="Arial" w:cs="Arial"/>
          <w:sz w:val="18"/>
          <w:szCs w:val="18"/>
        </w:rPr>
        <w:t xml:space="preserve">       5)  утвердить приложение 7  «Источники внутреннего финансирования дефицита местного бюджета Дмитриевского сельсовета Татарского района Новосибирской области на 2024 год и плановый период 2025-2026 годы  в предлагаемой редакции;</w:t>
      </w:r>
    </w:p>
    <w:p w:rsidR="00C533BF" w:rsidRPr="00C533BF" w:rsidRDefault="00C533BF" w:rsidP="00C533BF">
      <w:pPr>
        <w:spacing w:after="0" w:line="240" w:lineRule="auto"/>
        <w:rPr>
          <w:rFonts w:ascii="Arial" w:hAnsi="Arial" w:cs="Arial"/>
          <w:sz w:val="18"/>
          <w:szCs w:val="18"/>
        </w:rPr>
      </w:pPr>
      <w:r w:rsidRPr="00C533BF">
        <w:rPr>
          <w:rFonts w:ascii="Arial" w:hAnsi="Arial" w:cs="Arial"/>
          <w:sz w:val="18"/>
          <w:szCs w:val="18"/>
        </w:rPr>
        <w:t xml:space="preserve">      6) Настоящее решение вступает в силу со дня его принятия.</w:t>
      </w:r>
    </w:p>
    <w:p w:rsidR="00C533BF" w:rsidRPr="00C533BF" w:rsidRDefault="00C533BF" w:rsidP="00C533BF">
      <w:pPr>
        <w:spacing w:after="0" w:line="240" w:lineRule="auto"/>
        <w:rPr>
          <w:rFonts w:ascii="Arial" w:hAnsi="Arial" w:cs="Arial"/>
          <w:sz w:val="18"/>
          <w:szCs w:val="18"/>
        </w:rPr>
      </w:pPr>
    </w:p>
    <w:p w:rsidR="00C533BF" w:rsidRPr="00C533BF" w:rsidRDefault="00C533BF" w:rsidP="00C533BF">
      <w:pPr>
        <w:spacing w:after="0" w:line="240" w:lineRule="auto"/>
        <w:rPr>
          <w:rFonts w:ascii="Arial" w:hAnsi="Arial" w:cs="Arial"/>
          <w:sz w:val="18"/>
          <w:szCs w:val="18"/>
        </w:rPr>
      </w:pPr>
      <w:r w:rsidRPr="00C533BF">
        <w:rPr>
          <w:rFonts w:ascii="Arial" w:hAnsi="Arial" w:cs="Arial"/>
          <w:sz w:val="18"/>
          <w:szCs w:val="18"/>
        </w:rPr>
        <w:t xml:space="preserve">      7)  Опубликовать настоящее решение в газете «Весточка», разместить на официальном сайте администрации Дмитриевского сельсовета Татарского района Новосибирской области.                                  </w:t>
      </w:r>
    </w:p>
    <w:p w:rsidR="00C533BF" w:rsidRDefault="00C533BF" w:rsidP="00C533BF">
      <w:pPr>
        <w:spacing w:after="0" w:line="240" w:lineRule="auto"/>
        <w:jc w:val="both"/>
        <w:rPr>
          <w:rFonts w:ascii="Arial" w:hAnsi="Arial" w:cs="Arial"/>
          <w:b/>
          <w:sz w:val="18"/>
          <w:szCs w:val="18"/>
        </w:rPr>
      </w:pPr>
      <w:r w:rsidRPr="00C533BF">
        <w:rPr>
          <w:rFonts w:ascii="Arial" w:hAnsi="Arial" w:cs="Arial"/>
          <w:b/>
          <w:sz w:val="18"/>
          <w:szCs w:val="18"/>
        </w:rPr>
        <w:t xml:space="preserve">           </w:t>
      </w:r>
    </w:p>
    <w:p w:rsidR="00E606A9" w:rsidRDefault="00E606A9" w:rsidP="00C533BF">
      <w:pPr>
        <w:spacing w:after="0" w:line="240" w:lineRule="auto"/>
        <w:jc w:val="both"/>
        <w:rPr>
          <w:rFonts w:ascii="Arial" w:hAnsi="Arial" w:cs="Arial"/>
          <w:b/>
          <w:sz w:val="18"/>
          <w:szCs w:val="18"/>
        </w:rPr>
      </w:pPr>
    </w:p>
    <w:p w:rsidR="00E606A9" w:rsidRPr="00C533BF" w:rsidRDefault="00E606A9" w:rsidP="00C533BF">
      <w:pPr>
        <w:spacing w:after="0" w:line="240" w:lineRule="auto"/>
        <w:jc w:val="both"/>
        <w:rPr>
          <w:rFonts w:ascii="Arial" w:hAnsi="Arial" w:cs="Arial"/>
          <w:i/>
          <w:sz w:val="18"/>
          <w:szCs w:val="18"/>
        </w:rPr>
      </w:pPr>
    </w:p>
    <w:p w:rsidR="00C533BF" w:rsidRPr="00C533BF" w:rsidRDefault="00C533BF" w:rsidP="00C533BF">
      <w:pPr>
        <w:spacing w:after="0" w:line="240" w:lineRule="auto"/>
        <w:rPr>
          <w:rFonts w:ascii="Arial" w:hAnsi="Arial" w:cs="Arial"/>
          <w:sz w:val="18"/>
          <w:szCs w:val="18"/>
        </w:rPr>
      </w:pPr>
      <w:r w:rsidRPr="00C533BF">
        <w:rPr>
          <w:rFonts w:ascii="Arial" w:hAnsi="Arial" w:cs="Arial"/>
          <w:sz w:val="18"/>
          <w:szCs w:val="18"/>
        </w:rPr>
        <w:t xml:space="preserve"> Глава Дмитриевского сельсовета </w:t>
      </w:r>
    </w:p>
    <w:p w:rsidR="00C533BF" w:rsidRPr="00C533BF" w:rsidRDefault="00C533BF" w:rsidP="00C533BF">
      <w:pPr>
        <w:spacing w:after="0" w:line="240" w:lineRule="auto"/>
        <w:rPr>
          <w:rFonts w:ascii="Arial" w:hAnsi="Arial" w:cs="Arial"/>
          <w:sz w:val="18"/>
          <w:szCs w:val="18"/>
        </w:rPr>
      </w:pPr>
      <w:r w:rsidRPr="00C533BF">
        <w:rPr>
          <w:rFonts w:ascii="Arial" w:hAnsi="Arial" w:cs="Arial"/>
          <w:sz w:val="18"/>
          <w:szCs w:val="18"/>
        </w:rPr>
        <w:t xml:space="preserve">Татарского района Новосибирской области                               В.В.Омельченко                    </w:t>
      </w:r>
    </w:p>
    <w:p w:rsidR="00E606A9" w:rsidRDefault="00C533BF" w:rsidP="00C533BF">
      <w:pPr>
        <w:spacing w:after="0" w:line="240" w:lineRule="auto"/>
        <w:rPr>
          <w:rFonts w:ascii="Arial" w:hAnsi="Arial" w:cs="Arial"/>
          <w:sz w:val="18"/>
          <w:szCs w:val="18"/>
        </w:rPr>
      </w:pPr>
      <w:r w:rsidRPr="00C533BF">
        <w:rPr>
          <w:rFonts w:ascii="Arial" w:hAnsi="Arial" w:cs="Arial"/>
          <w:sz w:val="18"/>
          <w:szCs w:val="18"/>
        </w:rPr>
        <w:t xml:space="preserve">       </w:t>
      </w:r>
    </w:p>
    <w:p w:rsidR="00C533BF" w:rsidRPr="00C533BF" w:rsidRDefault="00C533BF" w:rsidP="00C533BF">
      <w:pPr>
        <w:spacing w:after="0" w:line="240" w:lineRule="auto"/>
        <w:rPr>
          <w:rFonts w:ascii="Arial" w:hAnsi="Arial" w:cs="Arial"/>
          <w:sz w:val="18"/>
          <w:szCs w:val="18"/>
        </w:rPr>
      </w:pPr>
      <w:r w:rsidRPr="00C533BF">
        <w:rPr>
          <w:rFonts w:ascii="Arial" w:hAnsi="Arial" w:cs="Arial"/>
          <w:sz w:val="18"/>
          <w:szCs w:val="18"/>
        </w:rPr>
        <w:t xml:space="preserve">                                                                                                                               </w:t>
      </w:r>
    </w:p>
    <w:p w:rsidR="00C533BF" w:rsidRPr="00C533BF" w:rsidRDefault="00C533BF" w:rsidP="00C533BF">
      <w:pPr>
        <w:spacing w:after="0" w:line="240" w:lineRule="auto"/>
        <w:rPr>
          <w:rFonts w:ascii="Arial" w:hAnsi="Arial" w:cs="Arial"/>
          <w:sz w:val="18"/>
          <w:szCs w:val="18"/>
        </w:rPr>
      </w:pPr>
      <w:r w:rsidRPr="00C533BF">
        <w:rPr>
          <w:rFonts w:ascii="Arial" w:hAnsi="Arial" w:cs="Arial"/>
          <w:sz w:val="18"/>
          <w:szCs w:val="18"/>
        </w:rPr>
        <w:t xml:space="preserve">Председатель Совета депутатов </w:t>
      </w:r>
    </w:p>
    <w:p w:rsidR="00C533BF" w:rsidRPr="00C533BF" w:rsidRDefault="00C533BF" w:rsidP="00C533BF">
      <w:pPr>
        <w:spacing w:after="0" w:line="240" w:lineRule="auto"/>
        <w:rPr>
          <w:rFonts w:ascii="Arial" w:hAnsi="Arial" w:cs="Arial"/>
          <w:sz w:val="18"/>
          <w:szCs w:val="18"/>
        </w:rPr>
      </w:pPr>
      <w:r w:rsidRPr="00C533BF">
        <w:rPr>
          <w:rFonts w:ascii="Arial" w:hAnsi="Arial" w:cs="Arial"/>
          <w:sz w:val="18"/>
          <w:szCs w:val="18"/>
        </w:rPr>
        <w:t>Дмитриевского сельсовета Татарского</w:t>
      </w:r>
    </w:p>
    <w:p w:rsidR="00C533BF" w:rsidRDefault="00C533BF" w:rsidP="00C533BF">
      <w:pPr>
        <w:spacing w:after="0" w:line="240" w:lineRule="auto"/>
        <w:rPr>
          <w:rFonts w:ascii="Times New Roman" w:hAnsi="Times New Roman"/>
          <w:sz w:val="28"/>
          <w:szCs w:val="28"/>
        </w:rPr>
      </w:pPr>
      <w:r w:rsidRPr="00C533BF">
        <w:rPr>
          <w:rFonts w:ascii="Arial" w:hAnsi="Arial" w:cs="Arial"/>
          <w:sz w:val="18"/>
          <w:szCs w:val="18"/>
        </w:rPr>
        <w:t xml:space="preserve">района Новосибирской области                                           И.А.Безотеческая  </w:t>
      </w:r>
      <w:r w:rsidRPr="00E85C26">
        <w:rPr>
          <w:rFonts w:ascii="Times New Roman" w:hAnsi="Times New Roman"/>
          <w:sz w:val="28"/>
          <w:szCs w:val="28"/>
        </w:rPr>
        <w:t xml:space="preserve"> </w:t>
      </w:r>
    </w:p>
    <w:p w:rsidR="00C533BF" w:rsidRDefault="00C533BF" w:rsidP="00C533BF">
      <w:pPr>
        <w:spacing w:after="0"/>
        <w:jc w:val="center"/>
        <w:rPr>
          <w:rFonts w:ascii="Times New Roman" w:hAnsi="Times New Roman"/>
          <w:sz w:val="28"/>
          <w:szCs w:val="28"/>
        </w:rPr>
      </w:pPr>
    </w:p>
    <w:p w:rsidR="00C533BF" w:rsidRDefault="00C533BF" w:rsidP="00C533BF">
      <w:pPr>
        <w:spacing w:after="0"/>
        <w:jc w:val="center"/>
        <w:rPr>
          <w:rFonts w:ascii="Times New Roman" w:hAnsi="Times New Roman"/>
          <w:sz w:val="28"/>
          <w:szCs w:val="28"/>
        </w:rPr>
      </w:pPr>
    </w:p>
    <w:p w:rsidR="00C533BF" w:rsidRDefault="00C533BF" w:rsidP="00C533BF">
      <w:pPr>
        <w:spacing w:after="0"/>
        <w:jc w:val="center"/>
        <w:rPr>
          <w:rFonts w:ascii="Times New Roman" w:hAnsi="Times New Roman"/>
          <w:sz w:val="28"/>
          <w:szCs w:val="28"/>
        </w:rPr>
      </w:pPr>
    </w:p>
    <w:p w:rsidR="00C533BF" w:rsidRDefault="00C533BF" w:rsidP="00C533BF">
      <w:pPr>
        <w:spacing w:after="0"/>
        <w:jc w:val="center"/>
        <w:rPr>
          <w:rFonts w:ascii="Times New Roman" w:hAnsi="Times New Roman"/>
          <w:sz w:val="28"/>
          <w:szCs w:val="28"/>
        </w:rPr>
      </w:pPr>
    </w:p>
    <w:p w:rsidR="00C533BF" w:rsidRDefault="00C533BF" w:rsidP="00C533BF">
      <w:pPr>
        <w:spacing w:after="0"/>
        <w:jc w:val="center"/>
        <w:rPr>
          <w:rFonts w:ascii="Times New Roman" w:hAnsi="Times New Roman"/>
          <w:sz w:val="28"/>
          <w:szCs w:val="28"/>
        </w:rPr>
      </w:pPr>
    </w:p>
    <w:p w:rsidR="00C533BF" w:rsidRDefault="00C533BF" w:rsidP="00C533BF">
      <w:pPr>
        <w:spacing w:after="0"/>
        <w:jc w:val="center"/>
        <w:rPr>
          <w:rFonts w:ascii="Times New Roman" w:hAnsi="Times New Roman"/>
          <w:sz w:val="28"/>
          <w:szCs w:val="28"/>
        </w:rPr>
      </w:pPr>
    </w:p>
    <w:p w:rsidR="00A46D0F" w:rsidRPr="00C533BF" w:rsidRDefault="00A46D0F" w:rsidP="00A46D0F">
      <w:pPr>
        <w:tabs>
          <w:tab w:val="num" w:pos="200"/>
        </w:tabs>
        <w:outlineLvl w:val="0"/>
        <w:rPr>
          <w:rFonts w:ascii="Arial" w:hAnsi="Arial" w:cs="Arial"/>
          <w:bCs/>
          <w:color w:val="000000"/>
          <w:sz w:val="18"/>
          <w:szCs w:val="18"/>
        </w:rPr>
      </w:pPr>
    </w:p>
    <w:tbl>
      <w:tblPr>
        <w:tblStyle w:val="aff5"/>
        <w:tblpPr w:leftFromText="180" w:rightFromText="180" w:vertAnchor="text" w:horzAnchor="margin" w:tblpY="224"/>
        <w:tblW w:w="10742" w:type="dxa"/>
        <w:tblLayout w:type="fixed"/>
        <w:tblLook w:val="04A0"/>
      </w:tblPr>
      <w:tblGrid>
        <w:gridCol w:w="3697"/>
        <w:gridCol w:w="2895"/>
        <w:gridCol w:w="4150"/>
      </w:tblGrid>
      <w:tr w:rsidR="00E606A9" w:rsidRPr="00336A2E" w:rsidTr="00E606A9">
        <w:trPr>
          <w:trHeight w:val="1145"/>
        </w:trPr>
        <w:tc>
          <w:tcPr>
            <w:tcW w:w="3697" w:type="dxa"/>
          </w:tcPr>
          <w:p w:rsidR="00E606A9" w:rsidRPr="00613390" w:rsidRDefault="00E606A9" w:rsidP="00E606A9">
            <w:pPr>
              <w:rPr>
                <w:rFonts w:ascii="Arial" w:hAnsi="Arial" w:cs="Arial"/>
                <w:b/>
              </w:rPr>
            </w:pPr>
            <w:r w:rsidRPr="00613390">
              <w:rPr>
                <w:rFonts w:ascii="Arial" w:hAnsi="Arial" w:cs="Arial"/>
                <w:b/>
              </w:rPr>
              <w:t>Учредитель</w:t>
            </w:r>
          </w:p>
          <w:p w:rsidR="00E606A9" w:rsidRPr="00613390" w:rsidRDefault="00E606A9" w:rsidP="00E606A9">
            <w:pPr>
              <w:rPr>
                <w:rFonts w:ascii="Arial" w:hAnsi="Arial" w:cs="Arial"/>
                <w:b/>
              </w:rPr>
            </w:pPr>
            <w:r w:rsidRPr="00613390">
              <w:rPr>
                <w:rFonts w:ascii="Arial" w:hAnsi="Arial" w:cs="Arial"/>
                <w:b/>
              </w:rPr>
              <w:t xml:space="preserve">Администрация Дмитриевского сельсовета Татарского района Новосибирской области </w:t>
            </w:r>
          </w:p>
          <w:p w:rsidR="00E606A9" w:rsidRPr="00613390" w:rsidRDefault="00E606A9" w:rsidP="00E606A9">
            <w:pPr>
              <w:jc w:val="both"/>
              <w:rPr>
                <w:rFonts w:ascii="Arial" w:hAnsi="Arial" w:cs="Arial"/>
                <w:b/>
              </w:rPr>
            </w:pPr>
          </w:p>
        </w:tc>
        <w:tc>
          <w:tcPr>
            <w:tcW w:w="2895" w:type="dxa"/>
          </w:tcPr>
          <w:p w:rsidR="00E606A9" w:rsidRPr="00613390" w:rsidRDefault="00E606A9" w:rsidP="00E606A9">
            <w:pPr>
              <w:rPr>
                <w:rFonts w:ascii="Arial" w:hAnsi="Arial" w:cs="Arial"/>
                <w:b/>
              </w:rPr>
            </w:pPr>
            <w:r w:rsidRPr="00613390">
              <w:rPr>
                <w:rFonts w:ascii="Arial" w:hAnsi="Arial" w:cs="Arial"/>
                <w:b/>
              </w:rPr>
              <w:t>Адрес регистрации:</w:t>
            </w:r>
          </w:p>
          <w:p w:rsidR="00E606A9" w:rsidRPr="00613390" w:rsidRDefault="00E606A9" w:rsidP="00E606A9">
            <w:pPr>
              <w:rPr>
                <w:rFonts w:ascii="Arial" w:hAnsi="Arial" w:cs="Arial"/>
                <w:b/>
              </w:rPr>
            </w:pPr>
            <w:r w:rsidRPr="00613390">
              <w:rPr>
                <w:rFonts w:ascii="Arial" w:hAnsi="Arial" w:cs="Arial"/>
                <w:b/>
              </w:rPr>
              <w:t>632100, с.Дмитриевка, ул.Центральная,14</w:t>
            </w:r>
          </w:p>
          <w:p w:rsidR="00E606A9" w:rsidRPr="00613390" w:rsidRDefault="00E606A9" w:rsidP="00E606A9">
            <w:pPr>
              <w:jc w:val="both"/>
              <w:rPr>
                <w:rFonts w:ascii="Arial" w:hAnsi="Arial" w:cs="Arial"/>
                <w:b/>
              </w:rPr>
            </w:pPr>
            <w:r w:rsidRPr="00613390">
              <w:rPr>
                <w:rFonts w:ascii="Arial" w:hAnsi="Arial" w:cs="Arial"/>
                <w:b/>
              </w:rPr>
              <w:t xml:space="preserve">Т.57-130 </w:t>
            </w:r>
          </w:p>
          <w:p w:rsidR="00E606A9" w:rsidRPr="00613390" w:rsidRDefault="00E606A9" w:rsidP="00E606A9">
            <w:pPr>
              <w:jc w:val="both"/>
              <w:rPr>
                <w:rFonts w:ascii="Arial" w:hAnsi="Arial" w:cs="Arial"/>
                <w:b/>
              </w:rPr>
            </w:pPr>
          </w:p>
        </w:tc>
        <w:tc>
          <w:tcPr>
            <w:tcW w:w="4150" w:type="dxa"/>
          </w:tcPr>
          <w:p w:rsidR="00E606A9" w:rsidRPr="00613390" w:rsidRDefault="00E606A9" w:rsidP="00E606A9">
            <w:pPr>
              <w:rPr>
                <w:rFonts w:ascii="Arial" w:hAnsi="Arial" w:cs="Arial"/>
                <w:b/>
              </w:rPr>
            </w:pPr>
            <w:r w:rsidRPr="00613390">
              <w:rPr>
                <w:rFonts w:ascii="Arial" w:hAnsi="Arial" w:cs="Arial"/>
                <w:b/>
              </w:rPr>
              <w:t>Тираж 50 экземпляров;</w:t>
            </w:r>
          </w:p>
          <w:p w:rsidR="00E606A9" w:rsidRPr="00613390" w:rsidRDefault="00E606A9" w:rsidP="00E606A9">
            <w:pPr>
              <w:rPr>
                <w:rFonts w:ascii="Arial" w:hAnsi="Arial" w:cs="Arial"/>
                <w:b/>
              </w:rPr>
            </w:pPr>
            <w:r w:rsidRPr="00613390">
              <w:rPr>
                <w:rFonts w:ascii="Arial" w:hAnsi="Arial" w:cs="Arial"/>
                <w:b/>
              </w:rPr>
              <w:t>Распространяется на территории Дмитриевского МО</w:t>
            </w:r>
          </w:p>
          <w:p w:rsidR="00E606A9" w:rsidRPr="00613390" w:rsidRDefault="00E606A9" w:rsidP="00E606A9">
            <w:pPr>
              <w:rPr>
                <w:rFonts w:ascii="Arial" w:hAnsi="Arial" w:cs="Arial"/>
                <w:b/>
              </w:rPr>
            </w:pPr>
            <w:r w:rsidRPr="00613390">
              <w:rPr>
                <w:rFonts w:ascii="Arial" w:hAnsi="Arial" w:cs="Arial"/>
                <w:b/>
              </w:rPr>
              <w:t xml:space="preserve">БЕСПЛАТНО </w:t>
            </w:r>
          </w:p>
          <w:p w:rsidR="00E606A9" w:rsidRPr="00613390" w:rsidRDefault="00E606A9" w:rsidP="00E606A9">
            <w:pPr>
              <w:jc w:val="both"/>
              <w:rPr>
                <w:rFonts w:ascii="Arial" w:hAnsi="Arial" w:cs="Arial"/>
                <w:b/>
              </w:rPr>
            </w:pPr>
          </w:p>
        </w:tc>
      </w:tr>
    </w:tbl>
    <w:p w:rsidR="00A46D0F" w:rsidRPr="00C533BF" w:rsidRDefault="00A46D0F" w:rsidP="00A46D0F">
      <w:pPr>
        <w:tabs>
          <w:tab w:val="num" w:pos="200"/>
        </w:tabs>
        <w:outlineLvl w:val="0"/>
        <w:rPr>
          <w:rFonts w:ascii="Arial" w:hAnsi="Arial" w:cs="Arial"/>
          <w:bCs/>
          <w:color w:val="000000"/>
          <w:sz w:val="18"/>
          <w:szCs w:val="18"/>
        </w:rPr>
      </w:pPr>
    </w:p>
    <w:p w:rsidR="00A46D0F" w:rsidRDefault="00A46D0F" w:rsidP="00A46D0F">
      <w:pPr>
        <w:tabs>
          <w:tab w:val="num" w:pos="200"/>
        </w:tabs>
        <w:outlineLvl w:val="0"/>
        <w:rPr>
          <w:rFonts w:ascii="Arial" w:hAnsi="Arial" w:cs="Arial"/>
          <w:bCs/>
          <w:color w:val="000000"/>
        </w:rPr>
      </w:pPr>
    </w:p>
    <w:p w:rsidR="00A46D0F" w:rsidRDefault="00A46D0F" w:rsidP="00A46D0F">
      <w:pPr>
        <w:tabs>
          <w:tab w:val="num" w:pos="200"/>
        </w:tabs>
        <w:outlineLvl w:val="0"/>
        <w:rPr>
          <w:rFonts w:ascii="Arial" w:hAnsi="Arial" w:cs="Arial"/>
          <w:bCs/>
          <w:color w:val="000000"/>
        </w:rPr>
      </w:pPr>
    </w:p>
    <w:p w:rsidR="00A46D0F" w:rsidRDefault="00A46D0F" w:rsidP="00A46D0F">
      <w:pPr>
        <w:tabs>
          <w:tab w:val="num" w:pos="200"/>
        </w:tabs>
        <w:outlineLvl w:val="0"/>
        <w:rPr>
          <w:rFonts w:ascii="Arial" w:hAnsi="Arial" w:cs="Arial"/>
          <w:bCs/>
          <w:color w:val="000000"/>
        </w:rPr>
      </w:pPr>
    </w:p>
    <w:p w:rsidR="00A46D0F" w:rsidRDefault="00A46D0F" w:rsidP="00A46D0F">
      <w:pPr>
        <w:tabs>
          <w:tab w:val="num" w:pos="200"/>
        </w:tabs>
        <w:outlineLvl w:val="0"/>
        <w:rPr>
          <w:rFonts w:ascii="Arial" w:hAnsi="Arial" w:cs="Arial"/>
          <w:bCs/>
          <w:color w:val="000000"/>
        </w:rPr>
      </w:pPr>
    </w:p>
    <w:p w:rsidR="00A46D0F" w:rsidRDefault="00A46D0F" w:rsidP="00A46D0F">
      <w:pPr>
        <w:tabs>
          <w:tab w:val="num" w:pos="200"/>
        </w:tabs>
        <w:outlineLvl w:val="0"/>
        <w:rPr>
          <w:rFonts w:ascii="Arial" w:hAnsi="Arial" w:cs="Arial"/>
          <w:bCs/>
          <w:color w:val="000000"/>
        </w:rPr>
      </w:pPr>
    </w:p>
    <w:p w:rsidR="00A46D0F" w:rsidRDefault="00A46D0F" w:rsidP="00A46D0F">
      <w:pPr>
        <w:tabs>
          <w:tab w:val="num" w:pos="200"/>
        </w:tabs>
        <w:outlineLvl w:val="0"/>
        <w:rPr>
          <w:rFonts w:ascii="Arial" w:hAnsi="Arial" w:cs="Arial"/>
          <w:bCs/>
          <w:color w:val="000000"/>
        </w:rPr>
      </w:pPr>
    </w:p>
    <w:sectPr w:rsidR="00A46D0F" w:rsidSect="00E32703">
      <w:footerReference w:type="default" r:id="rId19"/>
      <w:pgSz w:w="11907" w:h="16840"/>
      <w:pgMar w:top="567" w:right="567" w:bottom="567" w:left="1134" w:header="720" w:footer="85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7243" w:rsidRDefault="00F47243" w:rsidP="000F4BC6">
      <w:pPr>
        <w:spacing w:after="0" w:line="240" w:lineRule="auto"/>
      </w:pPr>
      <w:r>
        <w:separator/>
      </w:r>
    </w:p>
  </w:endnote>
  <w:endnote w:type="continuationSeparator" w:id="1">
    <w:p w:rsidR="00F47243" w:rsidRDefault="00F47243" w:rsidP="000F4B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OctavaC">
    <w:altName w:val="Times New Roman"/>
    <w:panose1 w:val="00000000000000000000"/>
    <w:charset w:val="00"/>
    <w:family w:val="roman"/>
    <w:notTrueType/>
    <w:pitch w:val="default"/>
    <w:sig w:usb0="00000001" w:usb1="00000000" w:usb2="00000000" w:usb3="00000000" w:csb0="00000005" w:csb1="00000000"/>
  </w:font>
  <w:font w:name="Arial CYR">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 w:name="JournalSans">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ndara">
    <w:panose1 w:val="020E0502030303020204"/>
    <w:charset w:val="CC"/>
    <w:family w:val="swiss"/>
    <w:pitch w:val="variable"/>
    <w:sig w:usb0="A00002EF" w:usb1="4000A44B"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Franklin Gothic Demi">
    <w:panose1 w:val="020B0703020102020204"/>
    <w:charset w:val="CC"/>
    <w:family w:val="swiss"/>
    <w:pitch w:val="variable"/>
    <w:sig w:usb0="00000287" w:usb1="00000000" w:usb2="00000000" w:usb3="00000000" w:csb0="0000009F" w:csb1="00000000"/>
  </w:font>
  <w:font w:name="+mn-ea">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AD1" w:rsidRDefault="00050AD1">
    <w:pPr>
      <w:pStyle w:val="af"/>
    </w:pPr>
  </w:p>
  <w:p w:rsidR="00050AD1" w:rsidRDefault="00050AD1">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7243" w:rsidRDefault="00F47243" w:rsidP="000F4BC6">
      <w:pPr>
        <w:spacing w:after="0" w:line="240" w:lineRule="auto"/>
      </w:pPr>
      <w:r>
        <w:separator/>
      </w:r>
    </w:p>
  </w:footnote>
  <w:footnote w:type="continuationSeparator" w:id="1">
    <w:p w:rsidR="00F47243" w:rsidRDefault="00F47243" w:rsidP="000F4BC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2124B06E"/>
    <w:lvl w:ilvl="0">
      <w:start w:val="1"/>
      <w:numFmt w:val="bullet"/>
      <w:pStyle w:val="4"/>
      <w:lvlText w:val=""/>
      <w:lvlJc w:val="left"/>
      <w:pPr>
        <w:tabs>
          <w:tab w:val="num" w:pos="1209"/>
        </w:tabs>
        <w:ind w:left="1209" w:hanging="360"/>
      </w:pPr>
      <w:rPr>
        <w:rFonts w:ascii="Symbol" w:hAnsi="Symbol" w:hint="default"/>
      </w:rPr>
    </w:lvl>
  </w:abstractNum>
  <w:abstractNum w:abstractNumId="1">
    <w:nsid w:val="FFFFFF82"/>
    <w:multiLevelType w:val="singleLevel"/>
    <w:tmpl w:val="28BAF27E"/>
    <w:lvl w:ilvl="0">
      <w:start w:val="1"/>
      <w:numFmt w:val="bullet"/>
      <w:pStyle w:val="3"/>
      <w:lvlText w:val=""/>
      <w:lvlJc w:val="left"/>
      <w:pPr>
        <w:tabs>
          <w:tab w:val="num" w:pos="926"/>
        </w:tabs>
        <w:ind w:left="926" w:hanging="360"/>
      </w:pPr>
      <w:rPr>
        <w:rFonts w:ascii="Symbol" w:hAnsi="Symbol" w:hint="default"/>
      </w:rPr>
    </w:lvl>
  </w:abstractNum>
  <w:abstractNum w:abstractNumId="2">
    <w:nsid w:val="FFFFFF83"/>
    <w:multiLevelType w:val="singleLevel"/>
    <w:tmpl w:val="78E21ACC"/>
    <w:lvl w:ilvl="0">
      <w:start w:val="1"/>
      <w:numFmt w:val="bullet"/>
      <w:pStyle w:val="2"/>
      <w:lvlText w:val=""/>
      <w:lvlJc w:val="left"/>
      <w:pPr>
        <w:tabs>
          <w:tab w:val="num" w:pos="643"/>
        </w:tabs>
        <w:ind w:left="643" w:hanging="360"/>
      </w:pPr>
      <w:rPr>
        <w:rFonts w:ascii="Symbol" w:hAnsi="Symbol" w:hint="default"/>
      </w:rPr>
    </w:lvl>
  </w:abstractNum>
  <w:abstractNum w:abstractNumId="3">
    <w:nsid w:val="00000002"/>
    <w:multiLevelType w:val="multilevel"/>
    <w:tmpl w:val="00000002"/>
    <w:name w:val="WW8Num2"/>
    <w:lvl w:ilvl="0">
      <w:start w:val="1"/>
      <w:numFmt w:val="bullet"/>
      <w:lvlText w:val=""/>
      <w:lvlJc w:val="left"/>
      <w:pPr>
        <w:tabs>
          <w:tab w:val="num" w:pos="720"/>
        </w:tabs>
        <w:ind w:left="720" w:hanging="360"/>
      </w:pPr>
      <w:rPr>
        <w:rFonts w:ascii="Symbol" w:hAnsi="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
    <w:nsid w:val="00000004"/>
    <w:multiLevelType w:val="multilevel"/>
    <w:tmpl w:val="00000004"/>
    <w:name w:val="WW8Num4"/>
    <w:lvl w:ilvl="0">
      <w:start w:val="1"/>
      <w:numFmt w:val="bullet"/>
      <w:lvlText w:val=""/>
      <w:lvlJc w:val="left"/>
      <w:pPr>
        <w:tabs>
          <w:tab w:val="num" w:pos="720"/>
        </w:tabs>
        <w:ind w:left="720" w:hanging="360"/>
      </w:pPr>
      <w:rPr>
        <w:rFonts w:ascii="Symbol" w:hAnsi="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0000007"/>
    <w:multiLevelType w:val="multilevel"/>
    <w:tmpl w:val="00000007"/>
    <w:name w:val="WW8Num7"/>
    <w:lvl w:ilvl="0">
      <w:start w:val="1"/>
      <w:numFmt w:val="bullet"/>
      <w:lvlText w:val=""/>
      <w:lvlJc w:val="left"/>
      <w:pPr>
        <w:tabs>
          <w:tab w:val="num" w:pos="720"/>
        </w:tabs>
        <w:ind w:left="720" w:hanging="360"/>
      </w:pPr>
      <w:rPr>
        <w:rFonts w:ascii="Symbol" w:hAnsi="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00000009"/>
    <w:multiLevelType w:val="multilevel"/>
    <w:tmpl w:val="00000009"/>
    <w:name w:val="WW8Num9"/>
    <w:lvl w:ilvl="0">
      <w:start w:val="1"/>
      <w:numFmt w:val="bullet"/>
      <w:lvlText w:val=""/>
      <w:lvlJc w:val="left"/>
      <w:pPr>
        <w:tabs>
          <w:tab w:val="num" w:pos="720"/>
        </w:tabs>
        <w:ind w:left="720" w:hanging="360"/>
      </w:pPr>
      <w:rPr>
        <w:rFonts w:ascii="Symbol" w:hAnsi="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0000000A"/>
    <w:multiLevelType w:val="multilevel"/>
    <w:tmpl w:val="0000000A"/>
    <w:name w:val="WW8Num10"/>
    <w:lvl w:ilvl="0">
      <w:start w:val="1"/>
      <w:numFmt w:val="bullet"/>
      <w:lvlText w:val=""/>
      <w:lvlJc w:val="left"/>
      <w:pPr>
        <w:tabs>
          <w:tab w:val="num" w:pos="720"/>
        </w:tabs>
        <w:ind w:left="720" w:hanging="360"/>
      </w:pPr>
      <w:rPr>
        <w:rFonts w:ascii="Symbol" w:hAnsi="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0000000B"/>
    <w:multiLevelType w:val="multilevel"/>
    <w:tmpl w:val="0000000B"/>
    <w:name w:val="WW8Num11"/>
    <w:lvl w:ilvl="0">
      <w:start w:val="1"/>
      <w:numFmt w:val="bullet"/>
      <w:lvlText w:val=""/>
      <w:lvlJc w:val="left"/>
      <w:pPr>
        <w:tabs>
          <w:tab w:val="num" w:pos="720"/>
        </w:tabs>
        <w:ind w:left="720" w:hanging="360"/>
      </w:pPr>
      <w:rPr>
        <w:rFonts w:ascii="Symbol" w:hAnsi="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048B7C31"/>
    <w:multiLevelType w:val="multilevel"/>
    <w:tmpl w:val="D0921F60"/>
    <w:lvl w:ilvl="0">
      <w:start w:val="1"/>
      <w:numFmt w:val="decimal"/>
      <w:lvlText w:val="%1."/>
      <w:lvlJc w:val="left"/>
      <w:pPr>
        <w:ind w:left="720" w:hanging="360"/>
      </w:pPr>
      <w:rPr>
        <w:rFonts w:hint="default"/>
      </w:rPr>
    </w:lvl>
    <w:lvl w:ilvl="1">
      <w:start w:val="2"/>
      <w:numFmt w:val="decimal"/>
      <w:isLgl/>
      <w:lvlText w:val="%1.%2."/>
      <w:lvlJc w:val="left"/>
      <w:pPr>
        <w:ind w:left="1125" w:hanging="72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575"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2025" w:hanging="144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475" w:hanging="1800"/>
      </w:pPr>
      <w:rPr>
        <w:rFonts w:hint="default"/>
      </w:rPr>
    </w:lvl>
    <w:lvl w:ilvl="8">
      <w:start w:val="1"/>
      <w:numFmt w:val="decimal"/>
      <w:isLgl/>
      <w:lvlText w:val="%1.%2.%3.%4.%5.%6.%7.%8.%9."/>
      <w:lvlJc w:val="left"/>
      <w:pPr>
        <w:ind w:left="2880" w:hanging="2160"/>
      </w:pPr>
      <w:rPr>
        <w:rFonts w:hint="default"/>
      </w:rPr>
    </w:lvl>
  </w:abstractNum>
  <w:abstractNum w:abstractNumId="11">
    <w:nsid w:val="069122FC"/>
    <w:multiLevelType w:val="hybridMultilevel"/>
    <w:tmpl w:val="8D80D296"/>
    <w:lvl w:ilvl="0" w:tplc="E28EE9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51C35DF1"/>
    <w:multiLevelType w:val="multilevel"/>
    <w:tmpl w:val="0419001F"/>
    <w:styleLink w:val="111111"/>
    <w:lvl w:ilvl="0">
      <w:start w:val="1"/>
      <w:numFmt w:val="decimal"/>
      <w:lvlText w:val="%1."/>
      <w:lvlJc w:val="left"/>
      <w:pPr>
        <w:tabs>
          <w:tab w:val="num" w:pos="786"/>
        </w:tabs>
        <w:ind w:left="786" w:hanging="360"/>
      </w:pPr>
      <w:rPr>
        <w:rFonts w:cs="Times New Roman"/>
      </w:rPr>
    </w:lvl>
    <w:lvl w:ilvl="1">
      <w:start w:val="1"/>
      <w:numFmt w:val="decimal"/>
      <w:lvlText w:val="%1.%2."/>
      <w:lvlJc w:val="left"/>
      <w:pPr>
        <w:tabs>
          <w:tab w:val="num" w:pos="2134"/>
        </w:tabs>
        <w:ind w:left="2134"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num w:numId="1">
    <w:abstractNumId w:val="2"/>
  </w:num>
  <w:num w:numId="2">
    <w:abstractNumId w:val="1"/>
  </w:num>
  <w:num w:numId="3">
    <w:abstractNumId w:val="0"/>
  </w:num>
  <w:num w:numId="4">
    <w:abstractNumId w:val="12"/>
  </w:num>
  <w:num w:numId="5">
    <w:abstractNumId w:val="10"/>
  </w:num>
  <w:num w:numId="6">
    <w:abstractNumId w:val="11"/>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drawingGridHorizontalSpacing w:val="110"/>
  <w:displayHorizontalDrawingGridEvery w:val="2"/>
  <w:characterSpacingControl w:val="doNotCompress"/>
  <w:hdrShapeDefaults>
    <o:shapedefaults v:ext="edit" spidmax="187394"/>
  </w:hdrShapeDefaults>
  <w:footnotePr>
    <w:footnote w:id="0"/>
    <w:footnote w:id="1"/>
  </w:footnotePr>
  <w:endnotePr>
    <w:endnote w:id="0"/>
    <w:endnote w:id="1"/>
  </w:endnotePr>
  <w:compat>
    <w:useFELayout/>
  </w:compat>
  <w:rsids>
    <w:rsidRoot w:val="003A7B91"/>
    <w:rsid w:val="00001AFC"/>
    <w:rsid w:val="0000483B"/>
    <w:rsid w:val="00005DE6"/>
    <w:rsid w:val="000102AC"/>
    <w:rsid w:val="000111B7"/>
    <w:rsid w:val="000142E1"/>
    <w:rsid w:val="00015862"/>
    <w:rsid w:val="00017CF0"/>
    <w:rsid w:val="00020EA9"/>
    <w:rsid w:val="00022F21"/>
    <w:rsid w:val="00025C54"/>
    <w:rsid w:val="0003118F"/>
    <w:rsid w:val="0004290B"/>
    <w:rsid w:val="00043F25"/>
    <w:rsid w:val="000506EC"/>
    <w:rsid w:val="00050AD1"/>
    <w:rsid w:val="000512E3"/>
    <w:rsid w:val="00052B78"/>
    <w:rsid w:val="00063456"/>
    <w:rsid w:val="000773FD"/>
    <w:rsid w:val="000A05AA"/>
    <w:rsid w:val="000A7836"/>
    <w:rsid w:val="000B545C"/>
    <w:rsid w:val="000B634E"/>
    <w:rsid w:val="000B7590"/>
    <w:rsid w:val="000C471F"/>
    <w:rsid w:val="000C49CB"/>
    <w:rsid w:val="000C6B80"/>
    <w:rsid w:val="000D640C"/>
    <w:rsid w:val="000E26B1"/>
    <w:rsid w:val="000F4BC6"/>
    <w:rsid w:val="000F6843"/>
    <w:rsid w:val="001001C3"/>
    <w:rsid w:val="00102C76"/>
    <w:rsid w:val="00103009"/>
    <w:rsid w:val="00103388"/>
    <w:rsid w:val="00107E0A"/>
    <w:rsid w:val="00116B9C"/>
    <w:rsid w:val="00117DA9"/>
    <w:rsid w:val="00120013"/>
    <w:rsid w:val="00120EDD"/>
    <w:rsid w:val="0013131D"/>
    <w:rsid w:val="001313FD"/>
    <w:rsid w:val="00131DA7"/>
    <w:rsid w:val="00133305"/>
    <w:rsid w:val="0013417A"/>
    <w:rsid w:val="001342E2"/>
    <w:rsid w:val="001455B5"/>
    <w:rsid w:val="0014729A"/>
    <w:rsid w:val="00154FAD"/>
    <w:rsid w:val="001571E9"/>
    <w:rsid w:val="00157D05"/>
    <w:rsid w:val="00171135"/>
    <w:rsid w:val="00176C4D"/>
    <w:rsid w:val="00176FEF"/>
    <w:rsid w:val="00177A76"/>
    <w:rsid w:val="00185CB6"/>
    <w:rsid w:val="0018787D"/>
    <w:rsid w:val="001A4171"/>
    <w:rsid w:val="001B1852"/>
    <w:rsid w:val="001B4F33"/>
    <w:rsid w:val="001C4184"/>
    <w:rsid w:val="001D458A"/>
    <w:rsid w:val="001E44C4"/>
    <w:rsid w:val="001E5796"/>
    <w:rsid w:val="001F25B9"/>
    <w:rsid w:val="001F61F9"/>
    <w:rsid w:val="00206121"/>
    <w:rsid w:val="00212209"/>
    <w:rsid w:val="00216557"/>
    <w:rsid w:val="00216A50"/>
    <w:rsid w:val="00224B3C"/>
    <w:rsid w:val="00226C64"/>
    <w:rsid w:val="00232AA1"/>
    <w:rsid w:val="00234DEB"/>
    <w:rsid w:val="00235C99"/>
    <w:rsid w:val="00237F1A"/>
    <w:rsid w:val="00244E3A"/>
    <w:rsid w:val="00252CEB"/>
    <w:rsid w:val="002651D3"/>
    <w:rsid w:val="00290CC4"/>
    <w:rsid w:val="00294FD3"/>
    <w:rsid w:val="002A1B75"/>
    <w:rsid w:val="002A2676"/>
    <w:rsid w:val="002A56EB"/>
    <w:rsid w:val="002C1150"/>
    <w:rsid w:val="002E76BF"/>
    <w:rsid w:val="002F047E"/>
    <w:rsid w:val="002F2C11"/>
    <w:rsid w:val="002F7B52"/>
    <w:rsid w:val="003047E8"/>
    <w:rsid w:val="00305B38"/>
    <w:rsid w:val="0031468E"/>
    <w:rsid w:val="003165FA"/>
    <w:rsid w:val="00326B9D"/>
    <w:rsid w:val="0033038E"/>
    <w:rsid w:val="00335C5F"/>
    <w:rsid w:val="00336A2E"/>
    <w:rsid w:val="003451AA"/>
    <w:rsid w:val="0034532A"/>
    <w:rsid w:val="00347BE2"/>
    <w:rsid w:val="00350370"/>
    <w:rsid w:val="00351EE4"/>
    <w:rsid w:val="00380EEF"/>
    <w:rsid w:val="0038347A"/>
    <w:rsid w:val="003867C3"/>
    <w:rsid w:val="00387DD4"/>
    <w:rsid w:val="00392558"/>
    <w:rsid w:val="003937B0"/>
    <w:rsid w:val="00395446"/>
    <w:rsid w:val="00396584"/>
    <w:rsid w:val="003A4BD8"/>
    <w:rsid w:val="003A78A1"/>
    <w:rsid w:val="003A7A4B"/>
    <w:rsid w:val="003A7B91"/>
    <w:rsid w:val="003C6556"/>
    <w:rsid w:val="003D030D"/>
    <w:rsid w:val="003D35C4"/>
    <w:rsid w:val="003E1965"/>
    <w:rsid w:val="003E453C"/>
    <w:rsid w:val="003E7324"/>
    <w:rsid w:val="003F75C5"/>
    <w:rsid w:val="0040066E"/>
    <w:rsid w:val="00404F88"/>
    <w:rsid w:val="0040568B"/>
    <w:rsid w:val="00410387"/>
    <w:rsid w:val="00414087"/>
    <w:rsid w:val="00440C31"/>
    <w:rsid w:val="004436F0"/>
    <w:rsid w:val="00446D07"/>
    <w:rsid w:val="0045091D"/>
    <w:rsid w:val="00467F6F"/>
    <w:rsid w:val="004702E3"/>
    <w:rsid w:val="0047061A"/>
    <w:rsid w:val="004808F2"/>
    <w:rsid w:val="00490D82"/>
    <w:rsid w:val="004A0069"/>
    <w:rsid w:val="004A612B"/>
    <w:rsid w:val="004B08A8"/>
    <w:rsid w:val="004B33A3"/>
    <w:rsid w:val="004B3F6F"/>
    <w:rsid w:val="004C1BA5"/>
    <w:rsid w:val="004C230B"/>
    <w:rsid w:val="004C2CB1"/>
    <w:rsid w:val="004E1D77"/>
    <w:rsid w:val="004E2A09"/>
    <w:rsid w:val="004F3E58"/>
    <w:rsid w:val="004F595D"/>
    <w:rsid w:val="004F7CF0"/>
    <w:rsid w:val="00500B64"/>
    <w:rsid w:val="0050172D"/>
    <w:rsid w:val="00506864"/>
    <w:rsid w:val="00510E0F"/>
    <w:rsid w:val="00520F13"/>
    <w:rsid w:val="00524042"/>
    <w:rsid w:val="005316F4"/>
    <w:rsid w:val="00535A58"/>
    <w:rsid w:val="005368DB"/>
    <w:rsid w:val="00553746"/>
    <w:rsid w:val="00556F94"/>
    <w:rsid w:val="00580269"/>
    <w:rsid w:val="00597981"/>
    <w:rsid w:val="005A170B"/>
    <w:rsid w:val="005B440B"/>
    <w:rsid w:val="005E0373"/>
    <w:rsid w:val="005E45EA"/>
    <w:rsid w:val="005E7ED0"/>
    <w:rsid w:val="005F0538"/>
    <w:rsid w:val="00603397"/>
    <w:rsid w:val="00607DEA"/>
    <w:rsid w:val="00613390"/>
    <w:rsid w:val="00623723"/>
    <w:rsid w:val="0063263B"/>
    <w:rsid w:val="00640A1A"/>
    <w:rsid w:val="00644475"/>
    <w:rsid w:val="00645255"/>
    <w:rsid w:val="00646785"/>
    <w:rsid w:val="0064723F"/>
    <w:rsid w:val="00654B10"/>
    <w:rsid w:val="00665101"/>
    <w:rsid w:val="006778EA"/>
    <w:rsid w:val="006939C1"/>
    <w:rsid w:val="006A38E0"/>
    <w:rsid w:val="006B20A5"/>
    <w:rsid w:val="006B29BF"/>
    <w:rsid w:val="006B39D4"/>
    <w:rsid w:val="006C068F"/>
    <w:rsid w:val="006C2E9C"/>
    <w:rsid w:val="006C5D8D"/>
    <w:rsid w:val="006D3752"/>
    <w:rsid w:val="006D45AA"/>
    <w:rsid w:val="006E2265"/>
    <w:rsid w:val="006F0A89"/>
    <w:rsid w:val="006F3990"/>
    <w:rsid w:val="006F5D65"/>
    <w:rsid w:val="00701BD7"/>
    <w:rsid w:val="007036D2"/>
    <w:rsid w:val="00704009"/>
    <w:rsid w:val="007058B6"/>
    <w:rsid w:val="00707E6D"/>
    <w:rsid w:val="0071190F"/>
    <w:rsid w:val="007152B5"/>
    <w:rsid w:val="00720498"/>
    <w:rsid w:val="00721692"/>
    <w:rsid w:val="00723CE6"/>
    <w:rsid w:val="00725393"/>
    <w:rsid w:val="0072570B"/>
    <w:rsid w:val="00732073"/>
    <w:rsid w:val="00732B3F"/>
    <w:rsid w:val="00741E70"/>
    <w:rsid w:val="007472ED"/>
    <w:rsid w:val="007562C2"/>
    <w:rsid w:val="00764245"/>
    <w:rsid w:val="0076728A"/>
    <w:rsid w:val="00774DAD"/>
    <w:rsid w:val="00786660"/>
    <w:rsid w:val="007913E1"/>
    <w:rsid w:val="00791B12"/>
    <w:rsid w:val="007A286B"/>
    <w:rsid w:val="007A45D0"/>
    <w:rsid w:val="007A556B"/>
    <w:rsid w:val="007A6A7D"/>
    <w:rsid w:val="007B0AC3"/>
    <w:rsid w:val="007B1818"/>
    <w:rsid w:val="007C1B95"/>
    <w:rsid w:val="007C4999"/>
    <w:rsid w:val="007D1837"/>
    <w:rsid w:val="007D49D6"/>
    <w:rsid w:val="007D60F5"/>
    <w:rsid w:val="007D6CD1"/>
    <w:rsid w:val="007E7FBE"/>
    <w:rsid w:val="008028FD"/>
    <w:rsid w:val="008044C5"/>
    <w:rsid w:val="00804507"/>
    <w:rsid w:val="00804E5E"/>
    <w:rsid w:val="00814EFA"/>
    <w:rsid w:val="008161D5"/>
    <w:rsid w:val="00832ACC"/>
    <w:rsid w:val="00841FE7"/>
    <w:rsid w:val="008605E3"/>
    <w:rsid w:val="00860CF0"/>
    <w:rsid w:val="008647D1"/>
    <w:rsid w:val="0086571E"/>
    <w:rsid w:val="00870512"/>
    <w:rsid w:val="008711F4"/>
    <w:rsid w:val="00875D4F"/>
    <w:rsid w:val="00883063"/>
    <w:rsid w:val="00887424"/>
    <w:rsid w:val="00887C6F"/>
    <w:rsid w:val="008903A8"/>
    <w:rsid w:val="00894853"/>
    <w:rsid w:val="00895946"/>
    <w:rsid w:val="008B1C90"/>
    <w:rsid w:val="008C5E80"/>
    <w:rsid w:val="008C6276"/>
    <w:rsid w:val="008C6492"/>
    <w:rsid w:val="008D2FB4"/>
    <w:rsid w:val="008D586E"/>
    <w:rsid w:val="008E27B3"/>
    <w:rsid w:val="008E641A"/>
    <w:rsid w:val="008F14B1"/>
    <w:rsid w:val="008F6C4D"/>
    <w:rsid w:val="00900589"/>
    <w:rsid w:val="00901FF2"/>
    <w:rsid w:val="00904C48"/>
    <w:rsid w:val="00906F2F"/>
    <w:rsid w:val="00910213"/>
    <w:rsid w:val="00915CA7"/>
    <w:rsid w:val="00926681"/>
    <w:rsid w:val="0093013E"/>
    <w:rsid w:val="00936D8A"/>
    <w:rsid w:val="009412FA"/>
    <w:rsid w:val="00941F90"/>
    <w:rsid w:val="00943C37"/>
    <w:rsid w:val="00945B51"/>
    <w:rsid w:val="00947902"/>
    <w:rsid w:val="009541F5"/>
    <w:rsid w:val="00956D5B"/>
    <w:rsid w:val="0095707C"/>
    <w:rsid w:val="009617D7"/>
    <w:rsid w:val="00961904"/>
    <w:rsid w:val="009716B6"/>
    <w:rsid w:val="009718E3"/>
    <w:rsid w:val="0097688D"/>
    <w:rsid w:val="00980365"/>
    <w:rsid w:val="009820E0"/>
    <w:rsid w:val="00984166"/>
    <w:rsid w:val="00984FE4"/>
    <w:rsid w:val="0098792B"/>
    <w:rsid w:val="009976CE"/>
    <w:rsid w:val="009A2788"/>
    <w:rsid w:val="009A2DEA"/>
    <w:rsid w:val="009A5FDB"/>
    <w:rsid w:val="009B1CB2"/>
    <w:rsid w:val="009B5661"/>
    <w:rsid w:val="009C00B5"/>
    <w:rsid w:val="009C04AC"/>
    <w:rsid w:val="009C0E58"/>
    <w:rsid w:val="009C11FD"/>
    <w:rsid w:val="009C7131"/>
    <w:rsid w:val="009C71FE"/>
    <w:rsid w:val="009D18BB"/>
    <w:rsid w:val="009D3805"/>
    <w:rsid w:val="009E43AC"/>
    <w:rsid w:val="009E70F7"/>
    <w:rsid w:val="009F0DF1"/>
    <w:rsid w:val="009F5E72"/>
    <w:rsid w:val="00A0043B"/>
    <w:rsid w:val="00A024CE"/>
    <w:rsid w:val="00A141A4"/>
    <w:rsid w:val="00A15566"/>
    <w:rsid w:val="00A16711"/>
    <w:rsid w:val="00A249B4"/>
    <w:rsid w:val="00A25FFB"/>
    <w:rsid w:val="00A2776D"/>
    <w:rsid w:val="00A31A53"/>
    <w:rsid w:val="00A32DF4"/>
    <w:rsid w:val="00A3494B"/>
    <w:rsid w:val="00A454F8"/>
    <w:rsid w:val="00A46D0F"/>
    <w:rsid w:val="00A549A2"/>
    <w:rsid w:val="00A54CFF"/>
    <w:rsid w:val="00A60824"/>
    <w:rsid w:val="00A906E1"/>
    <w:rsid w:val="00A94A98"/>
    <w:rsid w:val="00A96EF3"/>
    <w:rsid w:val="00AA4733"/>
    <w:rsid w:val="00AC5752"/>
    <w:rsid w:val="00AC64F6"/>
    <w:rsid w:val="00AC6F95"/>
    <w:rsid w:val="00AD0309"/>
    <w:rsid w:val="00AD4B77"/>
    <w:rsid w:val="00AD5030"/>
    <w:rsid w:val="00AE4FC4"/>
    <w:rsid w:val="00AE5231"/>
    <w:rsid w:val="00AF1D3A"/>
    <w:rsid w:val="00B05BBF"/>
    <w:rsid w:val="00B1208A"/>
    <w:rsid w:val="00B15668"/>
    <w:rsid w:val="00B17747"/>
    <w:rsid w:val="00B225FC"/>
    <w:rsid w:val="00B22BF9"/>
    <w:rsid w:val="00B22FC0"/>
    <w:rsid w:val="00B25980"/>
    <w:rsid w:val="00B40408"/>
    <w:rsid w:val="00B424D7"/>
    <w:rsid w:val="00B50B7F"/>
    <w:rsid w:val="00B51D18"/>
    <w:rsid w:val="00B54BFA"/>
    <w:rsid w:val="00B702D4"/>
    <w:rsid w:val="00B705D9"/>
    <w:rsid w:val="00B76454"/>
    <w:rsid w:val="00B82482"/>
    <w:rsid w:val="00B82EA9"/>
    <w:rsid w:val="00B9117D"/>
    <w:rsid w:val="00B91A83"/>
    <w:rsid w:val="00B91C13"/>
    <w:rsid w:val="00B94F8E"/>
    <w:rsid w:val="00B95F28"/>
    <w:rsid w:val="00BA6683"/>
    <w:rsid w:val="00BB1E37"/>
    <w:rsid w:val="00BB4D89"/>
    <w:rsid w:val="00BC1909"/>
    <w:rsid w:val="00BD3A65"/>
    <w:rsid w:val="00BD6903"/>
    <w:rsid w:val="00BE000A"/>
    <w:rsid w:val="00BE6719"/>
    <w:rsid w:val="00BF2740"/>
    <w:rsid w:val="00BF6B42"/>
    <w:rsid w:val="00C03616"/>
    <w:rsid w:val="00C04129"/>
    <w:rsid w:val="00C129A8"/>
    <w:rsid w:val="00C2033D"/>
    <w:rsid w:val="00C26F94"/>
    <w:rsid w:val="00C406FF"/>
    <w:rsid w:val="00C533BF"/>
    <w:rsid w:val="00C54EF6"/>
    <w:rsid w:val="00C657CC"/>
    <w:rsid w:val="00C67F82"/>
    <w:rsid w:val="00C80F7E"/>
    <w:rsid w:val="00C9297F"/>
    <w:rsid w:val="00CA548C"/>
    <w:rsid w:val="00CB434D"/>
    <w:rsid w:val="00CC3AFE"/>
    <w:rsid w:val="00CC3B72"/>
    <w:rsid w:val="00CD0EAC"/>
    <w:rsid w:val="00CD28B0"/>
    <w:rsid w:val="00CD69BA"/>
    <w:rsid w:val="00CE075C"/>
    <w:rsid w:val="00CE6969"/>
    <w:rsid w:val="00CF0301"/>
    <w:rsid w:val="00CF4D3E"/>
    <w:rsid w:val="00CF6BEE"/>
    <w:rsid w:val="00D010F0"/>
    <w:rsid w:val="00D1218B"/>
    <w:rsid w:val="00D2051E"/>
    <w:rsid w:val="00D255AA"/>
    <w:rsid w:val="00D268F2"/>
    <w:rsid w:val="00D27464"/>
    <w:rsid w:val="00D31060"/>
    <w:rsid w:val="00D34F30"/>
    <w:rsid w:val="00D5405B"/>
    <w:rsid w:val="00D56ECC"/>
    <w:rsid w:val="00D60920"/>
    <w:rsid w:val="00D64DCD"/>
    <w:rsid w:val="00D65121"/>
    <w:rsid w:val="00D70737"/>
    <w:rsid w:val="00D70C5D"/>
    <w:rsid w:val="00D80FFB"/>
    <w:rsid w:val="00D823D9"/>
    <w:rsid w:val="00D83274"/>
    <w:rsid w:val="00D8687E"/>
    <w:rsid w:val="00D872B7"/>
    <w:rsid w:val="00DA19FE"/>
    <w:rsid w:val="00DA451C"/>
    <w:rsid w:val="00DB42D8"/>
    <w:rsid w:val="00DC3C2D"/>
    <w:rsid w:val="00DD1F2D"/>
    <w:rsid w:val="00DE2B11"/>
    <w:rsid w:val="00DE5680"/>
    <w:rsid w:val="00DF6DC4"/>
    <w:rsid w:val="00E02710"/>
    <w:rsid w:val="00E03D37"/>
    <w:rsid w:val="00E05C53"/>
    <w:rsid w:val="00E1720F"/>
    <w:rsid w:val="00E21514"/>
    <w:rsid w:val="00E32703"/>
    <w:rsid w:val="00E456AD"/>
    <w:rsid w:val="00E52587"/>
    <w:rsid w:val="00E5772F"/>
    <w:rsid w:val="00E606A9"/>
    <w:rsid w:val="00E660E4"/>
    <w:rsid w:val="00E845FE"/>
    <w:rsid w:val="00E900E3"/>
    <w:rsid w:val="00E916F2"/>
    <w:rsid w:val="00EA09AC"/>
    <w:rsid w:val="00EA409F"/>
    <w:rsid w:val="00EB2385"/>
    <w:rsid w:val="00EB4BF1"/>
    <w:rsid w:val="00EB5D0B"/>
    <w:rsid w:val="00EC2A98"/>
    <w:rsid w:val="00EC2DE3"/>
    <w:rsid w:val="00EC659E"/>
    <w:rsid w:val="00EC7982"/>
    <w:rsid w:val="00ED2FD5"/>
    <w:rsid w:val="00ED7391"/>
    <w:rsid w:val="00EE02D6"/>
    <w:rsid w:val="00EF2A56"/>
    <w:rsid w:val="00EF2BD7"/>
    <w:rsid w:val="00F040BF"/>
    <w:rsid w:val="00F06CB0"/>
    <w:rsid w:val="00F10EEB"/>
    <w:rsid w:val="00F11581"/>
    <w:rsid w:val="00F12BD4"/>
    <w:rsid w:val="00F13EA7"/>
    <w:rsid w:val="00F13FDE"/>
    <w:rsid w:val="00F26B1E"/>
    <w:rsid w:val="00F34A08"/>
    <w:rsid w:val="00F410BC"/>
    <w:rsid w:val="00F42AF8"/>
    <w:rsid w:val="00F43A3E"/>
    <w:rsid w:val="00F47243"/>
    <w:rsid w:val="00F619C4"/>
    <w:rsid w:val="00F640E2"/>
    <w:rsid w:val="00F715F7"/>
    <w:rsid w:val="00F7461A"/>
    <w:rsid w:val="00F74C95"/>
    <w:rsid w:val="00F75595"/>
    <w:rsid w:val="00F76B40"/>
    <w:rsid w:val="00F84A03"/>
    <w:rsid w:val="00F876E8"/>
    <w:rsid w:val="00FA421E"/>
    <w:rsid w:val="00FA4F42"/>
    <w:rsid w:val="00FB09FA"/>
    <w:rsid w:val="00FB36A8"/>
    <w:rsid w:val="00FC0CA2"/>
    <w:rsid w:val="00FC0FAC"/>
    <w:rsid w:val="00FC11B4"/>
    <w:rsid w:val="00FC2FAF"/>
    <w:rsid w:val="00FC6A85"/>
    <w:rsid w:val="00FC72A1"/>
    <w:rsid w:val="00FC7E95"/>
    <w:rsid w:val="00FD0C11"/>
    <w:rsid w:val="00FD0C2F"/>
    <w:rsid w:val="00FD15AD"/>
    <w:rsid w:val="00FD2BC5"/>
    <w:rsid w:val="00FE5281"/>
    <w:rsid w:val="00FE597D"/>
    <w:rsid w:val="00FF023D"/>
    <w:rsid w:val="00FF234F"/>
    <w:rsid w:val="00FF6572"/>
    <w:rsid w:val="00FF77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7394"/>
    <o:shapelayout v:ext="edit">
      <o:idmap v:ext="edit" data="1"/>
      <o:rules v:ext="edit">
        <o:r id="V:Rule17" type="connector" idref="#_x0000_s1062"/>
        <o:r id="V:Rule18" type="connector" idref="#_x0000_s1063"/>
        <o:r id="V:Rule19" type="connector" idref="#_x0000_s1064"/>
        <o:r id="V:Rule20" type="connector" idref="#_x0000_s1065"/>
        <o:r id="V:Rule21" type="connector" idref="#_x0000_s106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ne number" w:uiPriority="0"/>
    <w:lsdException w:name="page number" w:uiPriority="0"/>
    <w:lsdException w:name="List" w:uiPriority="0"/>
    <w:lsdException w:name="List 2" w:uiPriority="0"/>
    <w:lsdException w:name="List 3" w:uiPriority="0"/>
    <w:lsdException w:name="List 4" w:uiPriority="0"/>
    <w:lsdException w:name="List Bullet 2" w:uiPriority="0"/>
    <w:lsdException w:name="List Bullet 3" w:uiPriority="0"/>
    <w:lsdException w:name="List Bullet 4" w:uiPriority="0"/>
    <w:lsdException w:name="Title" w:semiHidden="0" w:uiPriority="10" w:unhideWhenUsed="0" w:qFormat="1"/>
    <w:lsdException w:name="Default Paragraph Font" w:uiPriority="1"/>
    <w:lsdException w:name="Body Text" w:uiPriority="0"/>
    <w:lsdException w:name="Body Text Indent" w:uiPriority="0"/>
    <w:lsdException w:name="List Continue 2" w:uiPriority="0"/>
    <w:lsdException w:name="List Continue 3"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annotation subject" w:uiPriority="0"/>
    <w:lsdException w:name="Outline List 2"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6F94"/>
  </w:style>
  <w:style w:type="paragraph" w:styleId="1">
    <w:name w:val="heading 1"/>
    <w:basedOn w:val="a"/>
    <w:link w:val="10"/>
    <w:uiPriority w:val="99"/>
    <w:qFormat/>
    <w:rsid w:val="00945B5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0">
    <w:name w:val="heading 2"/>
    <w:basedOn w:val="a"/>
    <w:next w:val="a"/>
    <w:link w:val="21"/>
    <w:qFormat/>
    <w:rsid w:val="00506864"/>
    <w:pPr>
      <w:tabs>
        <w:tab w:val="num" w:pos="1440"/>
      </w:tabs>
      <w:spacing w:after="0" w:line="240" w:lineRule="auto"/>
      <w:jc w:val="center"/>
      <w:outlineLvl w:val="1"/>
    </w:pPr>
    <w:rPr>
      <w:rFonts w:ascii="Times New Roman" w:eastAsia="Times New Roman" w:hAnsi="Times New Roman" w:cs="Times New Roman"/>
      <w:color w:val="000000"/>
      <w:sz w:val="28"/>
      <w:szCs w:val="28"/>
    </w:rPr>
  </w:style>
  <w:style w:type="paragraph" w:styleId="30">
    <w:name w:val="heading 3"/>
    <w:basedOn w:val="a"/>
    <w:next w:val="a"/>
    <w:link w:val="31"/>
    <w:qFormat/>
    <w:rsid w:val="00506864"/>
    <w:pPr>
      <w:tabs>
        <w:tab w:val="num" w:pos="720"/>
      </w:tabs>
      <w:spacing w:after="0" w:line="240" w:lineRule="auto"/>
      <w:ind w:left="720" w:hanging="432"/>
      <w:outlineLvl w:val="2"/>
    </w:pPr>
    <w:rPr>
      <w:rFonts w:ascii="Times New Roman" w:eastAsia="Times New Roman" w:hAnsi="Times New Roman" w:cs="Times New Roman"/>
      <w:color w:val="000000"/>
      <w:sz w:val="28"/>
      <w:szCs w:val="28"/>
    </w:rPr>
  </w:style>
  <w:style w:type="paragraph" w:styleId="40">
    <w:name w:val="heading 4"/>
    <w:basedOn w:val="a"/>
    <w:next w:val="a"/>
    <w:link w:val="41"/>
    <w:qFormat/>
    <w:rsid w:val="00506864"/>
    <w:pPr>
      <w:tabs>
        <w:tab w:val="num" w:pos="864"/>
      </w:tabs>
      <w:spacing w:before="240" w:after="60" w:line="240" w:lineRule="auto"/>
      <w:ind w:left="864" w:hanging="144"/>
      <w:outlineLvl w:val="3"/>
    </w:pPr>
    <w:rPr>
      <w:rFonts w:ascii="Times New Roman" w:eastAsia="Times New Roman" w:hAnsi="Times New Roman" w:cs="Times New Roman"/>
      <w:b/>
      <w:bCs/>
      <w:color w:val="000000"/>
      <w:sz w:val="28"/>
      <w:szCs w:val="28"/>
    </w:rPr>
  </w:style>
  <w:style w:type="paragraph" w:styleId="5">
    <w:name w:val="heading 5"/>
    <w:basedOn w:val="a"/>
    <w:next w:val="a"/>
    <w:link w:val="50"/>
    <w:qFormat/>
    <w:rsid w:val="00506864"/>
    <w:pPr>
      <w:tabs>
        <w:tab w:val="num" w:pos="1008"/>
      </w:tabs>
      <w:spacing w:after="0" w:line="240" w:lineRule="auto"/>
      <w:ind w:left="1008" w:hanging="432"/>
      <w:jc w:val="right"/>
      <w:outlineLvl w:val="4"/>
    </w:pPr>
    <w:rPr>
      <w:rFonts w:ascii="Times New Roman" w:eastAsia="Times New Roman" w:hAnsi="Times New Roman" w:cs="Times New Roman"/>
      <w:color w:val="000000"/>
      <w:sz w:val="28"/>
      <w:szCs w:val="28"/>
    </w:rPr>
  </w:style>
  <w:style w:type="paragraph" w:styleId="6">
    <w:name w:val="heading 6"/>
    <w:basedOn w:val="a"/>
    <w:next w:val="a"/>
    <w:link w:val="60"/>
    <w:qFormat/>
    <w:rsid w:val="00506864"/>
    <w:pPr>
      <w:tabs>
        <w:tab w:val="num" w:pos="1152"/>
      </w:tabs>
      <w:spacing w:after="0" w:line="240" w:lineRule="auto"/>
      <w:ind w:left="1152" w:hanging="432"/>
      <w:outlineLvl w:val="5"/>
    </w:pPr>
    <w:rPr>
      <w:rFonts w:ascii="Times New Roman" w:eastAsia="Times New Roman" w:hAnsi="Times New Roman" w:cs="Times New Roman"/>
      <w:color w:val="000000"/>
      <w:sz w:val="28"/>
      <w:szCs w:val="28"/>
    </w:rPr>
  </w:style>
  <w:style w:type="paragraph" w:styleId="7">
    <w:name w:val="heading 7"/>
    <w:basedOn w:val="a"/>
    <w:next w:val="a"/>
    <w:link w:val="70"/>
    <w:qFormat/>
    <w:rsid w:val="00506864"/>
    <w:pPr>
      <w:spacing w:before="240" w:after="60" w:line="240" w:lineRule="auto"/>
      <w:outlineLvl w:val="6"/>
    </w:pPr>
    <w:rPr>
      <w:rFonts w:ascii="Times New Roman" w:eastAsia="Times New Roman" w:hAnsi="Times New Roman" w:cs="Times New Roman"/>
      <w:color w:val="000000"/>
      <w:sz w:val="24"/>
      <w:szCs w:val="24"/>
    </w:rPr>
  </w:style>
  <w:style w:type="paragraph" w:styleId="8">
    <w:name w:val="heading 8"/>
    <w:basedOn w:val="a"/>
    <w:next w:val="a"/>
    <w:link w:val="80"/>
    <w:qFormat/>
    <w:rsid w:val="00F12BD4"/>
    <w:pPr>
      <w:keepNext/>
      <w:spacing w:after="0" w:line="240" w:lineRule="auto"/>
      <w:jc w:val="both"/>
      <w:outlineLvl w:val="7"/>
    </w:pPr>
    <w:rPr>
      <w:rFonts w:ascii="Times New Roman" w:eastAsia="Times New Roman" w:hAnsi="Times New Roman" w:cs="Times New Roman"/>
      <w:sz w:val="28"/>
      <w:szCs w:val="20"/>
    </w:rPr>
  </w:style>
  <w:style w:type="paragraph" w:styleId="9">
    <w:name w:val="heading 9"/>
    <w:basedOn w:val="a"/>
    <w:next w:val="a"/>
    <w:link w:val="90"/>
    <w:qFormat/>
    <w:rsid w:val="00F12BD4"/>
    <w:pPr>
      <w:keepNext/>
      <w:widowControl w:val="0"/>
      <w:snapToGrid w:val="0"/>
      <w:spacing w:after="0" w:line="240" w:lineRule="auto"/>
      <w:ind w:firstLine="851"/>
      <w:jc w:val="right"/>
      <w:outlineLvl w:val="8"/>
    </w:pPr>
    <w:rPr>
      <w:rFonts w:ascii="Times New Roman" w:eastAsia="Times New Roman"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3A7B91"/>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3A7B91"/>
    <w:rPr>
      <w:rFonts w:ascii="Tahoma" w:hAnsi="Tahoma" w:cs="Tahoma"/>
      <w:sz w:val="16"/>
      <w:szCs w:val="16"/>
    </w:rPr>
  </w:style>
  <w:style w:type="paragraph" w:styleId="a5">
    <w:name w:val="Normal (Web)"/>
    <w:basedOn w:val="a"/>
    <w:link w:val="a6"/>
    <w:uiPriority w:val="99"/>
    <w:rsid w:val="003A7B91"/>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Hyperlink"/>
    <w:basedOn w:val="a0"/>
    <w:rsid w:val="003A7B91"/>
    <w:rPr>
      <w:color w:val="0000FF"/>
      <w:u w:val="single"/>
    </w:rPr>
  </w:style>
  <w:style w:type="paragraph" w:customStyle="1" w:styleId="ConsPlusNormal">
    <w:name w:val="ConsPlusNormal"/>
    <w:link w:val="ConsPlusNormal0"/>
    <w:qFormat/>
    <w:rsid w:val="003A7B91"/>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a8">
    <w:name w:val="Таблицы (моноширинный)"/>
    <w:basedOn w:val="a"/>
    <w:next w:val="a"/>
    <w:uiPriority w:val="99"/>
    <w:rsid w:val="003A7B91"/>
    <w:pPr>
      <w:widowControl w:val="0"/>
      <w:autoSpaceDE w:val="0"/>
      <w:autoSpaceDN w:val="0"/>
      <w:adjustRightInd w:val="0"/>
      <w:spacing w:after="0" w:line="240" w:lineRule="auto"/>
      <w:jc w:val="both"/>
    </w:pPr>
    <w:rPr>
      <w:rFonts w:ascii="Courier New" w:eastAsia="Times New Roman" w:hAnsi="Courier New" w:cs="Courier New"/>
    </w:rPr>
  </w:style>
  <w:style w:type="character" w:customStyle="1" w:styleId="a9">
    <w:name w:val="Цветовое выделение"/>
    <w:uiPriority w:val="99"/>
    <w:rsid w:val="003A7B91"/>
    <w:rPr>
      <w:b/>
      <w:bCs/>
      <w:color w:val="26282F"/>
    </w:rPr>
  </w:style>
  <w:style w:type="paragraph" w:styleId="aa">
    <w:name w:val="No Spacing"/>
    <w:aliases w:val="с интервалом,No Spacing1"/>
    <w:link w:val="ab"/>
    <w:qFormat/>
    <w:rsid w:val="003A7B91"/>
    <w:pPr>
      <w:spacing w:after="0" w:line="240" w:lineRule="auto"/>
    </w:pPr>
    <w:rPr>
      <w:rFonts w:ascii="Calibri" w:eastAsia="Times New Roman" w:hAnsi="Calibri" w:cs="Times New Roman"/>
    </w:rPr>
  </w:style>
  <w:style w:type="character" w:styleId="ac">
    <w:name w:val="Strong"/>
    <w:basedOn w:val="a0"/>
    <w:qFormat/>
    <w:rsid w:val="000F4BC6"/>
    <w:rPr>
      <w:b/>
    </w:rPr>
  </w:style>
  <w:style w:type="paragraph" w:styleId="ad">
    <w:name w:val="header"/>
    <w:aliases w:val="ВерхКолонтитул, Знак"/>
    <w:basedOn w:val="a"/>
    <w:link w:val="ae"/>
    <w:unhideWhenUsed/>
    <w:rsid w:val="000F4BC6"/>
    <w:pPr>
      <w:tabs>
        <w:tab w:val="center" w:pos="4677"/>
        <w:tab w:val="right" w:pos="9355"/>
      </w:tabs>
      <w:spacing w:after="0" w:line="240" w:lineRule="auto"/>
    </w:pPr>
  </w:style>
  <w:style w:type="character" w:customStyle="1" w:styleId="ae">
    <w:name w:val="Верхний колонтитул Знак"/>
    <w:aliases w:val="ВерхКолонтитул Знак, Знак Знак"/>
    <w:basedOn w:val="a0"/>
    <w:link w:val="ad"/>
    <w:rsid w:val="000F4BC6"/>
  </w:style>
  <w:style w:type="paragraph" w:styleId="af">
    <w:name w:val="footer"/>
    <w:basedOn w:val="a"/>
    <w:link w:val="af0"/>
    <w:unhideWhenUsed/>
    <w:rsid w:val="000F4BC6"/>
    <w:pPr>
      <w:tabs>
        <w:tab w:val="center" w:pos="4677"/>
        <w:tab w:val="right" w:pos="9355"/>
      </w:tabs>
      <w:spacing w:after="0" w:line="240" w:lineRule="auto"/>
    </w:pPr>
  </w:style>
  <w:style w:type="character" w:customStyle="1" w:styleId="af0">
    <w:name w:val="Нижний колонтитул Знак"/>
    <w:basedOn w:val="a0"/>
    <w:link w:val="af"/>
    <w:rsid w:val="000F4BC6"/>
  </w:style>
  <w:style w:type="paragraph" w:styleId="af1">
    <w:name w:val="Body Text"/>
    <w:aliases w:val="Основной текстзаголовок 1"/>
    <w:basedOn w:val="a"/>
    <w:link w:val="af2"/>
    <w:rsid w:val="000F4BC6"/>
    <w:pPr>
      <w:suppressAutoHyphens/>
      <w:spacing w:after="120" w:line="240" w:lineRule="auto"/>
    </w:pPr>
    <w:rPr>
      <w:rFonts w:ascii="Times New Roman" w:eastAsia="Times New Roman" w:hAnsi="Times New Roman" w:cs="Times New Roman"/>
      <w:sz w:val="20"/>
      <w:szCs w:val="20"/>
      <w:lang w:eastAsia="ar-SA"/>
    </w:rPr>
  </w:style>
  <w:style w:type="character" w:customStyle="1" w:styleId="af2">
    <w:name w:val="Основной текст Знак"/>
    <w:aliases w:val="Основной текстзаголовок 1 Знак"/>
    <w:basedOn w:val="a0"/>
    <w:link w:val="af1"/>
    <w:rsid w:val="000F4BC6"/>
    <w:rPr>
      <w:rFonts w:ascii="Times New Roman" w:eastAsia="Times New Roman" w:hAnsi="Times New Roman" w:cs="Times New Roman"/>
      <w:sz w:val="20"/>
      <w:szCs w:val="20"/>
      <w:lang w:eastAsia="ar-SA"/>
    </w:rPr>
  </w:style>
  <w:style w:type="paragraph" w:styleId="af3">
    <w:name w:val="Title"/>
    <w:basedOn w:val="a"/>
    <w:next w:val="af4"/>
    <w:link w:val="af5"/>
    <w:uiPriority w:val="10"/>
    <w:qFormat/>
    <w:rsid w:val="000F4BC6"/>
    <w:pPr>
      <w:suppressAutoHyphens/>
      <w:spacing w:after="0" w:line="240" w:lineRule="auto"/>
      <w:jc w:val="center"/>
    </w:pPr>
    <w:rPr>
      <w:rFonts w:ascii="Times New Roman" w:eastAsia="Times New Roman" w:hAnsi="Times New Roman" w:cs="Times New Roman"/>
      <w:b/>
      <w:sz w:val="36"/>
      <w:szCs w:val="20"/>
      <w:lang w:eastAsia="ar-SA"/>
    </w:rPr>
  </w:style>
  <w:style w:type="character" w:customStyle="1" w:styleId="af5">
    <w:name w:val="Название Знак"/>
    <w:basedOn w:val="a0"/>
    <w:link w:val="af3"/>
    <w:uiPriority w:val="99"/>
    <w:rsid w:val="000F4BC6"/>
    <w:rPr>
      <w:rFonts w:ascii="Times New Roman" w:eastAsia="Times New Roman" w:hAnsi="Times New Roman" w:cs="Times New Roman"/>
      <w:b/>
      <w:sz w:val="36"/>
      <w:szCs w:val="20"/>
      <w:lang w:eastAsia="ar-SA"/>
    </w:rPr>
  </w:style>
  <w:style w:type="paragraph" w:styleId="af4">
    <w:name w:val="Subtitle"/>
    <w:basedOn w:val="a"/>
    <w:next w:val="af1"/>
    <w:link w:val="af6"/>
    <w:qFormat/>
    <w:rsid w:val="000F4BC6"/>
    <w:pPr>
      <w:suppressAutoHyphens/>
      <w:spacing w:after="0" w:line="240" w:lineRule="auto"/>
      <w:jc w:val="center"/>
    </w:pPr>
    <w:rPr>
      <w:rFonts w:ascii="Times New Roman" w:eastAsia="Times New Roman" w:hAnsi="Times New Roman" w:cs="Times New Roman"/>
      <w:b/>
      <w:sz w:val="28"/>
      <w:szCs w:val="20"/>
      <w:lang w:eastAsia="ar-SA"/>
    </w:rPr>
  </w:style>
  <w:style w:type="character" w:customStyle="1" w:styleId="af6">
    <w:name w:val="Подзаголовок Знак"/>
    <w:basedOn w:val="a0"/>
    <w:link w:val="af4"/>
    <w:rsid w:val="000F4BC6"/>
    <w:rPr>
      <w:rFonts w:ascii="Times New Roman" w:eastAsia="Times New Roman" w:hAnsi="Times New Roman" w:cs="Times New Roman"/>
      <w:b/>
      <w:sz w:val="28"/>
      <w:szCs w:val="20"/>
      <w:lang w:eastAsia="ar-SA"/>
    </w:rPr>
  </w:style>
  <w:style w:type="paragraph" w:customStyle="1" w:styleId="11">
    <w:name w:val="Абзац списка1"/>
    <w:basedOn w:val="a"/>
    <w:rsid w:val="000F4BC6"/>
    <w:pPr>
      <w:spacing w:after="0" w:line="240" w:lineRule="auto"/>
      <w:ind w:left="720"/>
      <w:contextualSpacing/>
    </w:pPr>
    <w:rPr>
      <w:rFonts w:ascii="Times New Roman" w:eastAsia="Calibri" w:hAnsi="Times New Roman" w:cs="Times New Roman"/>
      <w:sz w:val="24"/>
      <w:szCs w:val="24"/>
    </w:rPr>
  </w:style>
  <w:style w:type="paragraph" w:customStyle="1" w:styleId="ConsNormal">
    <w:name w:val="ConsNormal"/>
    <w:rsid w:val="000F4BC6"/>
    <w:pPr>
      <w:widowControl w:val="0"/>
      <w:autoSpaceDE w:val="0"/>
      <w:autoSpaceDN w:val="0"/>
      <w:adjustRightInd w:val="0"/>
      <w:spacing w:after="0" w:line="240" w:lineRule="auto"/>
      <w:ind w:firstLine="720"/>
    </w:pPr>
    <w:rPr>
      <w:rFonts w:ascii="Arial" w:eastAsia="Calibri" w:hAnsi="Arial" w:cs="Arial"/>
      <w:sz w:val="20"/>
      <w:szCs w:val="20"/>
    </w:rPr>
  </w:style>
  <w:style w:type="paragraph" w:styleId="22">
    <w:name w:val="Body Text 2"/>
    <w:basedOn w:val="a"/>
    <w:link w:val="23"/>
    <w:rsid w:val="000F4BC6"/>
    <w:pPr>
      <w:spacing w:after="120" w:line="480" w:lineRule="auto"/>
    </w:pPr>
    <w:rPr>
      <w:rFonts w:ascii="Times New Roman" w:eastAsia="Times New Roman" w:hAnsi="Times New Roman" w:cs="Times New Roman"/>
      <w:sz w:val="24"/>
      <w:szCs w:val="24"/>
    </w:rPr>
  </w:style>
  <w:style w:type="character" w:customStyle="1" w:styleId="23">
    <w:name w:val="Основной текст 2 Знак"/>
    <w:basedOn w:val="a0"/>
    <w:link w:val="22"/>
    <w:rsid w:val="000F4BC6"/>
    <w:rPr>
      <w:rFonts w:ascii="Times New Roman" w:eastAsia="Times New Roman" w:hAnsi="Times New Roman" w:cs="Times New Roman"/>
      <w:sz w:val="24"/>
      <w:szCs w:val="24"/>
    </w:rPr>
  </w:style>
  <w:style w:type="paragraph" w:customStyle="1" w:styleId="12">
    <w:name w:val="Без интервала1"/>
    <w:rsid w:val="000F4BC6"/>
    <w:pPr>
      <w:spacing w:after="0" w:line="240" w:lineRule="auto"/>
    </w:pPr>
    <w:rPr>
      <w:rFonts w:ascii="Calibri" w:eastAsia="Times New Roman" w:hAnsi="Calibri" w:cs="Times New Roman"/>
    </w:rPr>
  </w:style>
  <w:style w:type="paragraph" w:customStyle="1" w:styleId="ConsPlusTitle">
    <w:name w:val="ConsPlusTitle"/>
    <w:rsid w:val="00A549A2"/>
    <w:pPr>
      <w:widowControl w:val="0"/>
      <w:autoSpaceDE w:val="0"/>
      <w:autoSpaceDN w:val="0"/>
      <w:spacing w:after="0" w:line="240" w:lineRule="auto"/>
    </w:pPr>
    <w:rPr>
      <w:rFonts w:ascii="Times New Roman" w:eastAsia="Times New Roman" w:hAnsi="Times New Roman" w:cs="Times New Roman"/>
      <w:b/>
      <w:sz w:val="28"/>
      <w:szCs w:val="20"/>
    </w:rPr>
  </w:style>
  <w:style w:type="paragraph" w:styleId="32">
    <w:name w:val="Body Text 3"/>
    <w:basedOn w:val="a"/>
    <w:link w:val="33"/>
    <w:rsid w:val="00A549A2"/>
    <w:pPr>
      <w:spacing w:after="120" w:line="240" w:lineRule="auto"/>
    </w:pPr>
    <w:rPr>
      <w:rFonts w:ascii="Times New Roman" w:eastAsia="Times New Roman" w:hAnsi="Times New Roman" w:cs="Times New Roman"/>
      <w:sz w:val="16"/>
      <w:szCs w:val="16"/>
    </w:rPr>
  </w:style>
  <w:style w:type="character" w:customStyle="1" w:styleId="33">
    <w:name w:val="Основной текст 3 Знак"/>
    <w:basedOn w:val="a0"/>
    <w:link w:val="32"/>
    <w:rsid w:val="00A549A2"/>
    <w:rPr>
      <w:rFonts w:ascii="Times New Roman" w:eastAsia="Times New Roman" w:hAnsi="Times New Roman" w:cs="Times New Roman"/>
      <w:sz w:val="16"/>
      <w:szCs w:val="16"/>
    </w:rPr>
  </w:style>
  <w:style w:type="paragraph" w:customStyle="1" w:styleId="tekstob">
    <w:name w:val="tekstob"/>
    <w:basedOn w:val="a"/>
    <w:rsid w:val="00A549A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1">
    <w:name w:val="consplusnormal"/>
    <w:basedOn w:val="a"/>
    <w:uiPriority w:val="99"/>
    <w:rsid w:val="00A549A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A549A2"/>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formattext">
    <w:name w:val="formattext"/>
    <w:basedOn w:val="a"/>
    <w:rsid w:val="00A549A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rsid w:val="00A549A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A549A2"/>
  </w:style>
  <w:style w:type="paragraph" w:customStyle="1" w:styleId="P5">
    <w:name w:val="P5"/>
    <w:basedOn w:val="a"/>
    <w:rsid w:val="00A549A2"/>
    <w:pPr>
      <w:widowControl w:val="0"/>
      <w:adjustRightInd w:val="0"/>
      <w:spacing w:after="0" w:line="240" w:lineRule="auto"/>
      <w:jc w:val="center"/>
    </w:pPr>
    <w:rPr>
      <w:rFonts w:ascii="Times New Roman" w:eastAsia="Times New Roman" w:hAnsi="Times New Roman" w:cs="Times New Roman"/>
      <w:b/>
      <w:bCs/>
      <w:sz w:val="26"/>
      <w:szCs w:val="26"/>
    </w:rPr>
  </w:style>
  <w:style w:type="character" w:customStyle="1" w:styleId="T1">
    <w:name w:val="T1"/>
    <w:rsid w:val="00A549A2"/>
  </w:style>
  <w:style w:type="paragraph" w:customStyle="1" w:styleId="24">
    <w:name w:val="Без интервала2"/>
    <w:rsid w:val="00A549A2"/>
    <w:pPr>
      <w:spacing w:after="0" w:line="240" w:lineRule="auto"/>
    </w:pPr>
    <w:rPr>
      <w:rFonts w:ascii="Calibri" w:eastAsia="Times New Roman" w:hAnsi="Calibri" w:cs="Times New Roman"/>
    </w:rPr>
  </w:style>
  <w:style w:type="paragraph" w:customStyle="1" w:styleId="25">
    <w:name w:val="Абзац списка2"/>
    <w:basedOn w:val="a"/>
    <w:rsid w:val="00A549A2"/>
    <w:pPr>
      <w:spacing w:after="0" w:line="240" w:lineRule="auto"/>
      <w:ind w:left="720"/>
      <w:contextualSpacing/>
    </w:pPr>
    <w:rPr>
      <w:rFonts w:ascii="Times New Roman" w:eastAsia="Calibri" w:hAnsi="Times New Roman" w:cs="Times New Roman"/>
      <w:sz w:val="24"/>
      <w:szCs w:val="24"/>
    </w:rPr>
  </w:style>
  <w:style w:type="paragraph" w:styleId="af7">
    <w:name w:val="Body Text Indent"/>
    <w:basedOn w:val="a"/>
    <w:link w:val="af8"/>
    <w:unhideWhenUsed/>
    <w:rsid w:val="00A549A2"/>
    <w:pPr>
      <w:spacing w:after="120"/>
      <w:ind w:left="283"/>
    </w:pPr>
  </w:style>
  <w:style w:type="character" w:customStyle="1" w:styleId="af8">
    <w:name w:val="Основной текст с отступом Знак"/>
    <w:basedOn w:val="a0"/>
    <w:link w:val="af7"/>
    <w:rsid w:val="00A549A2"/>
  </w:style>
  <w:style w:type="paragraph" w:customStyle="1" w:styleId="Style4">
    <w:name w:val="Style4"/>
    <w:basedOn w:val="a"/>
    <w:uiPriority w:val="99"/>
    <w:rsid w:val="00A549A2"/>
    <w:pPr>
      <w:widowControl w:val="0"/>
      <w:autoSpaceDE w:val="0"/>
      <w:autoSpaceDN w:val="0"/>
      <w:adjustRightInd w:val="0"/>
      <w:spacing w:after="0" w:line="322" w:lineRule="exact"/>
      <w:ind w:firstLine="706"/>
      <w:jc w:val="both"/>
    </w:pPr>
    <w:rPr>
      <w:rFonts w:ascii="Times New Roman" w:eastAsia="Times New Roman" w:hAnsi="Times New Roman" w:cs="Times New Roman"/>
      <w:sz w:val="24"/>
      <w:szCs w:val="24"/>
    </w:rPr>
  </w:style>
  <w:style w:type="character" w:customStyle="1" w:styleId="FontStyle19">
    <w:name w:val="Font Style19"/>
    <w:basedOn w:val="a0"/>
    <w:uiPriority w:val="99"/>
    <w:rsid w:val="00A549A2"/>
    <w:rPr>
      <w:rFonts w:ascii="Times New Roman" w:hAnsi="Times New Roman" w:cs="Times New Roman"/>
      <w:spacing w:val="10"/>
      <w:sz w:val="26"/>
      <w:szCs w:val="26"/>
    </w:rPr>
  </w:style>
  <w:style w:type="paragraph" w:styleId="af9">
    <w:name w:val="List Paragraph"/>
    <w:basedOn w:val="a"/>
    <w:uiPriority w:val="34"/>
    <w:qFormat/>
    <w:rsid w:val="00237F1A"/>
    <w:pPr>
      <w:widowControl w:val="0"/>
      <w:suppressAutoHyphens/>
      <w:autoSpaceDN w:val="0"/>
      <w:spacing w:after="0" w:line="240" w:lineRule="auto"/>
      <w:ind w:left="720"/>
      <w:contextualSpacing/>
      <w:textAlignment w:val="baseline"/>
    </w:pPr>
    <w:rPr>
      <w:rFonts w:ascii="Arial" w:eastAsia="Calibri" w:hAnsi="Arial" w:cs="Mangal"/>
      <w:kern w:val="3"/>
      <w:sz w:val="21"/>
      <w:szCs w:val="24"/>
      <w:lang w:eastAsia="zh-CN" w:bidi="hi-IN"/>
    </w:rPr>
  </w:style>
  <w:style w:type="paragraph" w:customStyle="1" w:styleId="Standard">
    <w:name w:val="Standard"/>
    <w:rsid w:val="00237F1A"/>
    <w:pPr>
      <w:widowControl w:val="0"/>
      <w:suppressAutoHyphens/>
      <w:autoSpaceDN w:val="0"/>
      <w:spacing w:after="0" w:line="240" w:lineRule="auto"/>
      <w:textAlignment w:val="baseline"/>
    </w:pPr>
    <w:rPr>
      <w:rFonts w:ascii="Arial" w:eastAsia="Calibri" w:hAnsi="Arial" w:cs="Mangal"/>
      <w:kern w:val="3"/>
      <w:sz w:val="21"/>
      <w:szCs w:val="24"/>
      <w:lang w:eastAsia="zh-CN" w:bidi="hi-IN"/>
    </w:rPr>
  </w:style>
  <w:style w:type="paragraph" w:customStyle="1" w:styleId="Textbody">
    <w:name w:val="Text body"/>
    <w:basedOn w:val="Standard"/>
    <w:uiPriority w:val="99"/>
    <w:rsid w:val="00237F1A"/>
    <w:pPr>
      <w:spacing w:after="120"/>
    </w:pPr>
  </w:style>
  <w:style w:type="paragraph" w:customStyle="1" w:styleId="TableContents">
    <w:name w:val="Table Contents"/>
    <w:basedOn w:val="Standard"/>
    <w:uiPriority w:val="99"/>
    <w:rsid w:val="00237F1A"/>
    <w:pPr>
      <w:suppressLineNumbers/>
    </w:pPr>
  </w:style>
  <w:style w:type="paragraph" w:customStyle="1" w:styleId="ConsPlusCell">
    <w:name w:val="ConsPlusCell"/>
    <w:rsid w:val="00237F1A"/>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FontStyle59">
    <w:name w:val="Font Style59"/>
    <w:rsid w:val="00237F1A"/>
    <w:rPr>
      <w:rFonts w:ascii="Cambria" w:hAnsi="Cambria" w:cs="Cambria"/>
      <w:sz w:val="16"/>
      <w:szCs w:val="16"/>
    </w:rPr>
  </w:style>
  <w:style w:type="character" w:customStyle="1" w:styleId="10">
    <w:name w:val="Заголовок 1 Знак"/>
    <w:basedOn w:val="a0"/>
    <w:link w:val="1"/>
    <w:uiPriority w:val="99"/>
    <w:rsid w:val="00945B51"/>
    <w:rPr>
      <w:rFonts w:ascii="Times New Roman" w:eastAsia="Times New Roman" w:hAnsi="Times New Roman" w:cs="Times New Roman"/>
      <w:b/>
      <w:bCs/>
      <w:kern w:val="36"/>
      <w:sz w:val="48"/>
      <w:szCs w:val="48"/>
    </w:rPr>
  </w:style>
  <w:style w:type="character" w:customStyle="1" w:styleId="21">
    <w:name w:val="Заголовок 2 Знак"/>
    <w:basedOn w:val="a0"/>
    <w:link w:val="20"/>
    <w:rsid w:val="00506864"/>
    <w:rPr>
      <w:rFonts w:ascii="Times New Roman" w:eastAsia="Times New Roman" w:hAnsi="Times New Roman" w:cs="Times New Roman"/>
      <w:color w:val="000000"/>
      <w:sz w:val="28"/>
      <w:szCs w:val="28"/>
    </w:rPr>
  </w:style>
  <w:style w:type="character" w:customStyle="1" w:styleId="31">
    <w:name w:val="Заголовок 3 Знак"/>
    <w:basedOn w:val="a0"/>
    <w:link w:val="30"/>
    <w:rsid w:val="00506864"/>
    <w:rPr>
      <w:rFonts w:ascii="Times New Roman" w:eastAsia="Times New Roman" w:hAnsi="Times New Roman" w:cs="Times New Roman"/>
      <w:color w:val="000000"/>
      <w:sz w:val="28"/>
      <w:szCs w:val="28"/>
    </w:rPr>
  </w:style>
  <w:style w:type="character" w:customStyle="1" w:styleId="41">
    <w:name w:val="Заголовок 4 Знак"/>
    <w:basedOn w:val="a0"/>
    <w:link w:val="40"/>
    <w:rsid w:val="00506864"/>
    <w:rPr>
      <w:rFonts w:ascii="Times New Roman" w:eastAsia="Times New Roman" w:hAnsi="Times New Roman" w:cs="Times New Roman"/>
      <w:b/>
      <w:bCs/>
      <w:color w:val="000000"/>
      <w:sz w:val="28"/>
      <w:szCs w:val="28"/>
    </w:rPr>
  </w:style>
  <w:style w:type="character" w:customStyle="1" w:styleId="50">
    <w:name w:val="Заголовок 5 Знак"/>
    <w:basedOn w:val="a0"/>
    <w:link w:val="5"/>
    <w:rsid w:val="00506864"/>
    <w:rPr>
      <w:rFonts w:ascii="Times New Roman" w:eastAsia="Times New Roman" w:hAnsi="Times New Roman" w:cs="Times New Roman"/>
      <w:color w:val="000000"/>
      <w:sz w:val="28"/>
      <w:szCs w:val="28"/>
    </w:rPr>
  </w:style>
  <w:style w:type="character" w:customStyle="1" w:styleId="60">
    <w:name w:val="Заголовок 6 Знак"/>
    <w:basedOn w:val="a0"/>
    <w:link w:val="6"/>
    <w:rsid w:val="00506864"/>
    <w:rPr>
      <w:rFonts w:ascii="Times New Roman" w:eastAsia="Times New Roman" w:hAnsi="Times New Roman" w:cs="Times New Roman"/>
      <w:color w:val="000000"/>
      <w:sz w:val="28"/>
      <w:szCs w:val="28"/>
    </w:rPr>
  </w:style>
  <w:style w:type="character" w:customStyle="1" w:styleId="70">
    <w:name w:val="Заголовок 7 Знак"/>
    <w:basedOn w:val="a0"/>
    <w:link w:val="7"/>
    <w:rsid w:val="00506864"/>
    <w:rPr>
      <w:rFonts w:ascii="Times New Roman" w:eastAsia="Times New Roman" w:hAnsi="Times New Roman" w:cs="Times New Roman"/>
      <w:color w:val="000000"/>
      <w:sz w:val="24"/>
      <w:szCs w:val="24"/>
    </w:rPr>
  </w:style>
  <w:style w:type="character" w:styleId="afa">
    <w:name w:val="annotation reference"/>
    <w:uiPriority w:val="99"/>
    <w:rsid w:val="00506864"/>
    <w:rPr>
      <w:sz w:val="16"/>
      <w:szCs w:val="16"/>
    </w:rPr>
  </w:style>
  <w:style w:type="paragraph" w:styleId="afb">
    <w:name w:val="annotation text"/>
    <w:basedOn w:val="a"/>
    <w:link w:val="afc"/>
    <w:uiPriority w:val="99"/>
    <w:rsid w:val="00506864"/>
    <w:pPr>
      <w:spacing w:after="0" w:line="240" w:lineRule="auto"/>
    </w:pPr>
    <w:rPr>
      <w:rFonts w:ascii="Times New Roman" w:eastAsia="Times New Roman" w:hAnsi="Times New Roman" w:cs="Times New Roman"/>
      <w:color w:val="000000"/>
      <w:sz w:val="20"/>
      <w:szCs w:val="20"/>
    </w:rPr>
  </w:style>
  <w:style w:type="character" w:customStyle="1" w:styleId="afc">
    <w:name w:val="Текст примечания Знак"/>
    <w:basedOn w:val="a0"/>
    <w:link w:val="afb"/>
    <w:uiPriority w:val="99"/>
    <w:rsid w:val="00506864"/>
    <w:rPr>
      <w:rFonts w:ascii="Times New Roman" w:eastAsia="Times New Roman" w:hAnsi="Times New Roman" w:cs="Times New Roman"/>
      <w:color w:val="000000"/>
      <w:sz w:val="20"/>
      <w:szCs w:val="20"/>
    </w:rPr>
  </w:style>
  <w:style w:type="paragraph" w:styleId="afd">
    <w:name w:val="annotation subject"/>
    <w:basedOn w:val="afb"/>
    <w:next w:val="afb"/>
    <w:link w:val="afe"/>
    <w:rsid w:val="00506864"/>
    <w:rPr>
      <w:b/>
      <w:bCs/>
    </w:rPr>
  </w:style>
  <w:style w:type="character" w:customStyle="1" w:styleId="afe">
    <w:name w:val="Тема примечания Знак"/>
    <w:basedOn w:val="afc"/>
    <w:link w:val="afd"/>
    <w:rsid w:val="00506864"/>
    <w:rPr>
      <w:b/>
      <w:bCs/>
    </w:rPr>
  </w:style>
  <w:style w:type="character" w:customStyle="1" w:styleId="apple-style-span">
    <w:name w:val="apple-style-span"/>
    <w:basedOn w:val="a0"/>
    <w:rsid w:val="00506864"/>
  </w:style>
  <w:style w:type="character" w:styleId="aff">
    <w:name w:val="Emphasis"/>
    <w:qFormat/>
    <w:rsid w:val="00506864"/>
    <w:rPr>
      <w:i/>
      <w:iCs/>
    </w:rPr>
  </w:style>
  <w:style w:type="character" w:styleId="aff0">
    <w:name w:val="FollowedHyperlink"/>
    <w:rsid w:val="00506864"/>
    <w:rPr>
      <w:color w:val="800080"/>
      <w:u w:val="single"/>
    </w:rPr>
  </w:style>
  <w:style w:type="paragraph" w:customStyle="1" w:styleId="ConsPlusNormal2">
    <w:name w:val="ConsPlusNormal Знак Знак"/>
    <w:link w:val="ConsPlusNormal3"/>
    <w:rsid w:val="0050686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3">
    <w:name w:val="ConsPlusNormal Знак Знак Знак"/>
    <w:link w:val="ConsPlusNormal2"/>
    <w:locked/>
    <w:rsid w:val="00506864"/>
    <w:rPr>
      <w:rFonts w:ascii="Arial" w:eastAsia="Times New Roman" w:hAnsi="Arial" w:cs="Arial"/>
      <w:sz w:val="20"/>
      <w:szCs w:val="20"/>
    </w:rPr>
  </w:style>
  <w:style w:type="paragraph" w:customStyle="1" w:styleId="f">
    <w:name w:val="f"/>
    <w:basedOn w:val="a"/>
    <w:rsid w:val="00506864"/>
    <w:pPr>
      <w:spacing w:before="100" w:beforeAutospacing="1" w:after="100" w:afterAutospacing="1" w:line="240" w:lineRule="auto"/>
    </w:pPr>
    <w:rPr>
      <w:rFonts w:ascii="Times New Roman" w:eastAsia="Times New Roman" w:hAnsi="Times New Roman" w:cs="Times New Roman"/>
      <w:sz w:val="24"/>
      <w:szCs w:val="24"/>
    </w:rPr>
  </w:style>
  <w:style w:type="paragraph" w:styleId="aff1">
    <w:name w:val="List"/>
    <w:basedOn w:val="a"/>
    <w:rsid w:val="00506864"/>
    <w:pPr>
      <w:spacing w:after="0" w:line="240" w:lineRule="auto"/>
      <w:ind w:left="283" w:hanging="283"/>
    </w:pPr>
    <w:rPr>
      <w:rFonts w:ascii="Times New Roman" w:eastAsia="Times New Roman" w:hAnsi="Times New Roman" w:cs="Times New Roman"/>
      <w:color w:val="000000"/>
      <w:sz w:val="28"/>
      <w:szCs w:val="28"/>
    </w:rPr>
  </w:style>
  <w:style w:type="paragraph" w:styleId="26">
    <w:name w:val="List 2"/>
    <w:basedOn w:val="a"/>
    <w:rsid w:val="00506864"/>
    <w:pPr>
      <w:spacing w:after="0" w:line="240" w:lineRule="auto"/>
      <w:ind w:left="566" w:hanging="283"/>
    </w:pPr>
    <w:rPr>
      <w:rFonts w:ascii="Times New Roman" w:eastAsia="Times New Roman" w:hAnsi="Times New Roman" w:cs="Times New Roman"/>
      <w:color w:val="000000"/>
      <w:sz w:val="28"/>
      <w:szCs w:val="28"/>
    </w:rPr>
  </w:style>
  <w:style w:type="paragraph" w:styleId="34">
    <w:name w:val="List 3"/>
    <w:basedOn w:val="a"/>
    <w:rsid w:val="00506864"/>
    <w:pPr>
      <w:spacing w:after="0" w:line="240" w:lineRule="auto"/>
      <w:ind w:left="849" w:hanging="283"/>
    </w:pPr>
    <w:rPr>
      <w:rFonts w:ascii="Times New Roman" w:eastAsia="Times New Roman" w:hAnsi="Times New Roman" w:cs="Times New Roman"/>
      <w:color w:val="000000"/>
      <w:sz w:val="28"/>
      <w:szCs w:val="28"/>
    </w:rPr>
  </w:style>
  <w:style w:type="paragraph" w:styleId="42">
    <w:name w:val="List 4"/>
    <w:basedOn w:val="a"/>
    <w:rsid w:val="00506864"/>
    <w:pPr>
      <w:spacing w:after="0" w:line="240" w:lineRule="auto"/>
      <w:ind w:left="1132" w:hanging="283"/>
    </w:pPr>
    <w:rPr>
      <w:rFonts w:ascii="Times New Roman" w:eastAsia="Times New Roman" w:hAnsi="Times New Roman" w:cs="Times New Roman"/>
      <w:color w:val="000000"/>
      <w:sz w:val="28"/>
      <w:szCs w:val="28"/>
    </w:rPr>
  </w:style>
  <w:style w:type="paragraph" w:styleId="2">
    <w:name w:val="List Bullet 2"/>
    <w:basedOn w:val="a"/>
    <w:rsid w:val="00506864"/>
    <w:pPr>
      <w:numPr>
        <w:numId w:val="1"/>
      </w:numPr>
      <w:spacing w:after="0" w:line="240" w:lineRule="auto"/>
    </w:pPr>
    <w:rPr>
      <w:rFonts w:ascii="Times New Roman" w:eastAsia="Times New Roman" w:hAnsi="Times New Roman" w:cs="Times New Roman"/>
      <w:color w:val="000000"/>
      <w:sz w:val="28"/>
      <w:szCs w:val="28"/>
    </w:rPr>
  </w:style>
  <w:style w:type="paragraph" w:styleId="3">
    <w:name w:val="List Bullet 3"/>
    <w:basedOn w:val="a"/>
    <w:rsid w:val="00506864"/>
    <w:pPr>
      <w:numPr>
        <w:numId w:val="2"/>
      </w:numPr>
      <w:spacing w:after="0" w:line="240" w:lineRule="auto"/>
    </w:pPr>
    <w:rPr>
      <w:rFonts w:ascii="Times New Roman" w:eastAsia="Times New Roman" w:hAnsi="Times New Roman" w:cs="Times New Roman"/>
      <w:color w:val="000000"/>
      <w:sz w:val="28"/>
      <w:szCs w:val="28"/>
    </w:rPr>
  </w:style>
  <w:style w:type="paragraph" w:styleId="4">
    <w:name w:val="List Bullet 4"/>
    <w:basedOn w:val="a"/>
    <w:rsid w:val="00506864"/>
    <w:pPr>
      <w:numPr>
        <w:numId w:val="3"/>
      </w:numPr>
      <w:spacing w:after="0" w:line="240" w:lineRule="auto"/>
    </w:pPr>
    <w:rPr>
      <w:rFonts w:ascii="Times New Roman" w:eastAsia="Times New Roman" w:hAnsi="Times New Roman" w:cs="Times New Roman"/>
      <w:color w:val="000000"/>
      <w:sz w:val="28"/>
      <w:szCs w:val="28"/>
    </w:rPr>
  </w:style>
  <w:style w:type="paragraph" w:styleId="27">
    <w:name w:val="List Continue 2"/>
    <w:basedOn w:val="a"/>
    <w:rsid w:val="00506864"/>
    <w:pPr>
      <w:spacing w:after="120" w:line="240" w:lineRule="auto"/>
      <w:ind w:left="566"/>
    </w:pPr>
    <w:rPr>
      <w:rFonts w:ascii="Times New Roman" w:eastAsia="Times New Roman" w:hAnsi="Times New Roman" w:cs="Times New Roman"/>
      <w:color w:val="000000"/>
      <w:sz w:val="28"/>
      <w:szCs w:val="28"/>
    </w:rPr>
  </w:style>
  <w:style w:type="paragraph" w:styleId="35">
    <w:name w:val="List Continue 3"/>
    <w:basedOn w:val="a"/>
    <w:rsid w:val="00506864"/>
    <w:pPr>
      <w:spacing w:after="120" w:line="240" w:lineRule="auto"/>
      <w:ind w:left="849"/>
    </w:pPr>
    <w:rPr>
      <w:rFonts w:ascii="Times New Roman" w:eastAsia="Times New Roman" w:hAnsi="Times New Roman" w:cs="Times New Roman"/>
      <w:color w:val="000000"/>
      <w:sz w:val="28"/>
      <w:szCs w:val="28"/>
    </w:rPr>
  </w:style>
  <w:style w:type="paragraph" w:styleId="aff2">
    <w:name w:val="Body Text First Indent"/>
    <w:basedOn w:val="af1"/>
    <w:link w:val="aff3"/>
    <w:rsid w:val="00506864"/>
    <w:pPr>
      <w:suppressAutoHyphens w:val="0"/>
      <w:ind w:firstLine="210"/>
    </w:pPr>
    <w:rPr>
      <w:color w:val="000000"/>
      <w:sz w:val="28"/>
      <w:szCs w:val="28"/>
      <w:lang w:eastAsia="ru-RU"/>
    </w:rPr>
  </w:style>
  <w:style w:type="character" w:customStyle="1" w:styleId="aff3">
    <w:name w:val="Красная строка Знак"/>
    <w:basedOn w:val="af2"/>
    <w:link w:val="aff2"/>
    <w:rsid w:val="00506864"/>
    <w:rPr>
      <w:color w:val="000000"/>
      <w:sz w:val="28"/>
      <w:szCs w:val="28"/>
    </w:rPr>
  </w:style>
  <w:style w:type="paragraph" w:styleId="28">
    <w:name w:val="Body Text First Indent 2"/>
    <w:basedOn w:val="af7"/>
    <w:link w:val="29"/>
    <w:rsid w:val="00506864"/>
    <w:pPr>
      <w:spacing w:line="240" w:lineRule="auto"/>
      <w:ind w:firstLine="210"/>
    </w:pPr>
    <w:rPr>
      <w:rFonts w:ascii="Times New Roman" w:eastAsia="Times New Roman" w:hAnsi="Times New Roman" w:cs="Times New Roman"/>
      <w:color w:val="000000"/>
      <w:sz w:val="28"/>
      <w:szCs w:val="28"/>
    </w:rPr>
  </w:style>
  <w:style w:type="character" w:customStyle="1" w:styleId="29">
    <w:name w:val="Красная строка 2 Знак"/>
    <w:basedOn w:val="af8"/>
    <w:link w:val="28"/>
    <w:rsid w:val="00506864"/>
    <w:rPr>
      <w:rFonts w:ascii="Times New Roman" w:eastAsia="Times New Roman" w:hAnsi="Times New Roman" w:cs="Times New Roman"/>
      <w:color w:val="000000"/>
      <w:sz w:val="28"/>
      <w:szCs w:val="28"/>
    </w:rPr>
  </w:style>
  <w:style w:type="paragraph" w:customStyle="1" w:styleId="36">
    <w:name w:val="Без интервала3"/>
    <w:rsid w:val="00506864"/>
    <w:pPr>
      <w:spacing w:after="0" w:line="240" w:lineRule="auto"/>
    </w:pPr>
    <w:rPr>
      <w:rFonts w:ascii="Calibri" w:eastAsia="Times New Roman" w:hAnsi="Calibri" w:cs="Times New Roman"/>
      <w:lang w:eastAsia="en-US"/>
    </w:rPr>
  </w:style>
  <w:style w:type="paragraph" w:styleId="2a">
    <w:name w:val="Body Text Indent 2"/>
    <w:basedOn w:val="a"/>
    <w:link w:val="2b"/>
    <w:unhideWhenUsed/>
    <w:rsid w:val="00D010F0"/>
    <w:pPr>
      <w:spacing w:after="120" w:line="480" w:lineRule="auto"/>
      <w:ind w:left="283"/>
    </w:pPr>
  </w:style>
  <w:style w:type="character" w:customStyle="1" w:styleId="2b">
    <w:name w:val="Основной текст с отступом 2 Знак"/>
    <w:basedOn w:val="a0"/>
    <w:link w:val="2a"/>
    <w:rsid w:val="00D010F0"/>
  </w:style>
  <w:style w:type="paragraph" w:customStyle="1" w:styleId="13">
    <w:name w:val="Обычный1"/>
    <w:rsid w:val="00D010F0"/>
    <w:pPr>
      <w:spacing w:after="0" w:line="240" w:lineRule="auto"/>
      <w:jc w:val="both"/>
    </w:pPr>
    <w:rPr>
      <w:rFonts w:ascii="Times New Roman" w:eastAsia="Times New Roman" w:hAnsi="Times New Roman" w:cs="Times New Roman"/>
      <w:sz w:val="28"/>
      <w:szCs w:val="20"/>
    </w:rPr>
  </w:style>
  <w:style w:type="paragraph" w:customStyle="1" w:styleId="14">
    <w:name w:val="Название1"/>
    <w:basedOn w:val="13"/>
    <w:rsid w:val="00D010F0"/>
    <w:pPr>
      <w:jc w:val="center"/>
    </w:pPr>
    <w:rPr>
      <w:rFonts w:ascii="Arial" w:hAnsi="Arial"/>
      <w:sz w:val="24"/>
    </w:rPr>
  </w:style>
  <w:style w:type="paragraph" w:customStyle="1" w:styleId="210">
    <w:name w:val="Заголовок 21"/>
    <w:basedOn w:val="13"/>
    <w:next w:val="13"/>
    <w:rsid w:val="00D010F0"/>
    <w:pPr>
      <w:keepNext/>
      <w:jc w:val="center"/>
      <w:outlineLvl w:val="1"/>
    </w:pPr>
    <w:rPr>
      <w:rFonts w:ascii="Arial" w:hAnsi="Arial"/>
      <w:sz w:val="24"/>
    </w:rPr>
  </w:style>
  <w:style w:type="paragraph" w:customStyle="1" w:styleId="310">
    <w:name w:val="Основной текст 31"/>
    <w:basedOn w:val="13"/>
    <w:rsid w:val="00D010F0"/>
    <w:pPr>
      <w:jc w:val="left"/>
    </w:pPr>
    <w:rPr>
      <w:rFonts w:ascii="Arial" w:hAnsi="Arial"/>
      <w:color w:val="FF0000"/>
    </w:rPr>
  </w:style>
  <w:style w:type="paragraph" w:customStyle="1" w:styleId="15">
    <w:name w:val="Стиль1"/>
    <w:basedOn w:val="a"/>
    <w:link w:val="16"/>
    <w:rsid w:val="001001C3"/>
    <w:pPr>
      <w:autoSpaceDE w:val="0"/>
      <w:autoSpaceDN w:val="0"/>
      <w:adjustRightInd w:val="0"/>
      <w:spacing w:after="0" w:line="240" w:lineRule="auto"/>
      <w:ind w:firstLine="540"/>
      <w:jc w:val="both"/>
    </w:pPr>
    <w:rPr>
      <w:rFonts w:ascii="Times New Roman" w:hAnsi="Times New Roman" w:cs="Times New Roman"/>
      <w:sz w:val="28"/>
      <w:szCs w:val="28"/>
      <w:lang w:eastAsia="en-US"/>
    </w:rPr>
  </w:style>
  <w:style w:type="character" w:customStyle="1" w:styleId="16">
    <w:name w:val="Стиль1 Знак"/>
    <w:basedOn w:val="a0"/>
    <w:link w:val="15"/>
    <w:rsid w:val="001001C3"/>
    <w:rPr>
      <w:rFonts w:ascii="Times New Roman" w:hAnsi="Times New Roman" w:cs="Times New Roman"/>
      <w:sz w:val="28"/>
      <w:szCs w:val="28"/>
      <w:lang w:eastAsia="en-US"/>
    </w:rPr>
  </w:style>
  <w:style w:type="paragraph" w:customStyle="1" w:styleId="ConsPlusNonformat">
    <w:name w:val="ConsPlusNonformat"/>
    <w:rsid w:val="00326B9D"/>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aff4">
    <w:name w:val="Основной текст_"/>
    <w:link w:val="17"/>
    <w:uiPriority w:val="99"/>
    <w:locked/>
    <w:rsid w:val="00326B9D"/>
    <w:rPr>
      <w:rFonts w:ascii="Times New Roman" w:hAnsi="Times New Roman" w:cs="Times New Roman"/>
      <w:sz w:val="27"/>
      <w:szCs w:val="27"/>
      <w:shd w:val="clear" w:color="auto" w:fill="FFFFFF"/>
    </w:rPr>
  </w:style>
  <w:style w:type="paragraph" w:customStyle="1" w:styleId="17">
    <w:name w:val="Основной текст1"/>
    <w:basedOn w:val="a"/>
    <w:link w:val="aff4"/>
    <w:uiPriority w:val="99"/>
    <w:rsid w:val="00326B9D"/>
    <w:pPr>
      <w:widowControl w:val="0"/>
      <w:shd w:val="clear" w:color="auto" w:fill="FFFFFF"/>
      <w:spacing w:after="0" w:line="638" w:lineRule="exact"/>
      <w:jc w:val="center"/>
    </w:pPr>
    <w:rPr>
      <w:rFonts w:ascii="Times New Roman" w:hAnsi="Times New Roman" w:cs="Times New Roman"/>
      <w:sz w:val="27"/>
      <w:szCs w:val="27"/>
    </w:rPr>
  </w:style>
  <w:style w:type="character" w:customStyle="1" w:styleId="2c">
    <w:name w:val="Основной текст (2)_"/>
    <w:link w:val="2d"/>
    <w:uiPriority w:val="99"/>
    <w:locked/>
    <w:rsid w:val="00326B9D"/>
    <w:rPr>
      <w:rFonts w:ascii="Times New Roman" w:hAnsi="Times New Roman" w:cs="Times New Roman"/>
      <w:b/>
      <w:bCs/>
      <w:sz w:val="27"/>
      <w:szCs w:val="27"/>
      <w:shd w:val="clear" w:color="auto" w:fill="FFFFFF"/>
    </w:rPr>
  </w:style>
  <w:style w:type="paragraph" w:customStyle="1" w:styleId="2d">
    <w:name w:val="Основной текст (2)"/>
    <w:basedOn w:val="a"/>
    <w:link w:val="2c"/>
    <w:uiPriority w:val="99"/>
    <w:rsid w:val="00326B9D"/>
    <w:pPr>
      <w:widowControl w:val="0"/>
      <w:shd w:val="clear" w:color="auto" w:fill="FFFFFF"/>
      <w:spacing w:after="600" w:line="322" w:lineRule="exact"/>
      <w:jc w:val="center"/>
    </w:pPr>
    <w:rPr>
      <w:rFonts w:ascii="Times New Roman" w:hAnsi="Times New Roman" w:cs="Times New Roman"/>
      <w:b/>
      <w:bCs/>
      <w:sz w:val="27"/>
      <w:szCs w:val="27"/>
    </w:rPr>
  </w:style>
  <w:style w:type="character" w:customStyle="1" w:styleId="43">
    <w:name w:val="Основной текст (4)_"/>
    <w:link w:val="44"/>
    <w:uiPriority w:val="99"/>
    <w:locked/>
    <w:rsid w:val="00326B9D"/>
    <w:rPr>
      <w:rFonts w:ascii="Times New Roman" w:hAnsi="Times New Roman" w:cs="Times New Roman"/>
      <w:sz w:val="27"/>
      <w:szCs w:val="27"/>
      <w:shd w:val="clear" w:color="auto" w:fill="FFFFFF"/>
    </w:rPr>
  </w:style>
  <w:style w:type="paragraph" w:customStyle="1" w:styleId="44">
    <w:name w:val="Основной текст (4)"/>
    <w:basedOn w:val="a"/>
    <w:link w:val="43"/>
    <w:uiPriority w:val="99"/>
    <w:rsid w:val="00326B9D"/>
    <w:pPr>
      <w:widowControl w:val="0"/>
      <w:shd w:val="clear" w:color="auto" w:fill="FFFFFF"/>
      <w:spacing w:after="0" w:line="638" w:lineRule="exact"/>
      <w:jc w:val="center"/>
    </w:pPr>
    <w:rPr>
      <w:rFonts w:ascii="Times New Roman" w:hAnsi="Times New Roman" w:cs="Times New Roman"/>
      <w:sz w:val="27"/>
      <w:szCs w:val="27"/>
    </w:rPr>
  </w:style>
  <w:style w:type="character" w:customStyle="1" w:styleId="ab">
    <w:name w:val="Без интервала Знак"/>
    <w:aliases w:val="с интервалом Знак,No Spacing1 Знак"/>
    <w:link w:val="aa"/>
    <w:uiPriority w:val="1"/>
    <w:locked/>
    <w:rsid w:val="00326B9D"/>
    <w:rPr>
      <w:rFonts w:ascii="Calibri" w:eastAsia="Times New Roman" w:hAnsi="Calibri" w:cs="Times New Roman"/>
    </w:rPr>
  </w:style>
  <w:style w:type="table" w:styleId="aff5">
    <w:name w:val="Table Grid"/>
    <w:basedOn w:val="a1"/>
    <w:rsid w:val="00326B9D"/>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1">
    <w:name w:val="Основной текст5"/>
    <w:basedOn w:val="a"/>
    <w:uiPriority w:val="99"/>
    <w:rsid w:val="00326B9D"/>
    <w:pPr>
      <w:widowControl w:val="0"/>
      <w:shd w:val="clear" w:color="auto" w:fill="FFFFFF"/>
      <w:spacing w:before="9180" w:after="60" w:line="240" w:lineRule="atLeast"/>
      <w:ind w:hanging="2180"/>
    </w:pPr>
    <w:rPr>
      <w:rFonts w:ascii="Times New Roman" w:eastAsia="Times New Roman" w:hAnsi="Times New Roman" w:cs="Times New Roman"/>
      <w:lang w:eastAsia="en-US"/>
    </w:rPr>
  </w:style>
  <w:style w:type="paragraph" w:customStyle="1" w:styleId="aff6">
    <w:name w:val="Нормальный"/>
    <w:uiPriority w:val="99"/>
    <w:rsid w:val="00326B9D"/>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numbering" w:styleId="111111">
    <w:name w:val="Outline List 2"/>
    <w:basedOn w:val="a2"/>
    <w:rsid w:val="00326B9D"/>
    <w:pPr>
      <w:numPr>
        <w:numId w:val="4"/>
      </w:numPr>
    </w:pPr>
  </w:style>
  <w:style w:type="character" w:customStyle="1" w:styleId="aff7">
    <w:name w:val="Гипертекстовая ссылка"/>
    <w:uiPriority w:val="99"/>
    <w:rsid w:val="00326B9D"/>
    <w:rPr>
      <w:b w:val="0"/>
      <w:bCs w:val="0"/>
      <w:color w:val="106BBE"/>
    </w:rPr>
  </w:style>
  <w:style w:type="character" w:customStyle="1" w:styleId="aff8">
    <w:name w:val="Активная гипертекстовая ссылка"/>
    <w:uiPriority w:val="99"/>
    <w:rsid w:val="00326B9D"/>
    <w:rPr>
      <w:b w:val="0"/>
      <w:bCs w:val="0"/>
      <w:color w:val="106BBE"/>
      <w:u w:val="single"/>
    </w:rPr>
  </w:style>
  <w:style w:type="paragraph" w:customStyle="1" w:styleId="aff9">
    <w:name w:val="Внимание"/>
    <w:basedOn w:val="a"/>
    <w:next w:val="a"/>
    <w:uiPriority w:val="99"/>
    <w:rsid w:val="00326B9D"/>
    <w:pPr>
      <w:autoSpaceDE w:val="0"/>
      <w:autoSpaceDN w:val="0"/>
      <w:adjustRightInd w:val="0"/>
      <w:spacing w:before="240" w:after="240" w:line="240" w:lineRule="auto"/>
      <w:ind w:left="420" w:right="420" w:firstLine="300"/>
      <w:jc w:val="both"/>
    </w:pPr>
    <w:rPr>
      <w:rFonts w:ascii="Arial" w:eastAsia="Calibri" w:hAnsi="Arial" w:cs="Arial"/>
      <w:sz w:val="24"/>
      <w:szCs w:val="24"/>
      <w:shd w:val="clear" w:color="auto" w:fill="F5F3DA"/>
    </w:rPr>
  </w:style>
  <w:style w:type="paragraph" w:customStyle="1" w:styleId="affa">
    <w:name w:val="Внимание: криминал!!"/>
    <w:basedOn w:val="aff9"/>
    <w:next w:val="a"/>
    <w:uiPriority w:val="99"/>
    <w:rsid w:val="00326B9D"/>
  </w:style>
  <w:style w:type="paragraph" w:customStyle="1" w:styleId="affb">
    <w:name w:val="Внимание: недобросовестность!"/>
    <w:basedOn w:val="aff9"/>
    <w:next w:val="a"/>
    <w:uiPriority w:val="99"/>
    <w:rsid w:val="00326B9D"/>
  </w:style>
  <w:style w:type="character" w:customStyle="1" w:styleId="affc">
    <w:name w:val="Выделение для Базового Поиска"/>
    <w:uiPriority w:val="99"/>
    <w:rsid w:val="00326B9D"/>
    <w:rPr>
      <w:b/>
      <w:bCs/>
      <w:color w:val="0058A9"/>
    </w:rPr>
  </w:style>
  <w:style w:type="character" w:customStyle="1" w:styleId="affd">
    <w:name w:val="Выделение для Базового Поиска (курсив)"/>
    <w:uiPriority w:val="99"/>
    <w:rsid w:val="00326B9D"/>
    <w:rPr>
      <w:b/>
      <w:bCs/>
      <w:i/>
      <w:iCs/>
      <w:color w:val="0058A9"/>
    </w:rPr>
  </w:style>
  <w:style w:type="paragraph" w:customStyle="1" w:styleId="affe">
    <w:name w:val="Дочерний элемент списка"/>
    <w:basedOn w:val="a"/>
    <w:next w:val="a"/>
    <w:uiPriority w:val="99"/>
    <w:rsid w:val="00326B9D"/>
    <w:pPr>
      <w:autoSpaceDE w:val="0"/>
      <w:autoSpaceDN w:val="0"/>
      <w:adjustRightInd w:val="0"/>
      <w:spacing w:after="0" w:line="240" w:lineRule="auto"/>
      <w:jc w:val="both"/>
    </w:pPr>
    <w:rPr>
      <w:rFonts w:ascii="Arial" w:eastAsia="Calibri" w:hAnsi="Arial" w:cs="Arial"/>
      <w:color w:val="868381"/>
      <w:sz w:val="20"/>
      <w:szCs w:val="20"/>
    </w:rPr>
  </w:style>
  <w:style w:type="paragraph" w:customStyle="1" w:styleId="afff">
    <w:name w:val="Основное меню (преемственное)"/>
    <w:basedOn w:val="a"/>
    <w:next w:val="a"/>
    <w:uiPriority w:val="99"/>
    <w:rsid w:val="00326B9D"/>
    <w:pPr>
      <w:autoSpaceDE w:val="0"/>
      <w:autoSpaceDN w:val="0"/>
      <w:adjustRightInd w:val="0"/>
      <w:spacing w:after="0" w:line="240" w:lineRule="auto"/>
      <w:ind w:firstLine="720"/>
      <w:jc w:val="both"/>
    </w:pPr>
    <w:rPr>
      <w:rFonts w:ascii="Verdana" w:eastAsia="Calibri" w:hAnsi="Verdana" w:cs="Verdana"/>
    </w:rPr>
  </w:style>
  <w:style w:type="paragraph" w:customStyle="1" w:styleId="afff0">
    <w:name w:val="Заголовок"/>
    <w:basedOn w:val="afff"/>
    <w:next w:val="a"/>
    <w:uiPriority w:val="99"/>
    <w:rsid w:val="00326B9D"/>
    <w:rPr>
      <w:b/>
      <w:bCs/>
      <w:color w:val="0058A9"/>
      <w:shd w:val="clear" w:color="auto" w:fill="ECE9D8"/>
    </w:rPr>
  </w:style>
  <w:style w:type="paragraph" w:customStyle="1" w:styleId="afff1">
    <w:name w:val="Заголовок группы контролов"/>
    <w:basedOn w:val="a"/>
    <w:next w:val="a"/>
    <w:uiPriority w:val="99"/>
    <w:rsid w:val="00326B9D"/>
    <w:pPr>
      <w:autoSpaceDE w:val="0"/>
      <w:autoSpaceDN w:val="0"/>
      <w:adjustRightInd w:val="0"/>
      <w:spacing w:after="0" w:line="240" w:lineRule="auto"/>
      <w:ind w:firstLine="720"/>
      <w:jc w:val="both"/>
    </w:pPr>
    <w:rPr>
      <w:rFonts w:ascii="Arial" w:eastAsia="Calibri" w:hAnsi="Arial" w:cs="Arial"/>
      <w:b/>
      <w:bCs/>
      <w:color w:val="000000"/>
      <w:sz w:val="24"/>
      <w:szCs w:val="24"/>
    </w:rPr>
  </w:style>
  <w:style w:type="paragraph" w:customStyle="1" w:styleId="afff2">
    <w:name w:val="Заголовок для информации об изменениях"/>
    <w:basedOn w:val="1"/>
    <w:next w:val="a"/>
    <w:uiPriority w:val="99"/>
    <w:rsid w:val="00326B9D"/>
    <w:pPr>
      <w:autoSpaceDE w:val="0"/>
      <w:autoSpaceDN w:val="0"/>
      <w:adjustRightInd w:val="0"/>
      <w:spacing w:before="0" w:beforeAutospacing="0" w:after="108" w:afterAutospacing="0"/>
      <w:jc w:val="center"/>
      <w:outlineLvl w:val="9"/>
    </w:pPr>
    <w:rPr>
      <w:rFonts w:ascii="Arial" w:eastAsia="Calibri" w:hAnsi="Arial"/>
      <w:b w:val="0"/>
      <w:bCs w:val="0"/>
      <w:color w:val="26282F"/>
      <w:kern w:val="0"/>
      <w:sz w:val="18"/>
      <w:szCs w:val="18"/>
      <w:shd w:val="clear" w:color="auto" w:fill="FFFFFF"/>
    </w:rPr>
  </w:style>
  <w:style w:type="paragraph" w:customStyle="1" w:styleId="afff3">
    <w:name w:val="Заголовок распахивающейся части диалога"/>
    <w:basedOn w:val="a"/>
    <w:next w:val="a"/>
    <w:uiPriority w:val="99"/>
    <w:rsid w:val="00326B9D"/>
    <w:pPr>
      <w:autoSpaceDE w:val="0"/>
      <w:autoSpaceDN w:val="0"/>
      <w:adjustRightInd w:val="0"/>
      <w:spacing w:after="0" w:line="240" w:lineRule="auto"/>
      <w:ind w:firstLine="720"/>
      <w:jc w:val="both"/>
    </w:pPr>
    <w:rPr>
      <w:rFonts w:ascii="Arial" w:eastAsia="Calibri" w:hAnsi="Arial" w:cs="Arial"/>
      <w:i/>
      <w:iCs/>
      <w:color w:val="000080"/>
    </w:rPr>
  </w:style>
  <w:style w:type="character" w:customStyle="1" w:styleId="afff4">
    <w:name w:val="Заголовок своего сообщения"/>
    <w:uiPriority w:val="99"/>
    <w:rsid w:val="00326B9D"/>
  </w:style>
  <w:style w:type="paragraph" w:customStyle="1" w:styleId="afff5">
    <w:name w:val="Заголовок статьи"/>
    <w:basedOn w:val="a"/>
    <w:next w:val="a"/>
    <w:uiPriority w:val="99"/>
    <w:rsid w:val="00326B9D"/>
    <w:pPr>
      <w:autoSpaceDE w:val="0"/>
      <w:autoSpaceDN w:val="0"/>
      <w:adjustRightInd w:val="0"/>
      <w:spacing w:after="0" w:line="240" w:lineRule="auto"/>
      <w:ind w:left="1612" w:hanging="892"/>
      <w:jc w:val="both"/>
    </w:pPr>
    <w:rPr>
      <w:rFonts w:ascii="Arial" w:eastAsia="Calibri" w:hAnsi="Arial" w:cs="Arial"/>
      <w:sz w:val="24"/>
      <w:szCs w:val="24"/>
    </w:rPr>
  </w:style>
  <w:style w:type="character" w:customStyle="1" w:styleId="afff6">
    <w:name w:val="Заголовок чужого сообщения"/>
    <w:uiPriority w:val="99"/>
    <w:rsid w:val="00326B9D"/>
    <w:rPr>
      <w:b/>
      <w:bCs/>
      <w:color w:val="FF0000"/>
    </w:rPr>
  </w:style>
  <w:style w:type="paragraph" w:customStyle="1" w:styleId="afff7">
    <w:name w:val="Заголовок ЭР (левое окно)"/>
    <w:basedOn w:val="a"/>
    <w:next w:val="a"/>
    <w:uiPriority w:val="99"/>
    <w:rsid w:val="00326B9D"/>
    <w:pPr>
      <w:autoSpaceDE w:val="0"/>
      <w:autoSpaceDN w:val="0"/>
      <w:adjustRightInd w:val="0"/>
      <w:spacing w:before="300" w:after="250" w:line="240" w:lineRule="auto"/>
      <w:jc w:val="center"/>
    </w:pPr>
    <w:rPr>
      <w:rFonts w:ascii="Arial" w:eastAsia="Calibri" w:hAnsi="Arial" w:cs="Arial"/>
      <w:b/>
      <w:bCs/>
      <w:color w:val="26282F"/>
      <w:sz w:val="26"/>
      <w:szCs w:val="26"/>
    </w:rPr>
  </w:style>
  <w:style w:type="paragraph" w:customStyle="1" w:styleId="afff8">
    <w:name w:val="Заголовок ЭР (правое окно)"/>
    <w:basedOn w:val="afff7"/>
    <w:next w:val="a"/>
    <w:uiPriority w:val="99"/>
    <w:rsid w:val="00326B9D"/>
    <w:pPr>
      <w:spacing w:after="0"/>
      <w:jc w:val="left"/>
    </w:pPr>
  </w:style>
  <w:style w:type="paragraph" w:customStyle="1" w:styleId="afff9">
    <w:name w:val="Интерактивный заголовок"/>
    <w:basedOn w:val="afff0"/>
    <w:next w:val="a"/>
    <w:uiPriority w:val="99"/>
    <w:rsid w:val="00326B9D"/>
    <w:rPr>
      <w:u w:val="single"/>
    </w:rPr>
  </w:style>
  <w:style w:type="paragraph" w:customStyle="1" w:styleId="afffa">
    <w:name w:val="Текст информации об изменениях"/>
    <w:basedOn w:val="a"/>
    <w:next w:val="a"/>
    <w:uiPriority w:val="99"/>
    <w:rsid w:val="00326B9D"/>
    <w:pPr>
      <w:autoSpaceDE w:val="0"/>
      <w:autoSpaceDN w:val="0"/>
      <w:adjustRightInd w:val="0"/>
      <w:spacing w:after="0" w:line="240" w:lineRule="auto"/>
      <w:ind w:firstLine="720"/>
      <w:jc w:val="both"/>
    </w:pPr>
    <w:rPr>
      <w:rFonts w:ascii="Arial" w:eastAsia="Calibri" w:hAnsi="Arial" w:cs="Arial"/>
      <w:color w:val="353842"/>
      <w:sz w:val="18"/>
      <w:szCs w:val="18"/>
    </w:rPr>
  </w:style>
  <w:style w:type="paragraph" w:customStyle="1" w:styleId="afffb">
    <w:name w:val="Информация об изменениях"/>
    <w:basedOn w:val="afffa"/>
    <w:next w:val="a"/>
    <w:uiPriority w:val="99"/>
    <w:rsid w:val="00326B9D"/>
    <w:pPr>
      <w:spacing w:before="180"/>
      <w:ind w:left="360" w:right="360" w:firstLine="0"/>
    </w:pPr>
    <w:rPr>
      <w:shd w:val="clear" w:color="auto" w:fill="EAEFED"/>
    </w:rPr>
  </w:style>
  <w:style w:type="paragraph" w:customStyle="1" w:styleId="afffc">
    <w:name w:val="Текст (справка)"/>
    <w:basedOn w:val="a"/>
    <w:next w:val="a"/>
    <w:uiPriority w:val="99"/>
    <w:rsid w:val="00326B9D"/>
    <w:pPr>
      <w:autoSpaceDE w:val="0"/>
      <w:autoSpaceDN w:val="0"/>
      <w:adjustRightInd w:val="0"/>
      <w:spacing w:after="0" w:line="240" w:lineRule="auto"/>
      <w:ind w:left="170" w:right="170"/>
    </w:pPr>
    <w:rPr>
      <w:rFonts w:ascii="Arial" w:eastAsia="Calibri" w:hAnsi="Arial" w:cs="Arial"/>
      <w:sz w:val="24"/>
      <w:szCs w:val="24"/>
    </w:rPr>
  </w:style>
  <w:style w:type="paragraph" w:customStyle="1" w:styleId="afffd">
    <w:name w:val="Комментарий"/>
    <w:basedOn w:val="afffc"/>
    <w:next w:val="a"/>
    <w:uiPriority w:val="99"/>
    <w:rsid w:val="00326B9D"/>
    <w:pPr>
      <w:spacing w:before="75"/>
      <w:ind w:right="0"/>
      <w:jc w:val="both"/>
    </w:pPr>
    <w:rPr>
      <w:color w:val="353842"/>
      <w:shd w:val="clear" w:color="auto" w:fill="F0F0F0"/>
    </w:rPr>
  </w:style>
  <w:style w:type="paragraph" w:customStyle="1" w:styleId="afffe">
    <w:name w:val="Информация об изменениях документа"/>
    <w:basedOn w:val="afffd"/>
    <w:next w:val="a"/>
    <w:uiPriority w:val="99"/>
    <w:rsid w:val="00326B9D"/>
    <w:rPr>
      <w:i/>
      <w:iCs/>
    </w:rPr>
  </w:style>
  <w:style w:type="paragraph" w:customStyle="1" w:styleId="affff">
    <w:name w:val="Текст (лев. подпись)"/>
    <w:basedOn w:val="a"/>
    <w:next w:val="a"/>
    <w:uiPriority w:val="99"/>
    <w:rsid w:val="00326B9D"/>
    <w:pPr>
      <w:autoSpaceDE w:val="0"/>
      <w:autoSpaceDN w:val="0"/>
      <w:adjustRightInd w:val="0"/>
      <w:spacing w:after="0" w:line="240" w:lineRule="auto"/>
    </w:pPr>
    <w:rPr>
      <w:rFonts w:ascii="Arial" w:eastAsia="Calibri" w:hAnsi="Arial" w:cs="Arial"/>
      <w:sz w:val="24"/>
      <w:szCs w:val="24"/>
    </w:rPr>
  </w:style>
  <w:style w:type="paragraph" w:customStyle="1" w:styleId="affff0">
    <w:name w:val="Колонтитул (левый)"/>
    <w:basedOn w:val="affff"/>
    <w:next w:val="a"/>
    <w:uiPriority w:val="99"/>
    <w:rsid w:val="00326B9D"/>
    <w:rPr>
      <w:sz w:val="14"/>
      <w:szCs w:val="14"/>
    </w:rPr>
  </w:style>
  <w:style w:type="paragraph" w:customStyle="1" w:styleId="affff1">
    <w:name w:val="Текст (прав. подпись)"/>
    <w:basedOn w:val="a"/>
    <w:next w:val="a"/>
    <w:uiPriority w:val="99"/>
    <w:rsid w:val="00326B9D"/>
    <w:pPr>
      <w:autoSpaceDE w:val="0"/>
      <w:autoSpaceDN w:val="0"/>
      <w:adjustRightInd w:val="0"/>
      <w:spacing w:after="0" w:line="240" w:lineRule="auto"/>
      <w:jc w:val="right"/>
    </w:pPr>
    <w:rPr>
      <w:rFonts w:ascii="Arial" w:eastAsia="Calibri" w:hAnsi="Arial" w:cs="Arial"/>
      <w:sz w:val="24"/>
      <w:szCs w:val="24"/>
    </w:rPr>
  </w:style>
  <w:style w:type="paragraph" w:customStyle="1" w:styleId="affff2">
    <w:name w:val="Колонтитул (правый)"/>
    <w:basedOn w:val="affff1"/>
    <w:next w:val="a"/>
    <w:uiPriority w:val="99"/>
    <w:rsid w:val="00326B9D"/>
    <w:rPr>
      <w:sz w:val="14"/>
      <w:szCs w:val="14"/>
    </w:rPr>
  </w:style>
  <w:style w:type="paragraph" w:customStyle="1" w:styleId="affff3">
    <w:name w:val="Комментарий пользователя"/>
    <w:basedOn w:val="afffd"/>
    <w:next w:val="a"/>
    <w:uiPriority w:val="99"/>
    <w:rsid w:val="00326B9D"/>
    <w:pPr>
      <w:jc w:val="left"/>
    </w:pPr>
    <w:rPr>
      <w:shd w:val="clear" w:color="auto" w:fill="FFDFE0"/>
    </w:rPr>
  </w:style>
  <w:style w:type="paragraph" w:customStyle="1" w:styleId="affff4">
    <w:name w:val="Куда обратиться?"/>
    <w:basedOn w:val="aff9"/>
    <w:next w:val="a"/>
    <w:uiPriority w:val="99"/>
    <w:rsid w:val="00326B9D"/>
  </w:style>
  <w:style w:type="paragraph" w:customStyle="1" w:styleId="affff5">
    <w:name w:val="Моноширинный"/>
    <w:basedOn w:val="a"/>
    <w:next w:val="a"/>
    <w:uiPriority w:val="99"/>
    <w:rsid w:val="00326B9D"/>
    <w:pPr>
      <w:autoSpaceDE w:val="0"/>
      <w:autoSpaceDN w:val="0"/>
      <w:adjustRightInd w:val="0"/>
      <w:spacing w:after="0" w:line="240" w:lineRule="auto"/>
    </w:pPr>
    <w:rPr>
      <w:rFonts w:ascii="Courier New" w:eastAsia="Calibri" w:hAnsi="Courier New" w:cs="Courier New"/>
      <w:sz w:val="24"/>
      <w:szCs w:val="24"/>
    </w:rPr>
  </w:style>
  <w:style w:type="character" w:customStyle="1" w:styleId="affff6">
    <w:name w:val="Найденные слова"/>
    <w:uiPriority w:val="99"/>
    <w:rsid w:val="00326B9D"/>
    <w:rPr>
      <w:b w:val="0"/>
      <w:bCs w:val="0"/>
      <w:color w:val="26282F"/>
      <w:shd w:val="clear" w:color="auto" w:fill="FFF580"/>
    </w:rPr>
  </w:style>
  <w:style w:type="paragraph" w:customStyle="1" w:styleId="affff7">
    <w:name w:val="Напишите нам"/>
    <w:basedOn w:val="a"/>
    <w:next w:val="a"/>
    <w:uiPriority w:val="99"/>
    <w:rsid w:val="00326B9D"/>
    <w:pPr>
      <w:autoSpaceDE w:val="0"/>
      <w:autoSpaceDN w:val="0"/>
      <w:adjustRightInd w:val="0"/>
      <w:spacing w:before="90" w:after="90" w:line="240" w:lineRule="auto"/>
      <w:ind w:left="180" w:right="180"/>
      <w:jc w:val="both"/>
    </w:pPr>
    <w:rPr>
      <w:rFonts w:ascii="Arial" w:eastAsia="Calibri" w:hAnsi="Arial" w:cs="Arial"/>
      <w:sz w:val="20"/>
      <w:szCs w:val="20"/>
      <w:shd w:val="clear" w:color="auto" w:fill="EFFFAD"/>
    </w:rPr>
  </w:style>
  <w:style w:type="character" w:customStyle="1" w:styleId="affff8">
    <w:name w:val="Не вступил в силу"/>
    <w:uiPriority w:val="99"/>
    <w:rsid w:val="00326B9D"/>
    <w:rPr>
      <w:b w:val="0"/>
      <w:bCs w:val="0"/>
      <w:color w:val="000000"/>
      <w:shd w:val="clear" w:color="auto" w:fill="D8EDE8"/>
    </w:rPr>
  </w:style>
  <w:style w:type="paragraph" w:customStyle="1" w:styleId="affff9">
    <w:name w:val="Необходимые документы"/>
    <w:basedOn w:val="aff9"/>
    <w:next w:val="a"/>
    <w:uiPriority w:val="99"/>
    <w:rsid w:val="00326B9D"/>
    <w:pPr>
      <w:ind w:firstLine="118"/>
    </w:pPr>
  </w:style>
  <w:style w:type="paragraph" w:customStyle="1" w:styleId="affffa">
    <w:name w:val="Нормальный (таблица)"/>
    <w:basedOn w:val="a"/>
    <w:next w:val="a"/>
    <w:uiPriority w:val="99"/>
    <w:rsid w:val="00326B9D"/>
    <w:pPr>
      <w:autoSpaceDE w:val="0"/>
      <w:autoSpaceDN w:val="0"/>
      <w:adjustRightInd w:val="0"/>
      <w:spacing w:after="0" w:line="240" w:lineRule="auto"/>
      <w:jc w:val="both"/>
    </w:pPr>
    <w:rPr>
      <w:rFonts w:ascii="Arial" w:eastAsia="Calibri" w:hAnsi="Arial" w:cs="Arial"/>
      <w:sz w:val="24"/>
      <w:szCs w:val="24"/>
    </w:rPr>
  </w:style>
  <w:style w:type="paragraph" w:customStyle="1" w:styleId="affffb">
    <w:name w:val="Оглавление"/>
    <w:basedOn w:val="a8"/>
    <w:next w:val="a"/>
    <w:uiPriority w:val="99"/>
    <w:rsid w:val="00326B9D"/>
    <w:pPr>
      <w:widowControl/>
      <w:ind w:left="140"/>
      <w:jc w:val="left"/>
    </w:pPr>
    <w:rPr>
      <w:rFonts w:eastAsia="Calibri"/>
      <w:sz w:val="24"/>
      <w:szCs w:val="24"/>
    </w:rPr>
  </w:style>
  <w:style w:type="character" w:customStyle="1" w:styleId="affffc">
    <w:name w:val="Опечатки"/>
    <w:uiPriority w:val="99"/>
    <w:rsid w:val="00326B9D"/>
    <w:rPr>
      <w:color w:val="FF0000"/>
    </w:rPr>
  </w:style>
  <w:style w:type="paragraph" w:customStyle="1" w:styleId="affffd">
    <w:name w:val="Переменная часть"/>
    <w:basedOn w:val="afff"/>
    <w:next w:val="a"/>
    <w:uiPriority w:val="99"/>
    <w:rsid w:val="00326B9D"/>
    <w:rPr>
      <w:sz w:val="18"/>
      <w:szCs w:val="18"/>
    </w:rPr>
  </w:style>
  <w:style w:type="paragraph" w:customStyle="1" w:styleId="affffe">
    <w:name w:val="Подвал для информации об изменениях"/>
    <w:basedOn w:val="1"/>
    <w:next w:val="a"/>
    <w:uiPriority w:val="99"/>
    <w:rsid w:val="00326B9D"/>
    <w:pPr>
      <w:autoSpaceDE w:val="0"/>
      <w:autoSpaceDN w:val="0"/>
      <w:adjustRightInd w:val="0"/>
      <w:spacing w:before="108" w:beforeAutospacing="0" w:after="108" w:afterAutospacing="0"/>
      <w:jc w:val="center"/>
      <w:outlineLvl w:val="9"/>
    </w:pPr>
    <w:rPr>
      <w:rFonts w:ascii="Arial" w:eastAsia="Calibri" w:hAnsi="Arial"/>
      <w:b w:val="0"/>
      <w:bCs w:val="0"/>
      <w:color w:val="26282F"/>
      <w:kern w:val="0"/>
      <w:sz w:val="18"/>
      <w:szCs w:val="18"/>
    </w:rPr>
  </w:style>
  <w:style w:type="paragraph" w:customStyle="1" w:styleId="afffff">
    <w:name w:val="Подзаголовок для информации об изменениях"/>
    <w:basedOn w:val="afffa"/>
    <w:next w:val="a"/>
    <w:uiPriority w:val="99"/>
    <w:rsid w:val="00326B9D"/>
    <w:rPr>
      <w:b/>
      <w:bCs/>
    </w:rPr>
  </w:style>
  <w:style w:type="paragraph" w:customStyle="1" w:styleId="afffff0">
    <w:name w:val="Подчёркнутый текст"/>
    <w:basedOn w:val="a"/>
    <w:next w:val="a"/>
    <w:uiPriority w:val="99"/>
    <w:rsid w:val="00326B9D"/>
    <w:pPr>
      <w:pBdr>
        <w:bottom w:val="single" w:sz="4" w:space="0" w:color="auto"/>
      </w:pBdr>
      <w:autoSpaceDE w:val="0"/>
      <w:autoSpaceDN w:val="0"/>
      <w:adjustRightInd w:val="0"/>
      <w:spacing w:after="0" w:line="240" w:lineRule="auto"/>
      <w:ind w:firstLine="720"/>
      <w:jc w:val="both"/>
    </w:pPr>
    <w:rPr>
      <w:rFonts w:ascii="Arial" w:eastAsia="Calibri" w:hAnsi="Arial" w:cs="Arial"/>
      <w:sz w:val="24"/>
      <w:szCs w:val="24"/>
    </w:rPr>
  </w:style>
  <w:style w:type="paragraph" w:customStyle="1" w:styleId="afffff1">
    <w:name w:val="Постоянная часть"/>
    <w:basedOn w:val="afff"/>
    <w:next w:val="a"/>
    <w:uiPriority w:val="99"/>
    <w:rsid w:val="00326B9D"/>
    <w:rPr>
      <w:sz w:val="20"/>
      <w:szCs w:val="20"/>
    </w:rPr>
  </w:style>
  <w:style w:type="paragraph" w:customStyle="1" w:styleId="afffff2">
    <w:name w:val="Прижатый влево"/>
    <w:basedOn w:val="a"/>
    <w:next w:val="a"/>
    <w:uiPriority w:val="99"/>
    <w:rsid w:val="00326B9D"/>
    <w:pPr>
      <w:autoSpaceDE w:val="0"/>
      <w:autoSpaceDN w:val="0"/>
      <w:adjustRightInd w:val="0"/>
      <w:spacing w:after="0" w:line="240" w:lineRule="auto"/>
    </w:pPr>
    <w:rPr>
      <w:rFonts w:ascii="Arial" w:eastAsia="Calibri" w:hAnsi="Arial" w:cs="Arial"/>
      <w:sz w:val="24"/>
      <w:szCs w:val="24"/>
    </w:rPr>
  </w:style>
  <w:style w:type="paragraph" w:customStyle="1" w:styleId="afffff3">
    <w:name w:val="Пример."/>
    <w:basedOn w:val="aff9"/>
    <w:next w:val="a"/>
    <w:uiPriority w:val="99"/>
    <w:rsid w:val="00326B9D"/>
  </w:style>
  <w:style w:type="paragraph" w:customStyle="1" w:styleId="afffff4">
    <w:name w:val="Примечание."/>
    <w:basedOn w:val="aff9"/>
    <w:next w:val="a"/>
    <w:uiPriority w:val="99"/>
    <w:rsid w:val="00326B9D"/>
  </w:style>
  <w:style w:type="character" w:customStyle="1" w:styleId="afffff5">
    <w:name w:val="Продолжение ссылки"/>
    <w:uiPriority w:val="99"/>
    <w:rsid w:val="00326B9D"/>
  </w:style>
  <w:style w:type="paragraph" w:customStyle="1" w:styleId="afffff6">
    <w:name w:val="Словарная статья"/>
    <w:basedOn w:val="a"/>
    <w:next w:val="a"/>
    <w:uiPriority w:val="99"/>
    <w:rsid w:val="00326B9D"/>
    <w:pPr>
      <w:autoSpaceDE w:val="0"/>
      <w:autoSpaceDN w:val="0"/>
      <w:adjustRightInd w:val="0"/>
      <w:spacing w:after="0" w:line="240" w:lineRule="auto"/>
      <w:ind w:right="118"/>
      <w:jc w:val="both"/>
    </w:pPr>
    <w:rPr>
      <w:rFonts w:ascii="Arial" w:eastAsia="Calibri" w:hAnsi="Arial" w:cs="Arial"/>
      <w:sz w:val="24"/>
      <w:szCs w:val="24"/>
    </w:rPr>
  </w:style>
  <w:style w:type="character" w:customStyle="1" w:styleId="afffff7">
    <w:name w:val="Сравнение редакций"/>
    <w:uiPriority w:val="99"/>
    <w:rsid w:val="00326B9D"/>
    <w:rPr>
      <w:b w:val="0"/>
      <w:bCs w:val="0"/>
      <w:color w:val="26282F"/>
    </w:rPr>
  </w:style>
  <w:style w:type="character" w:customStyle="1" w:styleId="afffff8">
    <w:name w:val="Сравнение редакций. Добавленный фрагмент"/>
    <w:uiPriority w:val="99"/>
    <w:rsid w:val="00326B9D"/>
    <w:rPr>
      <w:color w:val="000000"/>
      <w:shd w:val="clear" w:color="auto" w:fill="C1D7FF"/>
    </w:rPr>
  </w:style>
  <w:style w:type="character" w:customStyle="1" w:styleId="afffff9">
    <w:name w:val="Сравнение редакций. Удаленный фрагмент"/>
    <w:uiPriority w:val="99"/>
    <w:rsid w:val="00326B9D"/>
    <w:rPr>
      <w:color w:val="000000"/>
      <w:shd w:val="clear" w:color="auto" w:fill="C4C413"/>
    </w:rPr>
  </w:style>
  <w:style w:type="paragraph" w:customStyle="1" w:styleId="afffffa">
    <w:name w:val="Ссылка на официальную публикацию"/>
    <w:basedOn w:val="a"/>
    <w:next w:val="a"/>
    <w:uiPriority w:val="99"/>
    <w:rsid w:val="00326B9D"/>
    <w:pPr>
      <w:autoSpaceDE w:val="0"/>
      <w:autoSpaceDN w:val="0"/>
      <w:adjustRightInd w:val="0"/>
      <w:spacing w:after="0" w:line="240" w:lineRule="auto"/>
      <w:ind w:firstLine="720"/>
      <w:jc w:val="both"/>
    </w:pPr>
    <w:rPr>
      <w:rFonts w:ascii="Arial" w:eastAsia="Calibri" w:hAnsi="Arial" w:cs="Arial"/>
      <w:sz w:val="24"/>
      <w:szCs w:val="24"/>
    </w:rPr>
  </w:style>
  <w:style w:type="character" w:customStyle="1" w:styleId="afffffb">
    <w:name w:val="Ссылка на утративший силу документ"/>
    <w:uiPriority w:val="99"/>
    <w:rsid w:val="00326B9D"/>
    <w:rPr>
      <w:b w:val="0"/>
      <w:bCs w:val="0"/>
      <w:color w:val="749232"/>
    </w:rPr>
  </w:style>
  <w:style w:type="paragraph" w:customStyle="1" w:styleId="afffffc">
    <w:name w:val="Текст в таблице"/>
    <w:basedOn w:val="affffa"/>
    <w:next w:val="a"/>
    <w:uiPriority w:val="99"/>
    <w:rsid w:val="00326B9D"/>
    <w:pPr>
      <w:ind w:firstLine="500"/>
    </w:pPr>
  </w:style>
  <w:style w:type="paragraph" w:customStyle="1" w:styleId="afffffd">
    <w:name w:val="Текст ЭР (см. также)"/>
    <w:basedOn w:val="a"/>
    <w:next w:val="a"/>
    <w:uiPriority w:val="99"/>
    <w:rsid w:val="00326B9D"/>
    <w:pPr>
      <w:autoSpaceDE w:val="0"/>
      <w:autoSpaceDN w:val="0"/>
      <w:adjustRightInd w:val="0"/>
      <w:spacing w:before="200" w:after="0" w:line="240" w:lineRule="auto"/>
    </w:pPr>
    <w:rPr>
      <w:rFonts w:ascii="Arial" w:eastAsia="Calibri" w:hAnsi="Arial" w:cs="Arial"/>
      <w:sz w:val="20"/>
      <w:szCs w:val="20"/>
    </w:rPr>
  </w:style>
  <w:style w:type="paragraph" w:customStyle="1" w:styleId="afffffe">
    <w:name w:val="Технический комментарий"/>
    <w:basedOn w:val="a"/>
    <w:next w:val="a"/>
    <w:uiPriority w:val="99"/>
    <w:rsid w:val="00326B9D"/>
    <w:pPr>
      <w:autoSpaceDE w:val="0"/>
      <w:autoSpaceDN w:val="0"/>
      <w:adjustRightInd w:val="0"/>
      <w:spacing w:after="0" w:line="240" w:lineRule="auto"/>
    </w:pPr>
    <w:rPr>
      <w:rFonts w:ascii="Arial" w:eastAsia="Calibri" w:hAnsi="Arial" w:cs="Arial"/>
      <w:color w:val="463F31"/>
      <w:sz w:val="24"/>
      <w:szCs w:val="24"/>
      <w:shd w:val="clear" w:color="auto" w:fill="FFFFA6"/>
    </w:rPr>
  </w:style>
  <w:style w:type="character" w:customStyle="1" w:styleId="affffff">
    <w:name w:val="Утратил силу"/>
    <w:uiPriority w:val="99"/>
    <w:rsid w:val="00326B9D"/>
    <w:rPr>
      <w:b w:val="0"/>
      <w:bCs w:val="0"/>
      <w:strike/>
      <w:color w:val="666600"/>
    </w:rPr>
  </w:style>
  <w:style w:type="paragraph" w:customStyle="1" w:styleId="affffff0">
    <w:name w:val="Формула"/>
    <w:basedOn w:val="a"/>
    <w:next w:val="a"/>
    <w:uiPriority w:val="99"/>
    <w:rsid w:val="00326B9D"/>
    <w:pPr>
      <w:autoSpaceDE w:val="0"/>
      <w:autoSpaceDN w:val="0"/>
      <w:adjustRightInd w:val="0"/>
      <w:spacing w:before="240" w:after="240" w:line="240" w:lineRule="auto"/>
      <w:ind w:left="420" w:right="420" w:firstLine="300"/>
      <w:jc w:val="both"/>
    </w:pPr>
    <w:rPr>
      <w:rFonts w:ascii="Arial" w:eastAsia="Calibri" w:hAnsi="Arial" w:cs="Arial"/>
      <w:sz w:val="24"/>
      <w:szCs w:val="24"/>
      <w:shd w:val="clear" w:color="auto" w:fill="F5F3DA"/>
    </w:rPr>
  </w:style>
  <w:style w:type="paragraph" w:customStyle="1" w:styleId="affffff1">
    <w:name w:val="Центрированный (таблица)"/>
    <w:basedOn w:val="affffa"/>
    <w:next w:val="a"/>
    <w:uiPriority w:val="99"/>
    <w:rsid w:val="00326B9D"/>
    <w:pPr>
      <w:jc w:val="center"/>
    </w:pPr>
  </w:style>
  <w:style w:type="paragraph" w:customStyle="1" w:styleId="-">
    <w:name w:val="ЭР-содержание (правое окно)"/>
    <w:basedOn w:val="a"/>
    <w:next w:val="a"/>
    <w:uiPriority w:val="99"/>
    <w:rsid w:val="00326B9D"/>
    <w:pPr>
      <w:autoSpaceDE w:val="0"/>
      <w:autoSpaceDN w:val="0"/>
      <w:adjustRightInd w:val="0"/>
      <w:spacing w:before="300" w:after="0" w:line="240" w:lineRule="auto"/>
    </w:pPr>
    <w:rPr>
      <w:rFonts w:ascii="Arial" w:eastAsia="Calibri" w:hAnsi="Arial" w:cs="Arial"/>
      <w:sz w:val="24"/>
      <w:szCs w:val="24"/>
    </w:rPr>
  </w:style>
  <w:style w:type="paragraph" w:customStyle="1" w:styleId="18">
    <w:name w:val="Текст сноски1"/>
    <w:basedOn w:val="a"/>
    <w:next w:val="affffff2"/>
    <w:link w:val="affffff3"/>
    <w:uiPriority w:val="99"/>
    <w:rsid w:val="00326B9D"/>
    <w:pPr>
      <w:autoSpaceDE w:val="0"/>
      <w:autoSpaceDN w:val="0"/>
      <w:spacing w:after="0" w:line="240" w:lineRule="auto"/>
    </w:pPr>
    <w:rPr>
      <w:rFonts w:ascii="Times New Roman" w:eastAsia="Times New Roman" w:hAnsi="Times New Roman" w:cs="Times New Roman"/>
      <w:sz w:val="20"/>
      <w:szCs w:val="20"/>
    </w:rPr>
  </w:style>
  <w:style w:type="character" w:customStyle="1" w:styleId="affffff3">
    <w:name w:val="Текст сноски Знак"/>
    <w:link w:val="18"/>
    <w:uiPriority w:val="99"/>
    <w:locked/>
    <w:rsid w:val="00326B9D"/>
    <w:rPr>
      <w:rFonts w:ascii="Times New Roman" w:eastAsia="Times New Roman" w:hAnsi="Times New Roman" w:cs="Times New Roman"/>
      <w:sz w:val="20"/>
      <w:szCs w:val="20"/>
    </w:rPr>
  </w:style>
  <w:style w:type="character" w:styleId="affffff4">
    <w:name w:val="footnote reference"/>
    <w:uiPriority w:val="99"/>
    <w:rsid w:val="00326B9D"/>
    <w:rPr>
      <w:rFonts w:cs="Times New Roman"/>
      <w:vertAlign w:val="superscript"/>
    </w:rPr>
  </w:style>
  <w:style w:type="paragraph" w:styleId="affffff2">
    <w:name w:val="footnote text"/>
    <w:basedOn w:val="a"/>
    <w:link w:val="19"/>
    <w:uiPriority w:val="99"/>
    <w:unhideWhenUsed/>
    <w:rsid w:val="00326B9D"/>
    <w:pPr>
      <w:spacing w:after="0" w:line="240" w:lineRule="auto"/>
    </w:pPr>
    <w:rPr>
      <w:sz w:val="20"/>
      <w:szCs w:val="20"/>
    </w:rPr>
  </w:style>
  <w:style w:type="character" w:customStyle="1" w:styleId="19">
    <w:name w:val="Текст сноски Знак1"/>
    <w:basedOn w:val="a0"/>
    <w:link w:val="affffff2"/>
    <w:uiPriority w:val="99"/>
    <w:rsid w:val="00326B9D"/>
    <w:rPr>
      <w:sz w:val="20"/>
      <w:szCs w:val="20"/>
    </w:rPr>
  </w:style>
  <w:style w:type="paragraph" w:customStyle="1" w:styleId="2e">
    <w:name w:val="Обычный2"/>
    <w:rsid w:val="00F11581"/>
    <w:pPr>
      <w:spacing w:after="0" w:line="240" w:lineRule="auto"/>
      <w:jc w:val="both"/>
    </w:pPr>
    <w:rPr>
      <w:rFonts w:ascii="Times New Roman" w:eastAsia="Times New Roman" w:hAnsi="Times New Roman" w:cs="Times New Roman"/>
      <w:sz w:val="28"/>
      <w:szCs w:val="20"/>
    </w:rPr>
  </w:style>
  <w:style w:type="paragraph" w:customStyle="1" w:styleId="2f">
    <w:name w:val="Название2"/>
    <w:basedOn w:val="2e"/>
    <w:rsid w:val="00F11581"/>
    <w:pPr>
      <w:jc w:val="center"/>
    </w:pPr>
    <w:rPr>
      <w:rFonts w:ascii="Arial" w:hAnsi="Arial"/>
      <w:sz w:val="24"/>
    </w:rPr>
  </w:style>
  <w:style w:type="paragraph" w:customStyle="1" w:styleId="220">
    <w:name w:val="Заголовок 22"/>
    <w:basedOn w:val="2e"/>
    <w:next w:val="2e"/>
    <w:rsid w:val="00347BE2"/>
    <w:pPr>
      <w:keepNext/>
      <w:jc w:val="center"/>
      <w:outlineLvl w:val="1"/>
    </w:pPr>
    <w:rPr>
      <w:rFonts w:ascii="Arial" w:hAnsi="Arial"/>
      <w:sz w:val="24"/>
    </w:rPr>
  </w:style>
  <w:style w:type="paragraph" w:customStyle="1" w:styleId="320">
    <w:name w:val="Основной текст 32"/>
    <w:basedOn w:val="2e"/>
    <w:rsid w:val="00347BE2"/>
    <w:pPr>
      <w:jc w:val="left"/>
    </w:pPr>
    <w:rPr>
      <w:rFonts w:ascii="Arial" w:hAnsi="Arial"/>
      <w:color w:val="FF0000"/>
    </w:rPr>
  </w:style>
  <w:style w:type="character" w:styleId="affffff5">
    <w:name w:val="page number"/>
    <w:basedOn w:val="a0"/>
    <w:rsid w:val="00347BE2"/>
  </w:style>
  <w:style w:type="paragraph" w:customStyle="1" w:styleId="ConsTitle">
    <w:name w:val="ConsTitle"/>
    <w:rsid w:val="00347BE2"/>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character" w:customStyle="1" w:styleId="211pt">
    <w:name w:val="Основной текст (2) + 11 pt"/>
    <w:rsid w:val="00347BE2"/>
    <w:rPr>
      <w:sz w:val="22"/>
      <w:szCs w:val="22"/>
      <w:lang w:bidi="ar-SA"/>
    </w:rPr>
  </w:style>
  <w:style w:type="paragraph" w:customStyle="1" w:styleId="2f0">
    <w:name w:val="Основной текст2"/>
    <w:basedOn w:val="a"/>
    <w:rsid w:val="00347BE2"/>
    <w:pPr>
      <w:shd w:val="clear" w:color="auto" w:fill="FFFFFF"/>
      <w:spacing w:before="360" w:after="540" w:line="0" w:lineRule="atLeast"/>
      <w:ind w:hanging="700"/>
    </w:pPr>
    <w:rPr>
      <w:rFonts w:ascii="Times New Roman" w:eastAsia="Times New Roman" w:hAnsi="Times New Roman" w:cs="Times New Roman"/>
      <w:spacing w:val="4"/>
      <w:sz w:val="24"/>
      <w:szCs w:val="24"/>
    </w:rPr>
  </w:style>
  <w:style w:type="paragraph" w:customStyle="1" w:styleId="37">
    <w:name w:val="Абзац списка3"/>
    <w:basedOn w:val="a"/>
    <w:rsid w:val="00A15566"/>
    <w:pPr>
      <w:ind w:left="720"/>
      <w:contextualSpacing/>
    </w:pPr>
    <w:rPr>
      <w:rFonts w:ascii="Calibri" w:eastAsia="Times New Roman" w:hAnsi="Calibri" w:cs="Times New Roman"/>
    </w:rPr>
  </w:style>
  <w:style w:type="paragraph" w:customStyle="1" w:styleId="pboth">
    <w:name w:val="pboth"/>
    <w:basedOn w:val="a"/>
    <w:rsid w:val="00A155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1">
    <w:name w:val="Основной текст 21"/>
    <w:basedOn w:val="a"/>
    <w:rsid w:val="004B08A8"/>
    <w:pPr>
      <w:suppressAutoHyphens/>
      <w:spacing w:after="120" w:line="480" w:lineRule="auto"/>
    </w:pPr>
    <w:rPr>
      <w:rFonts w:ascii="Calibri" w:eastAsia="Times New Roman" w:hAnsi="Calibri" w:cs="Times New Roman"/>
      <w:sz w:val="24"/>
      <w:szCs w:val="24"/>
      <w:lang w:eastAsia="ar-SA"/>
    </w:rPr>
  </w:style>
  <w:style w:type="paragraph" w:customStyle="1" w:styleId="Style1">
    <w:name w:val="Style1"/>
    <w:basedOn w:val="a"/>
    <w:uiPriority w:val="99"/>
    <w:rsid w:val="00D83274"/>
    <w:pPr>
      <w:widowControl w:val="0"/>
      <w:autoSpaceDE w:val="0"/>
      <w:autoSpaceDN w:val="0"/>
      <w:adjustRightInd w:val="0"/>
      <w:spacing w:after="0" w:line="276" w:lineRule="exact"/>
      <w:jc w:val="center"/>
    </w:pPr>
    <w:rPr>
      <w:rFonts w:ascii="Times New Roman" w:eastAsia="Times New Roman" w:hAnsi="Times New Roman" w:cs="Times New Roman"/>
      <w:sz w:val="24"/>
      <w:szCs w:val="24"/>
    </w:rPr>
  </w:style>
  <w:style w:type="paragraph" w:customStyle="1" w:styleId="Style5">
    <w:name w:val="Style5"/>
    <w:basedOn w:val="a"/>
    <w:uiPriority w:val="99"/>
    <w:rsid w:val="00D83274"/>
    <w:pPr>
      <w:widowControl w:val="0"/>
      <w:autoSpaceDE w:val="0"/>
      <w:autoSpaceDN w:val="0"/>
      <w:adjustRightInd w:val="0"/>
      <w:spacing w:after="0" w:line="276" w:lineRule="exact"/>
      <w:jc w:val="both"/>
    </w:pPr>
    <w:rPr>
      <w:rFonts w:ascii="Times New Roman" w:eastAsia="Times New Roman" w:hAnsi="Times New Roman" w:cs="Times New Roman"/>
      <w:sz w:val="24"/>
      <w:szCs w:val="24"/>
    </w:rPr>
  </w:style>
  <w:style w:type="character" w:customStyle="1" w:styleId="FontStyle11">
    <w:name w:val="Font Style11"/>
    <w:basedOn w:val="a0"/>
    <w:rsid w:val="00D83274"/>
    <w:rPr>
      <w:rFonts w:ascii="Times New Roman" w:hAnsi="Times New Roman" w:cs="Times New Roman" w:hint="default"/>
      <w:b/>
      <w:bCs/>
      <w:sz w:val="22"/>
      <w:szCs w:val="22"/>
    </w:rPr>
  </w:style>
  <w:style w:type="character" w:customStyle="1" w:styleId="FontStyle12">
    <w:name w:val="Font Style12"/>
    <w:basedOn w:val="a0"/>
    <w:rsid w:val="00D83274"/>
    <w:rPr>
      <w:rFonts w:ascii="Times New Roman" w:hAnsi="Times New Roman" w:cs="Times New Roman" w:hint="default"/>
      <w:sz w:val="22"/>
      <w:szCs w:val="22"/>
    </w:rPr>
  </w:style>
  <w:style w:type="paragraph" w:customStyle="1" w:styleId="p50">
    <w:name w:val="p5"/>
    <w:basedOn w:val="a"/>
    <w:uiPriority w:val="99"/>
    <w:rsid w:val="008647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5">
    <w:name w:val="s5"/>
    <w:basedOn w:val="a0"/>
    <w:uiPriority w:val="99"/>
    <w:rsid w:val="008647D1"/>
  </w:style>
  <w:style w:type="paragraph" w:customStyle="1" w:styleId="affffff6">
    <w:name w:val="a"/>
    <w:basedOn w:val="a"/>
    <w:rsid w:val="008647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bmenu-table">
    <w:name w:val="submenu-table"/>
    <w:basedOn w:val="a0"/>
    <w:rsid w:val="008647D1"/>
  </w:style>
  <w:style w:type="character" w:customStyle="1" w:styleId="80">
    <w:name w:val="Заголовок 8 Знак"/>
    <w:basedOn w:val="a0"/>
    <w:link w:val="8"/>
    <w:rsid w:val="00F12BD4"/>
    <w:rPr>
      <w:rFonts w:ascii="Times New Roman" w:eastAsia="Times New Roman" w:hAnsi="Times New Roman" w:cs="Times New Roman"/>
      <w:sz w:val="28"/>
      <w:szCs w:val="20"/>
    </w:rPr>
  </w:style>
  <w:style w:type="character" w:customStyle="1" w:styleId="90">
    <w:name w:val="Заголовок 9 Знак"/>
    <w:basedOn w:val="a0"/>
    <w:link w:val="9"/>
    <w:rsid w:val="00F12BD4"/>
    <w:rPr>
      <w:rFonts w:ascii="Times New Roman" w:eastAsia="Times New Roman" w:hAnsi="Times New Roman" w:cs="Times New Roman"/>
      <w:sz w:val="24"/>
      <w:szCs w:val="20"/>
    </w:rPr>
  </w:style>
  <w:style w:type="paragraph" w:styleId="1a">
    <w:name w:val="toc 1"/>
    <w:basedOn w:val="a"/>
    <w:next w:val="a"/>
    <w:autoRedefine/>
    <w:rsid w:val="00F12BD4"/>
    <w:pPr>
      <w:widowControl w:val="0"/>
      <w:snapToGrid w:val="0"/>
      <w:spacing w:after="0" w:line="240" w:lineRule="auto"/>
      <w:jc w:val="both"/>
    </w:pPr>
    <w:rPr>
      <w:rFonts w:ascii="Times New Roman" w:eastAsia="Times New Roman" w:hAnsi="Times New Roman" w:cs="Times New Roman"/>
      <w:sz w:val="20"/>
      <w:szCs w:val="20"/>
    </w:rPr>
  </w:style>
  <w:style w:type="character" w:customStyle="1" w:styleId="38">
    <w:name w:val="Основной текст с отступом 3 Знак"/>
    <w:basedOn w:val="a0"/>
    <w:link w:val="39"/>
    <w:locked/>
    <w:rsid w:val="00F12BD4"/>
    <w:rPr>
      <w:snapToGrid w:val="0"/>
      <w:sz w:val="24"/>
    </w:rPr>
  </w:style>
  <w:style w:type="paragraph" w:styleId="39">
    <w:name w:val="Body Text Indent 3"/>
    <w:basedOn w:val="a"/>
    <w:link w:val="38"/>
    <w:rsid w:val="00F12BD4"/>
    <w:pPr>
      <w:widowControl w:val="0"/>
      <w:snapToGrid w:val="0"/>
      <w:spacing w:after="0" w:line="240" w:lineRule="auto"/>
      <w:ind w:firstLine="426"/>
      <w:jc w:val="both"/>
    </w:pPr>
    <w:rPr>
      <w:snapToGrid w:val="0"/>
      <w:sz w:val="24"/>
    </w:rPr>
  </w:style>
  <w:style w:type="character" w:customStyle="1" w:styleId="311">
    <w:name w:val="Основной текст с отступом 3 Знак1"/>
    <w:basedOn w:val="a0"/>
    <w:link w:val="39"/>
    <w:uiPriority w:val="99"/>
    <w:semiHidden/>
    <w:rsid w:val="00F12BD4"/>
    <w:rPr>
      <w:sz w:val="16"/>
      <w:szCs w:val="16"/>
    </w:rPr>
  </w:style>
  <w:style w:type="character" w:customStyle="1" w:styleId="affffff7">
    <w:name w:val="Схема документа Знак"/>
    <w:basedOn w:val="a0"/>
    <w:link w:val="affffff8"/>
    <w:semiHidden/>
    <w:locked/>
    <w:rsid w:val="00F12BD4"/>
    <w:rPr>
      <w:rFonts w:ascii="Tahoma" w:hAnsi="Tahoma" w:cs="Tahoma"/>
      <w:shd w:val="clear" w:color="auto" w:fill="000080"/>
    </w:rPr>
  </w:style>
  <w:style w:type="paragraph" w:styleId="affffff8">
    <w:name w:val="Document Map"/>
    <w:basedOn w:val="a"/>
    <w:link w:val="affffff7"/>
    <w:semiHidden/>
    <w:rsid w:val="00F12BD4"/>
    <w:pPr>
      <w:shd w:val="clear" w:color="auto" w:fill="000080"/>
      <w:spacing w:after="0" w:line="240" w:lineRule="auto"/>
    </w:pPr>
    <w:rPr>
      <w:rFonts w:ascii="Tahoma" w:hAnsi="Tahoma" w:cs="Tahoma"/>
    </w:rPr>
  </w:style>
  <w:style w:type="character" w:customStyle="1" w:styleId="1b">
    <w:name w:val="Схема документа Знак1"/>
    <w:basedOn w:val="a0"/>
    <w:link w:val="affffff8"/>
    <w:uiPriority w:val="99"/>
    <w:semiHidden/>
    <w:rsid w:val="00F12BD4"/>
    <w:rPr>
      <w:rFonts w:ascii="Tahoma" w:hAnsi="Tahoma" w:cs="Tahoma"/>
      <w:sz w:val="16"/>
      <w:szCs w:val="16"/>
    </w:rPr>
  </w:style>
  <w:style w:type="paragraph" w:customStyle="1" w:styleId="ConsNonformat">
    <w:name w:val="ConsNonformat"/>
    <w:rsid w:val="00F12BD4"/>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ed">
    <w:name w:val="дeсновdой те"/>
    <w:basedOn w:val="a"/>
    <w:rsid w:val="00F12BD4"/>
    <w:pPr>
      <w:widowControl w:val="0"/>
      <w:tabs>
        <w:tab w:val="left" w:pos="0"/>
      </w:tabs>
      <w:snapToGrid w:val="0"/>
      <w:spacing w:after="0" w:line="240" w:lineRule="auto"/>
      <w:ind w:right="283"/>
      <w:jc w:val="both"/>
    </w:pPr>
    <w:rPr>
      <w:rFonts w:ascii="Times New Roman" w:eastAsia="Times New Roman" w:hAnsi="Times New Roman" w:cs="Times New Roman"/>
      <w:sz w:val="28"/>
      <w:szCs w:val="20"/>
    </w:rPr>
  </w:style>
  <w:style w:type="paragraph" w:customStyle="1" w:styleId="affffff9">
    <w:name w:val="Табличный"/>
    <w:basedOn w:val="a"/>
    <w:rsid w:val="00F12BD4"/>
    <w:pPr>
      <w:widowControl w:val="0"/>
      <w:snapToGrid w:val="0"/>
      <w:spacing w:after="0" w:line="240" w:lineRule="auto"/>
      <w:jc w:val="center"/>
    </w:pPr>
    <w:rPr>
      <w:rFonts w:ascii="Times New Roman" w:eastAsia="Times New Roman" w:hAnsi="Times New Roman" w:cs="Times New Roman"/>
      <w:sz w:val="26"/>
      <w:szCs w:val="20"/>
    </w:rPr>
  </w:style>
  <w:style w:type="paragraph" w:customStyle="1" w:styleId="Blockquote">
    <w:name w:val="Blockquote"/>
    <w:basedOn w:val="a"/>
    <w:rsid w:val="00F12BD4"/>
    <w:pPr>
      <w:widowControl w:val="0"/>
      <w:snapToGrid w:val="0"/>
      <w:spacing w:before="100" w:after="100" w:line="240" w:lineRule="auto"/>
      <w:ind w:left="360" w:right="360"/>
      <w:jc w:val="both"/>
    </w:pPr>
    <w:rPr>
      <w:rFonts w:ascii="Times New Roman" w:eastAsia="Times New Roman" w:hAnsi="Times New Roman" w:cs="Times New Roman"/>
      <w:sz w:val="24"/>
      <w:szCs w:val="20"/>
    </w:rPr>
  </w:style>
  <w:style w:type="paragraph" w:customStyle="1" w:styleId="1c">
    <w:name w:val="Знак Знак Знак1 Знак"/>
    <w:basedOn w:val="a"/>
    <w:autoRedefine/>
    <w:rsid w:val="00F12BD4"/>
    <w:pPr>
      <w:spacing w:after="160" w:line="240" w:lineRule="exact"/>
    </w:pPr>
    <w:rPr>
      <w:rFonts w:ascii="Times New Roman" w:eastAsia="SimSun" w:hAnsi="Times New Roman" w:cs="Times New Roman"/>
      <w:b/>
      <w:sz w:val="28"/>
      <w:szCs w:val="24"/>
      <w:lang w:val="en-US" w:eastAsia="en-US"/>
    </w:rPr>
  </w:style>
  <w:style w:type="character" w:customStyle="1" w:styleId="affffffa">
    <w:name w:val="Основной шрифт"/>
    <w:rsid w:val="00F12BD4"/>
  </w:style>
  <w:style w:type="character" w:customStyle="1" w:styleId="HTMLMarkup">
    <w:name w:val="HTML Markup"/>
    <w:rsid w:val="00F12BD4"/>
    <w:rPr>
      <w:vanish/>
      <w:webHidden w:val="0"/>
      <w:color w:val="FF0000"/>
      <w:specVanish w:val="0"/>
    </w:rPr>
  </w:style>
  <w:style w:type="character" w:customStyle="1" w:styleId="text">
    <w:name w:val="text"/>
    <w:basedOn w:val="a0"/>
    <w:rsid w:val="00F12BD4"/>
  </w:style>
  <w:style w:type="paragraph" w:customStyle="1" w:styleId="Style7">
    <w:name w:val="Style7"/>
    <w:basedOn w:val="a"/>
    <w:uiPriority w:val="99"/>
    <w:rsid w:val="00F12BD4"/>
    <w:pPr>
      <w:widowControl w:val="0"/>
      <w:autoSpaceDE w:val="0"/>
      <w:autoSpaceDN w:val="0"/>
      <w:adjustRightInd w:val="0"/>
      <w:spacing w:after="0" w:line="281" w:lineRule="exact"/>
      <w:jc w:val="both"/>
    </w:pPr>
    <w:rPr>
      <w:rFonts w:ascii="Times New Roman" w:eastAsia="Times New Roman" w:hAnsi="Times New Roman" w:cs="Times New Roman"/>
      <w:sz w:val="24"/>
      <w:szCs w:val="24"/>
    </w:rPr>
  </w:style>
  <w:style w:type="character" w:customStyle="1" w:styleId="FontStyle18">
    <w:name w:val="Font Style18"/>
    <w:basedOn w:val="a0"/>
    <w:rsid w:val="00F12BD4"/>
    <w:rPr>
      <w:rFonts w:ascii="Times New Roman" w:hAnsi="Times New Roman" w:cs="Times New Roman"/>
      <w:sz w:val="24"/>
      <w:szCs w:val="24"/>
    </w:rPr>
  </w:style>
  <w:style w:type="character" w:customStyle="1" w:styleId="msonormal0">
    <w:name w:val="msonormal"/>
    <w:basedOn w:val="a0"/>
    <w:rsid w:val="00490D82"/>
  </w:style>
  <w:style w:type="paragraph" w:styleId="affffffb">
    <w:name w:val="caption"/>
    <w:basedOn w:val="a"/>
    <w:next w:val="a"/>
    <w:qFormat/>
    <w:rsid w:val="00490D82"/>
    <w:pPr>
      <w:autoSpaceDE w:val="0"/>
      <w:autoSpaceDN w:val="0"/>
      <w:spacing w:after="0" w:line="240" w:lineRule="atLeast"/>
      <w:ind w:right="40"/>
      <w:jc w:val="center"/>
    </w:pPr>
    <w:rPr>
      <w:rFonts w:ascii="Times New Roman" w:eastAsia="Times New Roman" w:hAnsi="Times New Roman" w:cs="Times New Roman"/>
      <w:b/>
      <w:bCs/>
      <w:sz w:val="24"/>
      <w:szCs w:val="28"/>
    </w:rPr>
  </w:style>
  <w:style w:type="paragraph" w:styleId="affffffc">
    <w:name w:val="Revision"/>
    <w:hidden/>
    <w:uiPriority w:val="99"/>
    <w:semiHidden/>
    <w:rsid w:val="00490D82"/>
    <w:pPr>
      <w:spacing w:after="0" w:line="240" w:lineRule="auto"/>
    </w:pPr>
    <w:rPr>
      <w:rFonts w:ascii="Times New Roman" w:eastAsia="Times New Roman" w:hAnsi="Times New Roman" w:cs="Times New Roman"/>
      <w:sz w:val="28"/>
      <w:szCs w:val="28"/>
    </w:rPr>
  </w:style>
  <w:style w:type="table" w:customStyle="1" w:styleId="1d">
    <w:name w:val="Сетка таблицы1"/>
    <w:basedOn w:val="a1"/>
    <w:next w:val="aff5"/>
    <w:rsid w:val="00490D82"/>
    <w:pPr>
      <w:spacing w:after="0" w:line="240" w:lineRule="auto"/>
    </w:pPr>
    <w:rPr>
      <w:rFonts w:ascii="Arial" w:eastAsia="Times New Roman" w:hAnsi="Arial"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basedOn w:val="a1"/>
    <w:next w:val="aff5"/>
    <w:uiPriority w:val="59"/>
    <w:rsid w:val="00490D82"/>
    <w:pPr>
      <w:spacing w:after="0" w:line="240" w:lineRule="auto"/>
    </w:pPr>
    <w:rPr>
      <w:rFonts w:ascii="Arial" w:eastAsia="Times New Roman" w:hAnsi="Arial"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5">
    <w:name w:val="Без интервала4"/>
    <w:rsid w:val="00490D82"/>
    <w:pPr>
      <w:suppressAutoHyphens/>
      <w:spacing w:after="0" w:line="240" w:lineRule="auto"/>
    </w:pPr>
    <w:rPr>
      <w:rFonts w:ascii="Times New Roman" w:eastAsia="Calibri" w:hAnsi="Times New Roman" w:cs="Times New Roman"/>
      <w:sz w:val="24"/>
      <w:szCs w:val="24"/>
      <w:lang w:eastAsia="zh-CN"/>
    </w:rPr>
  </w:style>
  <w:style w:type="character" w:customStyle="1" w:styleId="2f2">
    <w:name w:val="Заголовок №2_"/>
    <w:basedOn w:val="a0"/>
    <w:link w:val="2f3"/>
    <w:uiPriority w:val="99"/>
    <w:locked/>
    <w:rsid w:val="00490D82"/>
    <w:rPr>
      <w:sz w:val="24"/>
      <w:szCs w:val="24"/>
      <w:shd w:val="clear" w:color="auto" w:fill="FFFFFF"/>
    </w:rPr>
  </w:style>
  <w:style w:type="paragraph" w:customStyle="1" w:styleId="2f3">
    <w:name w:val="Заголовок №2"/>
    <w:basedOn w:val="a"/>
    <w:link w:val="2f2"/>
    <w:uiPriority w:val="99"/>
    <w:rsid w:val="00490D82"/>
    <w:pPr>
      <w:shd w:val="clear" w:color="auto" w:fill="FFFFFF"/>
      <w:spacing w:after="0" w:line="276" w:lineRule="exact"/>
      <w:jc w:val="both"/>
      <w:outlineLvl w:val="1"/>
    </w:pPr>
    <w:rPr>
      <w:sz w:val="24"/>
      <w:szCs w:val="24"/>
    </w:rPr>
  </w:style>
  <w:style w:type="character" w:customStyle="1" w:styleId="affffffd">
    <w:name w:val="Подпись к таблице_"/>
    <w:basedOn w:val="a0"/>
    <w:link w:val="affffffe"/>
    <w:uiPriority w:val="99"/>
    <w:locked/>
    <w:rsid w:val="00490D82"/>
    <w:rPr>
      <w:sz w:val="23"/>
      <w:szCs w:val="23"/>
      <w:shd w:val="clear" w:color="auto" w:fill="FFFFFF"/>
    </w:rPr>
  </w:style>
  <w:style w:type="paragraph" w:customStyle="1" w:styleId="affffffe">
    <w:name w:val="Подпись к таблице"/>
    <w:basedOn w:val="a"/>
    <w:link w:val="affffffd"/>
    <w:uiPriority w:val="99"/>
    <w:rsid w:val="00490D82"/>
    <w:pPr>
      <w:shd w:val="clear" w:color="auto" w:fill="FFFFFF"/>
      <w:spacing w:after="0" w:line="0" w:lineRule="atLeast"/>
    </w:pPr>
    <w:rPr>
      <w:sz w:val="23"/>
      <w:szCs w:val="23"/>
    </w:rPr>
  </w:style>
  <w:style w:type="character" w:customStyle="1" w:styleId="120">
    <w:name w:val="Заголовок №1 (2)_"/>
    <w:basedOn w:val="a0"/>
    <w:link w:val="121"/>
    <w:uiPriority w:val="99"/>
    <w:locked/>
    <w:rsid w:val="00490D82"/>
    <w:rPr>
      <w:sz w:val="24"/>
      <w:szCs w:val="24"/>
      <w:shd w:val="clear" w:color="auto" w:fill="FFFFFF"/>
    </w:rPr>
  </w:style>
  <w:style w:type="paragraph" w:customStyle="1" w:styleId="121">
    <w:name w:val="Заголовок №1 (2)"/>
    <w:basedOn w:val="a"/>
    <w:link w:val="120"/>
    <w:uiPriority w:val="99"/>
    <w:rsid w:val="00490D82"/>
    <w:pPr>
      <w:shd w:val="clear" w:color="auto" w:fill="FFFFFF"/>
      <w:spacing w:before="180" w:after="300" w:line="278" w:lineRule="exact"/>
      <w:jc w:val="center"/>
      <w:outlineLvl w:val="0"/>
    </w:pPr>
    <w:rPr>
      <w:sz w:val="24"/>
      <w:szCs w:val="24"/>
    </w:rPr>
  </w:style>
  <w:style w:type="character" w:customStyle="1" w:styleId="2110">
    <w:name w:val="Заголовок №2 + 11"/>
    <w:aliases w:val="5 pt,Основной текст (2) + 8"/>
    <w:basedOn w:val="120"/>
    <w:uiPriority w:val="99"/>
    <w:rsid w:val="00490D82"/>
    <w:rPr>
      <w:sz w:val="23"/>
      <w:szCs w:val="23"/>
    </w:rPr>
  </w:style>
  <w:style w:type="character" w:customStyle="1" w:styleId="afffffff">
    <w:name w:val="Основной текст + Полужирный"/>
    <w:basedOn w:val="aff4"/>
    <w:uiPriority w:val="99"/>
    <w:rsid w:val="00490D82"/>
    <w:rPr>
      <w:b/>
      <w:bCs/>
      <w:sz w:val="23"/>
      <w:szCs w:val="23"/>
      <w:shd w:val="clear" w:color="auto" w:fill="FFFFFF"/>
    </w:rPr>
  </w:style>
  <w:style w:type="character" w:customStyle="1" w:styleId="61">
    <w:name w:val="Основной текст (6)"/>
    <w:basedOn w:val="a0"/>
    <w:uiPriority w:val="99"/>
    <w:rsid w:val="00490D82"/>
    <w:rPr>
      <w:rFonts w:ascii="Times New Roman" w:eastAsia="Times New Roman" w:hAnsi="Times New Roman" w:cs="Times New Roman" w:hint="default"/>
      <w:b w:val="0"/>
      <w:bCs w:val="0"/>
      <w:i w:val="0"/>
      <w:iCs w:val="0"/>
      <w:smallCaps w:val="0"/>
      <w:strike w:val="0"/>
      <w:dstrike w:val="0"/>
      <w:spacing w:val="0"/>
      <w:sz w:val="27"/>
      <w:szCs w:val="27"/>
      <w:u w:val="none"/>
      <w:effect w:val="none"/>
    </w:rPr>
  </w:style>
  <w:style w:type="character" w:customStyle="1" w:styleId="52">
    <w:name w:val="Основной текст (5)"/>
    <w:basedOn w:val="a0"/>
    <w:uiPriority w:val="99"/>
    <w:rsid w:val="00490D82"/>
    <w:rPr>
      <w:rFonts w:ascii="Times New Roman" w:eastAsia="Times New Roman" w:hAnsi="Times New Roman" w:cs="Times New Roman" w:hint="default"/>
      <w:b w:val="0"/>
      <w:bCs w:val="0"/>
      <w:i w:val="0"/>
      <w:iCs w:val="0"/>
      <w:smallCaps w:val="0"/>
      <w:strike w:val="0"/>
      <w:dstrike w:val="0"/>
      <w:spacing w:val="0"/>
      <w:sz w:val="24"/>
      <w:szCs w:val="24"/>
      <w:u w:val="none"/>
      <w:effect w:val="none"/>
    </w:rPr>
  </w:style>
  <w:style w:type="paragraph" w:customStyle="1" w:styleId="Heading">
    <w:name w:val="Heading"/>
    <w:rsid w:val="00C80F7E"/>
    <w:pPr>
      <w:widowControl w:val="0"/>
      <w:autoSpaceDE w:val="0"/>
      <w:autoSpaceDN w:val="0"/>
      <w:adjustRightInd w:val="0"/>
      <w:spacing w:after="0" w:line="240" w:lineRule="auto"/>
    </w:pPr>
    <w:rPr>
      <w:rFonts w:ascii="Arial" w:eastAsia="Times New Roman" w:hAnsi="Arial" w:cs="Arial"/>
      <w:b/>
      <w:bCs/>
    </w:rPr>
  </w:style>
  <w:style w:type="paragraph" w:customStyle="1" w:styleId="46">
    <w:name w:val="Абзац списка4"/>
    <w:basedOn w:val="a"/>
    <w:rsid w:val="00900589"/>
    <w:pPr>
      <w:ind w:left="720"/>
    </w:pPr>
    <w:rPr>
      <w:rFonts w:ascii="Calibri" w:eastAsia="Times New Roman" w:hAnsi="Calibri" w:cs="Times New Roman"/>
      <w:lang w:eastAsia="en-US"/>
    </w:rPr>
  </w:style>
  <w:style w:type="character" w:customStyle="1" w:styleId="Heading1Char1">
    <w:name w:val="Heading 1 Char1"/>
    <w:locked/>
    <w:rsid w:val="00900589"/>
    <w:rPr>
      <w:rFonts w:ascii="Calibri" w:hAnsi="Calibri"/>
      <w:b/>
      <w:bCs/>
      <w:sz w:val="44"/>
      <w:szCs w:val="44"/>
      <w:lang w:val="ru-RU" w:eastAsia="ru-RU" w:bidi="ar-SA"/>
    </w:rPr>
  </w:style>
  <w:style w:type="character" w:customStyle="1" w:styleId="Heading3Char1">
    <w:name w:val="Heading 3 Char1"/>
    <w:locked/>
    <w:rsid w:val="00900589"/>
    <w:rPr>
      <w:rFonts w:ascii="Calibri" w:hAnsi="Calibri"/>
      <w:sz w:val="32"/>
      <w:szCs w:val="32"/>
      <w:lang w:val="ru-RU" w:eastAsia="ru-RU" w:bidi="ar-SA"/>
    </w:rPr>
  </w:style>
  <w:style w:type="character" w:customStyle="1" w:styleId="ConsPlusNormal0">
    <w:name w:val="ConsPlusNormal Знак"/>
    <w:link w:val="ConsPlusNormal"/>
    <w:locked/>
    <w:rsid w:val="009F5E72"/>
    <w:rPr>
      <w:rFonts w:ascii="Arial" w:eastAsia="Times New Roman" w:hAnsi="Arial" w:cs="Arial"/>
      <w:sz w:val="20"/>
      <w:szCs w:val="20"/>
    </w:rPr>
  </w:style>
  <w:style w:type="character" w:customStyle="1" w:styleId="FontStyle13">
    <w:name w:val="Font Style13"/>
    <w:basedOn w:val="a0"/>
    <w:rsid w:val="009617D7"/>
    <w:rPr>
      <w:rFonts w:ascii="Times New Roman" w:hAnsi="Times New Roman" w:cs="Times New Roman" w:hint="default"/>
      <w:sz w:val="26"/>
      <w:szCs w:val="26"/>
    </w:rPr>
  </w:style>
  <w:style w:type="character" w:customStyle="1" w:styleId="art-postheader">
    <w:name w:val="art-postheader"/>
    <w:basedOn w:val="a0"/>
    <w:rsid w:val="009617D7"/>
  </w:style>
  <w:style w:type="paragraph" w:customStyle="1" w:styleId="53">
    <w:name w:val="Абзац списка5"/>
    <w:basedOn w:val="a"/>
    <w:rsid w:val="004C2CB1"/>
    <w:pPr>
      <w:spacing w:after="0" w:line="240" w:lineRule="auto"/>
      <w:ind w:left="720"/>
      <w:contextualSpacing/>
    </w:pPr>
    <w:rPr>
      <w:rFonts w:ascii="Times New Roman" w:eastAsia="Calibri" w:hAnsi="Times New Roman" w:cs="Times New Roman"/>
      <w:sz w:val="24"/>
      <w:szCs w:val="24"/>
    </w:rPr>
  </w:style>
  <w:style w:type="paragraph" w:customStyle="1" w:styleId="62">
    <w:name w:val="Абзац списка6"/>
    <w:basedOn w:val="a"/>
    <w:rsid w:val="00ED2FD5"/>
    <w:pPr>
      <w:spacing w:after="0" w:line="240" w:lineRule="auto"/>
      <w:ind w:left="720"/>
      <w:contextualSpacing/>
    </w:pPr>
    <w:rPr>
      <w:rFonts w:ascii="Times New Roman" w:eastAsia="Calibri" w:hAnsi="Times New Roman" w:cs="Times New Roman"/>
      <w:sz w:val="24"/>
      <w:szCs w:val="24"/>
    </w:rPr>
  </w:style>
  <w:style w:type="paragraph" w:customStyle="1" w:styleId="3a">
    <w:name w:val="Обычный3"/>
    <w:rsid w:val="00ED2FD5"/>
    <w:pPr>
      <w:snapToGrid w:val="0"/>
      <w:spacing w:before="60" w:after="0" w:line="240" w:lineRule="auto"/>
      <w:ind w:firstLine="720"/>
      <w:jc w:val="both"/>
    </w:pPr>
    <w:rPr>
      <w:rFonts w:ascii="Arial" w:eastAsia="Times New Roman" w:hAnsi="Arial" w:cs="Times New Roman"/>
      <w:sz w:val="24"/>
      <w:szCs w:val="20"/>
    </w:rPr>
  </w:style>
  <w:style w:type="character" w:customStyle="1" w:styleId="highlight">
    <w:name w:val="highlight"/>
    <w:basedOn w:val="a0"/>
    <w:rsid w:val="00001AFC"/>
    <w:rPr>
      <w:rFonts w:cs="Times New Roman"/>
    </w:rPr>
  </w:style>
  <w:style w:type="paragraph" w:customStyle="1" w:styleId="54">
    <w:name w:val="Без интервала5"/>
    <w:rsid w:val="006D45AA"/>
    <w:pPr>
      <w:spacing w:after="0" w:line="240" w:lineRule="auto"/>
    </w:pPr>
    <w:rPr>
      <w:rFonts w:ascii="Calibri" w:eastAsia="Times New Roman" w:hAnsi="Calibri" w:cs="Times New Roman"/>
      <w:lang w:eastAsia="en-US"/>
    </w:rPr>
  </w:style>
  <w:style w:type="paragraph" w:customStyle="1" w:styleId="msonormalcxspmiddle">
    <w:name w:val="msonormalcxspmiddle"/>
    <w:basedOn w:val="a"/>
    <w:rsid w:val="008903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71">
    <w:name w:val="Абзац списка7"/>
    <w:basedOn w:val="a"/>
    <w:rsid w:val="00B82482"/>
    <w:pPr>
      <w:spacing w:after="160" w:line="259" w:lineRule="auto"/>
      <w:ind w:left="720"/>
      <w:contextualSpacing/>
    </w:pPr>
    <w:rPr>
      <w:rFonts w:ascii="Calibri" w:eastAsia="Times New Roman" w:hAnsi="Calibri" w:cs="Times New Roman"/>
      <w:lang w:eastAsia="en-US"/>
    </w:rPr>
  </w:style>
  <w:style w:type="paragraph" w:customStyle="1" w:styleId="ConsPlusDocList">
    <w:name w:val="ConsPlusDocList"/>
    <w:rsid w:val="007C4999"/>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Page">
    <w:name w:val="ConsPlusTitlePage"/>
    <w:rsid w:val="007C4999"/>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7C4999"/>
    <w:pPr>
      <w:widowControl w:val="0"/>
      <w:autoSpaceDE w:val="0"/>
      <w:autoSpaceDN w:val="0"/>
      <w:spacing w:after="0" w:line="240" w:lineRule="auto"/>
    </w:pPr>
    <w:rPr>
      <w:rFonts w:ascii="Tahoma" w:eastAsia="Times New Roman" w:hAnsi="Tahoma" w:cs="Tahoma"/>
      <w:sz w:val="26"/>
      <w:szCs w:val="20"/>
    </w:rPr>
  </w:style>
  <w:style w:type="paragraph" w:customStyle="1" w:styleId="ConsPlusTextList">
    <w:name w:val="ConsPlusTextList"/>
    <w:rsid w:val="007C4999"/>
    <w:pPr>
      <w:widowControl w:val="0"/>
      <w:autoSpaceDE w:val="0"/>
      <w:autoSpaceDN w:val="0"/>
      <w:spacing w:after="0" w:line="240" w:lineRule="auto"/>
    </w:pPr>
    <w:rPr>
      <w:rFonts w:ascii="Arial" w:eastAsia="Times New Roman" w:hAnsi="Arial" w:cs="Arial"/>
      <w:sz w:val="20"/>
      <w:szCs w:val="20"/>
    </w:rPr>
  </w:style>
  <w:style w:type="paragraph" w:customStyle="1" w:styleId="afffffff0">
    <w:name w:val="Абзац"/>
    <w:basedOn w:val="a"/>
    <w:uiPriority w:val="99"/>
    <w:qFormat/>
    <w:rsid w:val="007C4999"/>
    <w:pPr>
      <w:widowControl w:val="0"/>
      <w:spacing w:before="120" w:after="120" w:line="240" w:lineRule="auto"/>
      <w:ind w:firstLine="720"/>
      <w:jc w:val="both"/>
    </w:pPr>
    <w:rPr>
      <w:rFonts w:ascii="Times New Roman" w:eastAsia="Times New Roman" w:hAnsi="Times New Roman" w:cs="Times New Roman"/>
      <w:sz w:val="28"/>
      <w:szCs w:val="28"/>
    </w:rPr>
  </w:style>
  <w:style w:type="paragraph" w:customStyle="1" w:styleId="81">
    <w:name w:val="Абзац списка8"/>
    <w:basedOn w:val="a"/>
    <w:rsid w:val="00043F25"/>
    <w:pPr>
      <w:spacing w:after="160" w:line="259" w:lineRule="auto"/>
      <w:ind w:left="720"/>
      <w:contextualSpacing/>
    </w:pPr>
    <w:rPr>
      <w:rFonts w:ascii="Calibri" w:eastAsia="Times New Roman" w:hAnsi="Calibri" w:cs="Times New Roman"/>
      <w:lang w:eastAsia="en-US"/>
    </w:rPr>
  </w:style>
  <w:style w:type="paragraph" w:customStyle="1" w:styleId="FORMATTEXT0">
    <w:name w:val=".FORMATTEXT"/>
    <w:rsid w:val="00E52587"/>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HEADERTEXT0">
    <w:name w:val=".HEADERTEXT"/>
    <w:rsid w:val="00E52587"/>
    <w:pPr>
      <w:widowControl w:val="0"/>
      <w:autoSpaceDE w:val="0"/>
      <w:autoSpaceDN w:val="0"/>
      <w:adjustRightInd w:val="0"/>
      <w:spacing w:after="0" w:line="240" w:lineRule="auto"/>
    </w:pPr>
    <w:rPr>
      <w:rFonts w:ascii="Arial" w:eastAsia="Times New Roman" w:hAnsi="Arial" w:cs="Arial"/>
      <w:color w:val="2B4279"/>
      <w:sz w:val="20"/>
      <w:szCs w:val="20"/>
    </w:rPr>
  </w:style>
  <w:style w:type="paragraph" w:customStyle="1" w:styleId="UNFORMATTEXT">
    <w:name w:val=".UNFORMATTEXT"/>
    <w:rsid w:val="00E52587"/>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Style17">
    <w:name w:val="Style17"/>
    <w:basedOn w:val="a"/>
    <w:uiPriority w:val="99"/>
    <w:rsid w:val="00A3494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8">
    <w:name w:val="Style18"/>
    <w:basedOn w:val="a"/>
    <w:uiPriority w:val="99"/>
    <w:rsid w:val="00A3494B"/>
    <w:pPr>
      <w:widowControl w:val="0"/>
      <w:autoSpaceDE w:val="0"/>
      <w:autoSpaceDN w:val="0"/>
      <w:adjustRightInd w:val="0"/>
      <w:spacing w:after="0" w:line="274" w:lineRule="exact"/>
    </w:pPr>
    <w:rPr>
      <w:rFonts w:ascii="Times New Roman" w:eastAsia="Times New Roman" w:hAnsi="Times New Roman" w:cs="Times New Roman"/>
      <w:sz w:val="24"/>
      <w:szCs w:val="24"/>
    </w:rPr>
  </w:style>
  <w:style w:type="character" w:customStyle="1" w:styleId="FontStyle28">
    <w:name w:val="Font Style28"/>
    <w:basedOn w:val="a0"/>
    <w:uiPriority w:val="99"/>
    <w:rsid w:val="00A3494B"/>
    <w:rPr>
      <w:rFonts w:ascii="Times New Roman" w:hAnsi="Times New Roman" w:cs="Times New Roman" w:hint="default"/>
      <w:sz w:val="22"/>
      <w:szCs w:val="22"/>
    </w:rPr>
  </w:style>
  <w:style w:type="paragraph" w:customStyle="1" w:styleId="Style9">
    <w:name w:val="Style9"/>
    <w:basedOn w:val="a"/>
    <w:uiPriority w:val="99"/>
    <w:rsid w:val="00A3494B"/>
    <w:pPr>
      <w:widowControl w:val="0"/>
      <w:autoSpaceDE w:val="0"/>
      <w:autoSpaceDN w:val="0"/>
      <w:adjustRightInd w:val="0"/>
      <w:spacing w:after="0" w:line="317" w:lineRule="exact"/>
      <w:jc w:val="center"/>
    </w:pPr>
    <w:rPr>
      <w:rFonts w:ascii="Times New Roman" w:eastAsia="Times New Roman" w:hAnsi="Times New Roman" w:cs="Times New Roman"/>
      <w:sz w:val="24"/>
      <w:szCs w:val="24"/>
    </w:rPr>
  </w:style>
  <w:style w:type="paragraph" w:customStyle="1" w:styleId="Style14">
    <w:name w:val="Style14"/>
    <w:basedOn w:val="a"/>
    <w:uiPriority w:val="99"/>
    <w:rsid w:val="00A3494B"/>
    <w:pPr>
      <w:widowControl w:val="0"/>
      <w:autoSpaceDE w:val="0"/>
      <w:autoSpaceDN w:val="0"/>
      <w:adjustRightInd w:val="0"/>
      <w:spacing w:after="0" w:line="278" w:lineRule="exact"/>
      <w:jc w:val="center"/>
    </w:pPr>
    <w:rPr>
      <w:rFonts w:ascii="Times New Roman" w:eastAsia="Times New Roman" w:hAnsi="Times New Roman" w:cs="Times New Roman"/>
      <w:sz w:val="24"/>
      <w:szCs w:val="24"/>
    </w:rPr>
  </w:style>
  <w:style w:type="paragraph" w:customStyle="1" w:styleId="Style16">
    <w:name w:val="Style16"/>
    <w:basedOn w:val="a"/>
    <w:uiPriority w:val="99"/>
    <w:rsid w:val="00A3494B"/>
    <w:pPr>
      <w:widowControl w:val="0"/>
      <w:autoSpaceDE w:val="0"/>
      <w:autoSpaceDN w:val="0"/>
      <w:adjustRightInd w:val="0"/>
      <w:spacing w:after="0" w:line="278" w:lineRule="exact"/>
    </w:pPr>
    <w:rPr>
      <w:rFonts w:ascii="Times New Roman" w:eastAsia="Times New Roman" w:hAnsi="Times New Roman" w:cs="Times New Roman"/>
      <w:sz w:val="24"/>
      <w:szCs w:val="24"/>
    </w:rPr>
  </w:style>
  <w:style w:type="character" w:customStyle="1" w:styleId="FontStyle23">
    <w:name w:val="Font Style23"/>
    <w:basedOn w:val="a0"/>
    <w:uiPriority w:val="99"/>
    <w:rsid w:val="00A3494B"/>
    <w:rPr>
      <w:rFonts w:ascii="Times New Roman" w:hAnsi="Times New Roman" w:cs="Times New Roman" w:hint="default"/>
      <w:b/>
      <w:bCs/>
      <w:sz w:val="22"/>
      <w:szCs w:val="22"/>
    </w:rPr>
  </w:style>
  <w:style w:type="character" w:customStyle="1" w:styleId="FontStyle24">
    <w:name w:val="Font Style24"/>
    <w:basedOn w:val="a0"/>
    <w:uiPriority w:val="99"/>
    <w:rsid w:val="00A3494B"/>
    <w:rPr>
      <w:rFonts w:ascii="Times New Roman" w:hAnsi="Times New Roman" w:cs="Times New Roman" w:hint="default"/>
      <w:sz w:val="22"/>
      <w:szCs w:val="22"/>
    </w:rPr>
  </w:style>
  <w:style w:type="paragraph" w:customStyle="1" w:styleId="63">
    <w:name w:val="Без интервала6"/>
    <w:rsid w:val="00707E6D"/>
    <w:pPr>
      <w:suppressAutoHyphens/>
      <w:spacing w:after="0" w:line="240" w:lineRule="auto"/>
    </w:pPr>
    <w:rPr>
      <w:rFonts w:ascii="Times New Roman" w:eastAsia="Calibri" w:hAnsi="Times New Roman" w:cs="Times New Roman"/>
      <w:sz w:val="24"/>
      <w:szCs w:val="24"/>
      <w:lang w:eastAsia="zh-CN"/>
    </w:rPr>
  </w:style>
  <w:style w:type="paragraph" w:customStyle="1" w:styleId="msonormalcxsplast">
    <w:name w:val="msonormalcxsplast"/>
    <w:basedOn w:val="a"/>
    <w:rsid w:val="009B1CB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13pt">
    <w:name w:val="Основной текст (2) + 13 pt;Полужирный"/>
    <w:basedOn w:val="2c"/>
    <w:rsid w:val="009B1CB2"/>
    <w:rPr>
      <w:rFonts w:eastAsia="Times New Roman"/>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FontStyle17">
    <w:name w:val="Font Style17"/>
    <w:basedOn w:val="a0"/>
    <w:rsid w:val="007D1837"/>
    <w:rPr>
      <w:rFonts w:ascii="Times New Roman" w:hAnsi="Times New Roman" w:cs="Times New Roman" w:hint="default"/>
      <w:sz w:val="22"/>
      <w:szCs w:val="22"/>
    </w:rPr>
  </w:style>
  <w:style w:type="paragraph" w:customStyle="1" w:styleId="91">
    <w:name w:val="Абзац списка9"/>
    <w:basedOn w:val="a"/>
    <w:rsid w:val="00EE02D6"/>
    <w:pPr>
      <w:spacing w:after="0" w:line="240" w:lineRule="auto"/>
      <w:ind w:left="720"/>
      <w:contextualSpacing/>
    </w:pPr>
    <w:rPr>
      <w:rFonts w:ascii="Times New Roman" w:eastAsia="Calibri" w:hAnsi="Times New Roman" w:cs="Times New Roman"/>
      <w:sz w:val="24"/>
      <w:szCs w:val="24"/>
    </w:rPr>
  </w:style>
  <w:style w:type="paragraph" w:customStyle="1" w:styleId="47">
    <w:name w:val="Обычный4"/>
    <w:rsid w:val="00980365"/>
    <w:pPr>
      <w:snapToGrid w:val="0"/>
      <w:spacing w:before="60" w:after="0" w:line="240" w:lineRule="auto"/>
      <w:ind w:firstLine="720"/>
      <w:jc w:val="both"/>
    </w:pPr>
    <w:rPr>
      <w:rFonts w:ascii="Arial" w:eastAsia="Times New Roman" w:hAnsi="Arial" w:cs="Times New Roman"/>
      <w:sz w:val="24"/>
      <w:szCs w:val="20"/>
    </w:rPr>
  </w:style>
  <w:style w:type="character" w:customStyle="1" w:styleId="21pt">
    <w:name w:val="Основной текст (2) + Интервал 1 pt"/>
    <w:basedOn w:val="2c"/>
    <w:rsid w:val="0013131D"/>
    <w:rPr>
      <w:rFonts w:eastAsia="Times New Roman"/>
      <w:b w:val="0"/>
      <w:bCs w:val="0"/>
      <w:i w:val="0"/>
      <w:iCs w:val="0"/>
      <w:smallCaps w:val="0"/>
      <w:strike w:val="0"/>
      <w:color w:val="000000"/>
      <w:spacing w:val="30"/>
      <w:w w:val="100"/>
      <w:position w:val="0"/>
      <w:sz w:val="26"/>
      <w:szCs w:val="26"/>
      <w:u w:val="none"/>
      <w:lang w:val="ru-RU" w:eastAsia="ru-RU" w:bidi="ru-RU"/>
    </w:rPr>
  </w:style>
  <w:style w:type="character" w:customStyle="1" w:styleId="afffffff1">
    <w:name w:val="Колонтитул_"/>
    <w:basedOn w:val="a0"/>
    <w:link w:val="afffffff2"/>
    <w:uiPriority w:val="99"/>
    <w:rsid w:val="0013131D"/>
    <w:rPr>
      <w:rFonts w:ascii="Times New Roman" w:eastAsia="Times New Roman" w:hAnsi="Times New Roman" w:cs="Times New Roman"/>
      <w:spacing w:val="-10"/>
      <w:shd w:val="clear" w:color="auto" w:fill="FFFFFF"/>
    </w:rPr>
  </w:style>
  <w:style w:type="paragraph" w:customStyle="1" w:styleId="afffffff2">
    <w:name w:val="Колонтитул"/>
    <w:basedOn w:val="a"/>
    <w:link w:val="afffffff1"/>
    <w:uiPriority w:val="99"/>
    <w:rsid w:val="0013131D"/>
    <w:pPr>
      <w:widowControl w:val="0"/>
      <w:shd w:val="clear" w:color="auto" w:fill="FFFFFF"/>
      <w:spacing w:after="0" w:line="0" w:lineRule="atLeast"/>
      <w:jc w:val="center"/>
    </w:pPr>
    <w:rPr>
      <w:rFonts w:ascii="Times New Roman" w:eastAsia="Times New Roman" w:hAnsi="Times New Roman" w:cs="Times New Roman"/>
      <w:spacing w:val="-10"/>
    </w:rPr>
  </w:style>
  <w:style w:type="paragraph" w:customStyle="1" w:styleId="msonospacing0">
    <w:name w:val="msonospacing"/>
    <w:basedOn w:val="a"/>
    <w:rsid w:val="0013131D"/>
    <w:pPr>
      <w:spacing w:before="100" w:beforeAutospacing="1" w:after="100" w:afterAutospacing="1" w:line="240" w:lineRule="auto"/>
    </w:pPr>
    <w:rPr>
      <w:rFonts w:ascii="Times New Roman" w:eastAsia="Calibri" w:hAnsi="Times New Roman" w:cs="Times New Roman"/>
      <w:sz w:val="24"/>
      <w:szCs w:val="24"/>
    </w:rPr>
  </w:style>
  <w:style w:type="character" w:customStyle="1" w:styleId="hyperlink">
    <w:name w:val="hyperlink"/>
    <w:basedOn w:val="a0"/>
    <w:rsid w:val="00720498"/>
  </w:style>
  <w:style w:type="paragraph" w:customStyle="1" w:styleId="table0">
    <w:name w:val="table0"/>
    <w:basedOn w:val="a"/>
    <w:rsid w:val="007204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
    <w:name w:val="table"/>
    <w:basedOn w:val="a"/>
    <w:rsid w:val="007204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00">
    <w:name w:val="Абзац списка10"/>
    <w:basedOn w:val="a"/>
    <w:rsid w:val="00720498"/>
    <w:pPr>
      <w:spacing w:after="0" w:line="240" w:lineRule="auto"/>
      <w:ind w:left="720"/>
      <w:contextualSpacing/>
    </w:pPr>
    <w:rPr>
      <w:rFonts w:ascii="Times New Roman" w:eastAsia="Calibri" w:hAnsi="Times New Roman" w:cs="Times New Roman"/>
      <w:sz w:val="24"/>
      <w:szCs w:val="24"/>
    </w:rPr>
  </w:style>
  <w:style w:type="paragraph" w:customStyle="1" w:styleId="72">
    <w:name w:val="Без интервала7"/>
    <w:rsid w:val="000B7590"/>
    <w:pPr>
      <w:suppressAutoHyphens/>
      <w:spacing w:after="0" w:line="240" w:lineRule="auto"/>
    </w:pPr>
    <w:rPr>
      <w:rFonts w:ascii="Times New Roman" w:eastAsia="Calibri" w:hAnsi="Times New Roman" w:cs="Times New Roman"/>
      <w:sz w:val="24"/>
      <w:szCs w:val="24"/>
      <w:lang w:eastAsia="zh-CN"/>
    </w:rPr>
  </w:style>
  <w:style w:type="paragraph" w:customStyle="1" w:styleId="western">
    <w:name w:val="western"/>
    <w:basedOn w:val="a"/>
    <w:rsid w:val="000B759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57">
    <w:name w:val="Font Style57"/>
    <w:rsid w:val="000B7590"/>
    <w:rPr>
      <w:rFonts w:ascii="Cambria" w:hAnsi="Cambria" w:cs="Cambria"/>
      <w:sz w:val="20"/>
      <w:szCs w:val="20"/>
    </w:rPr>
  </w:style>
  <w:style w:type="character" w:customStyle="1" w:styleId="2f4">
    <w:name w:val="Основной текст (2) + Полужирный"/>
    <w:aliases w:val="Интервал 0 pt2"/>
    <w:basedOn w:val="2c"/>
    <w:uiPriority w:val="99"/>
    <w:rsid w:val="00226C64"/>
    <w:rPr>
      <w:rFonts w:eastAsia="Times New Roman"/>
      <w:i w:val="0"/>
      <w:iCs w:val="0"/>
      <w:smallCaps w:val="0"/>
      <w:strike w:val="0"/>
      <w:color w:val="000000"/>
      <w:spacing w:val="0"/>
      <w:w w:val="100"/>
      <w:position w:val="0"/>
      <w:sz w:val="28"/>
      <w:szCs w:val="28"/>
      <w:u w:val="none"/>
      <w:lang w:val="ru-RU" w:eastAsia="ru-RU" w:bidi="ru-RU"/>
    </w:rPr>
  </w:style>
  <w:style w:type="paragraph" w:customStyle="1" w:styleId="Pa3">
    <w:name w:val="Pa3"/>
    <w:basedOn w:val="a"/>
    <w:next w:val="a"/>
    <w:uiPriority w:val="99"/>
    <w:rsid w:val="00226C64"/>
    <w:pPr>
      <w:autoSpaceDE w:val="0"/>
      <w:autoSpaceDN w:val="0"/>
      <w:adjustRightInd w:val="0"/>
      <w:spacing w:after="0" w:line="221" w:lineRule="atLeast"/>
    </w:pPr>
    <w:rPr>
      <w:rFonts w:ascii="OctavaC" w:eastAsia="Times New Roman" w:hAnsi="OctavaC" w:cs="Times New Roman"/>
      <w:sz w:val="24"/>
      <w:szCs w:val="24"/>
    </w:rPr>
  </w:style>
  <w:style w:type="paragraph" w:customStyle="1" w:styleId="Pa14">
    <w:name w:val="Pa14"/>
    <w:basedOn w:val="a"/>
    <w:next w:val="a"/>
    <w:uiPriority w:val="99"/>
    <w:rsid w:val="00226C64"/>
    <w:pPr>
      <w:autoSpaceDE w:val="0"/>
      <w:autoSpaceDN w:val="0"/>
      <w:adjustRightInd w:val="0"/>
      <w:spacing w:after="0" w:line="221" w:lineRule="atLeast"/>
    </w:pPr>
    <w:rPr>
      <w:rFonts w:ascii="OctavaC" w:eastAsia="Times New Roman" w:hAnsi="OctavaC" w:cs="Times New Roman"/>
      <w:sz w:val="24"/>
      <w:szCs w:val="24"/>
    </w:rPr>
  </w:style>
  <w:style w:type="paragraph" w:customStyle="1" w:styleId="Pa16">
    <w:name w:val="Pa16"/>
    <w:basedOn w:val="a"/>
    <w:next w:val="a"/>
    <w:uiPriority w:val="99"/>
    <w:rsid w:val="00226C64"/>
    <w:pPr>
      <w:autoSpaceDE w:val="0"/>
      <w:autoSpaceDN w:val="0"/>
      <w:adjustRightInd w:val="0"/>
      <w:spacing w:after="0" w:line="181" w:lineRule="atLeast"/>
    </w:pPr>
    <w:rPr>
      <w:rFonts w:ascii="OctavaC" w:eastAsia="Times New Roman" w:hAnsi="OctavaC" w:cs="Times New Roman"/>
      <w:sz w:val="24"/>
      <w:szCs w:val="24"/>
    </w:rPr>
  </w:style>
  <w:style w:type="paragraph" w:customStyle="1" w:styleId="Pa20">
    <w:name w:val="Pa20"/>
    <w:basedOn w:val="a"/>
    <w:next w:val="a"/>
    <w:uiPriority w:val="99"/>
    <w:rsid w:val="00226C64"/>
    <w:pPr>
      <w:autoSpaceDE w:val="0"/>
      <w:autoSpaceDN w:val="0"/>
      <w:adjustRightInd w:val="0"/>
      <w:spacing w:after="0" w:line="181" w:lineRule="atLeast"/>
    </w:pPr>
    <w:rPr>
      <w:rFonts w:ascii="OctavaC" w:eastAsia="Times New Roman" w:hAnsi="OctavaC" w:cs="Times New Roman"/>
      <w:sz w:val="24"/>
      <w:szCs w:val="24"/>
    </w:rPr>
  </w:style>
  <w:style w:type="paragraph" w:styleId="afffffff3">
    <w:name w:val="Block Text"/>
    <w:basedOn w:val="a"/>
    <w:unhideWhenUsed/>
    <w:rsid w:val="0095707C"/>
    <w:pPr>
      <w:overflowPunct w:val="0"/>
      <w:autoSpaceDE w:val="0"/>
      <w:autoSpaceDN w:val="0"/>
      <w:adjustRightInd w:val="0"/>
      <w:spacing w:after="0" w:line="240" w:lineRule="auto"/>
      <w:ind w:left="1134" w:right="1132"/>
      <w:jc w:val="center"/>
    </w:pPr>
    <w:rPr>
      <w:rFonts w:ascii="Times New Roman" w:eastAsia="Times New Roman" w:hAnsi="Times New Roman" w:cs="Times New Roman"/>
      <w:b/>
      <w:sz w:val="28"/>
      <w:szCs w:val="20"/>
    </w:rPr>
  </w:style>
  <w:style w:type="paragraph" w:customStyle="1" w:styleId="tex1st">
    <w:name w:val="tex1st"/>
    <w:basedOn w:val="a"/>
    <w:rsid w:val="00A024C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e">
    <w:name w:val="Знак Знак1 Знак"/>
    <w:basedOn w:val="a"/>
    <w:rsid w:val="00103388"/>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3b">
    <w:name w:val="Название3"/>
    <w:basedOn w:val="55"/>
    <w:rsid w:val="00103388"/>
    <w:pPr>
      <w:jc w:val="center"/>
    </w:pPr>
    <w:rPr>
      <w:rFonts w:ascii="Arial" w:hAnsi="Arial"/>
      <w:sz w:val="24"/>
    </w:rPr>
  </w:style>
  <w:style w:type="paragraph" w:customStyle="1" w:styleId="55">
    <w:name w:val="Обычный5"/>
    <w:rsid w:val="00103388"/>
    <w:pPr>
      <w:spacing w:after="0" w:line="240" w:lineRule="auto"/>
      <w:jc w:val="both"/>
    </w:pPr>
    <w:rPr>
      <w:rFonts w:ascii="Times New Roman" w:eastAsia="Times New Roman" w:hAnsi="Times New Roman" w:cs="Times New Roman"/>
      <w:sz w:val="28"/>
      <w:szCs w:val="20"/>
    </w:rPr>
  </w:style>
  <w:style w:type="paragraph" w:customStyle="1" w:styleId="230">
    <w:name w:val="Заголовок 23"/>
    <w:basedOn w:val="55"/>
    <w:next w:val="55"/>
    <w:rsid w:val="00103388"/>
    <w:pPr>
      <w:keepNext/>
      <w:jc w:val="center"/>
      <w:outlineLvl w:val="1"/>
    </w:pPr>
    <w:rPr>
      <w:rFonts w:ascii="Arial" w:hAnsi="Arial"/>
      <w:sz w:val="24"/>
    </w:rPr>
  </w:style>
  <w:style w:type="paragraph" w:customStyle="1" w:styleId="330">
    <w:name w:val="Основной текст 33"/>
    <w:basedOn w:val="55"/>
    <w:rsid w:val="00103388"/>
    <w:pPr>
      <w:jc w:val="left"/>
    </w:pPr>
    <w:rPr>
      <w:rFonts w:ascii="Arial" w:hAnsi="Arial"/>
      <w:color w:val="FF0000"/>
    </w:rPr>
  </w:style>
  <w:style w:type="paragraph" w:customStyle="1" w:styleId="afffffff4">
    <w:name w:val="Знак Знак Знак Знак"/>
    <w:basedOn w:val="a"/>
    <w:rsid w:val="00103388"/>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z-">
    <w:name w:val="HTML Top of Form"/>
    <w:basedOn w:val="a"/>
    <w:next w:val="a"/>
    <w:link w:val="z-0"/>
    <w:hidden/>
    <w:uiPriority w:val="99"/>
    <w:rsid w:val="007058B6"/>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rsid w:val="007058B6"/>
    <w:rPr>
      <w:rFonts w:ascii="Arial" w:eastAsia="Times New Roman" w:hAnsi="Arial" w:cs="Arial"/>
      <w:vanish/>
      <w:sz w:val="16"/>
      <w:szCs w:val="16"/>
    </w:rPr>
  </w:style>
  <w:style w:type="paragraph" w:customStyle="1" w:styleId="consplustitle0">
    <w:name w:val="consplustitle"/>
    <w:basedOn w:val="a"/>
    <w:uiPriority w:val="99"/>
    <w:rsid w:val="007058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12">
    <w:name w:val="Pa12"/>
    <w:basedOn w:val="a"/>
    <w:next w:val="a"/>
    <w:uiPriority w:val="99"/>
    <w:rsid w:val="000A7836"/>
    <w:pPr>
      <w:autoSpaceDE w:val="0"/>
      <w:autoSpaceDN w:val="0"/>
      <w:adjustRightInd w:val="0"/>
      <w:spacing w:after="0" w:line="221" w:lineRule="atLeast"/>
    </w:pPr>
    <w:rPr>
      <w:rFonts w:ascii="OctavaC" w:eastAsiaTheme="minorHAnsi" w:hAnsi="OctavaC"/>
      <w:sz w:val="24"/>
      <w:szCs w:val="24"/>
      <w:lang w:eastAsia="en-US"/>
    </w:rPr>
  </w:style>
  <w:style w:type="paragraph" w:customStyle="1" w:styleId="Pa1">
    <w:name w:val="Pa1"/>
    <w:basedOn w:val="a"/>
    <w:next w:val="a"/>
    <w:uiPriority w:val="99"/>
    <w:rsid w:val="000A7836"/>
    <w:pPr>
      <w:autoSpaceDE w:val="0"/>
      <w:autoSpaceDN w:val="0"/>
      <w:adjustRightInd w:val="0"/>
      <w:spacing w:after="0" w:line="221" w:lineRule="atLeast"/>
    </w:pPr>
    <w:rPr>
      <w:rFonts w:ascii="OctavaC" w:eastAsiaTheme="minorHAnsi" w:hAnsi="OctavaC"/>
      <w:sz w:val="24"/>
      <w:szCs w:val="24"/>
      <w:lang w:eastAsia="en-US"/>
    </w:rPr>
  </w:style>
  <w:style w:type="paragraph" w:customStyle="1" w:styleId="Pa0">
    <w:name w:val="Pa0"/>
    <w:basedOn w:val="Default"/>
    <w:next w:val="Default"/>
    <w:uiPriority w:val="99"/>
    <w:rsid w:val="000A7836"/>
    <w:pPr>
      <w:spacing w:line="221" w:lineRule="atLeast"/>
    </w:pPr>
    <w:rPr>
      <w:rFonts w:ascii="OctavaC" w:eastAsiaTheme="minorHAnsi" w:hAnsi="OctavaC" w:cstheme="minorBidi"/>
      <w:color w:val="auto"/>
    </w:rPr>
  </w:style>
  <w:style w:type="paragraph" w:customStyle="1" w:styleId="afffffff5">
    <w:name w:val="Знак Знак Знак Знак"/>
    <w:basedOn w:val="a"/>
    <w:rsid w:val="00D872B7"/>
    <w:pPr>
      <w:spacing w:after="160" w:line="240" w:lineRule="exact"/>
    </w:pPr>
    <w:rPr>
      <w:rFonts w:ascii="Verdana" w:eastAsia="Times New Roman" w:hAnsi="Verdana" w:cs="Verdana"/>
      <w:sz w:val="20"/>
      <w:szCs w:val="20"/>
      <w:lang w:val="en-US" w:eastAsia="en-US"/>
    </w:rPr>
  </w:style>
  <w:style w:type="paragraph" w:customStyle="1" w:styleId="c7">
    <w:name w:val="c7"/>
    <w:basedOn w:val="a"/>
    <w:rsid w:val="00F410B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F410BC"/>
  </w:style>
  <w:style w:type="character" w:customStyle="1" w:styleId="c3">
    <w:name w:val="c3"/>
    <w:basedOn w:val="a0"/>
    <w:rsid w:val="00F410BC"/>
  </w:style>
  <w:style w:type="paragraph" w:customStyle="1" w:styleId="c4">
    <w:name w:val="c4"/>
    <w:basedOn w:val="a"/>
    <w:rsid w:val="00F410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
    <w:name w:val="c1"/>
    <w:basedOn w:val="a"/>
    <w:rsid w:val="00F410B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5">
    <w:name w:val="Знак2"/>
    <w:basedOn w:val="a0"/>
    <w:rsid w:val="003A7A4B"/>
    <w:rPr>
      <w:rFonts w:ascii="Cambria" w:eastAsia="Calibri" w:hAnsi="Cambria"/>
      <w:b/>
      <w:bCs/>
      <w:sz w:val="26"/>
      <w:szCs w:val="26"/>
      <w:lang w:val="ru-RU" w:eastAsia="en-US" w:bidi="ar-SA"/>
    </w:rPr>
  </w:style>
  <w:style w:type="character" w:customStyle="1" w:styleId="a6">
    <w:name w:val="Обычный (веб) Знак"/>
    <w:basedOn w:val="a0"/>
    <w:link w:val="a5"/>
    <w:rsid w:val="00AE4FC4"/>
    <w:rPr>
      <w:rFonts w:ascii="Times New Roman" w:eastAsia="Times New Roman" w:hAnsi="Times New Roman" w:cs="Times New Roman"/>
      <w:sz w:val="24"/>
      <w:szCs w:val="24"/>
    </w:rPr>
  </w:style>
  <w:style w:type="paragraph" w:customStyle="1" w:styleId="nospacing">
    <w:name w:val="nospacing"/>
    <w:basedOn w:val="a"/>
    <w:rsid w:val="007913E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f">
    <w:name w:val="Гиперссылка1"/>
    <w:basedOn w:val="a0"/>
    <w:rsid w:val="007913E1"/>
  </w:style>
  <w:style w:type="paragraph" w:customStyle="1" w:styleId="s3">
    <w:name w:val="s_3"/>
    <w:basedOn w:val="a"/>
    <w:rsid w:val="00E215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
    <w:rsid w:val="00E2151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fffff6">
    <w:name w:val="Сноска_"/>
    <w:link w:val="afffffff7"/>
    <w:uiPriority w:val="99"/>
    <w:locked/>
    <w:rsid w:val="00870512"/>
    <w:rPr>
      <w:rFonts w:ascii="Times New Roman" w:hAnsi="Times New Roman" w:cs="Times New Roman"/>
      <w:sz w:val="17"/>
      <w:szCs w:val="17"/>
      <w:shd w:val="clear" w:color="auto" w:fill="FFFFFF"/>
    </w:rPr>
  </w:style>
  <w:style w:type="character" w:customStyle="1" w:styleId="3c">
    <w:name w:val="Основной текст (3)_"/>
    <w:link w:val="3d"/>
    <w:locked/>
    <w:rsid w:val="00870512"/>
    <w:rPr>
      <w:rFonts w:ascii="Times New Roman" w:hAnsi="Times New Roman" w:cs="Times New Roman"/>
      <w:sz w:val="26"/>
      <w:szCs w:val="26"/>
      <w:shd w:val="clear" w:color="auto" w:fill="FFFFFF"/>
    </w:rPr>
  </w:style>
  <w:style w:type="character" w:customStyle="1" w:styleId="82">
    <w:name w:val="Основной текст + Курсив8"/>
    <w:uiPriority w:val="99"/>
    <w:rsid w:val="00870512"/>
    <w:rPr>
      <w:rFonts w:ascii="Times New Roman" w:hAnsi="Times New Roman" w:cs="Times New Roman"/>
      <w:i/>
      <w:iCs/>
      <w:spacing w:val="0"/>
      <w:sz w:val="26"/>
      <w:szCs w:val="26"/>
    </w:rPr>
  </w:style>
  <w:style w:type="character" w:customStyle="1" w:styleId="12pt">
    <w:name w:val="Основной текст + 12 pt"/>
    <w:uiPriority w:val="99"/>
    <w:rsid w:val="00870512"/>
    <w:rPr>
      <w:rFonts w:ascii="Times New Roman" w:hAnsi="Times New Roman" w:cs="Times New Roman"/>
      <w:spacing w:val="0"/>
      <w:sz w:val="24"/>
      <w:szCs w:val="24"/>
    </w:rPr>
  </w:style>
  <w:style w:type="character" w:customStyle="1" w:styleId="73">
    <w:name w:val="Основной текст + Курсив7"/>
    <w:uiPriority w:val="99"/>
    <w:rsid w:val="00870512"/>
    <w:rPr>
      <w:rFonts w:ascii="Times New Roman" w:hAnsi="Times New Roman" w:cs="Times New Roman"/>
      <w:i/>
      <w:iCs/>
      <w:spacing w:val="0"/>
      <w:sz w:val="26"/>
      <w:szCs w:val="26"/>
    </w:rPr>
  </w:style>
  <w:style w:type="character" w:customStyle="1" w:styleId="12pt2">
    <w:name w:val="Основной текст + 12 pt2"/>
    <w:uiPriority w:val="99"/>
    <w:rsid w:val="00870512"/>
    <w:rPr>
      <w:rFonts w:ascii="Times New Roman" w:hAnsi="Times New Roman" w:cs="Times New Roman"/>
      <w:spacing w:val="0"/>
      <w:sz w:val="24"/>
      <w:szCs w:val="24"/>
    </w:rPr>
  </w:style>
  <w:style w:type="character" w:customStyle="1" w:styleId="56">
    <w:name w:val="Основной текст + Курсив5"/>
    <w:uiPriority w:val="99"/>
    <w:rsid w:val="00870512"/>
    <w:rPr>
      <w:rFonts w:ascii="Times New Roman" w:hAnsi="Times New Roman" w:cs="Times New Roman"/>
      <w:i/>
      <w:iCs/>
      <w:spacing w:val="0"/>
      <w:sz w:val="26"/>
      <w:szCs w:val="26"/>
    </w:rPr>
  </w:style>
  <w:style w:type="character" w:customStyle="1" w:styleId="12pt1">
    <w:name w:val="Основной текст + 12 pt1"/>
    <w:uiPriority w:val="99"/>
    <w:rsid w:val="00870512"/>
    <w:rPr>
      <w:rFonts w:ascii="Times New Roman" w:hAnsi="Times New Roman" w:cs="Times New Roman"/>
      <w:spacing w:val="0"/>
      <w:sz w:val="24"/>
      <w:szCs w:val="24"/>
    </w:rPr>
  </w:style>
  <w:style w:type="character" w:customStyle="1" w:styleId="3e">
    <w:name w:val="Основной текст + Курсив3"/>
    <w:uiPriority w:val="99"/>
    <w:rsid w:val="00870512"/>
    <w:rPr>
      <w:rFonts w:ascii="Times New Roman" w:hAnsi="Times New Roman" w:cs="Times New Roman"/>
      <w:i/>
      <w:iCs/>
      <w:spacing w:val="0"/>
      <w:sz w:val="26"/>
      <w:szCs w:val="26"/>
    </w:rPr>
  </w:style>
  <w:style w:type="character" w:customStyle="1" w:styleId="2f6">
    <w:name w:val="Основной текст + Курсив2"/>
    <w:uiPriority w:val="99"/>
    <w:rsid w:val="00870512"/>
    <w:rPr>
      <w:rFonts w:ascii="Times New Roman" w:hAnsi="Times New Roman" w:cs="Times New Roman"/>
      <w:i/>
      <w:iCs/>
      <w:spacing w:val="0"/>
      <w:sz w:val="26"/>
      <w:szCs w:val="26"/>
    </w:rPr>
  </w:style>
  <w:style w:type="character" w:customStyle="1" w:styleId="1f0">
    <w:name w:val="Основной текст + Курсив1"/>
    <w:uiPriority w:val="99"/>
    <w:rsid w:val="00870512"/>
    <w:rPr>
      <w:rFonts w:ascii="Times New Roman" w:hAnsi="Times New Roman" w:cs="Times New Roman"/>
      <w:i/>
      <w:iCs/>
      <w:spacing w:val="0"/>
      <w:sz w:val="26"/>
      <w:szCs w:val="26"/>
    </w:rPr>
  </w:style>
  <w:style w:type="character" w:customStyle="1" w:styleId="1pt">
    <w:name w:val="Основной текст + Интервал 1 pt"/>
    <w:uiPriority w:val="99"/>
    <w:rsid w:val="00870512"/>
    <w:rPr>
      <w:rFonts w:ascii="Times New Roman" w:hAnsi="Times New Roman" w:cs="Times New Roman"/>
      <w:spacing w:val="30"/>
      <w:sz w:val="26"/>
      <w:szCs w:val="26"/>
    </w:rPr>
  </w:style>
  <w:style w:type="paragraph" w:customStyle="1" w:styleId="afffffff7">
    <w:name w:val="Сноска"/>
    <w:basedOn w:val="a"/>
    <w:link w:val="afffffff6"/>
    <w:uiPriority w:val="99"/>
    <w:rsid w:val="00870512"/>
    <w:pPr>
      <w:shd w:val="clear" w:color="auto" w:fill="FFFFFF"/>
      <w:spacing w:after="0" w:line="245" w:lineRule="exact"/>
      <w:jc w:val="both"/>
    </w:pPr>
    <w:rPr>
      <w:rFonts w:ascii="Times New Roman" w:hAnsi="Times New Roman" w:cs="Times New Roman"/>
      <w:sz w:val="17"/>
      <w:szCs w:val="17"/>
    </w:rPr>
  </w:style>
  <w:style w:type="paragraph" w:customStyle="1" w:styleId="3d">
    <w:name w:val="Основной текст (3)"/>
    <w:basedOn w:val="a"/>
    <w:link w:val="3c"/>
    <w:rsid w:val="00870512"/>
    <w:pPr>
      <w:shd w:val="clear" w:color="auto" w:fill="FFFFFF"/>
      <w:spacing w:before="360" w:after="60" w:line="240" w:lineRule="atLeast"/>
      <w:jc w:val="center"/>
    </w:pPr>
    <w:rPr>
      <w:rFonts w:ascii="Times New Roman" w:hAnsi="Times New Roman" w:cs="Times New Roman"/>
      <w:sz w:val="26"/>
      <w:szCs w:val="26"/>
    </w:rPr>
  </w:style>
  <w:style w:type="character" w:styleId="afffffff8">
    <w:name w:val="Intense Emphasis"/>
    <w:qFormat/>
    <w:rsid w:val="00623723"/>
    <w:rPr>
      <w:b/>
      <w:bCs/>
      <w:i/>
      <w:iCs/>
      <w:color w:val="4F81BD"/>
    </w:rPr>
  </w:style>
  <w:style w:type="paragraph" w:customStyle="1" w:styleId="rtejustify">
    <w:name w:val="rtejustify"/>
    <w:basedOn w:val="a"/>
    <w:rsid w:val="0062372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f7">
    <w:name w:val="Обычный (веб)2"/>
    <w:basedOn w:val="a"/>
    <w:rsid w:val="00623723"/>
    <w:pPr>
      <w:spacing w:after="210" w:line="240" w:lineRule="auto"/>
    </w:pPr>
    <w:rPr>
      <w:rFonts w:ascii="Times New Roman" w:eastAsia="Times New Roman" w:hAnsi="Times New Roman" w:cs="Times New Roman"/>
      <w:sz w:val="24"/>
      <w:szCs w:val="24"/>
    </w:rPr>
  </w:style>
  <w:style w:type="paragraph" w:customStyle="1" w:styleId="83">
    <w:name w:val="Без интервала8"/>
    <w:rsid w:val="00BB4D89"/>
    <w:pPr>
      <w:autoSpaceDE w:val="0"/>
      <w:autoSpaceDN w:val="0"/>
      <w:spacing w:after="0" w:line="240" w:lineRule="auto"/>
    </w:pPr>
    <w:rPr>
      <w:rFonts w:ascii="Times New Roman" w:eastAsia="Times New Roman" w:hAnsi="Times New Roman" w:cs="Times New Roman"/>
      <w:sz w:val="20"/>
      <w:szCs w:val="20"/>
    </w:rPr>
  </w:style>
  <w:style w:type="paragraph" w:customStyle="1" w:styleId="xl63">
    <w:name w:val="xl63"/>
    <w:basedOn w:val="a"/>
    <w:rsid w:val="002A26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2A2676"/>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CYR" w:eastAsia="Times New Roman" w:hAnsi="Arial CYR" w:cs="Times New Roman"/>
      <w:sz w:val="16"/>
      <w:szCs w:val="16"/>
    </w:rPr>
  </w:style>
  <w:style w:type="paragraph" w:customStyle="1" w:styleId="xl66">
    <w:name w:val="xl66"/>
    <w:basedOn w:val="a"/>
    <w:rsid w:val="002A2676"/>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CYR" w:eastAsia="Times New Roman" w:hAnsi="Arial CYR" w:cs="Times New Roman"/>
      <w:sz w:val="16"/>
      <w:szCs w:val="16"/>
    </w:rPr>
  </w:style>
  <w:style w:type="paragraph" w:customStyle="1" w:styleId="xl67">
    <w:name w:val="xl67"/>
    <w:basedOn w:val="a"/>
    <w:rsid w:val="002A2676"/>
    <w:pPr>
      <w:pBdr>
        <w:top w:val="single" w:sz="4" w:space="0" w:color="auto"/>
        <w:left w:val="single" w:sz="8" w:space="0" w:color="auto"/>
        <w:bottom w:val="single" w:sz="8" w:space="0" w:color="auto"/>
      </w:pBdr>
      <w:spacing w:before="100" w:beforeAutospacing="1" w:after="100" w:afterAutospacing="1" w:line="240" w:lineRule="auto"/>
      <w:jc w:val="center"/>
      <w:textAlignment w:val="center"/>
    </w:pPr>
    <w:rPr>
      <w:rFonts w:ascii="Arial CYR" w:eastAsia="Times New Roman" w:hAnsi="Arial CYR" w:cs="Times New Roman"/>
      <w:sz w:val="16"/>
      <w:szCs w:val="16"/>
    </w:rPr>
  </w:style>
  <w:style w:type="paragraph" w:customStyle="1" w:styleId="xl68">
    <w:name w:val="xl68"/>
    <w:basedOn w:val="a"/>
    <w:rsid w:val="002A2676"/>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16"/>
      <w:szCs w:val="16"/>
    </w:rPr>
  </w:style>
  <w:style w:type="paragraph" w:customStyle="1" w:styleId="xl69">
    <w:name w:val="xl69"/>
    <w:basedOn w:val="a"/>
    <w:rsid w:val="002A2676"/>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16"/>
      <w:szCs w:val="16"/>
    </w:rPr>
  </w:style>
  <w:style w:type="paragraph" w:customStyle="1" w:styleId="xl70">
    <w:name w:val="xl70"/>
    <w:basedOn w:val="a"/>
    <w:rsid w:val="002A2676"/>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16"/>
      <w:szCs w:val="16"/>
    </w:rPr>
  </w:style>
  <w:style w:type="paragraph" w:customStyle="1" w:styleId="xl71">
    <w:name w:val="xl71"/>
    <w:basedOn w:val="a"/>
    <w:rsid w:val="002A2676"/>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4"/>
      <w:szCs w:val="14"/>
    </w:rPr>
  </w:style>
  <w:style w:type="paragraph" w:customStyle="1" w:styleId="xl72">
    <w:name w:val="xl72"/>
    <w:basedOn w:val="a"/>
    <w:rsid w:val="002A2676"/>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4"/>
      <w:szCs w:val="14"/>
    </w:rPr>
  </w:style>
  <w:style w:type="paragraph" w:customStyle="1" w:styleId="xl73">
    <w:name w:val="xl73"/>
    <w:basedOn w:val="a"/>
    <w:rsid w:val="002A2676"/>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4"/>
      <w:szCs w:val="14"/>
    </w:rPr>
  </w:style>
  <w:style w:type="paragraph" w:customStyle="1" w:styleId="xl74">
    <w:name w:val="xl74"/>
    <w:basedOn w:val="a"/>
    <w:rsid w:val="002A2676"/>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4"/>
      <w:szCs w:val="14"/>
    </w:rPr>
  </w:style>
  <w:style w:type="paragraph" w:customStyle="1" w:styleId="xl75">
    <w:name w:val="xl75"/>
    <w:basedOn w:val="a"/>
    <w:rsid w:val="002A2676"/>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4"/>
      <w:szCs w:val="14"/>
    </w:rPr>
  </w:style>
  <w:style w:type="paragraph" w:customStyle="1" w:styleId="xl76">
    <w:name w:val="xl76"/>
    <w:basedOn w:val="a"/>
    <w:rsid w:val="002A2676"/>
    <w:pPr>
      <w:pBdr>
        <w:top w:val="single" w:sz="4"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4"/>
      <w:szCs w:val="14"/>
    </w:rPr>
  </w:style>
  <w:style w:type="paragraph" w:customStyle="1" w:styleId="xl77">
    <w:name w:val="xl77"/>
    <w:basedOn w:val="a"/>
    <w:rsid w:val="002A2676"/>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4"/>
      <w:szCs w:val="14"/>
    </w:rPr>
  </w:style>
  <w:style w:type="paragraph" w:customStyle="1" w:styleId="xl78">
    <w:name w:val="xl78"/>
    <w:basedOn w:val="a"/>
    <w:rsid w:val="002A2676"/>
    <w:pPr>
      <w:pBdr>
        <w:left w:val="single" w:sz="8"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4"/>
      <w:szCs w:val="14"/>
    </w:rPr>
  </w:style>
  <w:style w:type="paragraph" w:customStyle="1" w:styleId="xl79">
    <w:name w:val="xl79"/>
    <w:basedOn w:val="a"/>
    <w:rsid w:val="002A2676"/>
    <w:pPr>
      <w:pBdr>
        <w:left w:val="single" w:sz="8"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16"/>
      <w:szCs w:val="16"/>
    </w:rPr>
  </w:style>
  <w:style w:type="paragraph" w:customStyle="1" w:styleId="xl80">
    <w:name w:val="xl80"/>
    <w:basedOn w:val="a"/>
    <w:rsid w:val="002A2676"/>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1">
    <w:name w:val="xl81"/>
    <w:basedOn w:val="a"/>
    <w:rsid w:val="002A2676"/>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CYR" w:eastAsia="Times New Roman" w:hAnsi="Arial CYR" w:cs="Times New Roman"/>
      <w:sz w:val="16"/>
      <w:szCs w:val="16"/>
    </w:rPr>
  </w:style>
  <w:style w:type="paragraph" w:customStyle="1" w:styleId="xl82">
    <w:name w:val="xl82"/>
    <w:basedOn w:val="a"/>
    <w:rsid w:val="002A2676"/>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3">
    <w:name w:val="xl83"/>
    <w:basedOn w:val="a"/>
    <w:rsid w:val="002A2676"/>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4">
    <w:name w:val="xl84"/>
    <w:basedOn w:val="a"/>
    <w:rsid w:val="002A2676"/>
    <w:pPr>
      <w:spacing w:before="100" w:beforeAutospacing="1" w:after="100" w:afterAutospacing="1" w:line="240" w:lineRule="auto"/>
      <w:jc w:val="center"/>
    </w:pPr>
    <w:rPr>
      <w:rFonts w:ascii="Arial CYR" w:eastAsia="Times New Roman" w:hAnsi="Arial CYR" w:cs="Times New Roman"/>
      <w:b/>
      <w:bCs/>
    </w:rPr>
  </w:style>
  <w:style w:type="paragraph" w:customStyle="1" w:styleId="xl85">
    <w:name w:val="xl85"/>
    <w:basedOn w:val="a"/>
    <w:rsid w:val="002A2676"/>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CYR" w:eastAsia="Times New Roman" w:hAnsi="Arial CYR" w:cs="Times New Roman"/>
      <w:sz w:val="16"/>
      <w:szCs w:val="16"/>
    </w:rPr>
  </w:style>
  <w:style w:type="paragraph" w:customStyle="1" w:styleId="xl86">
    <w:name w:val="xl86"/>
    <w:basedOn w:val="a"/>
    <w:rsid w:val="002A2676"/>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CYR" w:eastAsia="Times New Roman" w:hAnsi="Arial CYR" w:cs="Times New Roman"/>
      <w:sz w:val="16"/>
      <w:szCs w:val="16"/>
    </w:rPr>
  </w:style>
  <w:style w:type="paragraph" w:customStyle="1" w:styleId="xl87">
    <w:name w:val="xl87"/>
    <w:basedOn w:val="a"/>
    <w:rsid w:val="002A2676"/>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CYR" w:eastAsia="Times New Roman" w:hAnsi="Arial CYR" w:cs="Times New Roman"/>
      <w:sz w:val="16"/>
      <w:szCs w:val="16"/>
    </w:rPr>
  </w:style>
  <w:style w:type="paragraph" w:customStyle="1" w:styleId="xl88">
    <w:name w:val="xl88"/>
    <w:basedOn w:val="a"/>
    <w:rsid w:val="002A2676"/>
    <w:pPr>
      <w:pBdr>
        <w:left w:val="single" w:sz="8" w:space="0" w:color="auto"/>
        <w:right w:val="single" w:sz="8" w:space="0" w:color="auto"/>
      </w:pBdr>
      <w:spacing w:before="100" w:beforeAutospacing="1" w:after="100" w:afterAutospacing="1" w:line="240" w:lineRule="auto"/>
      <w:jc w:val="center"/>
      <w:textAlignment w:val="center"/>
    </w:pPr>
    <w:rPr>
      <w:rFonts w:ascii="Arial CYR" w:eastAsia="Times New Roman" w:hAnsi="Arial CYR" w:cs="Times New Roman"/>
      <w:sz w:val="16"/>
      <w:szCs w:val="16"/>
    </w:rPr>
  </w:style>
  <w:style w:type="paragraph" w:customStyle="1" w:styleId="xl89">
    <w:name w:val="xl89"/>
    <w:basedOn w:val="a"/>
    <w:rsid w:val="002A2676"/>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CYR" w:eastAsia="Times New Roman" w:hAnsi="Arial CYR" w:cs="Times New Roman"/>
      <w:sz w:val="16"/>
      <w:szCs w:val="16"/>
    </w:rPr>
  </w:style>
  <w:style w:type="paragraph" w:customStyle="1" w:styleId="xl90">
    <w:name w:val="xl90"/>
    <w:basedOn w:val="a"/>
    <w:rsid w:val="002A2676"/>
    <w:pPr>
      <w:pBdr>
        <w:left w:val="single" w:sz="8" w:space="0" w:color="auto"/>
        <w:right w:val="single" w:sz="8" w:space="0" w:color="auto"/>
      </w:pBdr>
      <w:spacing w:before="100" w:beforeAutospacing="1" w:after="100" w:afterAutospacing="1" w:line="240" w:lineRule="auto"/>
      <w:jc w:val="center"/>
      <w:textAlignment w:val="center"/>
    </w:pPr>
    <w:rPr>
      <w:rFonts w:ascii="Arial CYR" w:eastAsia="Times New Roman" w:hAnsi="Arial CYR" w:cs="Times New Roman"/>
      <w:sz w:val="16"/>
      <w:szCs w:val="16"/>
    </w:rPr>
  </w:style>
  <w:style w:type="paragraph" w:customStyle="1" w:styleId="xl91">
    <w:name w:val="xl91"/>
    <w:basedOn w:val="a"/>
    <w:rsid w:val="002A2676"/>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CYR" w:eastAsia="Times New Roman" w:hAnsi="Arial CYR" w:cs="Times New Roman"/>
      <w:sz w:val="16"/>
      <w:szCs w:val="16"/>
    </w:rPr>
  </w:style>
  <w:style w:type="paragraph" w:customStyle="1" w:styleId="110">
    <w:name w:val="Абзац списка11"/>
    <w:basedOn w:val="a"/>
    <w:rsid w:val="002A2676"/>
    <w:pPr>
      <w:spacing w:after="0" w:line="240" w:lineRule="auto"/>
      <w:ind w:left="720"/>
      <w:contextualSpacing/>
    </w:pPr>
    <w:rPr>
      <w:rFonts w:ascii="Times New Roman" w:eastAsia="Calibri" w:hAnsi="Times New Roman" w:cs="Times New Roman"/>
      <w:sz w:val="24"/>
      <w:szCs w:val="24"/>
    </w:rPr>
  </w:style>
  <w:style w:type="character" w:customStyle="1" w:styleId="311pt">
    <w:name w:val="Основной текст (3) + 11 pt"/>
    <w:aliases w:val="Не курсив"/>
    <w:uiPriority w:val="99"/>
    <w:rsid w:val="00A46D0F"/>
    <w:rPr>
      <w:rFonts w:ascii="Times New Roman" w:hAnsi="Times New Roman" w:cs="Times New Roman"/>
      <w:i/>
      <w:iCs/>
      <w:color w:val="000000"/>
      <w:spacing w:val="0"/>
      <w:w w:val="100"/>
      <w:position w:val="0"/>
      <w:sz w:val="22"/>
      <w:szCs w:val="22"/>
      <w:shd w:val="clear" w:color="auto" w:fill="FFFFFF"/>
      <w:lang w:val="ru-RU" w:eastAsia="ru-RU"/>
    </w:rPr>
  </w:style>
  <w:style w:type="character" w:customStyle="1" w:styleId="48">
    <w:name w:val="Основной текст (4) + 8"/>
    <w:aliases w:val="5 pt3"/>
    <w:uiPriority w:val="99"/>
    <w:rsid w:val="00A46D0F"/>
    <w:rPr>
      <w:rFonts w:ascii="Times New Roman" w:hAnsi="Times New Roman" w:cs="Times New Roman"/>
      <w:color w:val="000000"/>
      <w:spacing w:val="0"/>
      <w:w w:val="100"/>
      <w:position w:val="0"/>
      <w:sz w:val="17"/>
      <w:szCs w:val="17"/>
      <w:u w:val="none"/>
      <w:lang w:val="ru-RU" w:eastAsia="ru-RU"/>
    </w:rPr>
  </w:style>
  <w:style w:type="character" w:customStyle="1" w:styleId="380">
    <w:name w:val="Основной текст (3) + 8"/>
    <w:aliases w:val="5 pt2,Не курсив1"/>
    <w:uiPriority w:val="99"/>
    <w:rsid w:val="00A46D0F"/>
    <w:rPr>
      <w:rFonts w:ascii="Times New Roman" w:hAnsi="Times New Roman" w:cs="Times New Roman"/>
      <w:i/>
      <w:iCs/>
      <w:color w:val="000000"/>
      <w:spacing w:val="0"/>
      <w:w w:val="100"/>
      <w:position w:val="0"/>
      <w:sz w:val="17"/>
      <w:szCs w:val="17"/>
      <w:shd w:val="clear" w:color="auto" w:fill="FFFFFF"/>
      <w:lang w:val="ru-RU" w:eastAsia="ru-RU"/>
    </w:rPr>
  </w:style>
  <w:style w:type="character" w:customStyle="1" w:styleId="212pt">
    <w:name w:val="Основной текст (2) + 12 pt"/>
    <w:aliases w:val="Курсив2,Интервал 0 pt1"/>
    <w:uiPriority w:val="99"/>
    <w:rsid w:val="00A46D0F"/>
    <w:rPr>
      <w:rFonts w:ascii="Times New Roman" w:hAnsi="Times New Roman" w:cs="Times New Roman"/>
      <w:i/>
      <w:iCs/>
      <w:color w:val="000000"/>
      <w:spacing w:val="-10"/>
      <w:w w:val="100"/>
      <w:position w:val="0"/>
      <w:sz w:val="24"/>
      <w:szCs w:val="24"/>
      <w:shd w:val="clear" w:color="auto" w:fill="FFFFFF"/>
      <w:lang w:val="ru-RU" w:eastAsia="ru-RU"/>
    </w:rPr>
  </w:style>
  <w:style w:type="character" w:customStyle="1" w:styleId="92">
    <w:name w:val="Основной текст (9)_"/>
    <w:link w:val="93"/>
    <w:uiPriority w:val="99"/>
    <w:locked/>
    <w:rsid w:val="00A46D0F"/>
    <w:rPr>
      <w:rFonts w:ascii="Times New Roman" w:hAnsi="Times New Roman" w:cs="Times New Roman"/>
      <w:shd w:val="clear" w:color="auto" w:fill="FFFFFF"/>
    </w:rPr>
  </w:style>
  <w:style w:type="character" w:customStyle="1" w:styleId="98">
    <w:name w:val="Основной текст (9) + 8"/>
    <w:aliases w:val="5 pt1"/>
    <w:uiPriority w:val="99"/>
    <w:rsid w:val="00A46D0F"/>
    <w:rPr>
      <w:rFonts w:ascii="Times New Roman" w:hAnsi="Times New Roman" w:cs="Times New Roman"/>
      <w:color w:val="000000"/>
      <w:spacing w:val="0"/>
      <w:w w:val="100"/>
      <w:position w:val="0"/>
      <w:sz w:val="17"/>
      <w:szCs w:val="17"/>
      <w:shd w:val="clear" w:color="auto" w:fill="FFFFFF"/>
      <w:lang w:val="ru-RU" w:eastAsia="ru-RU"/>
    </w:rPr>
  </w:style>
  <w:style w:type="paragraph" w:customStyle="1" w:styleId="93">
    <w:name w:val="Основной текст (9)"/>
    <w:basedOn w:val="a"/>
    <w:link w:val="92"/>
    <w:uiPriority w:val="99"/>
    <w:rsid w:val="00A46D0F"/>
    <w:pPr>
      <w:widowControl w:val="0"/>
      <w:shd w:val="clear" w:color="auto" w:fill="FFFFFF"/>
      <w:spacing w:after="0" w:line="256" w:lineRule="exact"/>
      <w:ind w:hanging="260"/>
      <w:jc w:val="both"/>
    </w:pPr>
    <w:rPr>
      <w:rFonts w:ascii="Times New Roman" w:hAnsi="Times New Roman" w:cs="Times New Roman"/>
    </w:rPr>
  </w:style>
  <w:style w:type="numbering" w:customStyle="1" w:styleId="1f1">
    <w:name w:val="Нет списка1"/>
    <w:next w:val="a2"/>
    <w:uiPriority w:val="99"/>
    <w:semiHidden/>
    <w:unhideWhenUsed/>
    <w:rsid w:val="00E916F2"/>
  </w:style>
  <w:style w:type="paragraph" w:customStyle="1" w:styleId="1f2">
    <w:name w:val="Текст выноски1"/>
    <w:basedOn w:val="a"/>
    <w:next w:val="a3"/>
    <w:unhideWhenUsed/>
    <w:rsid w:val="00E916F2"/>
    <w:pPr>
      <w:spacing w:after="0" w:line="240" w:lineRule="auto"/>
    </w:pPr>
    <w:rPr>
      <w:rFonts w:ascii="Segoe UI" w:eastAsiaTheme="minorHAnsi" w:hAnsi="Segoe UI" w:cs="Segoe UI"/>
      <w:sz w:val="18"/>
      <w:szCs w:val="18"/>
      <w:lang w:eastAsia="en-US"/>
    </w:rPr>
  </w:style>
  <w:style w:type="paragraph" w:customStyle="1" w:styleId="1f3">
    <w:name w:val="Верхний колонтитул1"/>
    <w:basedOn w:val="a"/>
    <w:next w:val="ad"/>
    <w:uiPriority w:val="99"/>
    <w:unhideWhenUsed/>
    <w:rsid w:val="00E916F2"/>
    <w:pPr>
      <w:tabs>
        <w:tab w:val="center" w:pos="4677"/>
        <w:tab w:val="right" w:pos="9355"/>
      </w:tabs>
      <w:spacing w:after="0" w:line="240" w:lineRule="auto"/>
    </w:pPr>
    <w:rPr>
      <w:rFonts w:eastAsiaTheme="minorHAnsi"/>
      <w:lang w:eastAsia="en-US"/>
    </w:rPr>
  </w:style>
  <w:style w:type="paragraph" w:customStyle="1" w:styleId="1f4">
    <w:name w:val="Нижний колонтитул1"/>
    <w:basedOn w:val="a"/>
    <w:next w:val="af"/>
    <w:unhideWhenUsed/>
    <w:rsid w:val="00E916F2"/>
    <w:pPr>
      <w:tabs>
        <w:tab w:val="center" w:pos="4677"/>
        <w:tab w:val="right" w:pos="9355"/>
      </w:tabs>
      <w:spacing w:after="0" w:line="240" w:lineRule="auto"/>
    </w:pPr>
    <w:rPr>
      <w:rFonts w:eastAsiaTheme="minorHAnsi"/>
      <w:lang w:eastAsia="en-US"/>
    </w:rPr>
  </w:style>
  <w:style w:type="numbering" w:customStyle="1" w:styleId="111">
    <w:name w:val="Нет списка11"/>
    <w:next w:val="a2"/>
    <w:uiPriority w:val="99"/>
    <w:semiHidden/>
    <w:rsid w:val="00E916F2"/>
  </w:style>
  <w:style w:type="character" w:styleId="afffffff9">
    <w:name w:val="line number"/>
    <w:basedOn w:val="a0"/>
    <w:rsid w:val="00E916F2"/>
  </w:style>
  <w:style w:type="paragraph" w:customStyle="1" w:styleId="1f5">
    <w:name w:val="Заголовок1"/>
    <w:basedOn w:val="a"/>
    <w:next w:val="a"/>
    <w:qFormat/>
    <w:rsid w:val="00E916F2"/>
    <w:pPr>
      <w:spacing w:after="0" w:line="240" w:lineRule="auto"/>
      <w:contextualSpacing/>
    </w:pPr>
    <w:rPr>
      <w:rFonts w:ascii="Calibri Light" w:eastAsia="Times New Roman" w:hAnsi="Calibri Light" w:cs="Times New Roman"/>
      <w:spacing w:val="-10"/>
      <w:kern w:val="28"/>
      <w:sz w:val="56"/>
      <w:szCs w:val="56"/>
      <w:lang w:eastAsia="en-US"/>
    </w:rPr>
  </w:style>
  <w:style w:type="character" w:customStyle="1" w:styleId="1f6">
    <w:name w:val="Название Знак1"/>
    <w:basedOn w:val="a0"/>
    <w:uiPriority w:val="10"/>
    <w:rsid w:val="00E916F2"/>
    <w:rPr>
      <w:rFonts w:ascii="Calibri Light" w:eastAsia="Times New Roman" w:hAnsi="Calibri Light" w:cs="Times New Roman"/>
      <w:spacing w:val="-10"/>
      <w:kern w:val="28"/>
      <w:sz w:val="56"/>
      <w:szCs w:val="56"/>
    </w:rPr>
  </w:style>
  <w:style w:type="character" w:customStyle="1" w:styleId="1f7">
    <w:name w:val="Текст выноски Знак1"/>
    <w:basedOn w:val="a0"/>
    <w:uiPriority w:val="99"/>
    <w:semiHidden/>
    <w:rsid w:val="00E916F2"/>
    <w:rPr>
      <w:rFonts w:ascii="Segoe UI" w:eastAsia="Times New Roman" w:hAnsi="Segoe UI" w:cs="Segoe UI"/>
      <w:sz w:val="18"/>
      <w:szCs w:val="18"/>
      <w:lang w:eastAsia="ru-RU"/>
    </w:rPr>
  </w:style>
  <w:style w:type="character" w:customStyle="1" w:styleId="1f8">
    <w:name w:val="Верхний колонтитул Знак1"/>
    <w:basedOn w:val="a0"/>
    <w:uiPriority w:val="99"/>
    <w:semiHidden/>
    <w:rsid w:val="00E916F2"/>
    <w:rPr>
      <w:rFonts w:ascii="Times New Roman" w:eastAsia="Times New Roman" w:hAnsi="Times New Roman" w:cs="Times New Roman"/>
      <w:sz w:val="24"/>
      <w:szCs w:val="24"/>
      <w:lang w:eastAsia="ru-RU"/>
    </w:rPr>
  </w:style>
  <w:style w:type="character" w:customStyle="1" w:styleId="1f9">
    <w:name w:val="Нижний колонтитул Знак1"/>
    <w:basedOn w:val="a0"/>
    <w:uiPriority w:val="99"/>
    <w:semiHidden/>
    <w:rsid w:val="00E916F2"/>
    <w:rPr>
      <w:rFonts w:ascii="Times New Roman" w:eastAsia="Times New Roman" w:hAnsi="Times New Roman" w:cs="Times New Roman"/>
      <w:sz w:val="24"/>
      <w:szCs w:val="24"/>
      <w:lang w:eastAsia="ru-RU"/>
    </w:rPr>
  </w:style>
  <w:style w:type="character" w:customStyle="1" w:styleId="1fa">
    <w:name w:val="Заголовок Знак1"/>
    <w:basedOn w:val="a0"/>
    <w:uiPriority w:val="10"/>
    <w:rsid w:val="00E916F2"/>
    <w:rPr>
      <w:rFonts w:asciiTheme="majorHAnsi" w:eastAsiaTheme="majorEastAsia" w:hAnsiTheme="majorHAnsi" w:cstheme="majorBidi"/>
      <w:spacing w:val="-10"/>
      <w:kern w:val="28"/>
      <w:sz w:val="56"/>
      <w:szCs w:val="56"/>
      <w:lang w:eastAsia="ru-RU"/>
    </w:rPr>
  </w:style>
  <w:style w:type="numbering" w:customStyle="1" w:styleId="2f8">
    <w:name w:val="Нет списка2"/>
    <w:next w:val="a2"/>
    <w:uiPriority w:val="99"/>
    <w:semiHidden/>
    <w:unhideWhenUsed/>
    <w:rsid w:val="00E916F2"/>
  </w:style>
  <w:style w:type="numbering" w:customStyle="1" w:styleId="3f">
    <w:name w:val="Нет списка3"/>
    <w:next w:val="a2"/>
    <w:uiPriority w:val="99"/>
    <w:semiHidden/>
    <w:unhideWhenUsed/>
    <w:rsid w:val="00E916F2"/>
  </w:style>
  <w:style w:type="numbering" w:customStyle="1" w:styleId="122">
    <w:name w:val="Нет списка12"/>
    <w:next w:val="a2"/>
    <w:uiPriority w:val="99"/>
    <w:semiHidden/>
    <w:rsid w:val="00E916F2"/>
  </w:style>
  <w:style w:type="character" w:customStyle="1" w:styleId="1fb">
    <w:name w:val="Основной шрифт абзаца1"/>
    <w:rsid w:val="00E916F2"/>
  </w:style>
  <w:style w:type="paragraph" w:customStyle="1" w:styleId="1fc">
    <w:name w:val="Указатель1"/>
    <w:basedOn w:val="a"/>
    <w:rsid w:val="00E916F2"/>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afffffffa">
    <w:name w:val="Знак Знак Знак Знак Знак Знак Знак Знак Знак Знак Знак Знак Знак Знак Знак Знак Знак Знак Знак"/>
    <w:basedOn w:val="a"/>
    <w:rsid w:val="00E916F2"/>
    <w:pPr>
      <w:suppressAutoHyphens/>
      <w:spacing w:before="100" w:after="100" w:line="240" w:lineRule="auto"/>
    </w:pPr>
    <w:rPr>
      <w:rFonts w:ascii="Tahoma" w:eastAsia="Times New Roman" w:hAnsi="Tahoma" w:cs="Times New Roman"/>
      <w:sz w:val="20"/>
      <w:szCs w:val="20"/>
      <w:lang w:val="en-US" w:eastAsia="ar-SA"/>
    </w:rPr>
  </w:style>
  <w:style w:type="paragraph" w:customStyle="1" w:styleId="afffffffb">
    <w:name w:val="Знак"/>
    <w:basedOn w:val="a"/>
    <w:rsid w:val="00E916F2"/>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E916F2"/>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2f9">
    <w:name w:val="Знак Знак2"/>
    <w:rsid w:val="00E916F2"/>
    <w:rPr>
      <w:sz w:val="28"/>
    </w:rPr>
  </w:style>
  <w:style w:type="paragraph" w:customStyle="1" w:styleId="-0">
    <w:name w:val="АА-рубленый"/>
    <w:rsid w:val="00E916F2"/>
    <w:pPr>
      <w:autoSpaceDE w:val="0"/>
      <w:autoSpaceDN w:val="0"/>
      <w:adjustRightInd w:val="0"/>
      <w:spacing w:after="0" w:line="196" w:lineRule="atLeast"/>
      <w:ind w:firstLine="170"/>
      <w:jc w:val="both"/>
    </w:pPr>
    <w:rPr>
      <w:rFonts w:ascii="JournalSans" w:eastAsia="Times New Roman" w:hAnsi="JournalSans" w:cs="JournalSans"/>
      <w:color w:val="000000"/>
      <w:sz w:val="17"/>
      <w:szCs w:val="17"/>
    </w:rPr>
  </w:style>
  <w:style w:type="character" w:customStyle="1" w:styleId="FontStyle15">
    <w:name w:val="Font Style15"/>
    <w:rsid w:val="00E916F2"/>
    <w:rPr>
      <w:rFonts w:ascii="Times New Roman" w:hAnsi="Times New Roman" w:cs="Times New Roman"/>
      <w:sz w:val="26"/>
      <w:szCs w:val="26"/>
    </w:rPr>
  </w:style>
  <w:style w:type="character" w:customStyle="1" w:styleId="1fd">
    <w:name w:val="Знак Знак1"/>
    <w:locked/>
    <w:rsid w:val="00E916F2"/>
    <w:rPr>
      <w:sz w:val="28"/>
      <w:lang w:val="ru-RU" w:eastAsia="ru-RU" w:bidi="ar-SA"/>
    </w:rPr>
  </w:style>
  <w:style w:type="character" w:customStyle="1" w:styleId="3f0">
    <w:name w:val="Знак Знак3"/>
    <w:rsid w:val="00E916F2"/>
    <w:rPr>
      <w:b/>
      <w:bCs/>
      <w:lang w:val="ru-RU" w:eastAsia="ru-RU" w:bidi="ar-SA"/>
    </w:rPr>
  </w:style>
  <w:style w:type="paragraph" w:customStyle="1" w:styleId="1fe">
    <w:name w:val="Знак1 Знак Знак Знак Знак Знак Знак"/>
    <w:basedOn w:val="a"/>
    <w:rsid w:val="00E916F2"/>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afffffffc">
    <w:name w:val="Знак Знак Знак Знак Знак Знак Знак"/>
    <w:basedOn w:val="a"/>
    <w:rsid w:val="00E916F2"/>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afffffffd">
    <w:name w:val="Знак Знак"/>
    <w:locked/>
    <w:rsid w:val="00E916F2"/>
    <w:rPr>
      <w:b/>
      <w:bCs/>
      <w:lang w:val="ru-RU" w:eastAsia="ru-RU" w:bidi="ar-SA"/>
    </w:rPr>
  </w:style>
  <w:style w:type="paragraph" w:styleId="afffffffe">
    <w:name w:val="Plain Text"/>
    <w:basedOn w:val="a"/>
    <w:link w:val="affffffff"/>
    <w:rsid w:val="00E916F2"/>
    <w:pPr>
      <w:autoSpaceDE w:val="0"/>
      <w:autoSpaceDN w:val="0"/>
      <w:spacing w:after="0" w:line="240" w:lineRule="auto"/>
    </w:pPr>
    <w:rPr>
      <w:rFonts w:ascii="Courier New" w:eastAsia="Times New Roman" w:hAnsi="Courier New" w:cs="Courier New"/>
      <w:sz w:val="20"/>
      <w:szCs w:val="20"/>
    </w:rPr>
  </w:style>
  <w:style w:type="character" w:customStyle="1" w:styleId="affffffff">
    <w:name w:val="Текст Знак"/>
    <w:basedOn w:val="a0"/>
    <w:link w:val="afffffffe"/>
    <w:rsid w:val="00E916F2"/>
    <w:rPr>
      <w:rFonts w:ascii="Courier New" w:eastAsia="Times New Roman" w:hAnsi="Courier New" w:cs="Courier New"/>
      <w:sz w:val="20"/>
      <w:szCs w:val="20"/>
    </w:rPr>
  </w:style>
  <w:style w:type="paragraph" w:customStyle="1" w:styleId="Style8">
    <w:name w:val="Style8"/>
    <w:basedOn w:val="a"/>
    <w:uiPriority w:val="99"/>
    <w:rsid w:val="00E916F2"/>
    <w:pPr>
      <w:widowControl w:val="0"/>
      <w:autoSpaceDE w:val="0"/>
      <w:autoSpaceDN w:val="0"/>
      <w:adjustRightInd w:val="0"/>
      <w:spacing w:after="0" w:line="229" w:lineRule="exact"/>
      <w:jc w:val="both"/>
    </w:pPr>
    <w:rPr>
      <w:rFonts w:ascii="Times New Roman" w:eastAsia="Times New Roman" w:hAnsi="Times New Roman" w:cs="Times New Roman"/>
      <w:sz w:val="24"/>
      <w:szCs w:val="24"/>
    </w:rPr>
  </w:style>
  <w:style w:type="character" w:customStyle="1" w:styleId="Heading6Char">
    <w:name w:val="Heading 6 Char"/>
    <w:locked/>
    <w:rsid w:val="00E916F2"/>
    <w:rPr>
      <w:sz w:val="28"/>
      <w:lang w:val="ru-RU" w:eastAsia="ru-RU" w:bidi="ar-SA"/>
    </w:rPr>
  </w:style>
  <w:style w:type="paragraph" w:customStyle="1" w:styleId="212">
    <w:name w:val="Основной текст с отступом 21"/>
    <w:basedOn w:val="a"/>
    <w:rsid w:val="00E916F2"/>
    <w:pPr>
      <w:spacing w:after="0" w:line="360" w:lineRule="auto"/>
      <w:ind w:firstLine="567"/>
      <w:jc w:val="both"/>
    </w:pPr>
    <w:rPr>
      <w:rFonts w:ascii="Arial" w:eastAsia="Times New Roman" w:hAnsi="Arial" w:cs="Times New Roman"/>
      <w:sz w:val="24"/>
      <w:szCs w:val="20"/>
      <w:lang w:eastAsia="ar-SA"/>
    </w:rPr>
  </w:style>
  <w:style w:type="character" w:customStyle="1" w:styleId="94">
    <w:name w:val="Знак Знак9"/>
    <w:rsid w:val="00E916F2"/>
    <w:rPr>
      <w:sz w:val="28"/>
      <w:lang w:val="ru-RU" w:eastAsia="ru-RU" w:bidi="ar-SA"/>
    </w:rPr>
  </w:style>
  <w:style w:type="character" w:customStyle="1" w:styleId="57">
    <w:name w:val="Знак Знак5"/>
    <w:rsid w:val="00E916F2"/>
    <w:rPr>
      <w:b/>
      <w:bCs/>
      <w:lang w:val="ru-RU" w:eastAsia="ru-RU" w:bidi="ar-SA"/>
    </w:rPr>
  </w:style>
  <w:style w:type="paragraph" w:customStyle="1" w:styleId="Style2">
    <w:name w:val="Style2"/>
    <w:basedOn w:val="a"/>
    <w:uiPriority w:val="99"/>
    <w:rsid w:val="00E916F2"/>
    <w:pPr>
      <w:widowControl w:val="0"/>
      <w:autoSpaceDE w:val="0"/>
      <w:autoSpaceDN w:val="0"/>
      <w:adjustRightInd w:val="0"/>
      <w:spacing w:after="0" w:line="202" w:lineRule="exact"/>
      <w:jc w:val="both"/>
    </w:pPr>
    <w:rPr>
      <w:rFonts w:ascii="Times New Roman" w:eastAsia="Calibri" w:hAnsi="Times New Roman" w:cs="Times New Roman"/>
      <w:sz w:val="24"/>
      <w:szCs w:val="24"/>
    </w:rPr>
  </w:style>
  <w:style w:type="paragraph" w:customStyle="1" w:styleId="Style3">
    <w:name w:val="Style3"/>
    <w:basedOn w:val="a"/>
    <w:uiPriority w:val="99"/>
    <w:rsid w:val="00E916F2"/>
    <w:pPr>
      <w:widowControl w:val="0"/>
      <w:autoSpaceDE w:val="0"/>
      <w:autoSpaceDN w:val="0"/>
      <w:adjustRightInd w:val="0"/>
      <w:spacing w:after="0" w:line="342" w:lineRule="exact"/>
      <w:ind w:firstLine="499"/>
      <w:jc w:val="both"/>
    </w:pPr>
    <w:rPr>
      <w:rFonts w:ascii="Times New Roman" w:eastAsia="Calibri" w:hAnsi="Times New Roman" w:cs="Times New Roman"/>
      <w:sz w:val="24"/>
      <w:szCs w:val="24"/>
    </w:rPr>
  </w:style>
  <w:style w:type="paragraph" w:customStyle="1" w:styleId="Style6">
    <w:name w:val="Style6"/>
    <w:basedOn w:val="a"/>
    <w:uiPriority w:val="99"/>
    <w:rsid w:val="00E916F2"/>
    <w:pPr>
      <w:widowControl w:val="0"/>
      <w:autoSpaceDE w:val="0"/>
      <w:autoSpaceDN w:val="0"/>
      <w:adjustRightInd w:val="0"/>
      <w:spacing w:after="0" w:line="198" w:lineRule="exact"/>
      <w:ind w:firstLine="1085"/>
    </w:pPr>
    <w:rPr>
      <w:rFonts w:ascii="Times New Roman" w:eastAsia="Calibri" w:hAnsi="Times New Roman" w:cs="Times New Roman"/>
      <w:sz w:val="24"/>
      <w:szCs w:val="24"/>
    </w:rPr>
  </w:style>
  <w:style w:type="paragraph" w:customStyle="1" w:styleId="Style10">
    <w:name w:val="Style10"/>
    <w:basedOn w:val="a"/>
    <w:uiPriority w:val="99"/>
    <w:rsid w:val="00E916F2"/>
    <w:pPr>
      <w:widowControl w:val="0"/>
      <w:autoSpaceDE w:val="0"/>
      <w:autoSpaceDN w:val="0"/>
      <w:adjustRightInd w:val="0"/>
      <w:spacing w:after="0" w:line="451" w:lineRule="exact"/>
      <w:jc w:val="both"/>
    </w:pPr>
    <w:rPr>
      <w:rFonts w:ascii="Times New Roman" w:eastAsia="Times New Roman" w:hAnsi="Times New Roman" w:cs="Times New Roman"/>
      <w:sz w:val="24"/>
      <w:szCs w:val="24"/>
    </w:rPr>
  </w:style>
  <w:style w:type="paragraph" w:customStyle="1" w:styleId="Style11">
    <w:name w:val="Style11"/>
    <w:basedOn w:val="a"/>
    <w:uiPriority w:val="99"/>
    <w:rsid w:val="00E916F2"/>
    <w:pPr>
      <w:widowControl w:val="0"/>
      <w:autoSpaceDE w:val="0"/>
      <w:autoSpaceDN w:val="0"/>
      <w:adjustRightInd w:val="0"/>
      <w:spacing w:after="0" w:line="355" w:lineRule="exact"/>
      <w:ind w:firstLine="787"/>
      <w:jc w:val="both"/>
    </w:pPr>
    <w:rPr>
      <w:rFonts w:ascii="Times New Roman" w:eastAsia="Times New Roman" w:hAnsi="Times New Roman" w:cs="Times New Roman"/>
      <w:sz w:val="24"/>
      <w:szCs w:val="24"/>
    </w:rPr>
  </w:style>
  <w:style w:type="paragraph" w:customStyle="1" w:styleId="Style12">
    <w:name w:val="Style12"/>
    <w:basedOn w:val="a"/>
    <w:uiPriority w:val="99"/>
    <w:rsid w:val="00E916F2"/>
    <w:pPr>
      <w:widowControl w:val="0"/>
      <w:autoSpaceDE w:val="0"/>
      <w:autoSpaceDN w:val="0"/>
      <w:adjustRightInd w:val="0"/>
      <w:spacing w:after="0" w:line="361" w:lineRule="exact"/>
      <w:ind w:firstLine="701"/>
      <w:jc w:val="both"/>
    </w:pPr>
    <w:rPr>
      <w:rFonts w:ascii="Times New Roman" w:eastAsia="Times New Roman" w:hAnsi="Times New Roman" w:cs="Times New Roman"/>
      <w:sz w:val="24"/>
      <w:szCs w:val="24"/>
    </w:rPr>
  </w:style>
  <w:style w:type="paragraph" w:customStyle="1" w:styleId="Style13">
    <w:name w:val="Style13"/>
    <w:basedOn w:val="a"/>
    <w:uiPriority w:val="99"/>
    <w:rsid w:val="00E916F2"/>
    <w:pPr>
      <w:widowControl w:val="0"/>
      <w:autoSpaceDE w:val="0"/>
      <w:autoSpaceDN w:val="0"/>
      <w:adjustRightInd w:val="0"/>
      <w:spacing w:after="0" w:line="350" w:lineRule="exact"/>
      <w:ind w:firstLine="2741"/>
    </w:pPr>
    <w:rPr>
      <w:rFonts w:ascii="Times New Roman" w:eastAsia="Times New Roman" w:hAnsi="Times New Roman" w:cs="Times New Roman"/>
      <w:sz w:val="24"/>
      <w:szCs w:val="24"/>
    </w:rPr>
  </w:style>
  <w:style w:type="paragraph" w:customStyle="1" w:styleId="Style15">
    <w:name w:val="Style15"/>
    <w:basedOn w:val="a"/>
    <w:uiPriority w:val="99"/>
    <w:rsid w:val="00E916F2"/>
    <w:pPr>
      <w:widowControl w:val="0"/>
      <w:autoSpaceDE w:val="0"/>
      <w:autoSpaceDN w:val="0"/>
      <w:adjustRightInd w:val="0"/>
      <w:spacing w:after="0" w:line="365" w:lineRule="exact"/>
      <w:jc w:val="both"/>
    </w:pPr>
    <w:rPr>
      <w:rFonts w:ascii="Times New Roman" w:eastAsia="Times New Roman" w:hAnsi="Times New Roman" w:cs="Times New Roman"/>
      <w:sz w:val="24"/>
      <w:szCs w:val="24"/>
    </w:rPr>
  </w:style>
  <w:style w:type="paragraph" w:customStyle="1" w:styleId="Style19">
    <w:name w:val="Style19"/>
    <w:basedOn w:val="a"/>
    <w:uiPriority w:val="99"/>
    <w:rsid w:val="00E916F2"/>
    <w:pPr>
      <w:widowControl w:val="0"/>
      <w:autoSpaceDE w:val="0"/>
      <w:autoSpaceDN w:val="0"/>
      <w:adjustRightInd w:val="0"/>
      <w:spacing w:after="0" w:line="269" w:lineRule="exact"/>
      <w:jc w:val="both"/>
    </w:pPr>
    <w:rPr>
      <w:rFonts w:ascii="Times New Roman" w:eastAsia="Times New Roman" w:hAnsi="Times New Roman" w:cs="Times New Roman"/>
      <w:sz w:val="24"/>
      <w:szCs w:val="24"/>
    </w:rPr>
  </w:style>
  <w:style w:type="paragraph" w:customStyle="1" w:styleId="Style20">
    <w:name w:val="Style20"/>
    <w:basedOn w:val="a"/>
    <w:uiPriority w:val="99"/>
    <w:rsid w:val="00E916F2"/>
    <w:pPr>
      <w:widowControl w:val="0"/>
      <w:autoSpaceDE w:val="0"/>
      <w:autoSpaceDN w:val="0"/>
      <w:adjustRightInd w:val="0"/>
      <w:spacing w:after="0" w:line="360" w:lineRule="exact"/>
      <w:ind w:hanging="1450"/>
    </w:pPr>
    <w:rPr>
      <w:rFonts w:ascii="Times New Roman" w:eastAsia="Times New Roman" w:hAnsi="Times New Roman" w:cs="Times New Roman"/>
      <w:sz w:val="24"/>
      <w:szCs w:val="24"/>
    </w:rPr>
  </w:style>
  <w:style w:type="paragraph" w:customStyle="1" w:styleId="Style21">
    <w:name w:val="Style21"/>
    <w:basedOn w:val="a"/>
    <w:uiPriority w:val="99"/>
    <w:rsid w:val="00E916F2"/>
    <w:pPr>
      <w:widowControl w:val="0"/>
      <w:autoSpaceDE w:val="0"/>
      <w:autoSpaceDN w:val="0"/>
      <w:adjustRightInd w:val="0"/>
      <w:spacing w:after="0" w:line="317" w:lineRule="exact"/>
      <w:ind w:firstLine="1762"/>
    </w:pPr>
    <w:rPr>
      <w:rFonts w:ascii="Times New Roman" w:eastAsia="Times New Roman" w:hAnsi="Times New Roman" w:cs="Times New Roman"/>
      <w:sz w:val="24"/>
      <w:szCs w:val="24"/>
    </w:rPr>
  </w:style>
  <w:style w:type="paragraph" w:customStyle="1" w:styleId="Style22">
    <w:name w:val="Style22"/>
    <w:basedOn w:val="a"/>
    <w:uiPriority w:val="99"/>
    <w:rsid w:val="00E916F2"/>
    <w:pPr>
      <w:widowControl w:val="0"/>
      <w:autoSpaceDE w:val="0"/>
      <w:autoSpaceDN w:val="0"/>
      <w:adjustRightInd w:val="0"/>
      <w:spacing w:after="0" w:line="202" w:lineRule="exact"/>
    </w:pPr>
    <w:rPr>
      <w:rFonts w:ascii="Times New Roman" w:eastAsia="Times New Roman" w:hAnsi="Times New Roman" w:cs="Times New Roman"/>
      <w:sz w:val="24"/>
      <w:szCs w:val="24"/>
    </w:rPr>
  </w:style>
  <w:style w:type="paragraph" w:customStyle="1" w:styleId="Style23">
    <w:name w:val="Style23"/>
    <w:basedOn w:val="a"/>
    <w:uiPriority w:val="99"/>
    <w:rsid w:val="00E916F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4">
    <w:name w:val="Style24"/>
    <w:basedOn w:val="a"/>
    <w:uiPriority w:val="99"/>
    <w:rsid w:val="00E916F2"/>
    <w:pPr>
      <w:widowControl w:val="0"/>
      <w:autoSpaceDE w:val="0"/>
      <w:autoSpaceDN w:val="0"/>
      <w:adjustRightInd w:val="0"/>
      <w:spacing w:after="0" w:line="312" w:lineRule="exact"/>
      <w:ind w:firstLine="2088"/>
    </w:pPr>
    <w:rPr>
      <w:rFonts w:ascii="Times New Roman" w:eastAsia="Times New Roman" w:hAnsi="Times New Roman" w:cs="Times New Roman"/>
      <w:sz w:val="24"/>
      <w:szCs w:val="24"/>
    </w:rPr>
  </w:style>
  <w:style w:type="paragraph" w:customStyle="1" w:styleId="Style25">
    <w:name w:val="Style25"/>
    <w:basedOn w:val="a"/>
    <w:uiPriority w:val="99"/>
    <w:rsid w:val="00E916F2"/>
    <w:pPr>
      <w:widowControl w:val="0"/>
      <w:autoSpaceDE w:val="0"/>
      <w:autoSpaceDN w:val="0"/>
      <w:adjustRightInd w:val="0"/>
      <w:spacing w:after="0" w:line="240" w:lineRule="auto"/>
      <w:jc w:val="right"/>
    </w:pPr>
    <w:rPr>
      <w:rFonts w:ascii="Times New Roman" w:eastAsia="Times New Roman" w:hAnsi="Times New Roman" w:cs="Times New Roman"/>
      <w:sz w:val="24"/>
      <w:szCs w:val="24"/>
    </w:rPr>
  </w:style>
  <w:style w:type="paragraph" w:customStyle="1" w:styleId="Style26">
    <w:name w:val="Style26"/>
    <w:basedOn w:val="a"/>
    <w:uiPriority w:val="99"/>
    <w:rsid w:val="00E916F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7">
    <w:name w:val="Style27"/>
    <w:basedOn w:val="a"/>
    <w:uiPriority w:val="99"/>
    <w:rsid w:val="00E916F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8">
    <w:name w:val="Style28"/>
    <w:basedOn w:val="a"/>
    <w:uiPriority w:val="99"/>
    <w:rsid w:val="00E916F2"/>
    <w:pPr>
      <w:widowControl w:val="0"/>
      <w:autoSpaceDE w:val="0"/>
      <w:autoSpaceDN w:val="0"/>
      <w:adjustRightInd w:val="0"/>
      <w:spacing w:after="0" w:line="192" w:lineRule="exact"/>
    </w:pPr>
    <w:rPr>
      <w:rFonts w:ascii="Times New Roman" w:eastAsia="Times New Roman" w:hAnsi="Times New Roman" w:cs="Times New Roman"/>
      <w:sz w:val="24"/>
      <w:szCs w:val="24"/>
    </w:rPr>
  </w:style>
  <w:style w:type="paragraph" w:customStyle="1" w:styleId="Style29">
    <w:name w:val="Style29"/>
    <w:basedOn w:val="a"/>
    <w:uiPriority w:val="99"/>
    <w:rsid w:val="00E916F2"/>
    <w:pPr>
      <w:widowControl w:val="0"/>
      <w:autoSpaceDE w:val="0"/>
      <w:autoSpaceDN w:val="0"/>
      <w:adjustRightInd w:val="0"/>
      <w:spacing w:after="0" w:line="354" w:lineRule="exact"/>
      <w:jc w:val="right"/>
    </w:pPr>
    <w:rPr>
      <w:rFonts w:ascii="Times New Roman" w:eastAsia="Times New Roman" w:hAnsi="Times New Roman" w:cs="Times New Roman"/>
      <w:sz w:val="24"/>
      <w:szCs w:val="24"/>
    </w:rPr>
  </w:style>
  <w:style w:type="paragraph" w:customStyle="1" w:styleId="Style30">
    <w:name w:val="Style30"/>
    <w:basedOn w:val="a"/>
    <w:uiPriority w:val="99"/>
    <w:rsid w:val="00E916F2"/>
    <w:pPr>
      <w:widowControl w:val="0"/>
      <w:autoSpaceDE w:val="0"/>
      <w:autoSpaceDN w:val="0"/>
      <w:adjustRightInd w:val="0"/>
      <w:spacing w:after="0" w:line="274" w:lineRule="exact"/>
      <w:jc w:val="center"/>
    </w:pPr>
    <w:rPr>
      <w:rFonts w:ascii="Times New Roman" w:eastAsia="Times New Roman" w:hAnsi="Times New Roman" w:cs="Times New Roman"/>
      <w:sz w:val="24"/>
      <w:szCs w:val="24"/>
    </w:rPr>
  </w:style>
  <w:style w:type="paragraph" w:customStyle="1" w:styleId="Style31">
    <w:name w:val="Style31"/>
    <w:basedOn w:val="a"/>
    <w:uiPriority w:val="99"/>
    <w:rsid w:val="00E916F2"/>
    <w:pPr>
      <w:widowControl w:val="0"/>
      <w:autoSpaceDE w:val="0"/>
      <w:autoSpaceDN w:val="0"/>
      <w:adjustRightInd w:val="0"/>
      <w:spacing w:after="0" w:line="310" w:lineRule="exact"/>
      <w:ind w:firstLine="4968"/>
    </w:pPr>
    <w:rPr>
      <w:rFonts w:ascii="Times New Roman" w:eastAsia="Times New Roman" w:hAnsi="Times New Roman" w:cs="Times New Roman"/>
      <w:sz w:val="24"/>
      <w:szCs w:val="24"/>
    </w:rPr>
  </w:style>
  <w:style w:type="paragraph" w:customStyle="1" w:styleId="Style32">
    <w:name w:val="Style32"/>
    <w:basedOn w:val="a"/>
    <w:uiPriority w:val="99"/>
    <w:rsid w:val="00E916F2"/>
    <w:pPr>
      <w:widowControl w:val="0"/>
      <w:autoSpaceDE w:val="0"/>
      <w:autoSpaceDN w:val="0"/>
      <w:adjustRightInd w:val="0"/>
      <w:spacing w:after="0" w:line="250" w:lineRule="exact"/>
      <w:ind w:firstLine="374"/>
    </w:pPr>
    <w:rPr>
      <w:rFonts w:ascii="Times New Roman" w:eastAsia="Times New Roman" w:hAnsi="Times New Roman" w:cs="Times New Roman"/>
      <w:sz w:val="24"/>
      <w:szCs w:val="24"/>
    </w:rPr>
  </w:style>
  <w:style w:type="paragraph" w:customStyle="1" w:styleId="Style33">
    <w:name w:val="Style33"/>
    <w:basedOn w:val="a"/>
    <w:uiPriority w:val="99"/>
    <w:rsid w:val="00E916F2"/>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paragraph" w:customStyle="1" w:styleId="Style34">
    <w:name w:val="Style34"/>
    <w:basedOn w:val="a"/>
    <w:uiPriority w:val="99"/>
    <w:rsid w:val="00E916F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35">
    <w:name w:val="Style35"/>
    <w:basedOn w:val="a"/>
    <w:uiPriority w:val="99"/>
    <w:rsid w:val="00E916F2"/>
    <w:pPr>
      <w:widowControl w:val="0"/>
      <w:autoSpaceDE w:val="0"/>
      <w:autoSpaceDN w:val="0"/>
      <w:adjustRightInd w:val="0"/>
      <w:spacing w:after="0" w:line="276" w:lineRule="exact"/>
      <w:ind w:hanging="125"/>
    </w:pPr>
    <w:rPr>
      <w:rFonts w:ascii="Times New Roman" w:eastAsia="Times New Roman" w:hAnsi="Times New Roman" w:cs="Times New Roman"/>
      <w:sz w:val="24"/>
      <w:szCs w:val="24"/>
    </w:rPr>
  </w:style>
  <w:style w:type="paragraph" w:customStyle="1" w:styleId="Style36">
    <w:name w:val="Style36"/>
    <w:basedOn w:val="a"/>
    <w:uiPriority w:val="99"/>
    <w:rsid w:val="00E916F2"/>
    <w:pPr>
      <w:widowControl w:val="0"/>
      <w:autoSpaceDE w:val="0"/>
      <w:autoSpaceDN w:val="0"/>
      <w:adjustRightInd w:val="0"/>
      <w:spacing w:after="0" w:line="353" w:lineRule="exact"/>
      <w:ind w:firstLine="2592"/>
    </w:pPr>
    <w:rPr>
      <w:rFonts w:ascii="Times New Roman" w:eastAsia="Times New Roman" w:hAnsi="Times New Roman" w:cs="Times New Roman"/>
      <w:sz w:val="24"/>
      <w:szCs w:val="24"/>
    </w:rPr>
  </w:style>
  <w:style w:type="paragraph" w:customStyle="1" w:styleId="Style37">
    <w:name w:val="Style37"/>
    <w:basedOn w:val="a"/>
    <w:uiPriority w:val="99"/>
    <w:rsid w:val="00E916F2"/>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paragraph" w:customStyle="1" w:styleId="Style38">
    <w:name w:val="Style38"/>
    <w:basedOn w:val="a"/>
    <w:uiPriority w:val="99"/>
    <w:rsid w:val="00E916F2"/>
    <w:pPr>
      <w:widowControl w:val="0"/>
      <w:autoSpaceDE w:val="0"/>
      <w:autoSpaceDN w:val="0"/>
      <w:adjustRightInd w:val="0"/>
      <w:spacing w:after="0" w:line="357" w:lineRule="exact"/>
      <w:ind w:firstLine="1445"/>
    </w:pPr>
    <w:rPr>
      <w:rFonts w:ascii="Times New Roman" w:eastAsia="Times New Roman" w:hAnsi="Times New Roman" w:cs="Times New Roman"/>
      <w:sz w:val="24"/>
      <w:szCs w:val="24"/>
    </w:rPr>
  </w:style>
  <w:style w:type="paragraph" w:customStyle="1" w:styleId="Style39">
    <w:name w:val="Style39"/>
    <w:basedOn w:val="a"/>
    <w:uiPriority w:val="99"/>
    <w:rsid w:val="00E916F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40">
    <w:name w:val="Style40"/>
    <w:basedOn w:val="a"/>
    <w:uiPriority w:val="99"/>
    <w:rsid w:val="00E916F2"/>
    <w:pPr>
      <w:widowControl w:val="0"/>
      <w:autoSpaceDE w:val="0"/>
      <w:autoSpaceDN w:val="0"/>
      <w:adjustRightInd w:val="0"/>
      <w:spacing w:after="0" w:line="360" w:lineRule="exact"/>
      <w:ind w:hanging="394"/>
    </w:pPr>
    <w:rPr>
      <w:rFonts w:ascii="Times New Roman" w:eastAsia="Times New Roman" w:hAnsi="Times New Roman" w:cs="Times New Roman"/>
      <w:sz w:val="24"/>
      <w:szCs w:val="24"/>
    </w:rPr>
  </w:style>
  <w:style w:type="paragraph" w:customStyle="1" w:styleId="Style41">
    <w:name w:val="Style41"/>
    <w:basedOn w:val="a"/>
    <w:uiPriority w:val="99"/>
    <w:rsid w:val="00E916F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42">
    <w:name w:val="Style42"/>
    <w:basedOn w:val="a"/>
    <w:uiPriority w:val="99"/>
    <w:rsid w:val="00E916F2"/>
    <w:pPr>
      <w:widowControl w:val="0"/>
      <w:autoSpaceDE w:val="0"/>
      <w:autoSpaceDN w:val="0"/>
      <w:adjustRightInd w:val="0"/>
      <w:spacing w:after="0" w:line="254" w:lineRule="exact"/>
      <w:ind w:firstLine="240"/>
    </w:pPr>
    <w:rPr>
      <w:rFonts w:ascii="Times New Roman" w:eastAsia="Times New Roman" w:hAnsi="Times New Roman" w:cs="Times New Roman"/>
      <w:sz w:val="24"/>
      <w:szCs w:val="24"/>
    </w:rPr>
  </w:style>
  <w:style w:type="paragraph" w:customStyle="1" w:styleId="Style43">
    <w:name w:val="Style43"/>
    <w:basedOn w:val="a"/>
    <w:uiPriority w:val="99"/>
    <w:rsid w:val="00E916F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44">
    <w:name w:val="Style44"/>
    <w:basedOn w:val="a"/>
    <w:uiPriority w:val="99"/>
    <w:rsid w:val="00E916F2"/>
    <w:pPr>
      <w:widowControl w:val="0"/>
      <w:autoSpaceDE w:val="0"/>
      <w:autoSpaceDN w:val="0"/>
      <w:adjustRightInd w:val="0"/>
      <w:spacing w:after="0" w:line="274" w:lineRule="exact"/>
      <w:ind w:hanging="1123"/>
    </w:pPr>
    <w:rPr>
      <w:rFonts w:ascii="Times New Roman" w:eastAsia="Times New Roman" w:hAnsi="Times New Roman" w:cs="Times New Roman"/>
      <w:sz w:val="24"/>
      <w:szCs w:val="24"/>
    </w:rPr>
  </w:style>
  <w:style w:type="paragraph" w:customStyle="1" w:styleId="Style45">
    <w:name w:val="Style45"/>
    <w:basedOn w:val="a"/>
    <w:uiPriority w:val="99"/>
    <w:rsid w:val="00E916F2"/>
    <w:pPr>
      <w:widowControl w:val="0"/>
      <w:autoSpaceDE w:val="0"/>
      <w:autoSpaceDN w:val="0"/>
      <w:adjustRightInd w:val="0"/>
      <w:spacing w:after="0" w:line="355" w:lineRule="exact"/>
      <w:ind w:hanging="1291"/>
    </w:pPr>
    <w:rPr>
      <w:rFonts w:ascii="Times New Roman" w:eastAsia="Times New Roman" w:hAnsi="Times New Roman" w:cs="Times New Roman"/>
      <w:sz w:val="24"/>
      <w:szCs w:val="24"/>
    </w:rPr>
  </w:style>
  <w:style w:type="paragraph" w:customStyle="1" w:styleId="Style46">
    <w:name w:val="Style46"/>
    <w:basedOn w:val="a"/>
    <w:uiPriority w:val="99"/>
    <w:rsid w:val="00E916F2"/>
    <w:pPr>
      <w:widowControl w:val="0"/>
      <w:autoSpaceDE w:val="0"/>
      <w:autoSpaceDN w:val="0"/>
      <w:adjustRightInd w:val="0"/>
      <w:spacing w:after="0" w:line="272" w:lineRule="exact"/>
      <w:ind w:firstLine="163"/>
    </w:pPr>
    <w:rPr>
      <w:rFonts w:ascii="Times New Roman" w:eastAsia="Times New Roman" w:hAnsi="Times New Roman" w:cs="Times New Roman"/>
      <w:sz w:val="24"/>
      <w:szCs w:val="24"/>
    </w:rPr>
  </w:style>
  <w:style w:type="paragraph" w:customStyle="1" w:styleId="Style47">
    <w:name w:val="Style47"/>
    <w:basedOn w:val="a"/>
    <w:uiPriority w:val="99"/>
    <w:rsid w:val="00E916F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48">
    <w:name w:val="Style48"/>
    <w:basedOn w:val="a"/>
    <w:uiPriority w:val="99"/>
    <w:rsid w:val="00E916F2"/>
    <w:pPr>
      <w:widowControl w:val="0"/>
      <w:autoSpaceDE w:val="0"/>
      <w:autoSpaceDN w:val="0"/>
      <w:adjustRightInd w:val="0"/>
      <w:spacing w:after="0" w:line="355" w:lineRule="exact"/>
      <w:ind w:hanging="86"/>
    </w:pPr>
    <w:rPr>
      <w:rFonts w:ascii="Times New Roman" w:eastAsia="Times New Roman" w:hAnsi="Times New Roman" w:cs="Times New Roman"/>
      <w:sz w:val="24"/>
      <w:szCs w:val="24"/>
    </w:rPr>
  </w:style>
  <w:style w:type="paragraph" w:customStyle="1" w:styleId="Style49">
    <w:name w:val="Style49"/>
    <w:basedOn w:val="a"/>
    <w:uiPriority w:val="99"/>
    <w:rsid w:val="00E916F2"/>
    <w:pPr>
      <w:widowControl w:val="0"/>
      <w:autoSpaceDE w:val="0"/>
      <w:autoSpaceDN w:val="0"/>
      <w:adjustRightInd w:val="0"/>
      <w:spacing w:after="0" w:line="360" w:lineRule="exact"/>
      <w:ind w:hanging="2030"/>
    </w:pPr>
    <w:rPr>
      <w:rFonts w:ascii="Times New Roman" w:eastAsia="Times New Roman" w:hAnsi="Times New Roman" w:cs="Times New Roman"/>
      <w:sz w:val="24"/>
      <w:szCs w:val="24"/>
    </w:rPr>
  </w:style>
  <w:style w:type="paragraph" w:customStyle="1" w:styleId="Style50">
    <w:name w:val="Style50"/>
    <w:basedOn w:val="a"/>
    <w:uiPriority w:val="99"/>
    <w:rsid w:val="00E916F2"/>
    <w:pPr>
      <w:widowControl w:val="0"/>
      <w:autoSpaceDE w:val="0"/>
      <w:autoSpaceDN w:val="0"/>
      <w:adjustRightInd w:val="0"/>
      <w:spacing w:after="0" w:line="360" w:lineRule="exact"/>
      <w:ind w:hanging="667"/>
    </w:pPr>
    <w:rPr>
      <w:rFonts w:ascii="Times New Roman" w:eastAsia="Times New Roman" w:hAnsi="Times New Roman" w:cs="Times New Roman"/>
      <w:sz w:val="24"/>
      <w:szCs w:val="24"/>
    </w:rPr>
  </w:style>
  <w:style w:type="paragraph" w:customStyle="1" w:styleId="Style51">
    <w:name w:val="Style51"/>
    <w:basedOn w:val="a"/>
    <w:uiPriority w:val="99"/>
    <w:rsid w:val="00E916F2"/>
    <w:pPr>
      <w:widowControl w:val="0"/>
      <w:autoSpaceDE w:val="0"/>
      <w:autoSpaceDN w:val="0"/>
      <w:adjustRightInd w:val="0"/>
      <w:spacing w:after="0" w:line="250" w:lineRule="exact"/>
      <w:ind w:firstLine="331"/>
      <w:jc w:val="both"/>
    </w:pPr>
    <w:rPr>
      <w:rFonts w:ascii="Times New Roman" w:eastAsia="Times New Roman" w:hAnsi="Times New Roman" w:cs="Times New Roman"/>
      <w:sz w:val="24"/>
      <w:szCs w:val="24"/>
    </w:rPr>
  </w:style>
  <w:style w:type="paragraph" w:customStyle="1" w:styleId="Style52">
    <w:name w:val="Style52"/>
    <w:basedOn w:val="a"/>
    <w:uiPriority w:val="99"/>
    <w:rsid w:val="00E916F2"/>
    <w:pPr>
      <w:widowControl w:val="0"/>
      <w:autoSpaceDE w:val="0"/>
      <w:autoSpaceDN w:val="0"/>
      <w:adjustRightInd w:val="0"/>
      <w:spacing w:after="0" w:line="317" w:lineRule="exact"/>
      <w:jc w:val="right"/>
    </w:pPr>
    <w:rPr>
      <w:rFonts w:ascii="Times New Roman" w:eastAsia="Times New Roman" w:hAnsi="Times New Roman" w:cs="Times New Roman"/>
      <w:sz w:val="24"/>
      <w:szCs w:val="24"/>
    </w:rPr>
  </w:style>
  <w:style w:type="paragraph" w:customStyle="1" w:styleId="Style53">
    <w:name w:val="Style53"/>
    <w:basedOn w:val="a"/>
    <w:uiPriority w:val="99"/>
    <w:rsid w:val="00E916F2"/>
    <w:pPr>
      <w:widowControl w:val="0"/>
      <w:autoSpaceDE w:val="0"/>
      <w:autoSpaceDN w:val="0"/>
      <w:adjustRightInd w:val="0"/>
      <w:spacing w:after="0" w:line="341" w:lineRule="exact"/>
      <w:ind w:firstLine="1541"/>
    </w:pPr>
    <w:rPr>
      <w:rFonts w:ascii="Times New Roman" w:eastAsia="Times New Roman" w:hAnsi="Times New Roman" w:cs="Times New Roman"/>
      <w:sz w:val="24"/>
      <w:szCs w:val="24"/>
    </w:rPr>
  </w:style>
  <w:style w:type="paragraph" w:customStyle="1" w:styleId="Style54">
    <w:name w:val="Style54"/>
    <w:basedOn w:val="a"/>
    <w:uiPriority w:val="99"/>
    <w:rsid w:val="00E916F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55">
    <w:name w:val="Style55"/>
    <w:basedOn w:val="a"/>
    <w:uiPriority w:val="99"/>
    <w:rsid w:val="00E916F2"/>
    <w:pPr>
      <w:widowControl w:val="0"/>
      <w:autoSpaceDE w:val="0"/>
      <w:autoSpaceDN w:val="0"/>
      <w:adjustRightInd w:val="0"/>
      <w:spacing w:after="0" w:line="355" w:lineRule="exact"/>
      <w:jc w:val="center"/>
    </w:pPr>
    <w:rPr>
      <w:rFonts w:ascii="Times New Roman" w:eastAsia="Times New Roman" w:hAnsi="Times New Roman" w:cs="Times New Roman"/>
      <w:sz w:val="24"/>
      <w:szCs w:val="24"/>
    </w:rPr>
  </w:style>
  <w:style w:type="paragraph" w:customStyle="1" w:styleId="Style56">
    <w:name w:val="Style56"/>
    <w:basedOn w:val="a"/>
    <w:uiPriority w:val="99"/>
    <w:rsid w:val="00E916F2"/>
    <w:pPr>
      <w:widowControl w:val="0"/>
      <w:autoSpaceDE w:val="0"/>
      <w:autoSpaceDN w:val="0"/>
      <w:adjustRightInd w:val="0"/>
      <w:spacing w:after="0" w:line="322" w:lineRule="exact"/>
      <w:ind w:firstLine="1013"/>
    </w:pPr>
    <w:rPr>
      <w:rFonts w:ascii="Times New Roman" w:eastAsia="Times New Roman" w:hAnsi="Times New Roman" w:cs="Times New Roman"/>
      <w:sz w:val="24"/>
      <w:szCs w:val="24"/>
    </w:rPr>
  </w:style>
  <w:style w:type="paragraph" w:customStyle="1" w:styleId="Style57">
    <w:name w:val="Style57"/>
    <w:basedOn w:val="a"/>
    <w:uiPriority w:val="99"/>
    <w:rsid w:val="00E916F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58">
    <w:name w:val="Style58"/>
    <w:basedOn w:val="a"/>
    <w:uiPriority w:val="99"/>
    <w:rsid w:val="00E916F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59">
    <w:name w:val="Style59"/>
    <w:basedOn w:val="a"/>
    <w:uiPriority w:val="99"/>
    <w:rsid w:val="00E916F2"/>
    <w:pPr>
      <w:widowControl w:val="0"/>
      <w:autoSpaceDE w:val="0"/>
      <w:autoSpaceDN w:val="0"/>
      <w:adjustRightInd w:val="0"/>
      <w:spacing w:after="0" w:line="317" w:lineRule="exact"/>
      <w:ind w:firstLine="984"/>
      <w:jc w:val="both"/>
    </w:pPr>
    <w:rPr>
      <w:rFonts w:ascii="Times New Roman" w:eastAsia="Times New Roman" w:hAnsi="Times New Roman" w:cs="Times New Roman"/>
      <w:sz w:val="24"/>
      <w:szCs w:val="24"/>
    </w:rPr>
  </w:style>
  <w:style w:type="paragraph" w:customStyle="1" w:styleId="Style60">
    <w:name w:val="Style60"/>
    <w:basedOn w:val="a"/>
    <w:uiPriority w:val="99"/>
    <w:rsid w:val="00E916F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61">
    <w:name w:val="Style61"/>
    <w:basedOn w:val="a"/>
    <w:uiPriority w:val="99"/>
    <w:rsid w:val="00E916F2"/>
    <w:pPr>
      <w:widowControl w:val="0"/>
      <w:autoSpaceDE w:val="0"/>
      <w:autoSpaceDN w:val="0"/>
      <w:adjustRightInd w:val="0"/>
      <w:spacing w:after="0" w:line="370" w:lineRule="exact"/>
      <w:ind w:firstLine="2410"/>
    </w:pPr>
    <w:rPr>
      <w:rFonts w:ascii="Times New Roman" w:eastAsia="Times New Roman" w:hAnsi="Times New Roman" w:cs="Times New Roman"/>
      <w:sz w:val="24"/>
      <w:szCs w:val="24"/>
    </w:rPr>
  </w:style>
  <w:style w:type="paragraph" w:customStyle="1" w:styleId="Style62">
    <w:name w:val="Style62"/>
    <w:basedOn w:val="a"/>
    <w:uiPriority w:val="99"/>
    <w:rsid w:val="00E916F2"/>
    <w:pPr>
      <w:widowControl w:val="0"/>
      <w:autoSpaceDE w:val="0"/>
      <w:autoSpaceDN w:val="0"/>
      <w:adjustRightInd w:val="0"/>
      <w:spacing w:after="0" w:line="298" w:lineRule="exact"/>
      <w:ind w:firstLine="658"/>
    </w:pPr>
    <w:rPr>
      <w:rFonts w:ascii="Times New Roman" w:eastAsia="Times New Roman" w:hAnsi="Times New Roman" w:cs="Times New Roman"/>
      <w:sz w:val="24"/>
      <w:szCs w:val="24"/>
    </w:rPr>
  </w:style>
  <w:style w:type="paragraph" w:customStyle="1" w:styleId="Style63">
    <w:name w:val="Style63"/>
    <w:basedOn w:val="a"/>
    <w:uiPriority w:val="99"/>
    <w:rsid w:val="00E916F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64">
    <w:name w:val="Style64"/>
    <w:basedOn w:val="a"/>
    <w:uiPriority w:val="99"/>
    <w:rsid w:val="00E916F2"/>
    <w:pPr>
      <w:widowControl w:val="0"/>
      <w:autoSpaceDE w:val="0"/>
      <w:autoSpaceDN w:val="0"/>
      <w:adjustRightInd w:val="0"/>
      <w:spacing w:after="0" w:line="278" w:lineRule="exact"/>
      <w:jc w:val="center"/>
    </w:pPr>
    <w:rPr>
      <w:rFonts w:ascii="Times New Roman" w:eastAsia="Times New Roman" w:hAnsi="Times New Roman" w:cs="Times New Roman"/>
      <w:sz w:val="24"/>
      <w:szCs w:val="24"/>
    </w:rPr>
  </w:style>
  <w:style w:type="paragraph" w:customStyle="1" w:styleId="Style65">
    <w:name w:val="Style65"/>
    <w:basedOn w:val="a"/>
    <w:uiPriority w:val="99"/>
    <w:rsid w:val="00E916F2"/>
    <w:pPr>
      <w:widowControl w:val="0"/>
      <w:autoSpaceDE w:val="0"/>
      <w:autoSpaceDN w:val="0"/>
      <w:adjustRightInd w:val="0"/>
      <w:spacing w:after="0" w:line="274" w:lineRule="exact"/>
    </w:pPr>
    <w:rPr>
      <w:rFonts w:ascii="Times New Roman" w:eastAsia="Times New Roman" w:hAnsi="Times New Roman" w:cs="Times New Roman"/>
      <w:sz w:val="24"/>
      <w:szCs w:val="24"/>
    </w:rPr>
  </w:style>
  <w:style w:type="paragraph" w:customStyle="1" w:styleId="Style66">
    <w:name w:val="Style66"/>
    <w:basedOn w:val="a"/>
    <w:uiPriority w:val="99"/>
    <w:rsid w:val="00E916F2"/>
    <w:pPr>
      <w:widowControl w:val="0"/>
      <w:autoSpaceDE w:val="0"/>
      <w:autoSpaceDN w:val="0"/>
      <w:adjustRightInd w:val="0"/>
      <w:spacing w:after="0" w:line="358" w:lineRule="exact"/>
      <w:ind w:firstLine="624"/>
    </w:pPr>
    <w:rPr>
      <w:rFonts w:ascii="Times New Roman" w:eastAsia="Times New Roman" w:hAnsi="Times New Roman" w:cs="Times New Roman"/>
      <w:sz w:val="24"/>
      <w:szCs w:val="24"/>
    </w:rPr>
  </w:style>
  <w:style w:type="paragraph" w:customStyle="1" w:styleId="Style67">
    <w:name w:val="Style67"/>
    <w:basedOn w:val="a"/>
    <w:uiPriority w:val="99"/>
    <w:rsid w:val="00E916F2"/>
    <w:pPr>
      <w:widowControl w:val="0"/>
      <w:autoSpaceDE w:val="0"/>
      <w:autoSpaceDN w:val="0"/>
      <w:adjustRightInd w:val="0"/>
      <w:spacing w:after="0" w:line="348" w:lineRule="exact"/>
    </w:pPr>
    <w:rPr>
      <w:rFonts w:ascii="Times New Roman" w:eastAsia="Times New Roman" w:hAnsi="Times New Roman" w:cs="Times New Roman"/>
      <w:sz w:val="24"/>
      <w:szCs w:val="24"/>
    </w:rPr>
  </w:style>
  <w:style w:type="paragraph" w:customStyle="1" w:styleId="Style68">
    <w:name w:val="Style68"/>
    <w:basedOn w:val="a"/>
    <w:uiPriority w:val="99"/>
    <w:rsid w:val="00E916F2"/>
    <w:pPr>
      <w:widowControl w:val="0"/>
      <w:autoSpaceDE w:val="0"/>
      <w:autoSpaceDN w:val="0"/>
      <w:adjustRightInd w:val="0"/>
      <w:spacing w:after="0" w:line="355" w:lineRule="exact"/>
      <w:ind w:firstLine="346"/>
      <w:jc w:val="both"/>
    </w:pPr>
    <w:rPr>
      <w:rFonts w:ascii="Times New Roman" w:eastAsia="Times New Roman" w:hAnsi="Times New Roman" w:cs="Times New Roman"/>
      <w:sz w:val="24"/>
      <w:szCs w:val="24"/>
    </w:rPr>
  </w:style>
  <w:style w:type="paragraph" w:customStyle="1" w:styleId="Style69">
    <w:name w:val="Style69"/>
    <w:basedOn w:val="a"/>
    <w:uiPriority w:val="99"/>
    <w:rsid w:val="00E916F2"/>
    <w:pPr>
      <w:widowControl w:val="0"/>
      <w:autoSpaceDE w:val="0"/>
      <w:autoSpaceDN w:val="0"/>
      <w:adjustRightInd w:val="0"/>
      <w:spacing w:after="0" w:line="240" w:lineRule="auto"/>
      <w:jc w:val="right"/>
    </w:pPr>
    <w:rPr>
      <w:rFonts w:ascii="Times New Roman" w:eastAsia="Times New Roman" w:hAnsi="Times New Roman" w:cs="Times New Roman"/>
      <w:sz w:val="24"/>
      <w:szCs w:val="24"/>
    </w:rPr>
  </w:style>
  <w:style w:type="paragraph" w:customStyle="1" w:styleId="Style70">
    <w:name w:val="Style70"/>
    <w:basedOn w:val="a"/>
    <w:uiPriority w:val="99"/>
    <w:rsid w:val="00E916F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71">
    <w:name w:val="Style71"/>
    <w:basedOn w:val="a"/>
    <w:uiPriority w:val="99"/>
    <w:rsid w:val="00E916F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72">
    <w:name w:val="Style72"/>
    <w:basedOn w:val="a"/>
    <w:uiPriority w:val="99"/>
    <w:rsid w:val="00E916F2"/>
    <w:pPr>
      <w:widowControl w:val="0"/>
      <w:autoSpaceDE w:val="0"/>
      <w:autoSpaceDN w:val="0"/>
      <w:adjustRightInd w:val="0"/>
      <w:spacing w:after="0" w:line="365" w:lineRule="exact"/>
      <w:jc w:val="center"/>
    </w:pPr>
    <w:rPr>
      <w:rFonts w:ascii="Times New Roman" w:eastAsia="Times New Roman" w:hAnsi="Times New Roman" w:cs="Times New Roman"/>
      <w:sz w:val="24"/>
      <w:szCs w:val="24"/>
    </w:rPr>
  </w:style>
  <w:style w:type="paragraph" w:customStyle="1" w:styleId="Style73">
    <w:name w:val="Style73"/>
    <w:basedOn w:val="a"/>
    <w:uiPriority w:val="99"/>
    <w:rsid w:val="00E916F2"/>
    <w:pPr>
      <w:widowControl w:val="0"/>
      <w:autoSpaceDE w:val="0"/>
      <w:autoSpaceDN w:val="0"/>
      <w:adjustRightInd w:val="0"/>
      <w:spacing w:after="0" w:line="197" w:lineRule="exact"/>
      <w:ind w:hanging="125"/>
    </w:pPr>
    <w:rPr>
      <w:rFonts w:ascii="Times New Roman" w:eastAsia="Times New Roman" w:hAnsi="Times New Roman" w:cs="Times New Roman"/>
      <w:sz w:val="24"/>
      <w:szCs w:val="24"/>
    </w:rPr>
  </w:style>
  <w:style w:type="paragraph" w:customStyle="1" w:styleId="Style74">
    <w:name w:val="Style74"/>
    <w:basedOn w:val="a"/>
    <w:uiPriority w:val="99"/>
    <w:rsid w:val="00E916F2"/>
    <w:pPr>
      <w:widowControl w:val="0"/>
      <w:autoSpaceDE w:val="0"/>
      <w:autoSpaceDN w:val="0"/>
      <w:adjustRightInd w:val="0"/>
      <w:spacing w:after="0" w:line="271" w:lineRule="exact"/>
      <w:ind w:firstLine="254"/>
    </w:pPr>
    <w:rPr>
      <w:rFonts w:ascii="Times New Roman" w:eastAsia="Times New Roman" w:hAnsi="Times New Roman" w:cs="Times New Roman"/>
      <w:sz w:val="24"/>
      <w:szCs w:val="24"/>
    </w:rPr>
  </w:style>
  <w:style w:type="paragraph" w:customStyle="1" w:styleId="Style75">
    <w:name w:val="Style75"/>
    <w:basedOn w:val="a"/>
    <w:uiPriority w:val="99"/>
    <w:rsid w:val="00E916F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76">
    <w:name w:val="Style76"/>
    <w:basedOn w:val="a"/>
    <w:uiPriority w:val="99"/>
    <w:rsid w:val="00E916F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77">
    <w:name w:val="Style77"/>
    <w:basedOn w:val="a"/>
    <w:uiPriority w:val="99"/>
    <w:rsid w:val="00E916F2"/>
    <w:pPr>
      <w:widowControl w:val="0"/>
      <w:autoSpaceDE w:val="0"/>
      <w:autoSpaceDN w:val="0"/>
      <w:adjustRightInd w:val="0"/>
      <w:spacing w:after="0" w:line="360" w:lineRule="exact"/>
      <w:ind w:firstLine="336"/>
    </w:pPr>
    <w:rPr>
      <w:rFonts w:ascii="Times New Roman" w:eastAsia="Times New Roman" w:hAnsi="Times New Roman" w:cs="Times New Roman"/>
      <w:sz w:val="24"/>
      <w:szCs w:val="24"/>
    </w:rPr>
  </w:style>
  <w:style w:type="paragraph" w:customStyle="1" w:styleId="Style78">
    <w:name w:val="Style78"/>
    <w:basedOn w:val="a"/>
    <w:uiPriority w:val="99"/>
    <w:rsid w:val="00E916F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79">
    <w:name w:val="Style79"/>
    <w:basedOn w:val="a"/>
    <w:uiPriority w:val="99"/>
    <w:rsid w:val="00E916F2"/>
    <w:pPr>
      <w:widowControl w:val="0"/>
      <w:autoSpaceDE w:val="0"/>
      <w:autoSpaceDN w:val="0"/>
      <w:adjustRightInd w:val="0"/>
      <w:spacing w:after="0" w:line="317" w:lineRule="exact"/>
      <w:ind w:firstLine="480"/>
      <w:jc w:val="both"/>
    </w:pPr>
    <w:rPr>
      <w:rFonts w:ascii="Times New Roman" w:eastAsia="Times New Roman" w:hAnsi="Times New Roman" w:cs="Times New Roman"/>
      <w:sz w:val="24"/>
      <w:szCs w:val="24"/>
    </w:rPr>
  </w:style>
  <w:style w:type="paragraph" w:customStyle="1" w:styleId="Style80">
    <w:name w:val="Style80"/>
    <w:basedOn w:val="a"/>
    <w:uiPriority w:val="99"/>
    <w:rsid w:val="00E916F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81">
    <w:name w:val="Style81"/>
    <w:basedOn w:val="a"/>
    <w:uiPriority w:val="99"/>
    <w:rsid w:val="00E916F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82">
    <w:name w:val="Style82"/>
    <w:basedOn w:val="a"/>
    <w:uiPriority w:val="99"/>
    <w:rsid w:val="00E916F2"/>
    <w:pPr>
      <w:widowControl w:val="0"/>
      <w:autoSpaceDE w:val="0"/>
      <w:autoSpaceDN w:val="0"/>
      <w:adjustRightInd w:val="0"/>
      <w:spacing w:after="0" w:line="360" w:lineRule="exact"/>
      <w:ind w:firstLine="821"/>
    </w:pPr>
    <w:rPr>
      <w:rFonts w:ascii="Times New Roman" w:eastAsia="Times New Roman" w:hAnsi="Times New Roman" w:cs="Times New Roman"/>
      <w:sz w:val="24"/>
      <w:szCs w:val="24"/>
    </w:rPr>
  </w:style>
  <w:style w:type="paragraph" w:customStyle="1" w:styleId="Style83">
    <w:name w:val="Style83"/>
    <w:basedOn w:val="a"/>
    <w:uiPriority w:val="99"/>
    <w:rsid w:val="00E916F2"/>
    <w:pPr>
      <w:widowControl w:val="0"/>
      <w:autoSpaceDE w:val="0"/>
      <w:autoSpaceDN w:val="0"/>
      <w:adjustRightInd w:val="0"/>
      <w:spacing w:after="0" w:line="240" w:lineRule="auto"/>
      <w:jc w:val="right"/>
    </w:pPr>
    <w:rPr>
      <w:rFonts w:ascii="Times New Roman" w:eastAsia="Times New Roman" w:hAnsi="Times New Roman" w:cs="Times New Roman"/>
      <w:sz w:val="24"/>
      <w:szCs w:val="24"/>
    </w:rPr>
  </w:style>
  <w:style w:type="paragraph" w:customStyle="1" w:styleId="Style84">
    <w:name w:val="Style84"/>
    <w:basedOn w:val="a"/>
    <w:uiPriority w:val="99"/>
    <w:rsid w:val="00E916F2"/>
    <w:pPr>
      <w:widowControl w:val="0"/>
      <w:autoSpaceDE w:val="0"/>
      <w:autoSpaceDN w:val="0"/>
      <w:adjustRightInd w:val="0"/>
      <w:spacing w:after="0" w:line="312" w:lineRule="exact"/>
      <w:ind w:firstLine="101"/>
    </w:pPr>
    <w:rPr>
      <w:rFonts w:ascii="Times New Roman" w:eastAsia="Times New Roman" w:hAnsi="Times New Roman" w:cs="Times New Roman"/>
      <w:sz w:val="24"/>
      <w:szCs w:val="24"/>
    </w:rPr>
  </w:style>
  <w:style w:type="paragraph" w:customStyle="1" w:styleId="Style85">
    <w:name w:val="Style85"/>
    <w:basedOn w:val="a"/>
    <w:uiPriority w:val="99"/>
    <w:rsid w:val="00E916F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86">
    <w:name w:val="Style86"/>
    <w:basedOn w:val="a"/>
    <w:uiPriority w:val="99"/>
    <w:rsid w:val="00E916F2"/>
    <w:pPr>
      <w:widowControl w:val="0"/>
      <w:autoSpaceDE w:val="0"/>
      <w:autoSpaceDN w:val="0"/>
      <w:adjustRightInd w:val="0"/>
      <w:spacing w:after="0" w:line="278" w:lineRule="exact"/>
      <w:jc w:val="center"/>
    </w:pPr>
    <w:rPr>
      <w:rFonts w:ascii="Times New Roman" w:eastAsia="Times New Roman" w:hAnsi="Times New Roman" w:cs="Times New Roman"/>
      <w:sz w:val="24"/>
      <w:szCs w:val="24"/>
    </w:rPr>
  </w:style>
  <w:style w:type="paragraph" w:customStyle="1" w:styleId="Style87">
    <w:name w:val="Style87"/>
    <w:basedOn w:val="a"/>
    <w:uiPriority w:val="99"/>
    <w:rsid w:val="00E916F2"/>
    <w:pPr>
      <w:widowControl w:val="0"/>
      <w:autoSpaceDE w:val="0"/>
      <w:autoSpaceDN w:val="0"/>
      <w:adjustRightInd w:val="0"/>
      <w:spacing w:after="0" w:line="360" w:lineRule="exact"/>
      <w:ind w:hanging="134"/>
    </w:pPr>
    <w:rPr>
      <w:rFonts w:ascii="Times New Roman" w:eastAsia="Times New Roman" w:hAnsi="Times New Roman" w:cs="Times New Roman"/>
      <w:sz w:val="24"/>
      <w:szCs w:val="24"/>
    </w:rPr>
  </w:style>
  <w:style w:type="paragraph" w:customStyle="1" w:styleId="Style88">
    <w:name w:val="Style88"/>
    <w:basedOn w:val="a"/>
    <w:uiPriority w:val="99"/>
    <w:rsid w:val="00E916F2"/>
    <w:pPr>
      <w:widowControl w:val="0"/>
      <w:autoSpaceDE w:val="0"/>
      <w:autoSpaceDN w:val="0"/>
      <w:adjustRightInd w:val="0"/>
      <w:spacing w:after="0" w:line="358" w:lineRule="exact"/>
      <w:ind w:firstLine="523"/>
    </w:pPr>
    <w:rPr>
      <w:rFonts w:ascii="Times New Roman" w:eastAsia="Times New Roman" w:hAnsi="Times New Roman" w:cs="Times New Roman"/>
      <w:sz w:val="24"/>
      <w:szCs w:val="24"/>
    </w:rPr>
  </w:style>
  <w:style w:type="paragraph" w:customStyle="1" w:styleId="Style89">
    <w:name w:val="Style89"/>
    <w:basedOn w:val="a"/>
    <w:uiPriority w:val="99"/>
    <w:rsid w:val="00E916F2"/>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paragraph" w:customStyle="1" w:styleId="Style90">
    <w:name w:val="Style90"/>
    <w:basedOn w:val="a"/>
    <w:uiPriority w:val="99"/>
    <w:rsid w:val="00E916F2"/>
    <w:pPr>
      <w:widowControl w:val="0"/>
      <w:autoSpaceDE w:val="0"/>
      <w:autoSpaceDN w:val="0"/>
      <w:adjustRightInd w:val="0"/>
      <w:spacing w:after="0" w:line="365" w:lineRule="exact"/>
      <w:ind w:hanging="1565"/>
    </w:pPr>
    <w:rPr>
      <w:rFonts w:ascii="Times New Roman" w:eastAsia="Times New Roman" w:hAnsi="Times New Roman" w:cs="Times New Roman"/>
      <w:sz w:val="24"/>
      <w:szCs w:val="24"/>
    </w:rPr>
  </w:style>
  <w:style w:type="paragraph" w:customStyle="1" w:styleId="Style91">
    <w:name w:val="Style91"/>
    <w:basedOn w:val="a"/>
    <w:uiPriority w:val="99"/>
    <w:rsid w:val="00E916F2"/>
    <w:pPr>
      <w:widowControl w:val="0"/>
      <w:autoSpaceDE w:val="0"/>
      <w:autoSpaceDN w:val="0"/>
      <w:adjustRightInd w:val="0"/>
      <w:spacing w:after="0" w:line="355" w:lineRule="exact"/>
      <w:ind w:hanging="1910"/>
    </w:pPr>
    <w:rPr>
      <w:rFonts w:ascii="Times New Roman" w:eastAsia="Times New Roman" w:hAnsi="Times New Roman" w:cs="Times New Roman"/>
      <w:sz w:val="24"/>
      <w:szCs w:val="24"/>
    </w:rPr>
  </w:style>
  <w:style w:type="paragraph" w:customStyle="1" w:styleId="Style92">
    <w:name w:val="Style92"/>
    <w:basedOn w:val="a"/>
    <w:uiPriority w:val="99"/>
    <w:rsid w:val="00E916F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93">
    <w:name w:val="Style93"/>
    <w:basedOn w:val="a"/>
    <w:uiPriority w:val="99"/>
    <w:rsid w:val="00E916F2"/>
    <w:pPr>
      <w:widowControl w:val="0"/>
      <w:autoSpaceDE w:val="0"/>
      <w:autoSpaceDN w:val="0"/>
      <w:adjustRightInd w:val="0"/>
      <w:spacing w:after="0" w:line="355" w:lineRule="exact"/>
      <w:ind w:firstLine="763"/>
    </w:pPr>
    <w:rPr>
      <w:rFonts w:ascii="Times New Roman" w:eastAsia="Times New Roman" w:hAnsi="Times New Roman" w:cs="Times New Roman"/>
      <w:sz w:val="24"/>
      <w:szCs w:val="24"/>
    </w:rPr>
  </w:style>
  <w:style w:type="paragraph" w:customStyle="1" w:styleId="Style94">
    <w:name w:val="Style94"/>
    <w:basedOn w:val="a"/>
    <w:uiPriority w:val="99"/>
    <w:rsid w:val="00E916F2"/>
    <w:pPr>
      <w:widowControl w:val="0"/>
      <w:autoSpaceDE w:val="0"/>
      <w:autoSpaceDN w:val="0"/>
      <w:adjustRightInd w:val="0"/>
      <w:spacing w:after="0" w:line="271" w:lineRule="exact"/>
      <w:ind w:firstLine="389"/>
      <w:jc w:val="both"/>
    </w:pPr>
    <w:rPr>
      <w:rFonts w:ascii="Times New Roman" w:eastAsia="Times New Roman" w:hAnsi="Times New Roman" w:cs="Times New Roman"/>
      <w:sz w:val="24"/>
      <w:szCs w:val="24"/>
    </w:rPr>
  </w:style>
  <w:style w:type="paragraph" w:customStyle="1" w:styleId="Style95">
    <w:name w:val="Style95"/>
    <w:basedOn w:val="a"/>
    <w:uiPriority w:val="99"/>
    <w:rsid w:val="00E916F2"/>
    <w:pPr>
      <w:widowControl w:val="0"/>
      <w:autoSpaceDE w:val="0"/>
      <w:autoSpaceDN w:val="0"/>
      <w:adjustRightInd w:val="0"/>
      <w:spacing w:after="0" w:line="269" w:lineRule="exact"/>
      <w:jc w:val="both"/>
    </w:pPr>
    <w:rPr>
      <w:rFonts w:ascii="Times New Roman" w:eastAsia="Times New Roman" w:hAnsi="Times New Roman" w:cs="Times New Roman"/>
      <w:sz w:val="24"/>
      <w:szCs w:val="24"/>
    </w:rPr>
  </w:style>
  <w:style w:type="paragraph" w:customStyle="1" w:styleId="Style96">
    <w:name w:val="Style96"/>
    <w:basedOn w:val="a"/>
    <w:uiPriority w:val="99"/>
    <w:rsid w:val="00E916F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97">
    <w:name w:val="Style97"/>
    <w:basedOn w:val="a"/>
    <w:uiPriority w:val="99"/>
    <w:rsid w:val="00E916F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98">
    <w:name w:val="Style98"/>
    <w:basedOn w:val="a"/>
    <w:uiPriority w:val="99"/>
    <w:rsid w:val="00E916F2"/>
    <w:pPr>
      <w:widowControl w:val="0"/>
      <w:autoSpaceDE w:val="0"/>
      <w:autoSpaceDN w:val="0"/>
      <w:adjustRightInd w:val="0"/>
      <w:spacing w:after="0" w:line="316" w:lineRule="exact"/>
      <w:ind w:firstLine="192"/>
    </w:pPr>
    <w:rPr>
      <w:rFonts w:ascii="Times New Roman" w:eastAsia="Times New Roman" w:hAnsi="Times New Roman" w:cs="Times New Roman"/>
      <w:sz w:val="24"/>
      <w:szCs w:val="24"/>
    </w:rPr>
  </w:style>
  <w:style w:type="paragraph" w:customStyle="1" w:styleId="Style99">
    <w:name w:val="Style99"/>
    <w:basedOn w:val="a"/>
    <w:uiPriority w:val="99"/>
    <w:rsid w:val="00E916F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01">
    <w:name w:val="Font Style101"/>
    <w:uiPriority w:val="99"/>
    <w:rsid w:val="00E916F2"/>
    <w:rPr>
      <w:rFonts w:ascii="Times New Roman" w:hAnsi="Times New Roman"/>
      <w:sz w:val="26"/>
    </w:rPr>
  </w:style>
  <w:style w:type="character" w:customStyle="1" w:styleId="FontStyle102">
    <w:name w:val="Font Style102"/>
    <w:uiPriority w:val="99"/>
    <w:rsid w:val="00E916F2"/>
    <w:rPr>
      <w:rFonts w:ascii="Times New Roman" w:hAnsi="Times New Roman"/>
      <w:b/>
      <w:sz w:val="26"/>
    </w:rPr>
  </w:style>
  <w:style w:type="character" w:customStyle="1" w:styleId="FontStyle103">
    <w:name w:val="Font Style103"/>
    <w:uiPriority w:val="99"/>
    <w:rsid w:val="00E916F2"/>
    <w:rPr>
      <w:rFonts w:ascii="Cambria" w:hAnsi="Cambria"/>
      <w:b/>
      <w:sz w:val="20"/>
    </w:rPr>
  </w:style>
  <w:style w:type="character" w:customStyle="1" w:styleId="FontStyle104">
    <w:name w:val="Font Style104"/>
    <w:uiPriority w:val="99"/>
    <w:rsid w:val="00E916F2"/>
    <w:rPr>
      <w:rFonts w:ascii="Times New Roman" w:hAnsi="Times New Roman"/>
      <w:b/>
      <w:smallCaps/>
      <w:spacing w:val="20"/>
      <w:sz w:val="24"/>
    </w:rPr>
  </w:style>
  <w:style w:type="character" w:customStyle="1" w:styleId="FontStyle105">
    <w:name w:val="Font Style105"/>
    <w:uiPriority w:val="99"/>
    <w:rsid w:val="00E916F2"/>
    <w:rPr>
      <w:rFonts w:ascii="Times New Roman" w:hAnsi="Times New Roman"/>
      <w:b/>
      <w:i/>
      <w:sz w:val="24"/>
    </w:rPr>
  </w:style>
  <w:style w:type="character" w:customStyle="1" w:styleId="FontStyle106">
    <w:name w:val="Font Style106"/>
    <w:uiPriority w:val="99"/>
    <w:rsid w:val="00E916F2"/>
    <w:rPr>
      <w:rFonts w:ascii="Times New Roman" w:hAnsi="Times New Roman"/>
      <w:b/>
      <w:sz w:val="20"/>
    </w:rPr>
  </w:style>
  <w:style w:type="character" w:customStyle="1" w:styleId="FontStyle107">
    <w:name w:val="Font Style107"/>
    <w:uiPriority w:val="99"/>
    <w:rsid w:val="00E916F2"/>
    <w:rPr>
      <w:rFonts w:ascii="Times New Roman" w:hAnsi="Times New Roman"/>
      <w:smallCaps/>
      <w:spacing w:val="10"/>
      <w:sz w:val="14"/>
    </w:rPr>
  </w:style>
  <w:style w:type="character" w:customStyle="1" w:styleId="FontStyle108">
    <w:name w:val="Font Style108"/>
    <w:uiPriority w:val="99"/>
    <w:rsid w:val="00E916F2"/>
    <w:rPr>
      <w:rFonts w:ascii="Times New Roman" w:hAnsi="Times New Roman"/>
      <w:b/>
      <w:sz w:val="20"/>
    </w:rPr>
  </w:style>
  <w:style w:type="character" w:customStyle="1" w:styleId="FontStyle109">
    <w:name w:val="Font Style109"/>
    <w:uiPriority w:val="99"/>
    <w:rsid w:val="00E916F2"/>
    <w:rPr>
      <w:rFonts w:ascii="Times New Roman" w:hAnsi="Times New Roman"/>
      <w:b/>
      <w:spacing w:val="20"/>
      <w:sz w:val="16"/>
    </w:rPr>
  </w:style>
  <w:style w:type="character" w:customStyle="1" w:styleId="FontStyle110">
    <w:name w:val="Font Style110"/>
    <w:uiPriority w:val="99"/>
    <w:rsid w:val="00E916F2"/>
    <w:rPr>
      <w:rFonts w:ascii="MS Mincho" w:eastAsia="MS Mincho"/>
      <w:i/>
      <w:sz w:val="8"/>
    </w:rPr>
  </w:style>
  <w:style w:type="character" w:customStyle="1" w:styleId="FontStyle111">
    <w:name w:val="Font Style111"/>
    <w:uiPriority w:val="99"/>
    <w:rsid w:val="00E916F2"/>
    <w:rPr>
      <w:rFonts w:ascii="Times New Roman" w:hAnsi="Times New Roman"/>
      <w:b/>
      <w:spacing w:val="10"/>
      <w:sz w:val="18"/>
    </w:rPr>
  </w:style>
  <w:style w:type="character" w:customStyle="1" w:styleId="FontStyle112">
    <w:name w:val="Font Style112"/>
    <w:uiPriority w:val="99"/>
    <w:rsid w:val="00E916F2"/>
    <w:rPr>
      <w:rFonts w:ascii="Times New Roman" w:hAnsi="Times New Roman"/>
      <w:b/>
      <w:smallCaps/>
      <w:spacing w:val="20"/>
      <w:sz w:val="28"/>
    </w:rPr>
  </w:style>
  <w:style w:type="character" w:customStyle="1" w:styleId="FontStyle113">
    <w:name w:val="Font Style113"/>
    <w:uiPriority w:val="99"/>
    <w:rsid w:val="00E916F2"/>
    <w:rPr>
      <w:rFonts w:ascii="Times New Roman" w:hAnsi="Times New Roman"/>
      <w:b/>
      <w:sz w:val="22"/>
    </w:rPr>
  </w:style>
  <w:style w:type="character" w:customStyle="1" w:styleId="FontStyle114">
    <w:name w:val="Font Style114"/>
    <w:uiPriority w:val="99"/>
    <w:rsid w:val="00E916F2"/>
    <w:rPr>
      <w:rFonts w:ascii="Times New Roman" w:hAnsi="Times New Roman"/>
      <w:i/>
      <w:spacing w:val="20"/>
      <w:sz w:val="20"/>
    </w:rPr>
  </w:style>
  <w:style w:type="character" w:customStyle="1" w:styleId="FontStyle115">
    <w:name w:val="Font Style115"/>
    <w:uiPriority w:val="99"/>
    <w:rsid w:val="00E916F2"/>
    <w:rPr>
      <w:rFonts w:ascii="Times New Roman" w:hAnsi="Times New Roman"/>
      <w:b/>
      <w:sz w:val="24"/>
    </w:rPr>
  </w:style>
  <w:style w:type="character" w:customStyle="1" w:styleId="FontStyle116">
    <w:name w:val="Font Style116"/>
    <w:uiPriority w:val="99"/>
    <w:rsid w:val="00E916F2"/>
    <w:rPr>
      <w:rFonts w:ascii="Times New Roman" w:hAnsi="Times New Roman"/>
      <w:sz w:val="8"/>
    </w:rPr>
  </w:style>
  <w:style w:type="character" w:customStyle="1" w:styleId="FontStyle117">
    <w:name w:val="Font Style117"/>
    <w:uiPriority w:val="99"/>
    <w:rsid w:val="00E916F2"/>
    <w:rPr>
      <w:rFonts w:ascii="MS Mincho" w:eastAsia="MS Mincho"/>
      <w:sz w:val="30"/>
    </w:rPr>
  </w:style>
  <w:style w:type="character" w:customStyle="1" w:styleId="FontStyle118">
    <w:name w:val="Font Style118"/>
    <w:uiPriority w:val="99"/>
    <w:rsid w:val="00E916F2"/>
    <w:rPr>
      <w:rFonts w:ascii="MS Mincho" w:eastAsia="MS Mincho"/>
      <w:sz w:val="32"/>
    </w:rPr>
  </w:style>
  <w:style w:type="character" w:customStyle="1" w:styleId="FontStyle119">
    <w:name w:val="Font Style119"/>
    <w:uiPriority w:val="99"/>
    <w:rsid w:val="00E916F2"/>
    <w:rPr>
      <w:rFonts w:ascii="MS Mincho" w:eastAsia="MS Mincho"/>
      <w:sz w:val="32"/>
    </w:rPr>
  </w:style>
  <w:style w:type="character" w:customStyle="1" w:styleId="FontStyle120">
    <w:name w:val="Font Style120"/>
    <w:uiPriority w:val="99"/>
    <w:rsid w:val="00E916F2"/>
    <w:rPr>
      <w:rFonts w:ascii="Times New Roman" w:hAnsi="Times New Roman"/>
      <w:sz w:val="14"/>
    </w:rPr>
  </w:style>
  <w:style w:type="character" w:customStyle="1" w:styleId="FontStyle121">
    <w:name w:val="Font Style121"/>
    <w:uiPriority w:val="99"/>
    <w:rsid w:val="00E916F2"/>
    <w:rPr>
      <w:rFonts w:ascii="Times New Roman" w:hAnsi="Times New Roman"/>
      <w:b/>
      <w:i/>
      <w:sz w:val="26"/>
    </w:rPr>
  </w:style>
  <w:style w:type="character" w:customStyle="1" w:styleId="FontStyle122">
    <w:name w:val="Font Style122"/>
    <w:uiPriority w:val="99"/>
    <w:rsid w:val="00E916F2"/>
    <w:rPr>
      <w:rFonts w:ascii="Times New Roman" w:hAnsi="Times New Roman"/>
      <w:sz w:val="28"/>
    </w:rPr>
  </w:style>
  <w:style w:type="character" w:customStyle="1" w:styleId="FontStyle123">
    <w:name w:val="Font Style123"/>
    <w:uiPriority w:val="99"/>
    <w:rsid w:val="00E916F2"/>
    <w:rPr>
      <w:rFonts w:ascii="Times New Roman" w:hAnsi="Times New Roman"/>
      <w:b/>
      <w:sz w:val="20"/>
    </w:rPr>
  </w:style>
  <w:style w:type="character" w:customStyle="1" w:styleId="FontStyle124">
    <w:name w:val="Font Style124"/>
    <w:uiPriority w:val="99"/>
    <w:rsid w:val="00E916F2"/>
    <w:rPr>
      <w:rFonts w:ascii="Candara" w:hAnsi="Candara"/>
      <w:b/>
      <w:sz w:val="20"/>
    </w:rPr>
  </w:style>
  <w:style w:type="character" w:customStyle="1" w:styleId="FontStyle125">
    <w:name w:val="Font Style125"/>
    <w:uiPriority w:val="99"/>
    <w:rsid w:val="00E916F2"/>
    <w:rPr>
      <w:rFonts w:ascii="MS Mincho" w:eastAsia="MS Mincho"/>
      <w:sz w:val="32"/>
    </w:rPr>
  </w:style>
  <w:style w:type="character" w:customStyle="1" w:styleId="FontStyle126">
    <w:name w:val="Font Style126"/>
    <w:uiPriority w:val="99"/>
    <w:rsid w:val="00E916F2"/>
    <w:rPr>
      <w:rFonts w:ascii="Bookman Old Style" w:hAnsi="Bookman Old Style"/>
      <w:b/>
      <w:sz w:val="16"/>
    </w:rPr>
  </w:style>
  <w:style w:type="character" w:customStyle="1" w:styleId="FontStyle127">
    <w:name w:val="Font Style127"/>
    <w:uiPriority w:val="99"/>
    <w:rsid w:val="00E916F2"/>
    <w:rPr>
      <w:rFonts w:ascii="Book Antiqua" w:hAnsi="Book Antiqua"/>
      <w:sz w:val="22"/>
    </w:rPr>
  </w:style>
  <w:style w:type="character" w:customStyle="1" w:styleId="FontStyle128">
    <w:name w:val="Font Style128"/>
    <w:uiPriority w:val="99"/>
    <w:rsid w:val="00E916F2"/>
    <w:rPr>
      <w:rFonts w:ascii="Candara" w:hAnsi="Candara"/>
      <w:b/>
      <w:sz w:val="16"/>
    </w:rPr>
  </w:style>
  <w:style w:type="character" w:customStyle="1" w:styleId="FontStyle129">
    <w:name w:val="Font Style129"/>
    <w:uiPriority w:val="99"/>
    <w:rsid w:val="00E916F2"/>
    <w:rPr>
      <w:rFonts w:ascii="Book Antiqua" w:hAnsi="Book Antiqua"/>
      <w:sz w:val="22"/>
    </w:rPr>
  </w:style>
  <w:style w:type="character" w:customStyle="1" w:styleId="FontStyle130">
    <w:name w:val="Font Style130"/>
    <w:uiPriority w:val="99"/>
    <w:rsid w:val="00E916F2"/>
    <w:rPr>
      <w:rFonts w:ascii="Times New Roman" w:hAnsi="Times New Roman"/>
      <w:b/>
      <w:smallCaps/>
      <w:sz w:val="26"/>
    </w:rPr>
  </w:style>
  <w:style w:type="character" w:customStyle="1" w:styleId="FontStyle131">
    <w:name w:val="Font Style131"/>
    <w:uiPriority w:val="99"/>
    <w:rsid w:val="00E916F2"/>
    <w:rPr>
      <w:rFonts w:ascii="Book Antiqua" w:hAnsi="Book Antiqua"/>
      <w:sz w:val="22"/>
    </w:rPr>
  </w:style>
  <w:style w:type="character" w:customStyle="1" w:styleId="FontStyle132">
    <w:name w:val="Font Style132"/>
    <w:uiPriority w:val="99"/>
    <w:rsid w:val="00E916F2"/>
    <w:rPr>
      <w:rFonts w:ascii="Sylfaen" w:hAnsi="Sylfaen"/>
      <w:b/>
      <w:smallCaps/>
      <w:sz w:val="16"/>
    </w:rPr>
  </w:style>
  <w:style w:type="character" w:customStyle="1" w:styleId="FontStyle133">
    <w:name w:val="Font Style133"/>
    <w:uiPriority w:val="99"/>
    <w:rsid w:val="00E916F2"/>
    <w:rPr>
      <w:rFonts w:ascii="Times New Roman" w:hAnsi="Times New Roman"/>
      <w:b/>
      <w:sz w:val="16"/>
    </w:rPr>
  </w:style>
  <w:style w:type="character" w:customStyle="1" w:styleId="FontStyle134">
    <w:name w:val="Font Style134"/>
    <w:uiPriority w:val="99"/>
    <w:rsid w:val="00E916F2"/>
    <w:rPr>
      <w:rFonts w:ascii="Times New Roman" w:hAnsi="Times New Roman"/>
      <w:b/>
      <w:sz w:val="22"/>
    </w:rPr>
  </w:style>
  <w:style w:type="character" w:customStyle="1" w:styleId="FontStyle135">
    <w:name w:val="Font Style135"/>
    <w:uiPriority w:val="99"/>
    <w:rsid w:val="00E916F2"/>
    <w:rPr>
      <w:rFonts w:ascii="Book Antiqua" w:hAnsi="Book Antiqua"/>
      <w:sz w:val="22"/>
    </w:rPr>
  </w:style>
  <w:style w:type="character" w:customStyle="1" w:styleId="FontStyle136">
    <w:name w:val="Font Style136"/>
    <w:uiPriority w:val="99"/>
    <w:rsid w:val="00E916F2"/>
    <w:rPr>
      <w:rFonts w:ascii="Times New Roman" w:hAnsi="Times New Roman"/>
      <w:b/>
      <w:sz w:val="20"/>
    </w:rPr>
  </w:style>
  <w:style w:type="character" w:customStyle="1" w:styleId="FontStyle137">
    <w:name w:val="Font Style137"/>
    <w:uiPriority w:val="99"/>
    <w:rsid w:val="00E916F2"/>
    <w:rPr>
      <w:rFonts w:ascii="Times New Roman" w:hAnsi="Times New Roman"/>
      <w:b/>
      <w:smallCaps/>
      <w:sz w:val="14"/>
    </w:rPr>
  </w:style>
  <w:style w:type="character" w:customStyle="1" w:styleId="FontStyle138">
    <w:name w:val="Font Style138"/>
    <w:uiPriority w:val="99"/>
    <w:rsid w:val="00E916F2"/>
    <w:rPr>
      <w:rFonts w:ascii="Times New Roman" w:hAnsi="Times New Roman"/>
      <w:sz w:val="24"/>
    </w:rPr>
  </w:style>
  <w:style w:type="character" w:customStyle="1" w:styleId="FontStyle139">
    <w:name w:val="Font Style139"/>
    <w:uiPriority w:val="99"/>
    <w:rsid w:val="00E916F2"/>
    <w:rPr>
      <w:rFonts w:ascii="Times New Roman" w:hAnsi="Times New Roman"/>
      <w:b/>
      <w:sz w:val="12"/>
    </w:rPr>
  </w:style>
  <w:style w:type="character" w:customStyle="1" w:styleId="FontStyle140">
    <w:name w:val="Font Style140"/>
    <w:uiPriority w:val="99"/>
    <w:rsid w:val="00E916F2"/>
    <w:rPr>
      <w:rFonts w:ascii="Times New Roman" w:hAnsi="Times New Roman"/>
      <w:b/>
      <w:sz w:val="14"/>
    </w:rPr>
  </w:style>
  <w:style w:type="character" w:customStyle="1" w:styleId="FontStyle141">
    <w:name w:val="Font Style141"/>
    <w:uiPriority w:val="99"/>
    <w:rsid w:val="00E916F2"/>
    <w:rPr>
      <w:rFonts w:ascii="Times New Roman" w:hAnsi="Times New Roman"/>
      <w:b/>
      <w:sz w:val="12"/>
    </w:rPr>
  </w:style>
  <w:style w:type="character" w:customStyle="1" w:styleId="FontStyle142">
    <w:name w:val="Font Style142"/>
    <w:uiPriority w:val="99"/>
    <w:rsid w:val="00E916F2"/>
    <w:rPr>
      <w:rFonts w:ascii="Times New Roman" w:hAnsi="Times New Roman"/>
      <w:b/>
      <w:sz w:val="24"/>
    </w:rPr>
  </w:style>
  <w:style w:type="character" w:customStyle="1" w:styleId="FontStyle143">
    <w:name w:val="Font Style143"/>
    <w:uiPriority w:val="99"/>
    <w:rsid w:val="00E916F2"/>
    <w:rPr>
      <w:rFonts w:ascii="Times New Roman" w:hAnsi="Times New Roman"/>
      <w:sz w:val="24"/>
    </w:rPr>
  </w:style>
  <w:style w:type="character" w:customStyle="1" w:styleId="FontStyle144">
    <w:name w:val="Font Style144"/>
    <w:uiPriority w:val="99"/>
    <w:rsid w:val="00E916F2"/>
    <w:rPr>
      <w:rFonts w:ascii="Times New Roman" w:hAnsi="Times New Roman"/>
      <w:b/>
      <w:sz w:val="10"/>
    </w:rPr>
  </w:style>
  <w:style w:type="character" w:customStyle="1" w:styleId="FontStyle145">
    <w:name w:val="Font Style145"/>
    <w:uiPriority w:val="99"/>
    <w:rsid w:val="00E916F2"/>
    <w:rPr>
      <w:rFonts w:ascii="Times New Roman" w:hAnsi="Times New Roman"/>
      <w:b/>
      <w:sz w:val="10"/>
    </w:rPr>
  </w:style>
  <w:style w:type="character" w:customStyle="1" w:styleId="FontStyle146">
    <w:name w:val="Font Style146"/>
    <w:uiPriority w:val="99"/>
    <w:rsid w:val="00E916F2"/>
    <w:rPr>
      <w:rFonts w:ascii="Times New Roman" w:hAnsi="Times New Roman"/>
      <w:b/>
      <w:sz w:val="20"/>
    </w:rPr>
  </w:style>
  <w:style w:type="character" w:customStyle="1" w:styleId="FontStyle147">
    <w:name w:val="Font Style147"/>
    <w:uiPriority w:val="99"/>
    <w:rsid w:val="00E916F2"/>
    <w:rPr>
      <w:rFonts w:ascii="Times New Roman" w:hAnsi="Times New Roman"/>
      <w:b/>
      <w:sz w:val="16"/>
    </w:rPr>
  </w:style>
  <w:style w:type="character" w:customStyle="1" w:styleId="FontStyle148">
    <w:name w:val="Font Style148"/>
    <w:uiPriority w:val="99"/>
    <w:rsid w:val="00E916F2"/>
    <w:rPr>
      <w:rFonts w:ascii="Times New Roman" w:hAnsi="Times New Roman"/>
      <w:b/>
      <w:sz w:val="20"/>
    </w:rPr>
  </w:style>
  <w:style w:type="character" w:customStyle="1" w:styleId="FontStyle149">
    <w:name w:val="Font Style149"/>
    <w:uiPriority w:val="99"/>
    <w:rsid w:val="00E916F2"/>
    <w:rPr>
      <w:rFonts w:ascii="Franklin Gothic Demi" w:hAnsi="Franklin Gothic Demi"/>
      <w:sz w:val="14"/>
    </w:rPr>
  </w:style>
  <w:style w:type="character" w:customStyle="1" w:styleId="FontStyle150">
    <w:name w:val="Font Style150"/>
    <w:uiPriority w:val="99"/>
    <w:rsid w:val="00E916F2"/>
    <w:rPr>
      <w:rFonts w:ascii="Times New Roman" w:hAnsi="Times New Roman"/>
      <w:sz w:val="20"/>
    </w:rPr>
  </w:style>
  <w:style w:type="character" w:customStyle="1" w:styleId="FontStyle151">
    <w:name w:val="Font Style151"/>
    <w:uiPriority w:val="99"/>
    <w:rsid w:val="00E916F2"/>
    <w:rPr>
      <w:rFonts w:ascii="Times New Roman" w:hAnsi="Times New Roman"/>
      <w:b/>
      <w:sz w:val="24"/>
    </w:rPr>
  </w:style>
  <w:style w:type="character" w:customStyle="1" w:styleId="FontStyle152">
    <w:name w:val="Font Style152"/>
    <w:uiPriority w:val="99"/>
    <w:rsid w:val="00E916F2"/>
    <w:rPr>
      <w:rFonts w:ascii="Times New Roman" w:hAnsi="Times New Roman"/>
      <w:sz w:val="20"/>
    </w:rPr>
  </w:style>
  <w:style w:type="character" w:customStyle="1" w:styleId="FontStyle153">
    <w:name w:val="Font Style153"/>
    <w:uiPriority w:val="99"/>
    <w:rsid w:val="00E916F2"/>
    <w:rPr>
      <w:rFonts w:ascii="Times New Roman" w:hAnsi="Times New Roman"/>
      <w:b/>
      <w:spacing w:val="-10"/>
      <w:sz w:val="24"/>
    </w:rPr>
  </w:style>
  <w:style w:type="character" w:customStyle="1" w:styleId="FontStyle154">
    <w:name w:val="Font Style154"/>
    <w:uiPriority w:val="99"/>
    <w:rsid w:val="00E916F2"/>
    <w:rPr>
      <w:rFonts w:ascii="Times New Roman" w:hAnsi="Times New Roman"/>
      <w:b/>
      <w:sz w:val="22"/>
    </w:rPr>
  </w:style>
  <w:style w:type="character" w:styleId="affffffff0">
    <w:name w:val="Placeholder Text"/>
    <w:uiPriority w:val="99"/>
    <w:semiHidden/>
    <w:rsid w:val="00E916F2"/>
    <w:rPr>
      <w:rFonts w:cs="Times New Roman"/>
      <w:color w:val="808080"/>
    </w:rPr>
  </w:style>
  <w:style w:type="paragraph" w:customStyle="1" w:styleId="bodytext">
    <w:name w:val="bodytext"/>
    <w:basedOn w:val="a"/>
    <w:rsid w:val="00E916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
    <w:name w:val="Normal"/>
    <w:rsid w:val="00050AD1"/>
    <w:pPr>
      <w:snapToGrid w:val="0"/>
      <w:spacing w:before="60" w:after="0" w:line="240" w:lineRule="auto"/>
      <w:ind w:firstLine="720"/>
      <w:jc w:val="both"/>
    </w:pPr>
    <w:rPr>
      <w:rFonts w:ascii="Arial" w:eastAsia="Times New Roman" w:hAnsi="Arial" w:cs="Times New Roman"/>
      <w:sz w:val="24"/>
      <w:szCs w:val="20"/>
    </w:rPr>
  </w:style>
  <w:style w:type="character" w:customStyle="1" w:styleId="highlightsearch4">
    <w:name w:val="highlightsearch4"/>
    <w:rsid w:val="00E606A9"/>
  </w:style>
</w:styles>
</file>

<file path=word/webSettings.xml><?xml version="1.0" encoding="utf-8"?>
<w:webSettings xmlns:r="http://schemas.openxmlformats.org/officeDocument/2006/relationships" xmlns:w="http://schemas.openxmlformats.org/wordprocessingml/2006/main">
  <w:divs>
    <w:div w:id="223299319">
      <w:bodyDiv w:val="1"/>
      <w:marLeft w:val="0"/>
      <w:marRight w:val="0"/>
      <w:marTop w:val="0"/>
      <w:marBottom w:val="0"/>
      <w:divBdr>
        <w:top w:val="none" w:sz="0" w:space="0" w:color="auto"/>
        <w:left w:val="none" w:sz="0" w:space="0" w:color="auto"/>
        <w:bottom w:val="none" w:sz="0" w:space="0" w:color="auto"/>
        <w:right w:val="none" w:sz="0" w:space="0" w:color="auto"/>
      </w:divBdr>
    </w:div>
    <w:div w:id="295598824">
      <w:bodyDiv w:val="1"/>
      <w:marLeft w:val="0"/>
      <w:marRight w:val="0"/>
      <w:marTop w:val="0"/>
      <w:marBottom w:val="0"/>
      <w:divBdr>
        <w:top w:val="none" w:sz="0" w:space="0" w:color="auto"/>
        <w:left w:val="none" w:sz="0" w:space="0" w:color="auto"/>
        <w:bottom w:val="none" w:sz="0" w:space="0" w:color="auto"/>
        <w:right w:val="none" w:sz="0" w:space="0" w:color="auto"/>
      </w:divBdr>
    </w:div>
    <w:div w:id="376854118">
      <w:bodyDiv w:val="1"/>
      <w:marLeft w:val="0"/>
      <w:marRight w:val="0"/>
      <w:marTop w:val="0"/>
      <w:marBottom w:val="0"/>
      <w:divBdr>
        <w:top w:val="none" w:sz="0" w:space="0" w:color="auto"/>
        <w:left w:val="none" w:sz="0" w:space="0" w:color="auto"/>
        <w:bottom w:val="none" w:sz="0" w:space="0" w:color="auto"/>
        <w:right w:val="none" w:sz="0" w:space="0" w:color="auto"/>
      </w:divBdr>
    </w:div>
    <w:div w:id="669915054">
      <w:bodyDiv w:val="1"/>
      <w:marLeft w:val="0"/>
      <w:marRight w:val="0"/>
      <w:marTop w:val="0"/>
      <w:marBottom w:val="0"/>
      <w:divBdr>
        <w:top w:val="none" w:sz="0" w:space="0" w:color="auto"/>
        <w:left w:val="none" w:sz="0" w:space="0" w:color="auto"/>
        <w:bottom w:val="none" w:sz="0" w:space="0" w:color="auto"/>
        <w:right w:val="none" w:sz="0" w:space="0" w:color="auto"/>
      </w:divBdr>
    </w:div>
    <w:div w:id="773399253">
      <w:bodyDiv w:val="1"/>
      <w:marLeft w:val="0"/>
      <w:marRight w:val="0"/>
      <w:marTop w:val="0"/>
      <w:marBottom w:val="0"/>
      <w:divBdr>
        <w:top w:val="none" w:sz="0" w:space="0" w:color="auto"/>
        <w:left w:val="none" w:sz="0" w:space="0" w:color="auto"/>
        <w:bottom w:val="none" w:sz="0" w:space="0" w:color="auto"/>
        <w:right w:val="none" w:sz="0" w:space="0" w:color="auto"/>
      </w:divBdr>
      <w:divsChild>
        <w:div w:id="1367217700">
          <w:marLeft w:val="0"/>
          <w:marRight w:val="0"/>
          <w:marTop w:val="0"/>
          <w:marBottom w:val="243"/>
          <w:divBdr>
            <w:top w:val="none" w:sz="0" w:space="0" w:color="auto"/>
            <w:left w:val="none" w:sz="0" w:space="0" w:color="auto"/>
            <w:bottom w:val="none" w:sz="0" w:space="0" w:color="auto"/>
            <w:right w:val="none" w:sz="0" w:space="0" w:color="auto"/>
          </w:divBdr>
        </w:div>
        <w:div w:id="541988323">
          <w:marLeft w:val="0"/>
          <w:marRight w:val="0"/>
          <w:marTop w:val="0"/>
          <w:marBottom w:val="374"/>
          <w:divBdr>
            <w:top w:val="none" w:sz="0" w:space="0" w:color="auto"/>
            <w:left w:val="none" w:sz="0" w:space="0" w:color="auto"/>
            <w:bottom w:val="none" w:sz="0" w:space="0" w:color="auto"/>
            <w:right w:val="none" w:sz="0" w:space="0" w:color="auto"/>
          </w:divBdr>
          <w:divsChild>
            <w:div w:id="1069230771">
              <w:marLeft w:val="0"/>
              <w:marRight w:val="0"/>
              <w:marTop w:val="0"/>
              <w:marBottom w:val="0"/>
              <w:divBdr>
                <w:top w:val="none" w:sz="0" w:space="0" w:color="auto"/>
                <w:left w:val="none" w:sz="0" w:space="0" w:color="auto"/>
                <w:bottom w:val="none" w:sz="0" w:space="0" w:color="auto"/>
                <w:right w:val="none" w:sz="0" w:space="0" w:color="auto"/>
              </w:divBdr>
              <w:divsChild>
                <w:div w:id="661662047">
                  <w:marLeft w:val="0"/>
                  <w:marRight w:val="0"/>
                  <w:marTop w:val="0"/>
                  <w:marBottom w:val="0"/>
                  <w:divBdr>
                    <w:top w:val="none" w:sz="0" w:space="0" w:color="auto"/>
                    <w:left w:val="none" w:sz="0" w:space="0" w:color="auto"/>
                    <w:bottom w:val="none" w:sz="0" w:space="0" w:color="auto"/>
                    <w:right w:val="none" w:sz="0" w:space="0" w:color="auto"/>
                  </w:divBdr>
                  <w:divsChild>
                    <w:div w:id="4051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5781432">
      <w:bodyDiv w:val="1"/>
      <w:marLeft w:val="0"/>
      <w:marRight w:val="0"/>
      <w:marTop w:val="0"/>
      <w:marBottom w:val="0"/>
      <w:divBdr>
        <w:top w:val="none" w:sz="0" w:space="0" w:color="auto"/>
        <w:left w:val="none" w:sz="0" w:space="0" w:color="auto"/>
        <w:bottom w:val="none" w:sz="0" w:space="0" w:color="auto"/>
        <w:right w:val="none" w:sz="0" w:space="0" w:color="auto"/>
      </w:divBdr>
    </w:div>
    <w:div w:id="1187207415">
      <w:bodyDiv w:val="1"/>
      <w:marLeft w:val="0"/>
      <w:marRight w:val="0"/>
      <w:marTop w:val="0"/>
      <w:marBottom w:val="0"/>
      <w:divBdr>
        <w:top w:val="none" w:sz="0" w:space="0" w:color="auto"/>
        <w:left w:val="none" w:sz="0" w:space="0" w:color="auto"/>
        <w:bottom w:val="none" w:sz="0" w:space="0" w:color="auto"/>
        <w:right w:val="none" w:sz="0" w:space="0" w:color="auto"/>
      </w:divBdr>
    </w:div>
    <w:div w:id="1240794352">
      <w:bodyDiv w:val="1"/>
      <w:marLeft w:val="0"/>
      <w:marRight w:val="0"/>
      <w:marTop w:val="0"/>
      <w:marBottom w:val="0"/>
      <w:divBdr>
        <w:top w:val="none" w:sz="0" w:space="0" w:color="auto"/>
        <w:left w:val="none" w:sz="0" w:space="0" w:color="auto"/>
        <w:bottom w:val="none" w:sz="0" w:space="0" w:color="auto"/>
        <w:right w:val="none" w:sz="0" w:space="0" w:color="auto"/>
      </w:divBdr>
    </w:div>
    <w:div w:id="1604995108">
      <w:bodyDiv w:val="1"/>
      <w:marLeft w:val="0"/>
      <w:marRight w:val="0"/>
      <w:marTop w:val="0"/>
      <w:marBottom w:val="0"/>
      <w:divBdr>
        <w:top w:val="none" w:sz="0" w:space="0" w:color="auto"/>
        <w:left w:val="none" w:sz="0" w:space="0" w:color="auto"/>
        <w:bottom w:val="none" w:sz="0" w:space="0" w:color="auto"/>
        <w:right w:val="none" w:sz="0" w:space="0" w:color="auto"/>
      </w:divBdr>
    </w:div>
    <w:div w:id="1744720060">
      <w:bodyDiv w:val="1"/>
      <w:marLeft w:val="0"/>
      <w:marRight w:val="0"/>
      <w:marTop w:val="0"/>
      <w:marBottom w:val="0"/>
      <w:divBdr>
        <w:top w:val="none" w:sz="0" w:space="0" w:color="auto"/>
        <w:left w:val="none" w:sz="0" w:space="0" w:color="auto"/>
        <w:bottom w:val="none" w:sz="0" w:space="0" w:color="auto"/>
        <w:right w:val="none" w:sz="0" w:space="0" w:color="auto"/>
      </w:divBdr>
    </w:div>
    <w:div w:id="1757749749">
      <w:bodyDiv w:val="1"/>
      <w:marLeft w:val="0"/>
      <w:marRight w:val="0"/>
      <w:marTop w:val="0"/>
      <w:marBottom w:val="0"/>
      <w:divBdr>
        <w:top w:val="none" w:sz="0" w:space="0" w:color="auto"/>
        <w:left w:val="none" w:sz="0" w:space="0" w:color="auto"/>
        <w:bottom w:val="none" w:sz="0" w:space="0" w:color="auto"/>
        <w:right w:val="none" w:sz="0" w:space="0" w:color="auto"/>
      </w:divBdr>
    </w:div>
    <w:div w:id="1833183153">
      <w:bodyDiv w:val="1"/>
      <w:marLeft w:val="0"/>
      <w:marRight w:val="0"/>
      <w:marTop w:val="0"/>
      <w:marBottom w:val="0"/>
      <w:divBdr>
        <w:top w:val="none" w:sz="0" w:space="0" w:color="auto"/>
        <w:left w:val="none" w:sz="0" w:space="0" w:color="auto"/>
        <w:bottom w:val="none" w:sz="0" w:space="0" w:color="auto"/>
        <w:right w:val="none" w:sz="0" w:space="0" w:color="auto"/>
      </w:divBdr>
    </w:div>
    <w:div w:id="1920094148">
      <w:bodyDiv w:val="1"/>
      <w:marLeft w:val="0"/>
      <w:marRight w:val="0"/>
      <w:marTop w:val="0"/>
      <w:marBottom w:val="0"/>
      <w:divBdr>
        <w:top w:val="none" w:sz="0" w:space="0" w:color="auto"/>
        <w:left w:val="none" w:sz="0" w:space="0" w:color="auto"/>
        <w:bottom w:val="none" w:sz="0" w:space="0" w:color="auto"/>
        <w:right w:val="none" w:sz="0" w:space="0" w:color="auto"/>
      </w:divBdr>
    </w:div>
    <w:div w:id="1981110822">
      <w:bodyDiv w:val="1"/>
      <w:marLeft w:val="0"/>
      <w:marRight w:val="0"/>
      <w:marTop w:val="0"/>
      <w:marBottom w:val="0"/>
      <w:divBdr>
        <w:top w:val="none" w:sz="0" w:space="0" w:color="auto"/>
        <w:left w:val="none" w:sz="0" w:space="0" w:color="auto"/>
        <w:bottom w:val="none" w:sz="0" w:space="0" w:color="auto"/>
        <w:right w:val="none" w:sz="0" w:space="0" w:color="auto"/>
      </w:divBdr>
    </w:div>
    <w:div w:id="2126610080">
      <w:bodyDiv w:val="1"/>
      <w:marLeft w:val="0"/>
      <w:marRight w:val="0"/>
      <w:marTop w:val="0"/>
      <w:marBottom w:val="0"/>
      <w:divBdr>
        <w:top w:val="none" w:sz="0" w:space="0" w:color="auto"/>
        <w:left w:val="none" w:sz="0" w:space="0" w:color="auto"/>
        <w:bottom w:val="none" w:sz="0" w:space="0" w:color="auto"/>
        <w:right w:val="none" w:sz="0" w:space="0" w:color="auto"/>
      </w:divBdr>
    </w:div>
    <w:div w:id="2133204972">
      <w:bodyDiv w:val="1"/>
      <w:marLeft w:val="0"/>
      <w:marRight w:val="0"/>
      <w:marTop w:val="0"/>
      <w:marBottom w:val="0"/>
      <w:divBdr>
        <w:top w:val="none" w:sz="0" w:space="0" w:color="auto"/>
        <w:left w:val="none" w:sz="0" w:space="0" w:color="auto"/>
        <w:bottom w:val="none" w:sz="0" w:space="0" w:color="auto"/>
        <w:right w:val="none" w:sz="0" w:space="0" w:color="auto"/>
      </w:divBdr>
    </w:div>
    <w:div w:id="2136635231">
      <w:bodyDiv w:val="1"/>
      <w:marLeft w:val="0"/>
      <w:marRight w:val="0"/>
      <w:marTop w:val="0"/>
      <w:marBottom w:val="0"/>
      <w:divBdr>
        <w:top w:val="none" w:sz="0" w:space="0" w:color="auto"/>
        <w:left w:val="none" w:sz="0" w:space="0" w:color="auto"/>
        <w:bottom w:val="none" w:sz="0" w:space="0" w:color="auto"/>
        <w:right w:val="none" w:sz="0" w:space="0" w:color="auto"/>
      </w:divBdr>
    </w:div>
    <w:div w:id="2143572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zakupki.gov.ru" TargetMode="External"/><Relationship Id="rId18" Type="http://schemas.openxmlformats.org/officeDocument/2006/relationships/hyperlink" Target="https://www.consultant.ru/document/cons_doc_LAW_470713/e8d434c904231c2df3911b75a6bc2688d3438f20/"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93636560AABB5050C10AF89982CA9E08F90E3E8E186627F2C599F920BA6174693F0CF278BA1D760FyFiEN" TargetMode="External"/><Relationship Id="rId17" Type="http://schemas.openxmlformats.org/officeDocument/2006/relationships/hyperlink" Target="https://www.consultant.ru/document/cons_doc_LAW_470713/7af33816b7b08717118f58fdea0f4c03053dd23c/" TargetMode="External"/><Relationship Id="rId2" Type="http://schemas.openxmlformats.org/officeDocument/2006/relationships/numbering" Target="numbering.xml"/><Relationship Id="rId16" Type="http://schemas.openxmlformats.org/officeDocument/2006/relationships/hyperlink" Target="consultantplus://offline/ref=2B82F026A6E8EF80E474CB3271D46E509E4F357FF406628909E6D86706E58D1F0C49FA644AFE866F5ECE5788F0O4a4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upki.gov.ru" TargetMode="External"/><Relationship Id="rId5" Type="http://schemas.openxmlformats.org/officeDocument/2006/relationships/webSettings" Target="webSettings.xml"/><Relationship Id="rId15" Type="http://schemas.openxmlformats.org/officeDocument/2006/relationships/hyperlink" Target="consultantplus://offline/ref=2B82F026A6E8EF80E474CB3271D46E509E4C3F7EF001628909E6D86706E58D1F0C49FA644AFE866F5ECE5788F0O4a4K" TargetMode="External"/><Relationship Id="rId10" Type="http://schemas.openxmlformats.org/officeDocument/2006/relationships/hyperlink" Target="consultantplus://offline/ref=90C7C56AC4585BF26BFBA7155066D2C7E483F220F748D7AEB6088ADAA3D8DA52021A5FBB321C73F2i3v2E"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http://lookmi.ru/lessons/golubja-risunok.jpg" TargetMode="External"/><Relationship Id="rId14" Type="http://schemas.openxmlformats.org/officeDocument/2006/relationships/hyperlink" Target="consultantplus://offline/ref=2B82F026A6E8EF80E474CB3271D46E509E4F3378F704628909E6D86706E58D1F0C49FA644AFE866F5ECE5788F0O4a4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8666EC-2A73-4F74-A139-BB91B0A7F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4023</TotalTime>
  <Pages>1</Pages>
  <Words>17579</Words>
  <Characters>100202</Characters>
  <Application>Microsoft Office Word</Application>
  <DocSecurity>0</DocSecurity>
  <Lines>835</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117546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Home</dc:creator>
  <cp:lastModifiedBy>user01</cp:lastModifiedBy>
  <cp:revision>110</cp:revision>
  <cp:lastPrinted>2021-05-12T03:51:00Z</cp:lastPrinted>
  <dcterms:created xsi:type="dcterms:W3CDTF">2016-09-09T03:07:00Z</dcterms:created>
  <dcterms:modified xsi:type="dcterms:W3CDTF">2024-05-31T05:30:00Z</dcterms:modified>
</cp:coreProperties>
</file>