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E0" w:rsidRPr="00495995" w:rsidRDefault="00404EE0" w:rsidP="00BC2313">
      <w:pPr>
        <w:rPr>
          <w:rFonts w:ascii="Times New Roman" w:hAnsi="Times New Roman"/>
          <w:b/>
          <w:sz w:val="28"/>
          <w:szCs w:val="28"/>
        </w:rPr>
      </w:pPr>
      <w:r w:rsidRPr="00495995">
        <w:rPr>
          <w:rFonts w:ascii="Times New Roman" w:hAnsi="Times New Roman"/>
          <w:b/>
          <w:sz w:val="28"/>
          <w:szCs w:val="28"/>
        </w:rPr>
        <w:t>Дмитриевский сельсовет Татарского района Новосибирской области</w:t>
      </w:r>
    </w:p>
    <w:p w:rsidR="00404EE0" w:rsidRPr="00495995" w:rsidRDefault="00404EE0" w:rsidP="00BC2313">
      <w:pPr>
        <w:rPr>
          <w:rFonts w:ascii="Times New Roman" w:hAnsi="Times New Roman"/>
          <w:b/>
          <w:sz w:val="28"/>
          <w:szCs w:val="28"/>
        </w:rPr>
      </w:pPr>
      <w:r w:rsidRPr="00495995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5A725E">
        <w:rPr>
          <w:rFonts w:ascii="Times New Roman" w:hAnsi="Times New Roman"/>
          <w:b/>
          <w:sz w:val="28"/>
          <w:szCs w:val="28"/>
        </w:rPr>
        <w:t xml:space="preserve"> Товарооборот за 1 квартал  2022 </w:t>
      </w:r>
      <w:r w:rsidRPr="00495995">
        <w:rPr>
          <w:rFonts w:ascii="Times New Roman" w:hAnsi="Times New Roman"/>
          <w:b/>
          <w:sz w:val="28"/>
          <w:szCs w:val="28"/>
        </w:rPr>
        <w:t>год.</w:t>
      </w:r>
    </w:p>
    <w:p w:rsidR="00404EE0" w:rsidRDefault="00404EE0" w:rsidP="00495995">
      <w:pPr>
        <w:rPr>
          <w:rFonts w:ascii="Times New Roman" w:hAnsi="Times New Roman"/>
          <w:b/>
          <w:sz w:val="28"/>
          <w:szCs w:val="28"/>
        </w:rPr>
      </w:pPr>
      <w:r w:rsidRPr="0049599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</w:p>
    <w:p w:rsidR="00404EE0" w:rsidRPr="00495995" w:rsidRDefault="00404EE0" w:rsidP="00EE0C50">
      <w:pPr>
        <w:jc w:val="center"/>
        <w:rPr>
          <w:rFonts w:ascii="Times New Roman" w:hAnsi="Times New Roman"/>
          <w:b/>
          <w:sz w:val="28"/>
          <w:szCs w:val="28"/>
        </w:rPr>
      </w:pPr>
      <w:r w:rsidRPr="00495995">
        <w:rPr>
          <w:rFonts w:ascii="Times New Roman" w:hAnsi="Times New Roman"/>
          <w:b/>
          <w:sz w:val="28"/>
          <w:szCs w:val="28"/>
        </w:rPr>
        <w:t>Торговля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5"/>
        <w:gridCol w:w="4148"/>
        <w:gridCol w:w="2311"/>
      </w:tblGrid>
      <w:tr w:rsidR="00404EE0" w:rsidRPr="00495995" w:rsidTr="00BC5FEC">
        <w:tc>
          <w:tcPr>
            <w:tcW w:w="1235" w:type="dxa"/>
          </w:tcPr>
          <w:p w:rsidR="00404EE0" w:rsidRPr="00495995" w:rsidRDefault="00404EE0" w:rsidP="00D97D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599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49599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95995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49599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48" w:type="dxa"/>
          </w:tcPr>
          <w:p w:rsidR="00404EE0" w:rsidRPr="00495995" w:rsidRDefault="00404EE0" w:rsidP="00D97D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5995">
              <w:rPr>
                <w:rFonts w:ascii="Times New Roman" w:hAnsi="Times New Roman"/>
                <w:b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2311" w:type="dxa"/>
          </w:tcPr>
          <w:p w:rsidR="00404EE0" w:rsidRPr="00495995" w:rsidRDefault="005A725E" w:rsidP="00D97D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Т/оборот за 2022</w:t>
            </w:r>
            <w:r w:rsidR="00404EE0">
              <w:rPr>
                <w:rFonts w:ascii="Times New Roman" w:hAnsi="Times New Roman"/>
                <w:b/>
                <w:sz w:val="28"/>
                <w:szCs w:val="28"/>
              </w:rPr>
              <w:t xml:space="preserve">г  </w:t>
            </w:r>
            <w:r w:rsidR="00BC5FE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04EE0" w:rsidRPr="00495995">
              <w:rPr>
                <w:rFonts w:ascii="Times New Roman" w:hAnsi="Times New Roman"/>
                <w:b/>
                <w:sz w:val="28"/>
                <w:szCs w:val="28"/>
              </w:rPr>
              <w:t xml:space="preserve"> квартал  в млн</w:t>
            </w:r>
            <w:proofErr w:type="gramStart"/>
            <w:r w:rsidR="00404EE0" w:rsidRPr="00495995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 w:rsidR="00404EE0" w:rsidRPr="00495995">
              <w:rPr>
                <w:rFonts w:ascii="Times New Roman" w:hAnsi="Times New Roman"/>
                <w:b/>
                <w:sz w:val="28"/>
                <w:szCs w:val="28"/>
              </w:rPr>
              <w:t>уб.</w:t>
            </w:r>
          </w:p>
        </w:tc>
      </w:tr>
      <w:tr w:rsidR="00404EE0" w:rsidRPr="00495995" w:rsidTr="00BC5FEC">
        <w:tc>
          <w:tcPr>
            <w:tcW w:w="1235" w:type="dxa"/>
          </w:tcPr>
          <w:p w:rsidR="00404EE0" w:rsidRPr="00495995" w:rsidRDefault="00BC5FEC" w:rsidP="00D97D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04EE0" w:rsidRPr="0049599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148" w:type="dxa"/>
          </w:tcPr>
          <w:p w:rsidR="00404EE0" w:rsidRPr="00495995" w:rsidRDefault="00404EE0" w:rsidP="00D97D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5995">
              <w:rPr>
                <w:rFonts w:ascii="Times New Roman" w:hAnsi="Times New Roman"/>
                <w:b/>
                <w:sz w:val="28"/>
                <w:szCs w:val="28"/>
              </w:rPr>
              <w:t xml:space="preserve">ИП </w:t>
            </w:r>
            <w:proofErr w:type="spellStart"/>
            <w:r w:rsidRPr="00495995">
              <w:rPr>
                <w:rFonts w:ascii="Times New Roman" w:hAnsi="Times New Roman"/>
                <w:b/>
                <w:sz w:val="28"/>
                <w:szCs w:val="28"/>
              </w:rPr>
              <w:t>Мустафаев</w:t>
            </w:r>
            <w:proofErr w:type="spellEnd"/>
            <w:r w:rsidRPr="00495995">
              <w:rPr>
                <w:rFonts w:ascii="Times New Roman" w:hAnsi="Times New Roman"/>
                <w:b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.Р.</w:t>
            </w:r>
          </w:p>
        </w:tc>
        <w:tc>
          <w:tcPr>
            <w:tcW w:w="2311" w:type="dxa"/>
          </w:tcPr>
          <w:p w:rsidR="00404EE0" w:rsidRPr="00495995" w:rsidRDefault="00404EE0" w:rsidP="00D97D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5995">
              <w:rPr>
                <w:rFonts w:ascii="Times New Roman" w:hAnsi="Times New Roman"/>
                <w:b/>
                <w:sz w:val="28"/>
                <w:szCs w:val="28"/>
              </w:rPr>
              <w:t>1,</w:t>
            </w:r>
            <w:r w:rsidR="005A725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404EE0" w:rsidRPr="00495995" w:rsidTr="00BC5FEC">
        <w:tc>
          <w:tcPr>
            <w:tcW w:w="1235" w:type="dxa"/>
          </w:tcPr>
          <w:p w:rsidR="00404EE0" w:rsidRPr="00495995" w:rsidRDefault="00BC5FEC" w:rsidP="00D97D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148" w:type="dxa"/>
          </w:tcPr>
          <w:p w:rsidR="00404EE0" w:rsidRPr="00495995" w:rsidRDefault="00404EE0" w:rsidP="00D97D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5995">
              <w:rPr>
                <w:rFonts w:ascii="Times New Roman" w:hAnsi="Times New Roman"/>
                <w:b/>
                <w:sz w:val="28"/>
                <w:szCs w:val="28"/>
              </w:rPr>
              <w:t>ИП Морозова С.В.</w:t>
            </w:r>
          </w:p>
        </w:tc>
        <w:tc>
          <w:tcPr>
            <w:tcW w:w="2311" w:type="dxa"/>
          </w:tcPr>
          <w:p w:rsidR="00404EE0" w:rsidRPr="00495995" w:rsidRDefault="00404EE0" w:rsidP="00D97D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5995">
              <w:rPr>
                <w:rFonts w:ascii="Times New Roman" w:hAnsi="Times New Roman"/>
                <w:b/>
                <w:sz w:val="28"/>
                <w:szCs w:val="28"/>
              </w:rPr>
              <w:t>0,1</w:t>
            </w:r>
            <w:r w:rsidR="005A725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404EE0" w:rsidRPr="00495995" w:rsidTr="00BC5FEC">
        <w:tc>
          <w:tcPr>
            <w:tcW w:w="1235" w:type="dxa"/>
          </w:tcPr>
          <w:p w:rsidR="00404EE0" w:rsidRPr="00495995" w:rsidRDefault="00404EE0" w:rsidP="00D97D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5995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148" w:type="dxa"/>
          </w:tcPr>
          <w:p w:rsidR="00404EE0" w:rsidRPr="00495995" w:rsidRDefault="00404EE0" w:rsidP="00D97D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11" w:type="dxa"/>
          </w:tcPr>
          <w:p w:rsidR="00404EE0" w:rsidRPr="00495995" w:rsidRDefault="005A725E" w:rsidP="00D97D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1,3</w:t>
            </w:r>
          </w:p>
        </w:tc>
      </w:tr>
    </w:tbl>
    <w:p w:rsidR="00404EE0" w:rsidRPr="00495995" w:rsidRDefault="00404EE0" w:rsidP="00BC2313">
      <w:pPr>
        <w:rPr>
          <w:rFonts w:ascii="Times New Roman" w:hAnsi="Times New Roman"/>
          <w:b/>
          <w:sz w:val="28"/>
          <w:szCs w:val="28"/>
        </w:rPr>
      </w:pPr>
    </w:p>
    <w:p w:rsidR="00404EE0" w:rsidRPr="00495995" w:rsidRDefault="00404EE0" w:rsidP="00BC2313">
      <w:pPr>
        <w:rPr>
          <w:rFonts w:ascii="Times New Roman" w:hAnsi="Times New Roman"/>
          <w:b/>
          <w:sz w:val="28"/>
          <w:szCs w:val="28"/>
        </w:rPr>
      </w:pPr>
      <w:r w:rsidRPr="00495995">
        <w:rPr>
          <w:rFonts w:ascii="Times New Roman" w:hAnsi="Times New Roman"/>
          <w:b/>
          <w:sz w:val="28"/>
          <w:szCs w:val="28"/>
        </w:rPr>
        <w:t>Общественное питание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5"/>
        <w:gridCol w:w="3957"/>
        <w:gridCol w:w="2393"/>
      </w:tblGrid>
      <w:tr w:rsidR="00404EE0" w:rsidRPr="00495995" w:rsidTr="00D97D37">
        <w:tc>
          <w:tcPr>
            <w:tcW w:w="828" w:type="dxa"/>
          </w:tcPr>
          <w:p w:rsidR="00404EE0" w:rsidRPr="00495995" w:rsidRDefault="00404EE0" w:rsidP="00D97D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599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9599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495995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57" w:type="dxa"/>
          </w:tcPr>
          <w:p w:rsidR="00404EE0" w:rsidRPr="00495995" w:rsidRDefault="00404EE0" w:rsidP="00D97D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5995">
              <w:rPr>
                <w:rFonts w:ascii="Times New Roman" w:hAnsi="Times New Roman"/>
                <w:b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2393" w:type="dxa"/>
          </w:tcPr>
          <w:p w:rsidR="00404EE0" w:rsidRPr="00495995" w:rsidRDefault="00404EE0" w:rsidP="00D97D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Т/оборот за 2018г   4</w:t>
            </w:r>
            <w:r w:rsidRPr="00495995">
              <w:rPr>
                <w:rFonts w:ascii="Times New Roman" w:hAnsi="Times New Roman"/>
                <w:b/>
                <w:sz w:val="28"/>
                <w:szCs w:val="28"/>
              </w:rPr>
              <w:t xml:space="preserve"> квартал  в млн</w:t>
            </w:r>
            <w:proofErr w:type="gramStart"/>
            <w:r w:rsidRPr="00495995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 w:rsidRPr="00495995">
              <w:rPr>
                <w:rFonts w:ascii="Times New Roman" w:hAnsi="Times New Roman"/>
                <w:b/>
                <w:sz w:val="28"/>
                <w:szCs w:val="28"/>
              </w:rPr>
              <w:t>уб.</w:t>
            </w:r>
          </w:p>
        </w:tc>
      </w:tr>
      <w:tr w:rsidR="00404EE0" w:rsidRPr="00495995" w:rsidTr="00D97D37">
        <w:tc>
          <w:tcPr>
            <w:tcW w:w="828" w:type="dxa"/>
          </w:tcPr>
          <w:p w:rsidR="00404EE0" w:rsidRPr="00495995" w:rsidRDefault="00404EE0" w:rsidP="00D97D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599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957" w:type="dxa"/>
          </w:tcPr>
          <w:p w:rsidR="00404EE0" w:rsidRPr="00495995" w:rsidRDefault="00404EE0" w:rsidP="00D97D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5995">
              <w:rPr>
                <w:rFonts w:ascii="Times New Roman" w:hAnsi="Times New Roman"/>
                <w:b/>
                <w:sz w:val="28"/>
                <w:szCs w:val="28"/>
              </w:rPr>
              <w:t xml:space="preserve">ИП </w:t>
            </w:r>
            <w:proofErr w:type="spellStart"/>
            <w:r w:rsidRPr="00495995">
              <w:rPr>
                <w:rFonts w:ascii="Times New Roman" w:hAnsi="Times New Roman"/>
                <w:b/>
                <w:sz w:val="28"/>
                <w:szCs w:val="28"/>
              </w:rPr>
              <w:t>Мустафаев</w:t>
            </w:r>
            <w:proofErr w:type="spellEnd"/>
            <w:r w:rsidRPr="00495995">
              <w:rPr>
                <w:rFonts w:ascii="Times New Roman" w:hAnsi="Times New Roman"/>
                <w:b/>
                <w:sz w:val="28"/>
                <w:szCs w:val="28"/>
              </w:rPr>
              <w:t xml:space="preserve"> Р.Р.</w:t>
            </w:r>
          </w:p>
        </w:tc>
        <w:tc>
          <w:tcPr>
            <w:tcW w:w="2393" w:type="dxa"/>
          </w:tcPr>
          <w:p w:rsidR="00404EE0" w:rsidRPr="00495995" w:rsidRDefault="00404EE0" w:rsidP="00D97D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</w:t>
            </w:r>
            <w:r w:rsidR="00EE0C5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5A725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404EE0" w:rsidRPr="00495995" w:rsidTr="00D97D37">
        <w:tc>
          <w:tcPr>
            <w:tcW w:w="828" w:type="dxa"/>
          </w:tcPr>
          <w:p w:rsidR="00404EE0" w:rsidRPr="00495995" w:rsidRDefault="00404EE0" w:rsidP="00D97D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5995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957" w:type="dxa"/>
          </w:tcPr>
          <w:p w:rsidR="00404EE0" w:rsidRPr="00495995" w:rsidRDefault="00404EE0" w:rsidP="00D97D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04EE0" w:rsidRPr="00495995" w:rsidRDefault="00404EE0" w:rsidP="00D97D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</w:t>
            </w:r>
            <w:r w:rsidR="00EE0C5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5A725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404EE0" w:rsidRDefault="00404EE0" w:rsidP="004959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4EE0" w:rsidRDefault="00404EE0" w:rsidP="004959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4EE0" w:rsidRDefault="00404EE0" w:rsidP="004959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4EE0" w:rsidRDefault="00404EE0" w:rsidP="004959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4EE0" w:rsidRDefault="00404EE0" w:rsidP="004959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4EE0" w:rsidRDefault="00404EE0" w:rsidP="00BC2313"/>
    <w:p w:rsidR="00404EE0" w:rsidRDefault="00404EE0" w:rsidP="00BC2313"/>
    <w:p w:rsidR="00404EE0" w:rsidRDefault="00404EE0" w:rsidP="00BC2313"/>
    <w:p w:rsidR="00404EE0" w:rsidRDefault="00404EE0" w:rsidP="00BC2313"/>
    <w:p w:rsidR="00404EE0" w:rsidRDefault="00404EE0"/>
    <w:sectPr w:rsidR="00404EE0" w:rsidSect="00C66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2313"/>
    <w:rsid w:val="000B6EDA"/>
    <w:rsid w:val="000D6344"/>
    <w:rsid w:val="001920C3"/>
    <w:rsid w:val="001A39D2"/>
    <w:rsid w:val="002D2EA4"/>
    <w:rsid w:val="003F6E74"/>
    <w:rsid w:val="00404EE0"/>
    <w:rsid w:val="00414203"/>
    <w:rsid w:val="00495995"/>
    <w:rsid w:val="00512EEE"/>
    <w:rsid w:val="005426A6"/>
    <w:rsid w:val="005969B5"/>
    <w:rsid w:val="005A725E"/>
    <w:rsid w:val="00661E87"/>
    <w:rsid w:val="008169FC"/>
    <w:rsid w:val="00905FEE"/>
    <w:rsid w:val="009229E2"/>
    <w:rsid w:val="00A07CA8"/>
    <w:rsid w:val="00A96004"/>
    <w:rsid w:val="00B245E0"/>
    <w:rsid w:val="00BC2313"/>
    <w:rsid w:val="00BC5FEC"/>
    <w:rsid w:val="00C6693F"/>
    <w:rsid w:val="00D36201"/>
    <w:rsid w:val="00D667F7"/>
    <w:rsid w:val="00D97D37"/>
    <w:rsid w:val="00DD2B76"/>
    <w:rsid w:val="00E7201F"/>
    <w:rsid w:val="00EE0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C2313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417</Characters>
  <Application>Microsoft Office Word</Application>
  <DocSecurity>0</DocSecurity>
  <Lines>3</Lines>
  <Paragraphs>1</Paragraphs>
  <ScaleCrop>false</ScaleCrop>
  <Company>Grizli777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Дмитриевского сельсовета Татарского района Новосибирской области</dc:title>
  <dc:creator>Дмитриевка</dc:creator>
  <cp:lastModifiedBy>Дмитриевка</cp:lastModifiedBy>
  <cp:revision>5</cp:revision>
  <dcterms:created xsi:type="dcterms:W3CDTF">2021-01-26T08:35:00Z</dcterms:created>
  <dcterms:modified xsi:type="dcterms:W3CDTF">2022-04-05T08:55:00Z</dcterms:modified>
</cp:coreProperties>
</file>