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B32" w:rsidP="0071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3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10B32" w:rsidRPr="00A94833" w:rsidRDefault="00710B32" w:rsidP="0071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33">
        <w:rPr>
          <w:rFonts w:ascii="Times New Roman" w:eastAsia="Times New Roman" w:hAnsi="Times New Roman" w:cs="Times New Roman"/>
          <w:b/>
          <w:sz w:val="28"/>
          <w:szCs w:val="28"/>
        </w:rPr>
        <w:t>О  проведении  плановой  выездной  проверки юридического  лица</w:t>
      </w:r>
    </w:p>
    <w:p w:rsidR="00A94833" w:rsidRPr="006B2CBB" w:rsidRDefault="00A94833" w:rsidP="006B2CBB">
      <w:pPr>
        <w:rPr>
          <w:rStyle w:val="T5"/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94833">
        <w:rPr>
          <w:rFonts w:ascii="Times New Roman" w:hAnsi="Times New Roman" w:cs="Times New Roman"/>
          <w:sz w:val="24"/>
          <w:szCs w:val="24"/>
        </w:rPr>
        <w:t>веденна  проверка</w:t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  в  отношении:</w:t>
      </w:r>
      <w:r w:rsidR="003F3ECC" w:rsidRPr="00A94833">
        <w:rPr>
          <w:rFonts w:ascii="Times New Roman" w:hAnsi="Times New Roman" w:cs="Times New Roman"/>
          <w:sz w:val="24"/>
          <w:szCs w:val="24"/>
        </w:rPr>
        <w:br/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культуры  Дмитриевского сельсовета Татарского района Новосибирской области (сокращенно:</w:t>
      </w:r>
      <w:proofErr w:type="gramEnd"/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>МБУК Дмитриевского сельсовета Татарского района Новосибирской области .)</w:t>
      </w:r>
      <w:r w:rsidR="003F3ECC" w:rsidRPr="00A94833">
        <w:rPr>
          <w:rFonts w:ascii="Times New Roman" w:hAnsi="Times New Roman" w:cs="Times New Roman"/>
          <w:sz w:val="24"/>
          <w:szCs w:val="24"/>
        </w:rPr>
        <w:br/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  <w:proofErr w:type="gramEnd"/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ECC" w:rsidRPr="00A94833">
        <w:rPr>
          <w:rFonts w:ascii="Times New Roman" w:hAnsi="Times New Roman" w:cs="Times New Roman"/>
          <w:sz w:val="24"/>
          <w:szCs w:val="24"/>
        </w:rPr>
        <w:br/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632100, Новосибирская область, Татарский район, с. Дмитриевка, ул. Центральная, 12. </w:t>
      </w:r>
      <w:r w:rsidR="003F3ECC" w:rsidRPr="00A94833">
        <w:rPr>
          <w:rFonts w:ascii="Times New Roman" w:hAnsi="Times New Roman" w:cs="Times New Roman"/>
          <w:sz w:val="24"/>
          <w:szCs w:val="24"/>
        </w:rPr>
        <w:br/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>Место фактического осуществления деятельности: Новосибирская область, Татарский район, с. Дмитриевка, ул. Центральная, 12.</w:t>
      </w:r>
      <w:r w:rsidR="003F3ECC" w:rsidRPr="00A94833">
        <w:rPr>
          <w:rFonts w:ascii="Times New Roman" w:hAnsi="Times New Roman" w:cs="Times New Roman"/>
          <w:sz w:val="24"/>
          <w:szCs w:val="24"/>
        </w:rPr>
        <w:br/>
        <w:t>3.Целью проверки являлось</w:t>
      </w:r>
      <w:r w:rsidRPr="00A94833">
        <w:rPr>
          <w:rFonts w:ascii="Times New Roman" w:hAnsi="Times New Roman" w:cs="Times New Roman"/>
          <w:sz w:val="24"/>
          <w:szCs w:val="24"/>
        </w:rPr>
        <w:t xml:space="preserve"> </w:t>
      </w:r>
      <w:r w:rsidR="003F3ECC" w:rsidRPr="00A94833">
        <w:rPr>
          <w:rFonts w:ascii="Times New Roman" w:hAnsi="Times New Roman" w:cs="Times New Roman"/>
          <w:sz w:val="24"/>
          <w:szCs w:val="24"/>
        </w:rPr>
        <w:t xml:space="preserve">- </w:t>
      </w:r>
      <w:r w:rsidR="003F3ECC" w:rsidRPr="00A94833">
        <w:rPr>
          <w:rFonts w:ascii="Times New Roman" w:eastAsia="Times New Roman" w:hAnsi="Times New Roman" w:cs="Times New Roman"/>
          <w:sz w:val="24"/>
          <w:szCs w:val="24"/>
        </w:rPr>
        <w:t>Соблюдение обязательных  требований  или  правил,  установленных  муниципальными  правовыми  актами в сфере благоустройства; обеспечение  исполнения  требований  законодательства  РФ в сфере благоустройства.</w:t>
      </w:r>
      <w:r w:rsidRPr="00A94833">
        <w:rPr>
          <w:rFonts w:ascii="Times New Roman" w:hAnsi="Times New Roman" w:cs="Times New Roman"/>
          <w:sz w:val="24"/>
          <w:szCs w:val="24"/>
        </w:rPr>
        <w:br/>
        <w:t xml:space="preserve"> 4. Проверка  проводилась</w:t>
      </w:r>
      <w:r w:rsidRPr="00A94833">
        <w:rPr>
          <w:rFonts w:ascii="Times New Roman" w:eastAsia="Times New Roman" w:hAnsi="Times New Roman" w:cs="Times New Roman"/>
          <w:sz w:val="24"/>
          <w:szCs w:val="24"/>
        </w:rPr>
        <w:t xml:space="preserve"> в  соответствии  с п. 1  плана  проведения плановых проверок юридических лиц и индивидуальных предпринимателей  на  2021г.,  утвержденного  Распоряжением администрации  Дмитриевского сельсовета от 26.10.2020г. № 38</w:t>
      </w:r>
      <w:r w:rsidRPr="00A94833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A94833">
        <w:rPr>
          <w:rFonts w:ascii="Times New Roman" w:eastAsia="Times New Roman" w:hAnsi="Times New Roman" w:cs="Times New Roman"/>
          <w:spacing w:val="2"/>
          <w:sz w:val="24"/>
          <w:szCs w:val="24"/>
        </w:rPr>
        <w:t>В ходе проведения проверки:</w:t>
      </w:r>
      <w:r w:rsidRPr="00A9483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A94833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</w:rPr>
        <w:t>Нарушений не выявлено.</w:t>
      </w:r>
      <w:r w:rsidRPr="00A94833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br/>
      </w:r>
      <w:r w:rsidRPr="00A94833">
        <w:rPr>
          <w:rStyle w:val="T2"/>
          <w:rFonts w:ascii="Times New Roman" w:eastAsia="Times New Roman" w:hAnsi="Times New Roman" w:cs="Times New Roman"/>
          <w:sz w:val="24"/>
          <w:szCs w:val="24"/>
        </w:rPr>
        <w:t>В соответствии с санитарными нормами и правилами, на территории проверяемого объекта систематически производится уборка территории.</w:t>
      </w:r>
      <w:r w:rsidRPr="00A9483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94833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</w:t>
      </w:r>
      <w:r w:rsidRPr="00A9483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948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договор на оказание услуг с твердыми коммунальными отходами, а так же на оказание услуг по вызову жидких бытовых отходов. При оценке деятельности учреждения нарушений  </w:t>
      </w:r>
      <w:r w:rsidRPr="00A9483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соблюдения  правил, стандартов, технических норм, требований, установленных </w:t>
      </w:r>
      <w:r w:rsidRPr="00A94833">
        <w:rPr>
          <w:rStyle w:val="T2"/>
          <w:rFonts w:ascii="Times New Roman" w:eastAsia="Times New Roman" w:hAnsi="Times New Roman" w:cs="Times New Roman"/>
          <w:sz w:val="24"/>
          <w:szCs w:val="24"/>
        </w:rPr>
        <w:t xml:space="preserve">Правилами </w:t>
      </w:r>
      <w:proofErr w:type="gramStart"/>
      <w:r w:rsidRPr="00A94833">
        <w:rPr>
          <w:rStyle w:val="T2"/>
          <w:rFonts w:ascii="Times New Roman" w:eastAsia="Times New Roman" w:hAnsi="Times New Roman" w:cs="Times New Roman"/>
          <w:sz w:val="24"/>
          <w:szCs w:val="24"/>
        </w:rPr>
        <w:t xml:space="preserve">благоустройства </w:t>
      </w:r>
      <w:r w:rsidRPr="00A94833">
        <w:rPr>
          <w:rStyle w:val="T5"/>
          <w:rFonts w:ascii="Times New Roman" w:eastAsia="Times New Roman" w:hAnsi="Times New Roman" w:cs="Times New Roman"/>
          <w:sz w:val="24"/>
          <w:szCs w:val="24"/>
        </w:rPr>
        <w:t>территорий Дмитриевского сельсовета Татарского района Новосибирской области</w:t>
      </w:r>
      <w:proofErr w:type="gramEnd"/>
      <w:r w:rsidRPr="00A94833">
        <w:rPr>
          <w:rStyle w:val="T5"/>
          <w:rFonts w:ascii="Times New Roman" w:eastAsia="Times New Roman" w:hAnsi="Times New Roman" w:cs="Times New Roman"/>
          <w:sz w:val="24"/>
          <w:szCs w:val="24"/>
        </w:rPr>
        <w:t xml:space="preserve"> не выявлено.</w:t>
      </w:r>
    </w:p>
    <w:p w:rsidR="00A94833" w:rsidRPr="00A94833" w:rsidRDefault="00A94833" w:rsidP="00A9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4833" w:rsidRPr="00A94833" w:rsidRDefault="00A94833" w:rsidP="00A94833">
      <w:pPr>
        <w:ind w:left="45"/>
        <w:rPr>
          <w:rFonts w:ascii="Calibri" w:eastAsia="Times New Roman" w:hAnsi="Calibri" w:cs="Times New Roman"/>
          <w:sz w:val="28"/>
          <w:szCs w:val="28"/>
        </w:rPr>
      </w:pPr>
    </w:p>
    <w:p w:rsidR="003F3ECC" w:rsidRPr="00710B32" w:rsidRDefault="003F3ECC" w:rsidP="003F3ECC">
      <w:pPr>
        <w:rPr>
          <w:rFonts w:ascii="Times New Roman" w:hAnsi="Times New Roman" w:cs="Times New Roman"/>
          <w:b/>
          <w:sz w:val="28"/>
          <w:szCs w:val="28"/>
        </w:rPr>
      </w:pPr>
    </w:p>
    <w:p w:rsidR="00710B32" w:rsidRPr="00E56691" w:rsidRDefault="00710B32" w:rsidP="00710B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B32" w:rsidRPr="00710B32" w:rsidRDefault="00710B32" w:rsidP="00710B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710B32" w:rsidRPr="00710B32" w:rsidRDefault="00710B32" w:rsidP="00710B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B32" w:rsidRPr="0071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5BB"/>
    <w:multiLevelType w:val="hybridMultilevel"/>
    <w:tmpl w:val="9DAA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6"/>
    <w:multiLevelType w:val="hybridMultilevel"/>
    <w:tmpl w:val="617A109E"/>
    <w:lvl w:ilvl="0" w:tplc="B318278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AC7341"/>
    <w:multiLevelType w:val="hybridMultilevel"/>
    <w:tmpl w:val="E7A8C706"/>
    <w:lvl w:ilvl="0" w:tplc="7D689322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B32"/>
    <w:rsid w:val="003F3ECC"/>
    <w:rsid w:val="006B2CBB"/>
    <w:rsid w:val="00710B32"/>
    <w:rsid w:val="00A9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1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94833"/>
    <w:pPr>
      <w:ind w:left="720"/>
      <w:contextualSpacing/>
    </w:pPr>
  </w:style>
  <w:style w:type="paragraph" w:customStyle="1" w:styleId="P8">
    <w:name w:val="P8"/>
    <w:basedOn w:val="a"/>
    <w:hidden/>
    <w:uiPriority w:val="99"/>
    <w:rsid w:val="00A94833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hidden/>
    <w:uiPriority w:val="99"/>
    <w:rsid w:val="00A94833"/>
  </w:style>
  <w:style w:type="character" w:customStyle="1" w:styleId="T5">
    <w:name w:val="T5"/>
    <w:hidden/>
    <w:uiPriority w:val="99"/>
    <w:rsid w:val="00A9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dcterms:created xsi:type="dcterms:W3CDTF">2022-01-27T07:34:00Z</dcterms:created>
  <dcterms:modified xsi:type="dcterms:W3CDTF">2022-01-27T08:14:00Z</dcterms:modified>
</cp:coreProperties>
</file>