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335C5F">
      <w:pPr>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9412FA" w:rsidTr="009412FA">
        <w:trPr>
          <w:trHeight w:val="1959"/>
        </w:trPr>
        <w:tc>
          <w:tcPr>
            <w:tcW w:w="11008"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FB5215" w:rsidRPr="00FB5215">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25pt;height:53.25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327FC0">
            <w:pPr>
              <w:jc w:val="right"/>
              <w:rPr>
                <w:rFonts w:ascii="Arial" w:hAnsi="Arial" w:cs="Arial"/>
                <w:b/>
              </w:rPr>
            </w:pPr>
            <w:r>
              <w:rPr>
                <w:rFonts w:ascii="Times New Roman" w:hAnsi="Times New Roman" w:cs="Times New Roman"/>
                <w:b/>
                <w:sz w:val="16"/>
                <w:szCs w:val="16"/>
              </w:rPr>
              <w:t xml:space="preserve">                                                                                                                                                                                                                                                                                                                                                            </w:t>
            </w:r>
            <w:r w:rsidRPr="00A249B4">
              <w:rPr>
                <w:rFonts w:ascii="Arial" w:hAnsi="Arial" w:cs="Arial"/>
                <w:b/>
              </w:rPr>
              <w:t>№</w:t>
            </w:r>
            <w:r w:rsidR="00864BA5">
              <w:rPr>
                <w:rFonts w:ascii="Arial" w:hAnsi="Arial" w:cs="Arial"/>
                <w:b/>
              </w:rPr>
              <w:t>0</w:t>
            </w:r>
            <w:r w:rsidR="00327FC0">
              <w:rPr>
                <w:rFonts w:ascii="Arial" w:hAnsi="Arial" w:cs="Arial"/>
                <w:b/>
              </w:rPr>
              <w:t>2</w:t>
            </w:r>
            <w:r>
              <w:rPr>
                <w:rFonts w:ascii="Arial" w:hAnsi="Arial" w:cs="Arial"/>
                <w:b/>
              </w:rPr>
              <w:t xml:space="preserve">  от  </w:t>
            </w:r>
            <w:r w:rsidR="00131DA7">
              <w:rPr>
                <w:rFonts w:ascii="Arial" w:hAnsi="Arial" w:cs="Arial"/>
                <w:b/>
              </w:rPr>
              <w:t>2</w:t>
            </w:r>
            <w:r w:rsidR="00327FC0">
              <w:rPr>
                <w:rFonts w:ascii="Arial" w:hAnsi="Arial" w:cs="Arial"/>
                <w:b/>
              </w:rPr>
              <w:t>6</w:t>
            </w:r>
            <w:r>
              <w:rPr>
                <w:rFonts w:ascii="Arial" w:hAnsi="Arial" w:cs="Arial"/>
                <w:b/>
              </w:rPr>
              <w:t xml:space="preserve"> </w:t>
            </w:r>
            <w:r w:rsidR="00327FC0">
              <w:rPr>
                <w:rFonts w:ascii="Arial" w:hAnsi="Arial" w:cs="Arial"/>
                <w:b/>
              </w:rPr>
              <w:t>февраля</w:t>
            </w:r>
            <w:r>
              <w:rPr>
                <w:rFonts w:ascii="Arial" w:hAnsi="Arial" w:cs="Arial"/>
                <w:b/>
              </w:rPr>
              <w:t xml:space="preserve"> </w:t>
            </w:r>
            <w:r w:rsidRPr="00A249B4">
              <w:rPr>
                <w:rFonts w:ascii="Arial" w:hAnsi="Arial" w:cs="Arial"/>
                <w:b/>
              </w:rPr>
              <w:t xml:space="preserve"> 20</w:t>
            </w:r>
            <w:r>
              <w:rPr>
                <w:rFonts w:ascii="Arial" w:hAnsi="Arial" w:cs="Arial"/>
                <w:b/>
              </w:rPr>
              <w:t>2</w:t>
            </w:r>
            <w:r w:rsidR="00864BA5">
              <w:rPr>
                <w:rFonts w:ascii="Arial" w:hAnsi="Arial" w:cs="Arial"/>
                <w:b/>
              </w:rPr>
              <w:t>1</w:t>
            </w:r>
            <w:r w:rsidRPr="00A249B4">
              <w:rPr>
                <w:rFonts w:ascii="Arial" w:hAnsi="Arial" w:cs="Arial"/>
                <w:b/>
              </w:rPr>
              <w:t xml:space="preserve"> года</w:t>
            </w:r>
          </w:p>
        </w:tc>
      </w:tr>
    </w:tbl>
    <w:p w:rsidR="009412FA" w:rsidRPr="00C9297F" w:rsidRDefault="009412FA" w:rsidP="009412FA">
      <w:pPr>
        <w:spacing w:after="0" w:line="240" w:lineRule="auto"/>
        <w:ind w:firstLine="435"/>
        <w:rPr>
          <w:rFonts w:ascii="Arial" w:eastAsia="Times New Roman" w:hAnsi="Arial" w:cs="Arial"/>
          <w:color w:val="000000"/>
          <w:sz w:val="16"/>
          <w:szCs w:val="16"/>
        </w:rPr>
      </w:pPr>
      <w:r w:rsidRPr="00C9297F">
        <w:rPr>
          <w:rFonts w:ascii="Arial" w:eastAsia="Times New Roman" w:hAnsi="Arial" w:cs="Arial"/>
          <w:color w:val="000000"/>
          <w:sz w:val="16"/>
          <w:szCs w:val="16"/>
        </w:rPr>
        <w:t> </w:t>
      </w: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АДМИНИСТРАЦИЯ ДМИТРИЕВСКОГО СЕЛЬСОВЕТА</w:t>
      </w: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ТАТАРСКОГО РАЙОНА НОВОСИБИРСКОЙ ОБЛАСТИ</w:t>
      </w:r>
    </w:p>
    <w:p w:rsidR="00D127CA" w:rsidRPr="00D127CA" w:rsidRDefault="00D127CA" w:rsidP="00D127CA">
      <w:pPr>
        <w:spacing w:after="0" w:line="240" w:lineRule="auto"/>
        <w:rPr>
          <w:rFonts w:ascii="Arial" w:hAnsi="Arial" w:cs="Arial"/>
          <w:sz w:val="16"/>
          <w:szCs w:val="16"/>
        </w:rPr>
      </w:pP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ПОСТАНОВЛЕНИЕ</w:t>
      </w:r>
    </w:p>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с. Дмитриевка</w:t>
      </w:r>
    </w:p>
    <w:p w:rsidR="00D127CA" w:rsidRPr="00D127CA" w:rsidRDefault="00D127CA" w:rsidP="00D127CA">
      <w:pPr>
        <w:spacing w:after="0" w:line="240" w:lineRule="auto"/>
        <w:jc w:val="center"/>
        <w:rPr>
          <w:rFonts w:ascii="Arial" w:hAnsi="Arial" w:cs="Arial"/>
          <w:sz w:val="16"/>
          <w:szCs w:val="16"/>
        </w:rPr>
      </w:pPr>
    </w:p>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от 03.02.2021г.                                                                                                 № 15</w:t>
      </w:r>
    </w:p>
    <w:p w:rsidR="00D127CA" w:rsidRPr="00D127CA" w:rsidRDefault="00D127CA" w:rsidP="00D127CA">
      <w:pPr>
        <w:spacing w:after="0" w:line="240" w:lineRule="auto"/>
        <w:rPr>
          <w:rFonts w:ascii="Arial" w:hAnsi="Arial" w:cs="Arial"/>
          <w:sz w:val="16"/>
          <w:szCs w:val="16"/>
        </w:rPr>
      </w:pP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О внесении изменений в постановление администрации Дмитриевского сельсовета Татарского района Новосибирской области от 03.09.2014 № 99 «Об Административном регламенте предоставления муниципальной услуги по оформлению разрешения на вселение»</w:t>
      </w:r>
    </w:p>
    <w:p w:rsidR="00D127CA" w:rsidRPr="00D127CA" w:rsidRDefault="00D127CA" w:rsidP="00D127CA">
      <w:pPr>
        <w:spacing w:after="0" w:line="240" w:lineRule="auto"/>
        <w:rPr>
          <w:rFonts w:ascii="Arial" w:hAnsi="Arial" w:cs="Arial"/>
          <w:b/>
          <w:sz w:val="16"/>
          <w:szCs w:val="16"/>
        </w:rPr>
      </w:pP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    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 в соответствии с Уставом сельского поселения Дмитриевского сельсовета Татарского муниципального района Новосибирской области,</w:t>
      </w:r>
    </w:p>
    <w:p w:rsidR="00D127CA" w:rsidRPr="00D127CA" w:rsidRDefault="00D127CA" w:rsidP="00D127CA">
      <w:pPr>
        <w:spacing w:after="0" w:line="240" w:lineRule="auto"/>
        <w:rPr>
          <w:rFonts w:ascii="Arial" w:hAnsi="Arial" w:cs="Arial"/>
          <w:sz w:val="16"/>
          <w:szCs w:val="16"/>
        </w:rPr>
      </w:pPr>
    </w:p>
    <w:p w:rsidR="00D127CA" w:rsidRPr="00D127CA" w:rsidRDefault="00D127CA" w:rsidP="00D127CA">
      <w:pPr>
        <w:spacing w:after="0" w:line="240" w:lineRule="auto"/>
        <w:rPr>
          <w:rFonts w:ascii="Arial" w:hAnsi="Arial" w:cs="Arial"/>
          <w:b/>
          <w:sz w:val="16"/>
          <w:szCs w:val="16"/>
        </w:rPr>
      </w:pPr>
      <w:r w:rsidRPr="00D127CA">
        <w:rPr>
          <w:rFonts w:ascii="Arial" w:hAnsi="Arial" w:cs="Arial"/>
          <w:b/>
          <w:sz w:val="16"/>
          <w:szCs w:val="16"/>
        </w:rPr>
        <w:t>ПОСТАНОВЛЯЮ:</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1.</w:t>
      </w:r>
      <w:r w:rsidRPr="00D127CA">
        <w:rPr>
          <w:rFonts w:ascii="Arial" w:hAnsi="Arial" w:cs="Arial"/>
          <w:b/>
          <w:sz w:val="16"/>
          <w:szCs w:val="16"/>
        </w:rPr>
        <w:t xml:space="preserve"> </w:t>
      </w:r>
      <w:r w:rsidRPr="00D127CA">
        <w:rPr>
          <w:rFonts w:ascii="Arial" w:hAnsi="Arial" w:cs="Arial"/>
          <w:sz w:val="16"/>
          <w:szCs w:val="16"/>
        </w:rPr>
        <w:t>Внести в постановление администрации Дмитриевского сельсовета Татарского района Новосибирской области от 03.09.2014 № 99 «Об Административном регламенте предоставления муниципальной услуги по оформлению разрешения на вселение» с изменениями, внесенными постановлением администрации Дмитриевского сельсовета от 21.05.2015г. № 39, от 09.07.2018г. № 74, от 23.10.2018г. № 97; следующие изменения:</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1.1. Абзац 2 пункта 2.6, абзац 2 пункта 2.7. раздела 2 административного регламента, исключить.</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2. Опубликовать данное постановление в местной газете «Весточка» и</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разместить на официальном сайте администрации Дмитриевского  сельсовета Татарского района Новосибирской области в сети Интернет.                                                </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3.  Контроль за исполнением данного постановления оставляю за собой.</w:t>
      </w:r>
    </w:p>
    <w:p w:rsidR="00D127CA" w:rsidRPr="00D127CA" w:rsidRDefault="00D127CA" w:rsidP="00D127CA">
      <w:pPr>
        <w:spacing w:after="0" w:line="240" w:lineRule="auto"/>
        <w:jc w:val="both"/>
        <w:rPr>
          <w:rFonts w:ascii="Arial" w:hAnsi="Arial" w:cs="Arial"/>
          <w:sz w:val="16"/>
          <w:szCs w:val="16"/>
        </w:rPr>
      </w:pPr>
    </w:p>
    <w:p w:rsidR="00D127CA" w:rsidRPr="00D127CA" w:rsidRDefault="00D127CA" w:rsidP="00D127CA">
      <w:pPr>
        <w:spacing w:after="0" w:line="240" w:lineRule="auto"/>
        <w:jc w:val="both"/>
        <w:rPr>
          <w:rFonts w:ascii="Arial" w:hAnsi="Arial" w:cs="Arial"/>
          <w:sz w:val="16"/>
          <w:szCs w:val="16"/>
        </w:rPr>
      </w:pPr>
    </w:p>
    <w:p w:rsidR="00D127CA" w:rsidRPr="00D127CA" w:rsidRDefault="00D127CA" w:rsidP="00D127CA">
      <w:pPr>
        <w:spacing w:after="0" w:line="240" w:lineRule="auto"/>
        <w:jc w:val="both"/>
        <w:rPr>
          <w:rFonts w:ascii="Arial" w:hAnsi="Arial" w:cs="Arial"/>
          <w:sz w:val="16"/>
          <w:szCs w:val="16"/>
        </w:rPr>
      </w:pPr>
      <w:r w:rsidRPr="00D127CA">
        <w:rPr>
          <w:rFonts w:ascii="Arial" w:hAnsi="Arial" w:cs="Arial"/>
          <w:sz w:val="16"/>
          <w:szCs w:val="16"/>
        </w:rPr>
        <w:t xml:space="preserve">Глава Дмитриевского сельсовета </w:t>
      </w:r>
    </w:p>
    <w:p w:rsidR="00D127CA" w:rsidRPr="00D127CA" w:rsidRDefault="00D127CA" w:rsidP="00D127CA">
      <w:pPr>
        <w:spacing w:after="0" w:line="240" w:lineRule="auto"/>
        <w:jc w:val="both"/>
        <w:rPr>
          <w:rFonts w:ascii="Arial" w:hAnsi="Arial" w:cs="Arial"/>
          <w:sz w:val="16"/>
          <w:szCs w:val="16"/>
        </w:rPr>
      </w:pPr>
      <w:r w:rsidRPr="00D127CA">
        <w:rPr>
          <w:rFonts w:ascii="Arial" w:hAnsi="Arial" w:cs="Arial"/>
          <w:sz w:val="16"/>
          <w:szCs w:val="16"/>
        </w:rPr>
        <w:t>Татарского района Новосибирской области</w:t>
      </w:r>
      <w:r w:rsidRPr="00D127CA">
        <w:rPr>
          <w:rFonts w:ascii="Arial" w:hAnsi="Arial" w:cs="Arial"/>
          <w:sz w:val="16"/>
          <w:szCs w:val="16"/>
          <w:u w:val="single"/>
        </w:rPr>
        <w:t xml:space="preserve">                                  </w:t>
      </w:r>
      <w:r w:rsidRPr="00D127CA">
        <w:rPr>
          <w:rFonts w:ascii="Arial" w:hAnsi="Arial" w:cs="Arial"/>
          <w:sz w:val="16"/>
          <w:szCs w:val="16"/>
        </w:rPr>
        <w:t>В.В. Омельченко</w:t>
      </w:r>
    </w:p>
    <w:p w:rsidR="00D127CA" w:rsidRPr="00D127CA" w:rsidRDefault="00D127CA" w:rsidP="00D127CA">
      <w:pPr>
        <w:spacing w:after="0" w:line="240" w:lineRule="auto"/>
        <w:jc w:val="both"/>
        <w:rPr>
          <w:rFonts w:ascii="Arial" w:hAnsi="Arial" w:cs="Arial"/>
          <w:sz w:val="16"/>
          <w:szCs w:val="16"/>
        </w:rPr>
      </w:pPr>
    </w:p>
    <w:p w:rsidR="00D127CA" w:rsidRPr="00D127CA" w:rsidRDefault="00FB5215" w:rsidP="00D127CA">
      <w:pPr>
        <w:spacing w:after="0" w:line="240" w:lineRule="auto"/>
        <w:rPr>
          <w:rFonts w:ascii="Arial" w:hAnsi="Arial" w:cs="Arial"/>
          <w:sz w:val="16"/>
          <w:szCs w:val="16"/>
        </w:rPr>
      </w:pPr>
      <w:r w:rsidRPr="00FB5215">
        <w:rPr>
          <w:noProof/>
          <w:sz w:val="16"/>
          <w:szCs w:val="16"/>
        </w:rPr>
        <w:pict>
          <v:shapetype id="_x0000_t32" coordsize="21600,21600" o:spt="32" o:oned="t" path="m,l21600,21600e" filled="f">
            <v:path arrowok="t" fillok="f" o:connecttype="none"/>
            <o:lock v:ext="edit" shapetype="t"/>
          </v:shapetype>
          <v:shape id="_x0000_s1621" type="#_x0000_t32" style="position:absolute;margin-left:-28.9pt;margin-top:-.1pt;width:547.05pt;height:0;z-index:251789312" o:connectortype="straight" strokecolor="black [3200]" strokeweight="5pt">
            <v:stroke dashstyle="1 1"/>
            <v:shadow color="#868686"/>
          </v:shape>
        </w:pict>
      </w:r>
    </w:p>
    <w:p w:rsidR="00D127CA" w:rsidRPr="00D127CA" w:rsidRDefault="00D127CA" w:rsidP="00D127CA">
      <w:pPr>
        <w:pStyle w:val="ConsPlusNormal"/>
        <w:rPr>
          <w:sz w:val="16"/>
          <w:szCs w:val="16"/>
        </w:rPr>
      </w:pPr>
    </w:p>
    <w:p w:rsidR="00D127CA" w:rsidRPr="00D127CA" w:rsidRDefault="00D127CA" w:rsidP="00D127CA">
      <w:pPr>
        <w:tabs>
          <w:tab w:val="left" w:pos="1740"/>
        </w:tabs>
        <w:spacing w:after="0" w:line="240" w:lineRule="auto"/>
        <w:jc w:val="center"/>
        <w:rPr>
          <w:rFonts w:ascii="Arial" w:hAnsi="Arial" w:cs="Arial"/>
          <w:b/>
          <w:sz w:val="16"/>
          <w:szCs w:val="16"/>
        </w:rPr>
      </w:pPr>
      <w:r w:rsidRPr="00D127CA">
        <w:rPr>
          <w:rFonts w:ascii="Arial" w:hAnsi="Arial" w:cs="Arial"/>
          <w:b/>
          <w:sz w:val="16"/>
          <w:szCs w:val="16"/>
        </w:rPr>
        <w:t>АДМИНИСТРАЦИЯ ДМИТРИЕВСКОГО СЕЛЬСОВЕТА</w:t>
      </w:r>
    </w:p>
    <w:p w:rsidR="00D127CA" w:rsidRPr="00D127CA" w:rsidRDefault="00D127CA" w:rsidP="00D127CA">
      <w:pPr>
        <w:tabs>
          <w:tab w:val="left" w:pos="1740"/>
        </w:tabs>
        <w:spacing w:after="0" w:line="240" w:lineRule="auto"/>
        <w:jc w:val="center"/>
        <w:rPr>
          <w:rFonts w:ascii="Arial" w:hAnsi="Arial" w:cs="Arial"/>
          <w:b/>
          <w:sz w:val="16"/>
          <w:szCs w:val="16"/>
        </w:rPr>
      </w:pPr>
      <w:r w:rsidRPr="00D127CA">
        <w:rPr>
          <w:rFonts w:ascii="Arial" w:hAnsi="Arial" w:cs="Arial"/>
          <w:b/>
          <w:sz w:val="16"/>
          <w:szCs w:val="16"/>
        </w:rPr>
        <w:t>ТАТАРСКОГО РАЙОНА  НОВОСИБИРСКОЙ ОБЛАСТИ</w:t>
      </w:r>
    </w:p>
    <w:p w:rsidR="00D127CA" w:rsidRPr="00D127CA" w:rsidRDefault="00D127CA" w:rsidP="00D127CA">
      <w:pPr>
        <w:spacing w:after="0" w:line="240" w:lineRule="auto"/>
        <w:jc w:val="center"/>
        <w:rPr>
          <w:rFonts w:ascii="Arial" w:hAnsi="Arial" w:cs="Arial"/>
          <w:sz w:val="16"/>
          <w:szCs w:val="16"/>
        </w:rPr>
      </w:pP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ПОСТАНОВЛЕНИЕ</w:t>
      </w:r>
    </w:p>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с. Дмитриевка</w:t>
      </w:r>
    </w:p>
    <w:p w:rsidR="00D127CA" w:rsidRPr="00D127CA" w:rsidRDefault="00D127CA" w:rsidP="00D127CA">
      <w:pPr>
        <w:spacing w:after="0" w:line="240" w:lineRule="auto"/>
        <w:jc w:val="center"/>
        <w:rPr>
          <w:rFonts w:ascii="Arial" w:hAnsi="Arial" w:cs="Arial"/>
          <w:sz w:val="16"/>
          <w:szCs w:val="16"/>
        </w:rPr>
      </w:pPr>
    </w:p>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от 04.02.2021г.                                                                                                 № 16</w:t>
      </w:r>
    </w:p>
    <w:p w:rsidR="00D127CA" w:rsidRPr="00D127CA" w:rsidRDefault="00D127CA" w:rsidP="00D127CA">
      <w:pPr>
        <w:spacing w:after="0" w:line="240" w:lineRule="auto"/>
        <w:jc w:val="right"/>
        <w:rPr>
          <w:rFonts w:ascii="Arial" w:hAnsi="Arial" w:cs="Arial"/>
          <w:b/>
          <w:sz w:val="16"/>
          <w:szCs w:val="16"/>
        </w:rPr>
      </w:pP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Дмитриевского сельсовета Татарского района Новосибирской области  на 2021 год</w:t>
      </w:r>
    </w:p>
    <w:p w:rsidR="00D127CA" w:rsidRPr="00D127CA" w:rsidRDefault="00D127CA" w:rsidP="00D127CA">
      <w:pPr>
        <w:spacing w:after="0" w:line="240" w:lineRule="auto"/>
        <w:jc w:val="right"/>
        <w:rPr>
          <w:rFonts w:ascii="Arial" w:hAnsi="Arial" w:cs="Arial"/>
          <w:b/>
          <w:sz w:val="16"/>
          <w:szCs w:val="16"/>
        </w:rPr>
      </w:pPr>
    </w:p>
    <w:p w:rsidR="00D127CA" w:rsidRPr="00D127CA" w:rsidRDefault="00D127CA" w:rsidP="00D127CA">
      <w:pPr>
        <w:spacing w:after="0" w:line="240" w:lineRule="auto"/>
        <w:jc w:val="right"/>
        <w:rPr>
          <w:rFonts w:ascii="Arial" w:hAnsi="Arial" w:cs="Arial"/>
          <w:b/>
          <w:sz w:val="16"/>
          <w:szCs w:val="16"/>
        </w:rPr>
      </w:pPr>
    </w:p>
    <w:p w:rsidR="00D127CA" w:rsidRPr="00D127CA" w:rsidRDefault="00D127CA" w:rsidP="00D127CA">
      <w:pPr>
        <w:pStyle w:val="af8"/>
        <w:ind w:left="0"/>
        <w:rPr>
          <w:rFonts w:cs="Arial"/>
          <w:sz w:val="16"/>
          <w:szCs w:val="16"/>
        </w:rPr>
      </w:pPr>
      <w:r w:rsidRPr="00D127CA">
        <w:rPr>
          <w:rFonts w:cs="Arial"/>
          <w:sz w:val="16"/>
          <w:szCs w:val="16"/>
        </w:rPr>
        <w:t xml:space="preserve">    </w:t>
      </w:r>
      <w:r w:rsidRPr="00D127CA">
        <w:rPr>
          <w:rFonts w:cs="Arial"/>
          <w:color w:val="000000"/>
          <w:sz w:val="16"/>
          <w:szCs w:val="16"/>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в соответствии с Уставом сельского поселения Дмитриевского сельсовета Татарского муниципального района Новосибирской области, в</w:t>
      </w:r>
      <w:r w:rsidRPr="00D127CA">
        <w:rPr>
          <w:rFonts w:cs="Arial"/>
          <w:sz w:val="16"/>
          <w:szCs w:val="16"/>
        </w:rPr>
        <w:t xml:space="preserve"> целях совершенствования работы с обращениями граждан, объединений граждан, в том числе юридических лиц  в администрации Дмитриевского сельсовета</w:t>
      </w:r>
      <w:r w:rsidRPr="00D127CA">
        <w:rPr>
          <w:rFonts w:cs="Arial"/>
          <w:b/>
          <w:sz w:val="16"/>
          <w:szCs w:val="16"/>
        </w:rPr>
        <w:t xml:space="preserve"> </w:t>
      </w:r>
      <w:r w:rsidRPr="00D127CA">
        <w:rPr>
          <w:rFonts w:cs="Arial"/>
          <w:sz w:val="16"/>
          <w:szCs w:val="16"/>
        </w:rPr>
        <w:t>Татарского района Новосибирской области в 2021 году,</w:t>
      </w:r>
    </w:p>
    <w:p w:rsidR="00D127CA" w:rsidRPr="00D127CA" w:rsidRDefault="00D127CA" w:rsidP="00D127CA">
      <w:pPr>
        <w:pStyle w:val="af8"/>
        <w:ind w:left="0"/>
        <w:rPr>
          <w:rFonts w:cs="Arial"/>
          <w:sz w:val="16"/>
          <w:szCs w:val="16"/>
        </w:rPr>
      </w:pPr>
    </w:p>
    <w:p w:rsidR="00D127CA" w:rsidRPr="00D127CA" w:rsidRDefault="00D127CA" w:rsidP="00D127CA">
      <w:pPr>
        <w:pStyle w:val="af8"/>
        <w:ind w:left="0"/>
        <w:rPr>
          <w:rFonts w:cs="Arial"/>
          <w:b/>
          <w:color w:val="000000"/>
          <w:sz w:val="16"/>
          <w:szCs w:val="16"/>
        </w:rPr>
      </w:pPr>
      <w:r w:rsidRPr="00D127CA">
        <w:rPr>
          <w:rFonts w:cs="Arial"/>
          <w:b/>
          <w:sz w:val="16"/>
          <w:szCs w:val="16"/>
        </w:rPr>
        <w:t>ПОСТАНОВЛЯЮ:</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   1. Утвердить план основных мероприятий по совершенствованию работы с обращениями граждан, объединений граждан, в том числе юридических лиц в администрации Дмитриевского сельсовета Татарского района Новосибирской области на 2021 год.</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   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   3. Контроль за исполнением данного распоряжения оставляю за собой.</w:t>
      </w:r>
    </w:p>
    <w:p w:rsidR="00D127CA" w:rsidRPr="00D127CA" w:rsidRDefault="00D127CA" w:rsidP="00D127CA">
      <w:pPr>
        <w:spacing w:after="0" w:line="240" w:lineRule="auto"/>
        <w:contextualSpacing/>
        <w:rPr>
          <w:rFonts w:ascii="Arial" w:hAnsi="Arial" w:cs="Arial"/>
          <w:sz w:val="16"/>
          <w:szCs w:val="16"/>
        </w:rPr>
      </w:pPr>
    </w:p>
    <w:p w:rsidR="00D127CA" w:rsidRPr="00D127CA" w:rsidRDefault="00D127CA" w:rsidP="00D127CA">
      <w:pPr>
        <w:spacing w:after="0" w:line="240" w:lineRule="auto"/>
        <w:contextualSpacing/>
        <w:jc w:val="both"/>
        <w:rPr>
          <w:rFonts w:ascii="Arial" w:hAnsi="Arial" w:cs="Arial"/>
          <w:sz w:val="16"/>
          <w:szCs w:val="16"/>
        </w:rPr>
      </w:pP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Глава Дмитриевского сельсовета</w:t>
      </w:r>
    </w:p>
    <w:p w:rsidR="00D127CA" w:rsidRPr="006E1636" w:rsidRDefault="00D127CA" w:rsidP="00D127CA">
      <w:pPr>
        <w:spacing w:after="0" w:line="240" w:lineRule="auto"/>
        <w:rPr>
          <w:rFonts w:ascii="Arial" w:hAnsi="Arial" w:cs="Arial"/>
          <w:sz w:val="16"/>
          <w:szCs w:val="16"/>
        </w:rPr>
      </w:pPr>
      <w:r w:rsidRPr="00D127CA">
        <w:rPr>
          <w:rFonts w:ascii="Arial" w:hAnsi="Arial" w:cs="Arial"/>
          <w:sz w:val="16"/>
          <w:szCs w:val="16"/>
        </w:rPr>
        <w:t>Татарского района Новосибирской области _________________В.В. Омельченко</w:t>
      </w:r>
    </w:p>
    <w:p w:rsidR="00D127CA" w:rsidRPr="00D127CA" w:rsidRDefault="00D127CA" w:rsidP="00D127CA">
      <w:pPr>
        <w:spacing w:after="0" w:line="240" w:lineRule="auto"/>
        <w:rPr>
          <w:rFonts w:ascii="Arial" w:hAnsi="Arial" w:cs="Arial"/>
          <w:b/>
          <w:sz w:val="16"/>
          <w:szCs w:val="16"/>
        </w:rPr>
      </w:pPr>
    </w:p>
    <w:p w:rsidR="00D127CA" w:rsidRPr="00D127CA" w:rsidRDefault="00D127CA" w:rsidP="00D127CA">
      <w:pPr>
        <w:spacing w:after="0" w:line="240" w:lineRule="auto"/>
        <w:jc w:val="right"/>
        <w:rPr>
          <w:rFonts w:ascii="Arial" w:hAnsi="Arial" w:cs="Arial"/>
          <w:sz w:val="16"/>
          <w:szCs w:val="16"/>
        </w:rPr>
      </w:pPr>
      <w:r w:rsidRPr="00D127CA">
        <w:rPr>
          <w:rFonts w:ascii="Arial" w:hAnsi="Arial" w:cs="Arial"/>
          <w:sz w:val="16"/>
          <w:szCs w:val="16"/>
        </w:rPr>
        <w:t>Приложение к</w:t>
      </w:r>
    </w:p>
    <w:p w:rsidR="00D127CA" w:rsidRPr="00D127CA" w:rsidRDefault="00D127CA" w:rsidP="00D127CA">
      <w:pPr>
        <w:spacing w:after="0" w:line="240" w:lineRule="auto"/>
        <w:jc w:val="right"/>
        <w:rPr>
          <w:rFonts w:ascii="Arial" w:hAnsi="Arial" w:cs="Arial"/>
          <w:sz w:val="16"/>
          <w:szCs w:val="16"/>
        </w:rPr>
      </w:pPr>
      <w:r w:rsidRPr="00D127CA">
        <w:rPr>
          <w:rFonts w:ascii="Arial" w:hAnsi="Arial" w:cs="Arial"/>
          <w:sz w:val="16"/>
          <w:szCs w:val="16"/>
        </w:rPr>
        <w:t xml:space="preserve">постановлению администрации Дмитриевского </w:t>
      </w:r>
    </w:p>
    <w:p w:rsidR="00D127CA" w:rsidRPr="00D127CA" w:rsidRDefault="00D127CA" w:rsidP="00D127CA">
      <w:pPr>
        <w:spacing w:after="0" w:line="240" w:lineRule="auto"/>
        <w:jc w:val="right"/>
        <w:rPr>
          <w:rFonts w:ascii="Arial" w:hAnsi="Arial" w:cs="Arial"/>
          <w:sz w:val="16"/>
          <w:szCs w:val="16"/>
        </w:rPr>
      </w:pPr>
      <w:r w:rsidRPr="00D127CA">
        <w:rPr>
          <w:rFonts w:ascii="Arial" w:hAnsi="Arial" w:cs="Arial"/>
          <w:sz w:val="16"/>
          <w:szCs w:val="16"/>
        </w:rPr>
        <w:t xml:space="preserve">сельсовета Татарского района </w:t>
      </w:r>
    </w:p>
    <w:p w:rsidR="00D127CA" w:rsidRPr="00D127CA" w:rsidRDefault="00D127CA" w:rsidP="00D127CA">
      <w:pPr>
        <w:spacing w:after="0" w:line="240" w:lineRule="auto"/>
        <w:jc w:val="right"/>
        <w:rPr>
          <w:rFonts w:ascii="Arial" w:hAnsi="Arial" w:cs="Arial"/>
          <w:sz w:val="16"/>
          <w:szCs w:val="16"/>
        </w:rPr>
      </w:pPr>
      <w:r w:rsidRPr="00D127CA">
        <w:rPr>
          <w:rFonts w:ascii="Arial" w:hAnsi="Arial" w:cs="Arial"/>
          <w:sz w:val="16"/>
          <w:szCs w:val="16"/>
        </w:rPr>
        <w:t>Новосибирской области от 04.02.2021 № 16</w:t>
      </w:r>
    </w:p>
    <w:p w:rsidR="00D127CA" w:rsidRPr="00D127CA" w:rsidRDefault="00D127CA" w:rsidP="00D127CA">
      <w:pPr>
        <w:spacing w:after="0" w:line="240" w:lineRule="auto"/>
        <w:rPr>
          <w:rFonts w:ascii="Arial" w:hAnsi="Arial" w:cs="Arial"/>
          <w:b/>
          <w:sz w:val="16"/>
          <w:szCs w:val="16"/>
        </w:rPr>
      </w:pPr>
    </w:p>
    <w:p w:rsidR="00D127CA" w:rsidRPr="00D127CA" w:rsidRDefault="00D127CA" w:rsidP="00D127CA">
      <w:pPr>
        <w:spacing w:after="0" w:line="240" w:lineRule="auto"/>
        <w:rPr>
          <w:rFonts w:ascii="Arial" w:hAnsi="Arial" w:cs="Arial"/>
          <w:b/>
          <w:sz w:val="16"/>
          <w:szCs w:val="16"/>
        </w:rPr>
      </w:pP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ПЛАН</w:t>
      </w: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основных мероприятий по совершенствованию работы с обращениями граждан, объединений граждан, в том числе юридических лиц в администрации Дмитриевского сельсовета Татарского района Новосибирской области на 2021 год</w:t>
      </w:r>
    </w:p>
    <w:p w:rsidR="00D127CA" w:rsidRPr="00D127CA" w:rsidRDefault="00D127CA" w:rsidP="00D127CA">
      <w:pPr>
        <w:spacing w:after="0" w:line="240" w:lineRule="auto"/>
        <w:jc w:val="center"/>
        <w:rPr>
          <w:rFonts w:ascii="Arial" w:hAnsi="Arial" w:cs="Arial"/>
          <w:b/>
          <w:sz w:val="16"/>
          <w:szCs w:val="16"/>
        </w:rPr>
      </w:pPr>
    </w:p>
    <w:p w:rsidR="00D127CA" w:rsidRPr="00D127CA" w:rsidRDefault="00D127CA" w:rsidP="00D127CA">
      <w:pPr>
        <w:spacing w:after="0" w:line="240" w:lineRule="auto"/>
        <w:jc w:val="center"/>
        <w:rPr>
          <w:rFonts w:ascii="Arial" w:hAnsi="Arial" w:cs="Arial"/>
          <w:b/>
          <w:sz w:val="16"/>
          <w:szCs w:val="16"/>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7560"/>
        <w:gridCol w:w="2160"/>
      </w:tblGrid>
      <w:tr w:rsidR="00D127CA" w:rsidRPr="00D127CA" w:rsidTr="00320B98">
        <w:tc>
          <w:tcPr>
            <w:tcW w:w="720" w:type="dxa"/>
          </w:tcPr>
          <w:p w:rsidR="00D127CA" w:rsidRPr="00D127CA" w:rsidRDefault="00D127CA" w:rsidP="00D127CA">
            <w:pPr>
              <w:spacing w:after="0" w:line="240" w:lineRule="auto"/>
              <w:rPr>
                <w:rFonts w:ascii="Arial" w:hAnsi="Arial" w:cs="Arial"/>
                <w:b/>
                <w:sz w:val="16"/>
                <w:szCs w:val="16"/>
              </w:rPr>
            </w:pPr>
            <w:r w:rsidRPr="00D127CA">
              <w:rPr>
                <w:rFonts w:ascii="Arial" w:hAnsi="Arial" w:cs="Arial"/>
                <w:b/>
                <w:sz w:val="16"/>
                <w:szCs w:val="16"/>
              </w:rPr>
              <w:t>п/п</w:t>
            </w:r>
          </w:p>
        </w:tc>
        <w:tc>
          <w:tcPr>
            <w:tcW w:w="7560" w:type="dxa"/>
          </w:tcPr>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Проводимые мероприятия</w:t>
            </w:r>
          </w:p>
        </w:tc>
        <w:tc>
          <w:tcPr>
            <w:tcW w:w="2160" w:type="dxa"/>
          </w:tcPr>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Срок исполнения</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1.</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Провести анализ вопросов, содержащихся в обращениях граждан, поступивших в 2021 году в администрацию Дмитриевского сельсовета</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до 15 марта</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2.</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Размещать в постоянном режиме информацию о результатах</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рассмотрения обращений и мерах, принятых по обращениям, поступившим в администрацию Дмитриевского сельсовета</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постоянно</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3.</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Осуществлять в постоянном режиме мониторинг и контроль за</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своевременным и объективным представлением информации о</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результатах рассмотрения обращений в раздел «Результаты</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рассмотрения обращений» информационного ресурса ССТУ. РФ</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постоянно</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4.</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Обеспечить участие по применению в постоянном режиме системы личного приема граждан, в том числе в режиме видеосвязи, аудио-связи видеоконференцсвязи </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по пятницам</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5.</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Продолжить внедрение, функционирование и развитие</w:t>
            </w:r>
            <w:r w:rsidRPr="00D127CA">
              <w:rPr>
                <w:rFonts w:ascii="Arial" w:hAnsi="Arial" w:cs="Arial"/>
                <w:sz w:val="16"/>
                <w:szCs w:val="16"/>
              </w:rPr>
              <w:tab/>
              <w:t xml:space="preserve"> </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автоматизированного комплекса обработки в реальном режиме</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времени электронных сообщений, поступивших в форме смс-</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сообщений, по номерам справочных телефонных служб</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администрации Дмитриевского сельсовета</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до 1 сентября</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6.</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Использовать раздел «Тематический форум» в защищенном</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сегменте ресурса ССТУ. РФ для обсуждения вопросов по работе с</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обращениями граждан</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постоянно</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7.</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Осуществлять мониторинг нормативных правовых актов, регламентирующих работу с обращениями граждан, на предмет соответствия федеральному законодательству о порядке рассмотрения обращений</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постоянно</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8.</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Продолжить внедрение, функционирование смс сообщений, по номерам справочных телефонных служб администрации</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постоянно</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9.</w:t>
            </w:r>
          </w:p>
        </w:tc>
        <w:tc>
          <w:tcPr>
            <w:tcW w:w="7560" w:type="dxa"/>
          </w:tcPr>
          <w:p w:rsidR="00D127CA" w:rsidRPr="00D127CA" w:rsidRDefault="00D127CA" w:rsidP="00D127CA">
            <w:pPr>
              <w:spacing w:after="0" w:line="240" w:lineRule="auto"/>
              <w:ind w:left="41" w:right="8"/>
              <w:rPr>
                <w:rFonts w:ascii="Arial" w:hAnsi="Arial" w:cs="Arial"/>
                <w:sz w:val="16"/>
                <w:szCs w:val="16"/>
              </w:rPr>
            </w:pPr>
            <w:r w:rsidRPr="00D127CA">
              <w:rPr>
                <w:rFonts w:ascii="Arial" w:hAnsi="Arial" w:cs="Arial"/>
                <w:sz w:val="16"/>
                <w:szCs w:val="16"/>
              </w:rPr>
              <w:t>Продолжить работу по обеспечению технической возможности создания и функционирования «Личных кабинетов» на официальном сайте администрации, с целью обеспечения права граждан на получение информации о ходе рассмотрения их обращений.</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до 1 июля</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10.</w:t>
            </w:r>
          </w:p>
        </w:tc>
        <w:tc>
          <w:tcPr>
            <w:tcW w:w="7560" w:type="dxa"/>
          </w:tcPr>
          <w:p w:rsidR="00D127CA" w:rsidRPr="00D127CA" w:rsidRDefault="00D127CA" w:rsidP="00D127CA">
            <w:pPr>
              <w:spacing w:after="0" w:line="240" w:lineRule="auto"/>
              <w:ind w:right="82"/>
              <w:rPr>
                <w:rFonts w:ascii="Arial" w:hAnsi="Arial" w:cs="Arial"/>
                <w:sz w:val="16"/>
                <w:szCs w:val="16"/>
              </w:rPr>
            </w:pPr>
            <w:r w:rsidRPr="00D127CA">
              <w:rPr>
                <w:rFonts w:ascii="Arial" w:hAnsi="Arial" w:cs="Arial"/>
                <w:sz w:val="16"/>
                <w:szCs w:val="16"/>
              </w:rPr>
              <w:t>Размещать на официальном сайте администрации информацию о количестве, тематике обращений граждан, результатах рассмотрения обращений и принятых мерах, поступивших в адрес администрации</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ежемесячно, ежеквартально, ежегодно</w:t>
            </w:r>
          </w:p>
        </w:tc>
      </w:tr>
      <w:tr w:rsidR="00D127CA" w:rsidRPr="00D127CA" w:rsidTr="00320B98">
        <w:tc>
          <w:tcPr>
            <w:tcW w:w="72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11.</w:t>
            </w:r>
          </w:p>
        </w:tc>
        <w:tc>
          <w:tcPr>
            <w:tcW w:w="7560" w:type="dxa"/>
          </w:tcPr>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Вести электронный </w:t>
            </w:r>
            <w:r w:rsidRPr="00D127CA">
              <w:rPr>
                <w:rFonts w:ascii="Arial" w:hAnsi="Arial" w:cs="Arial"/>
                <w:noProof/>
                <w:sz w:val="16"/>
                <w:szCs w:val="16"/>
              </w:rPr>
              <w:drawing>
                <wp:inline distT="0" distB="0" distL="0" distR="0">
                  <wp:extent cx="12700" cy="12700"/>
                  <wp:effectExtent l="19050" t="0" r="6350" b="0"/>
                  <wp:docPr id="2" name="Picture 2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1"/>
                          <pic:cNvPicPr>
                            <a:picLocks noChangeAspect="1" noChangeArrowheads="1"/>
                          </pic:cNvPicPr>
                        </pic:nvPicPr>
                        <pic:blipFill>
                          <a:blip r:embed="rId10"/>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D127CA">
              <w:rPr>
                <w:rFonts w:ascii="Arial" w:hAnsi="Arial" w:cs="Arial"/>
                <w:sz w:val="16"/>
                <w:szCs w:val="16"/>
              </w:rPr>
              <w:t>архив обращений, обеспечивающий хранение электронных образов обращений и результатов их рассмотрения.</w:t>
            </w:r>
          </w:p>
        </w:tc>
        <w:tc>
          <w:tcPr>
            <w:tcW w:w="2160" w:type="dxa"/>
          </w:tcPr>
          <w:p w:rsidR="00D127CA" w:rsidRPr="00D127CA" w:rsidRDefault="00D127CA" w:rsidP="00D127CA">
            <w:pPr>
              <w:spacing w:after="0" w:line="240" w:lineRule="auto"/>
              <w:jc w:val="center"/>
              <w:rPr>
                <w:rFonts w:ascii="Arial" w:hAnsi="Arial" w:cs="Arial"/>
                <w:sz w:val="16"/>
                <w:szCs w:val="16"/>
              </w:rPr>
            </w:pPr>
            <w:r w:rsidRPr="00D127CA">
              <w:rPr>
                <w:rFonts w:ascii="Arial" w:hAnsi="Arial" w:cs="Arial"/>
                <w:sz w:val="16"/>
                <w:szCs w:val="16"/>
              </w:rPr>
              <w:t>постоянно</w:t>
            </w:r>
          </w:p>
        </w:tc>
      </w:tr>
    </w:tbl>
    <w:p w:rsidR="00D127CA" w:rsidRPr="00D127CA" w:rsidRDefault="00D127CA" w:rsidP="00D127CA">
      <w:pPr>
        <w:spacing w:after="0" w:line="240" w:lineRule="auto"/>
        <w:rPr>
          <w:rFonts w:ascii="Arial" w:hAnsi="Arial" w:cs="Arial"/>
          <w:sz w:val="16"/>
          <w:szCs w:val="16"/>
        </w:rPr>
      </w:pPr>
    </w:p>
    <w:p w:rsidR="00D127CA" w:rsidRPr="00D127CA" w:rsidRDefault="00FB5215" w:rsidP="00D127CA">
      <w:pPr>
        <w:spacing w:after="0" w:line="240" w:lineRule="auto"/>
        <w:rPr>
          <w:rFonts w:ascii="Arial" w:hAnsi="Arial" w:cs="Arial"/>
          <w:sz w:val="16"/>
          <w:szCs w:val="16"/>
        </w:rPr>
      </w:pPr>
      <w:r>
        <w:rPr>
          <w:rFonts w:ascii="Arial" w:hAnsi="Arial" w:cs="Arial"/>
          <w:noProof/>
          <w:sz w:val="16"/>
          <w:szCs w:val="16"/>
        </w:rPr>
        <w:pict>
          <v:shape id="_x0000_s1622" type="#_x0000_t32" style="position:absolute;margin-left:-32.9pt;margin-top:6.8pt;width:547.05pt;height:0;z-index:251790336" o:connectortype="straight" strokecolor="black [3200]" strokeweight="5pt">
            <v:stroke dashstyle="1 1"/>
            <v:shadow color="#868686"/>
          </v:shape>
        </w:pict>
      </w:r>
    </w:p>
    <w:p w:rsidR="00D127CA" w:rsidRPr="00D127CA" w:rsidRDefault="00D127CA" w:rsidP="00D127CA">
      <w:pPr>
        <w:spacing w:after="0" w:line="240" w:lineRule="auto"/>
        <w:rPr>
          <w:rFonts w:ascii="Arial" w:hAnsi="Arial" w:cs="Arial"/>
          <w:sz w:val="16"/>
          <w:szCs w:val="16"/>
        </w:rPr>
      </w:pPr>
    </w:p>
    <w:p w:rsidR="00D127CA" w:rsidRPr="00D127CA" w:rsidRDefault="00D127CA" w:rsidP="00D127CA">
      <w:pPr>
        <w:spacing w:after="0" w:line="240" w:lineRule="auto"/>
        <w:jc w:val="center"/>
        <w:rPr>
          <w:rFonts w:ascii="Arial" w:hAnsi="Arial" w:cs="Arial"/>
          <w:b/>
          <w:sz w:val="16"/>
          <w:szCs w:val="16"/>
        </w:rPr>
      </w:pPr>
      <w:r w:rsidRPr="00D127CA">
        <w:rPr>
          <w:rFonts w:ascii="Arial" w:hAnsi="Arial" w:cs="Arial"/>
          <w:b/>
          <w:sz w:val="16"/>
          <w:szCs w:val="16"/>
        </w:rPr>
        <w:t>АДМИНИСТРАЦИЯ ДМИТРИЕВСКОГО СЕЛЬСОВЕТА</w:t>
      </w:r>
    </w:p>
    <w:p w:rsidR="00D127CA" w:rsidRDefault="00D127CA" w:rsidP="00D127CA">
      <w:pPr>
        <w:pStyle w:val="a5"/>
        <w:spacing w:before="0" w:beforeAutospacing="0" w:after="0" w:afterAutospacing="0"/>
        <w:jc w:val="center"/>
        <w:rPr>
          <w:rFonts w:ascii="Arial" w:hAnsi="Arial" w:cs="Arial"/>
          <w:b/>
          <w:sz w:val="16"/>
          <w:szCs w:val="16"/>
        </w:rPr>
      </w:pPr>
      <w:r w:rsidRPr="00D127CA">
        <w:rPr>
          <w:rFonts w:ascii="Arial" w:hAnsi="Arial" w:cs="Arial"/>
          <w:b/>
          <w:sz w:val="16"/>
          <w:szCs w:val="16"/>
        </w:rPr>
        <w:t>ТАТАРСКОГО РАЙОНА НОВОСИБИРСКОЙ ОБЛАСТИ</w:t>
      </w:r>
    </w:p>
    <w:p w:rsidR="00D127CA" w:rsidRPr="00D127CA" w:rsidRDefault="00D127CA" w:rsidP="00D127CA">
      <w:pPr>
        <w:pStyle w:val="a5"/>
        <w:spacing w:before="0" w:beforeAutospacing="0" w:after="0" w:afterAutospacing="0"/>
        <w:jc w:val="center"/>
        <w:rPr>
          <w:rFonts w:ascii="Arial" w:hAnsi="Arial" w:cs="Arial"/>
          <w:b/>
          <w:sz w:val="16"/>
          <w:szCs w:val="16"/>
        </w:rPr>
      </w:pPr>
    </w:p>
    <w:p w:rsidR="00D127CA" w:rsidRPr="00D127CA" w:rsidRDefault="00D127CA" w:rsidP="00D127CA">
      <w:pPr>
        <w:pStyle w:val="a5"/>
        <w:spacing w:before="0" w:beforeAutospacing="0" w:after="0" w:afterAutospacing="0"/>
        <w:jc w:val="center"/>
        <w:rPr>
          <w:rFonts w:ascii="Arial" w:hAnsi="Arial" w:cs="Arial"/>
          <w:b/>
          <w:sz w:val="16"/>
          <w:szCs w:val="16"/>
        </w:rPr>
      </w:pPr>
      <w:r w:rsidRPr="00D127CA">
        <w:rPr>
          <w:rFonts w:ascii="Arial" w:hAnsi="Arial" w:cs="Arial"/>
          <w:b/>
          <w:sz w:val="16"/>
          <w:szCs w:val="16"/>
        </w:rPr>
        <w:t>ПОСТАНОВЛЕНИЕ</w:t>
      </w:r>
    </w:p>
    <w:p w:rsidR="00D127CA" w:rsidRPr="00D127CA" w:rsidRDefault="00D127CA" w:rsidP="00D127CA">
      <w:pPr>
        <w:pStyle w:val="a5"/>
        <w:spacing w:before="0" w:beforeAutospacing="0" w:after="0" w:afterAutospacing="0"/>
        <w:jc w:val="center"/>
        <w:rPr>
          <w:rFonts w:ascii="Arial" w:hAnsi="Arial" w:cs="Arial"/>
          <w:b/>
          <w:sz w:val="16"/>
          <w:szCs w:val="16"/>
        </w:rPr>
      </w:pPr>
      <w:r w:rsidRPr="00D127CA">
        <w:rPr>
          <w:rFonts w:ascii="Arial" w:hAnsi="Arial" w:cs="Arial"/>
          <w:sz w:val="16"/>
          <w:szCs w:val="16"/>
        </w:rPr>
        <w:t>с.</w:t>
      </w:r>
      <w:bookmarkStart w:id="0" w:name="YANDEX_0"/>
      <w:bookmarkEnd w:id="0"/>
      <w:r w:rsidRPr="00D127CA">
        <w:rPr>
          <w:rFonts w:ascii="Arial" w:hAnsi="Arial" w:cs="Arial"/>
          <w:sz w:val="16"/>
          <w:szCs w:val="16"/>
        </w:rPr>
        <w:t xml:space="preserve"> </w:t>
      </w:r>
      <w:r w:rsidRPr="00D127CA">
        <w:rPr>
          <w:rStyle w:val="highlight"/>
          <w:rFonts w:ascii="Arial" w:hAnsi="Arial" w:cs="Arial"/>
          <w:sz w:val="16"/>
          <w:szCs w:val="16"/>
        </w:rPr>
        <w:t>Дмитриевка</w:t>
      </w:r>
    </w:p>
    <w:p w:rsidR="00D127CA" w:rsidRDefault="00D127CA" w:rsidP="00D127CA">
      <w:pPr>
        <w:pStyle w:val="a5"/>
        <w:spacing w:before="0" w:beforeAutospacing="0" w:after="0" w:afterAutospacing="0"/>
        <w:jc w:val="center"/>
        <w:rPr>
          <w:rFonts w:ascii="Arial" w:hAnsi="Arial" w:cs="Arial"/>
          <w:sz w:val="16"/>
          <w:szCs w:val="16"/>
        </w:rPr>
      </w:pPr>
      <w:r w:rsidRPr="00D127CA">
        <w:rPr>
          <w:rFonts w:ascii="Arial" w:hAnsi="Arial" w:cs="Arial"/>
          <w:sz w:val="16"/>
          <w:szCs w:val="16"/>
        </w:rPr>
        <w:t>от 04.02.2021г.                                                                                                  № 17</w:t>
      </w:r>
    </w:p>
    <w:p w:rsidR="00D127CA" w:rsidRPr="00D127CA" w:rsidRDefault="00D127CA" w:rsidP="00D127CA">
      <w:pPr>
        <w:pStyle w:val="a5"/>
        <w:spacing w:before="0" w:beforeAutospacing="0" w:after="0" w:afterAutospacing="0"/>
        <w:jc w:val="center"/>
        <w:rPr>
          <w:rFonts w:ascii="Arial" w:hAnsi="Arial" w:cs="Arial"/>
          <w:sz w:val="16"/>
          <w:szCs w:val="16"/>
        </w:rPr>
      </w:pPr>
    </w:p>
    <w:p w:rsidR="00D127CA" w:rsidRPr="00D127CA" w:rsidRDefault="00D127CA" w:rsidP="00D127CA">
      <w:pPr>
        <w:pStyle w:val="a5"/>
        <w:spacing w:before="0" w:beforeAutospacing="0" w:after="0" w:afterAutospacing="0"/>
        <w:jc w:val="center"/>
        <w:rPr>
          <w:rFonts w:ascii="Arial" w:hAnsi="Arial" w:cs="Arial"/>
          <w:b/>
          <w:sz w:val="16"/>
          <w:szCs w:val="16"/>
        </w:rPr>
      </w:pPr>
      <w:r w:rsidRPr="00D127CA">
        <w:rPr>
          <w:rFonts w:ascii="Arial" w:hAnsi="Arial" w:cs="Arial"/>
          <w:b/>
          <w:sz w:val="16"/>
          <w:szCs w:val="16"/>
        </w:rPr>
        <w:t>О внесении изменений в постановление администрации Дмитриевского сельсовета Татарского района Новосибирской области от 30.09.2014 № 106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D127CA" w:rsidRPr="00D127CA" w:rsidRDefault="00D127CA" w:rsidP="00D127CA">
      <w:pPr>
        <w:tabs>
          <w:tab w:val="left" w:pos="540"/>
        </w:tabs>
        <w:spacing w:after="0" w:line="240" w:lineRule="auto"/>
        <w:ind w:right="201"/>
        <w:rPr>
          <w:rFonts w:ascii="Arial" w:hAnsi="Arial" w:cs="Arial"/>
          <w:sz w:val="16"/>
          <w:szCs w:val="16"/>
        </w:rPr>
      </w:pP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      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 в соответствии с Уставом сельского поселения Дмитриевского сельсовета Татарского района Новосибирской области, </w:t>
      </w:r>
    </w:p>
    <w:p w:rsidR="00D127CA" w:rsidRPr="00D127CA" w:rsidRDefault="00D127CA" w:rsidP="00D127CA">
      <w:pPr>
        <w:spacing w:after="0" w:line="240" w:lineRule="auto"/>
        <w:rPr>
          <w:rFonts w:ascii="Arial" w:hAnsi="Arial" w:cs="Arial"/>
          <w:sz w:val="16"/>
          <w:szCs w:val="16"/>
        </w:rPr>
      </w:pPr>
    </w:p>
    <w:p w:rsidR="00D127CA" w:rsidRPr="00D127CA" w:rsidRDefault="00D127CA" w:rsidP="00D127CA">
      <w:pPr>
        <w:tabs>
          <w:tab w:val="left" w:pos="540"/>
        </w:tabs>
        <w:spacing w:after="0" w:line="240" w:lineRule="auto"/>
        <w:ind w:left="-360" w:right="201" w:firstLine="180"/>
        <w:rPr>
          <w:rFonts w:ascii="Arial" w:hAnsi="Arial" w:cs="Arial"/>
          <w:b/>
          <w:sz w:val="16"/>
          <w:szCs w:val="16"/>
          <w:bdr w:val="none" w:sz="0" w:space="0" w:color="auto" w:frame="1"/>
        </w:rPr>
      </w:pPr>
      <w:r w:rsidRPr="00D127CA">
        <w:rPr>
          <w:rFonts w:ascii="Arial" w:hAnsi="Arial" w:cs="Arial"/>
          <w:b/>
          <w:sz w:val="16"/>
          <w:szCs w:val="16"/>
        </w:rPr>
        <w:t xml:space="preserve">   </w:t>
      </w:r>
      <w:r w:rsidRPr="00D127CA">
        <w:rPr>
          <w:rFonts w:ascii="Arial" w:hAnsi="Arial" w:cs="Arial"/>
          <w:b/>
          <w:sz w:val="16"/>
          <w:szCs w:val="16"/>
          <w:bdr w:val="none" w:sz="0" w:space="0" w:color="auto" w:frame="1"/>
        </w:rPr>
        <w:t xml:space="preserve">ПОСТАНОВЛЯЮ: </w:t>
      </w:r>
    </w:p>
    <w:p w:rsidR="00D127CA" w:rsidRPr="00D127CA" w:rsidRDefault="00D127CA" w:rsidP="00D127CA">
      <w:pPr>
        <w:pStyle w:val="a5"/>
        <w:spacing w:before="0" w:beforeAutospacing="0" w:after="0" w:afterAutospacing="0"/>
        <w:rPr>
          <w:rFonts w:ascii="Arial" w:hAnsi="Arial" w:cs="Arial"/>
          <w:sz w:val="16"/>
          <w:szCs w:val="16"/>
        </w:rPr>
      </w:pPr>
      <w:r w:rsidRPr="00D127CA">
        <w:rPr>
          <w:rFonts w:ascii="Arial" w:hAnsi="Arial" w:cs="Arial"/>
          <w:bCs/>
          <w:sz w:val="16"/>
          <w:szCs w:val="16"/>
        </w:rPr>
        <w:t xml:space="preserve">1. Внести в постановление администрации Дмитриевского сельсовета Татарского района Новосибирской области от </w:t>
      </w:r>
      <w:r w:rsidRPr="00D127CA">
        <w:rPr>
          <w:rFonts w:ascii="Arial" w:hAnsi="Arial" w:cs="Arial"/>
          <w:sz w:val="16"/>
          <w:szCs w:val="16"/>
        </w:rPr>
        <w:t>30.09.2014 № 106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 изменениями, внесенными постановлением администрации Дмитриевского сельсовета Татарского района Новосибирской области от 18.08.2015 № 79, от 09.07.2018 № 71, от 23.10.2018 № 95, от 22.05.2019 № 38),</w:t>
      </w:r>
      <w:r w:rsidRPr="00D127CA">
        <w:rPr>
          <w:rFonts w:ascii="Arial" w:hAnsi="Arial" w:cs="Arial"/>
          <w:b/>
          <w:sz w:val="16"/>
          <w:szCs w:val="16"/>
        </w:rPr>
        <w:t xml:space="preserve"> </w:t>
      </w:r>
      <w:r w:rsidRPr="00D127CA">
        <w:rPr>
          <w:rFonts w:ascii="Arial" w:hAnsi="Arial" w:cs="Arial"/>
          <w:sz w:val="16"/>
          <w:szCs w:val="16"/>
        </w:rPr>
        <w:t>следующие изменения:</w:t>
      </w:r>
    </w:p>
    <w:p w:rsidR="00D127CA" w:rsidRPr="00D127CA" w:rsidRDefault="00D127CA" w:rsidP="00D127CA">
      <w:pPr>
        <w:pStyle w:val="a5"/>
        <w:spacing w:before="0" w:beforeAutospacing="0" w:after="0" w:afterAutospacing="0"/>
        <w:rPr>
          <w:rFonts w:ascii="Arial" w:hAnsi="Arial" w:cs="Arial"/>
          <w:sz w:val="16"/>
          <w:szCs w:val="16"/>
        </w:rPr>
      </w:pPr>
      <w:r w:rsidRPr="00D127CA">
        <w:rPr>
          <w:rFonts w:ascii="Arial" w:hAnsi="Arial" w:cs="Arial"/>
          <w:sz w:val="16"/>
          <w:szCs w:val="16"/>
        </w:rPr>
        <w:t>1.1. Подпункт 3 пункта 2.6. раздела 2 административного регламента, исключить.</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2. Опубликовать данное постановление в местной газете «Весточка» и</w:t>
      </w: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 xml:space="preserve">разместить на официальном сайте администрации Дмитриевского  сельсовета Татарского района Новосибирской области в сети Интернет.                                           </w:t>
      </w:r>
    </w:p>
    <w:p w:rsidR="00D127CA" w:rsidRPr="00D127CA" w:rsidRDefault="00D127CA" w:rsidP="006E1636">
      <w:pPr>
        <w:spacing w:after="0" w:line="240" w:lineRule="auto"/>
        <w:rPr>
          <w:rFonts w:ascii="Arial" w:hAnsi="Arial" w:cs="Arial"/>
          <w:sz w:val="16"/>
          <w:szCs w:val="16"/>
        </w:rPr>
      </w:pPr>
      <w:r w:rsidRPr="00D127CA">
        <w:rPr>
          <w:rFonts w:ascii="Arial" w:hAnsi="Arial" w:cs="Arial"/>
          <w:sz w:val="16"/>
          <w:szCs w:val="16"/>
        </w:rPr>
        <w:t>3. Контроль за исполнением данного постановления оставляю за собой.</w:t>
      </w:r>
    </w:p>
    <w:p w:rsidR="00D127CA" w:rsidRPr="00D127CA" w:rsidRDefault="00D127CA" w:rsidP="00D127CA">
      <w:pPr>
        <w:spacing w:after="0" w:line="240" w:lineRule="auto"/>
        <w:jc w:val="both"/>
        <w:rPr>
          <w:rFonts w:ascii="Arial" w:hAnsi="Arial" w:cs="Arial"/>
          <w:sz w:val="16"/>
          <w:szCs w:val="16"/>
        </w:rPr>
      </w:pPr>
    </w:p>
    <w:p w:rsidR="00D127CA" w:rsidRPr="00D127CA" w:rsidRDefault="00D127CA" w:rsidP="00D127CA">
      <w:pPr>
        <w:spacing w:after="0" w:line="240" w:lineRule="auto"/>
        <w:jc w:val="both"/>
        <w:rPr>
          <w:rFonts w:ascii="Arial" w:hAnsi="Arial" w:cs="Arial"/>
          <w:sz w:val="16"/>
          <w:szCs w:val="16"/>
        </w:rPr>
      </w:pPr>
      <w:r w:rsidRPr="00D127CA">
        <w:rPr>
          <w:rFonts w:ascii="Arial" w:hAnsi="Arial" w:cs="Arial"/>
          <w:sz w:val="16"/>
          <w:szCs w:val="16"/>
        </w:rPr>
        <w:t xml:space="preserve">Глава Дмитриевского сельсовета </w:t>
      </w:r>
    </w:p>
    <w:p w:rsidR="00D127CA" w:rsidRPr="00D127CA" w:rsidRDefault="00D127CA" w:rsidP="00D127CA">
      <w:pPr>
        <w:spacing w:after="0" w:line="240" w:lineRule="auto"/>
        <w:jc w:val="both"/>
        <w:rPr>
          <w:rFonts w:ascii="Arial" w:hAnsi="Arial" w:cs="Arial"/>
          <w:sz w:val="16"/>
          <w:szCs w:val="16"/>
        </w:rPr>
      </w:pPr>
      <w:r w:rsidRPr="00D127CA">
        <w:rPr>
          <w:rFonts w:ascii="Arial" w:hAnsi="Arial" w:cs="Arial"/>
          <w:sz w:val="16"/>
          <w:szCs w:val="16"/>
        </w:rPr>
        <w:t xml:space="preserve">Татарского района Новосибирской области </w:t>
      </w:r>
      <w:r w:rsidRPr="00D127CA">
        <w:rPr>
          <w:rFonts w:ascii="Arial" w:hAnsi="Arial" w:cs="Arial"/>
          <w:sz w:val="16"/>
          <w:szCs w:val="16"/>
          <w:u w:val="single"/>
        </w:rPr>
        <w:t xml:space="preserve">                                 </w:t>
      </w:r>
      <w:r w:rsidRPr="00D127CA">
        <w:rPr>
          <w:rFonts w:ascii="Arial" w:hAnsi="Arial" w:cs="Arial"/>
          <w:sz w:val="16"/>
          <w:szCs w:val="16"/>
        </w:rPr>
        <w:t>В.В. Омельченко</w:t>
      </w:r>
    </w:p>
    <w:p w:rsidR="00254BC4" w:rsidRPr="00D127CA" w:rsidRDefault="00254BC4" w:rsidP="00D127CA">
      <w:pPr>
        <w:shd w:val="clear" w:color="auto" w:fill="FFFFFF"/>
        <w:spacing w:after="0" w:line="240" w:lineRule="auto"/>
        <w:jc w:val="center"/>
        <w:rPr>
          <w:rFonts w:ascii="Arial" w:hAnsi="Arial" w:cs="Arial"/>
          <w:sz w:val="16"/>
          <w:szCs w:val="16"/>
        </w:rPr>
      </w:pPr>
      <w:r w:rsidRPr="00254BC4">
        <w:rPr>
          <w:rFonts w:ascii="Arial" w:hAnsi="Arial" w:cs="Arial"/>
          <w:b/>
          <w:sz w:val="16"/>
          <w:szCs w:val="16"/>
        </w:rPr>
        <w:lastRenderedPageBreak/>
        <w:t>АДМИНИСТРАЦИЯ  ДМИТРИЕВСКОГО СЕЛЬСОВЕТА</w:t>
      </w:r>
    </w:p>
    <w:p w:rsidR="00254BC4" w:rsidRDefault="00254BC4" w:rsidP="00D127CA">
      <w:pPr>
        <w:spacing w:after="0" w:line="240" w:lineRule="auto"/>
        <w:jc w:val="center"/>
        <w:outlineLvl w:val="0"/>
        <w:rPr>
          <w:rFonts w:ascii="Arial" w:hAnsi="Arial" w:cs="Arial"/>
          <w:b/>
          <w:sz w:val="16"/>
          <w:szCs w:val="16"/>
        </w:rPr>
      </w:pPr>
      <w:r w:rsidRPr="00254BC4">
        <w:rPr>
          <w:rFonts w:ascii="Arial" w:hAnsi="Arial" w:cs="Arial"/>
          <w:b/>
          <w:sz w:val="16"/>
          <w:szCs w:val="16"/>
        </w:rPr>
        <w:t>ТАТАРСКОГО РАЙОНА НОВОСИБИРСКОЙ ОБЛАСТИ</w:t>
      </w:r>
    </w:p>
    <w:p w:rsidR="00D127CA" w:rsidRPr="00D127CA" w:rsidRDefault="00D127CA" w:rsidP="00D127CA">
      <w:pPr>
        <w:spacing w:after="0" w:line="240" w:lineRule="auto"/>
        <w:jc w:val="center"/>
        <w:outlineLvl w:val="0"/>
        <w:rPr>
          <w:rFonts w:ascii="Arial" w:hAnsi="Arial" w:cs="Arial"/>
          <w:b/>
          <w:sz w:val="16"/>
          <w:szCs w:val="16"/>
        </w:rPr>
      </w:pPr>
    </w:p>
    <w:p w:rsidR="00254BC4" w:rsidRPr="00254BC4" w:rsidRDefault="00254BC4" w:rsidP="00254BC4">
      <w:pPr>
        <w:spacing w:after="0" w:line="240" w:lineRule="auto"/>
        <w:jc w:val="center"/>
        <w:rPr>
          <w:rFonts w:ascii="Arial" w:hAnsi="Arial" w:cs="Arial"/>
          <w:b/>
          <w:sz w:val="16"/>
          <w:szCs w:val="16"/>
        </w:rPr>
      </w:pPr>
      <w:r w:rsidRPr="00254BC4">
        <w:rPr>
          <w:rFonts w:ascii="Arial" w:hAnsi="Arial" w:cs="Arial"/>
          <w:b/>
          <w:sz w:val="16"/>
          <w:szCs w:val="16"/>
        </w:rPr>
        <w:t>ПОСТАНОВЛЕНИЕ</w:t>
      </w:r>
    </w:p>
    <w:p w:rsidR="00254BC4" w:rsidRPr="00254BC4" w:rsidRDefault="00254BC4" w:rsidP="00254BC4">
      <w:pPr>
        <w:spacing w:after="0" w:line="240" w:lineRule="auto"/>
        <w:jc w:val="center"/>
        <w:rPr>
          <w:rFonts w:ascii="Arial" w:hAnsi="Arial" w:cs="Arial"/>
          <w:sz w:val="16"/>
          <w:szCs w:val="16"/>
        </w:rPr>
      </w:pPr>
      <w:r w:rsidRPr="00254BC4">
        <w:rPr>
          <w:rFonts w:ascii="Arial" w:hAnsi="Arial" w:cs="Arial"/>
          <w:sz w:val="16"/>
          <w:szCs w:val="16"/>
        </w:rPr>
        <w:t>с. Дмитриевка</w:t>
      </w:r>
    </w:p>
    <w:p w:rsidR="00254BC4" w:rsidRPr="00D127CA" w:rsidRDefault="00254BC4" w:rsidP="00D127CA">
      <w:pPr>
        <w:jc w:val="center"/>
        <w:rPr>
          <w:rFonts w:ascii="Arial" w:hAnsi="Arial" w:cs="Arial"/>
          <w:sz w:val="16"/>
          <w:szCs w:val="16"/>
        </w:rPr>
      </w:pPr>
      <w:r w:rsidRPr="00254BC4">
        <w:rPr>
          <w:rFonts w:ascii="Arial" w:hAnsi="Arial" w:cs="Arial"/>
          <w:sz w:val="16"/>
          <w:szCs w:val="16"/>
        </w:rPr>
        <w:t>от  16.02.2021г.                                                                                                         № 18</w:t>
      </w:r>
    </w:p>
    <w:p w:rsidR="00254BC4" w:rsidRDefault="00254BC4" w:rsidP="00254BC4">
      <w:pPr>
        <w:jc w:val="center"/>
        <w:outlineLvl w:val="1"/>
        <w:rPr>
          <w:rFonts w:ascii="Arial" w:hAnsi="Arial"/>
          <w:b/>
          <w:sz w:val="16"/>
          <w:szCs w:val="16"/>
        </w:rPr>
      </w:pPr>
      <w:r w:rsidRPr="00254BC4">
        <w:rPr>
          <w:rFonts w:ascii="Arial" w:hAnsi="Arial"/>
          <w:b/>
          <w:sz w:val="16"/>
          <w:szCs w:val="16"/>
        </w:rPr>
        <w:t>Об отмене постановления администрации Дмитриевского сельсовета Татарского района Новосибирской области от 20.04.2015г. № 35 «Об  утверждении  Порядка  осуществления  внутреннего финансового контроля и внутреннего финансового аудита в  Дмитриевском сельсовете Татарского района Новосибирской области»</w:t>
      </w:r>
    </w:p>
    <w:p w:rsidR="00254BC4" w:rsidRDefault="00254BC4" w:rsidP="00D127CA">
      <w:pPr>
        <w:spacing w:after="0" w:line="240" w:lineRule="auto"/>
        <w:jc w:val="both"/>
        <w:outlineLvl w:val="1"/>
        <w:rPr>
          <w:rFonts w:ascii="Arial" w:hAnsi="Arial"/>
          <w:sz w:val="16"/>
          <w:szCs w:val="16"/>
        </w:rPr>
      </w:pPr>
      <w:r w:rsidRPr="00254BC4">
        <w:rPr>
          <w:rFonts w:ascii="Arial" w:hAnsi="Arial"/>
          <w:sz w:val="16"/>
          <w:szCs w:val="16"/>
        </w:rPr>
        <w:br/>
        <w:t>    </w:t>
      </w:r>
      <w:bookmarkStart w:id="1" w:name="l54"/>
      <w:bookmarkStart w:id="2" w:name="l3"/>
      <w:bookmarkStart w:id="3" w:name="l4"/>
      <w:bookmarkEnd w:id="1"/>
      <w:bookmarkEnd w:id="2"/>
      <w:bookmarkEnd w:id="3"/>
      <w:r w:rsidRPr="00254BC4">
        <w:rPr>
          <w:rFonts w:ascii="Arial" w:hAnsi="Arial"/>
          <w:sz w:val="16"/>
          <w:szCs w:val="16"/>
        </w:rPr>
        <w:t xml:space="preserve">   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Приказом Минфина России от 05.08.2020 № 160н </w:t>
      </w:r>
      <w:r w:rsidRPr="00254BC4">
        <w:rPr>
          <w:rFonts w:ascii="Arial" w:hAnsi="Arial" w:cs="Arial"/>
          <w:sz w:val="16"/>
          <w:szCs w:val="16"/>
        </w:rPr>
        <w:t>«Об утверждении федерального стандарта внутреннего финансового аудита «Планирование и проведение внутреннего финансового аудита»</w:t>
      </w:r>
      <w:r w:rsidRPr="00254BC4">
        <w:rPr>
          <w:rFonts w:ascii="Arial" w:hAnsi="Arial"/>
          <w:sz w:val="16"/>
          <w:szCs w:val="16"/>
        </w:rPr>
        <w:t xml:space="preserve">, приказом Минфина России от 21.11.2019 № 196н </w:t>
      </w:r>
      <w:r w:rsidRPr="00254BC4">
        <w:rPr>
          <w:rFonts w:ascii="Arial" w:hAnsi="Arial" w:cs="Arial"/>
          <w:sz w:val="16"/>
          <w:szCs w:val="16"/>
        </w:rPr>
        <w:t>«Об утверждении федерального стандарта внутреннего финансового аудита «Определения, принципы и задачи внутреннего финансового аудита»</w:t>
      </w:r>
      <w:r w:rsidRPr="00254BC4">
        <w:rPr>
          <w:rFonts w:ascii="Arial" w:hAnsi="Arial"/>
          <w:sz w:val="16"/>
          <w:szCs w:val="16"/>
        </w:rPr>
        <w:t>, в соответствии с Уставом сельского поселения Дмитриевского сельсовета Татарского муниципального района Новосибирской области,</w:t>
      </w:r>
    </w:p>
    <w:p w:rsidR="00D127CA" w:rsidRPr="00254BC4" w:rsidRDefault="00D127CA" w:rsidP="00D127CA">
      <w:pPr>
        <w:spacing w:after="0" w:line="240" w:lineRule="auto"/>
        <w:jc w:val="both"/>
        <w:outlineLvl w:val="1"/>
        <w:rPr>
          <w:rFonts w:ascii="Arial" w:hAnsi="Arial"/>
          <w:b/>
          <w:sz w:val="16"/>
          <w:szCs w:val="16"/>
        </w:rPr>
      </w:pPr>
    </w:p>
    <w:p w:rsidR="00254BC4" w:rsidRPr="00254BC4" w:rsidRDefault="00254BC4" w:rsidP="00D127CA">
      <w:pPr>
        <w:spacing w:after="0" w:line="240" w:lineRule="auto"/>
        <w:jc w:val="both"/>
        <w:rPr>
          <w:rFonts w:ascii="Arial" w:hAnsi="Arial"/>
          <w:b/>
          <w:sz w:val="16"/>
          <w:szCs w:val="16"/>
        </w:rPr>
      </w:pPr>
      <w:r w:rsidRPr="00254BC4">
        <w:rPr>
          <w:rFonts w:ascii="Arial" w:hAnsi="Arial"/>
          <w:b/>
          <w:sz w:val="16"/>
          <w:szCs w:val="16"/>
        </w:rPr>
        <w:t>ПОСТАНОВЛЯЮ:</w:t>
      </w:r>
    </w:p>
    <w:p w:rsidR="00254BC4" w:rsidRPr="00254BC4" w:rsidRDefault="00254BC4" w:rsidP="00D127CA">
      <w:pPr>
        <w:tabs>
          <w:tab w:val="left" w:pos="720"/>
        </w:tabs>
        <w:overflowPunct w:val="0"/>
        <w:autoSpaceDE w:val="0"/>
        <w:autoSpaceDN w:val="0"/>
        <w:adjustRightInd w:val="0"/>
        <w:spacing w:after="0" w:line="240" w:lineRule="auto"/>
        <w:textAlignment w:val="baseline"/>
        <w:rPr>
          <w:rFonts w:ascii="Arial" w:hAnsi="Arial"/>
          <w:sz w:val="16"/>
          <w:szCs w:val="16"/>
        </w:rPr>
      </w:pPr>
      <w:r w:rsidRPr="00254BC4">
        <w:rPr>
          <w:rFonts w:ascii="Arial" w:hAnsi="Arial"/>
          <w:sz w:val="16"/>
          <w:szCs w:val="16"/>
        </w:rPr>
        <w:t xml:space="preserve">        1. Отменить постановление администрации Дмитриевского сельсовета Татарского района Новосибирской области от 20.04.2015г № 35 «Об утверждении Порядка осуществления внутреннего финансового контроля и внутреннего финансового аудита в Дмитриевском  сельсовете Татарского района Новосибирской области». </w:t>
      </w:r>
    </w:p>
    <w:p w:rsidR="00254BC4" w:rsidRPr="00254BC4" w:rsidRDefault="00254BC4" w:rsidP="00254BC4">
      <w:pPr>
        <w:tabs>
          <w:tab w:val="left" w:pos="720"/>
        </w:tabs>
        <w:overflowPunct w:val="0"/>
        <w:autoSpaceDE w:val="0"/>
        <w:autoSpaceDN w:val="0"/>
        <w:adjustRightInd w:val="0"/>
        <w:spacing w:after="0" w:line="240" w:lineRule="auto"/>
        <w:textAlignment w:val="baseline"/>
        <w:rPr>
          <w:rFonts w:ascii="Arial" w:hAnsi="Arial" w:cs="Arial"/>
          <w:sz w:val="16"/>
          <w:szCs w:val="16"/>
        </w:rPr>
      </w:pPr>
      <w:r w:rsidRPr="00254BC4">
        <w:rPr>
          <w:rFonts w:ascii="Arial" w:hAnsi="Arial" w:cs="Arial"/>
          <w:color w:val="000000"/>
          <w:sz w:val="16"/>
          <w:szCs w:val="16"/>
        </w:rPr>
        <w:t xml:space="preserve">        2. </w:t>
      </w:r>
      <w:r w:rsidRPr="00254BC4">
        <w:rPr>
          <w:rFonts w:ascii="Arial" w:hAnsi="Arial" w:cs="Arial"/>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54BC4" w:rsidRPr="00254BC4" w:rsidRDefault="00254BC4" w:rsidP="00254BC4">
      <w:pPr>
        <w:spacing w:after="0" w:line="240" w:lineRule="auto"/>
        <w:rPr>
          <w:rFonts w:ascii="Arial" w:hAnsi="Arial" w:cs="Arial"/>
          <w:color w:val="000000"/>
          <w:sz w:val="16"/>
          <w:szCs w:val="16"/>
        </w:rPr>
      </w:pPr>
      <w:r>
        <w:rPr>
          <w:rFonts w:ascii="Arial" w:hAnsi="Arial" w:cs="Arial"/>
          <w:color w:val="000000"/>
          <w:sz w:val="16"/>
          <w:szCs w:val="16"/>
        </w:rPr>
        <w:t xml:space="preserve">       </w:t>
      </w:r>
      <w:r w:rsidRPr="00254BC4">
        <w:rPr>
          <w:rFonts w:ascii="Arial" w:hAnsi="Arial" w:cs="Arial"/>
          <w:color w:val="000000"/>
          <w:sz w:val="16"/>
          <w:szCs w:val="16"/>
        </w:rPr>
        <w:t xml:space="preserve">3. </w:t>
      </w:r>
      <w:r w:rsidRPr="00254BC4">
        <w:rPr>
          <w:rFonts w:ascii="Arial" w:hAnsi="Arial" w:cs="Arial"/>
          <w:spacing w:val="2"/>
          <w:sz w:val="16"/>
          <w:szCs w:val="16"/>
        </w:rPr>
        <w:t>Контроль за исполнением настоящего Постановления оставляю за собой.</w:t>
      </w:r>
    </w:p>
    <w:p w:rsidR="00254BC4" w:rsidRPr="00254BC4" w:rsidRDefault="00254BC4" w:rsidP="00254BC4">
      <w:pPr>
        <w:pStyle w:val="af0"/>
        <w:rPr>
          <w:rFonts w:ascii="Arial" w:hAnsi="Arial" w:cs="Arial"/>
          <w:i/>
          <w:sz w:val="16"/>
          <w:szCs w:val="16"/>
        </w:rPr>
      </w:pPr>
    </w:p>
    <w:p w:rsidR="00254BC4" w:rsidRPr="00254BC4" w:rsidRDefault="00254BC4" w:rsidP="00254BC4">
      <w:pPr>
        <w:pStyle w:val="a9"/>
        <w:rPr>
          <w:rFonts w:ascii="Arial" w:hAnsi="Arial" w:cs="Arial"/>
          <w:sz w:val="16"/>
          <w:szCs w:val="16"/>
        </w:rPr>
      </w:pPr>
      <w:r w:rsidRPr="00254BC4">
        <w:rPr>
          <w:rFonts w:ascii="Arial" w:hAnsi="Arial" w:cs="Arial"/>
          <w:sz w:val="16"/>
          <w:szCs w:val="16"/>
        </w:rPr>
        <w:t xml:space="preserve">  Глава Дмитриевского сельсовета</w:t>
      </w:r>
    </w:p>
    <w:p w:rsidR="00254BC4" w:rsidRPr="00254BC4" w:rsidRDefault="00254BC4" w:rsidP="00254BC4">
      <w:pPr>
        <w:pStyle w:val="a9"/>
        <w:ind w:left="110"/>
        <w:rPr>
          <w:rFonts w:ascii="Arial" w:hAnsi="Arial" w:cs="Arial"/>
          <w:sz w:val="16"/>
          <w:szCs w:val="16"/>
        </w:rPr>
      </w:pPr>
      <w:r w:rsidRPr="00254BC4">
        <w:rPr>
          <w:rFonts w:ascii="Arial" w:hAnsi="Arial" w:cs="Arial"/>
          <w:sz w:val="16"/>
          <w:szCs w:val="16"/>
        </w:rPr>
        <w:t>Татарского района Новосибирской области ___________________  В.В.Омельченко</w:t>
      </w:r>
    </w:p>
    <w:p w:rsidR="00254BC4" w:rsidRPr="00D127CA" w:rsidRDefault="00FB5215" w:rsidP="00D127CA">
      <w:pPr>
        <w:ind w:firstLine="435"/>
        <w:jc w:val="both"/>
        <w:rPr>
          <w:rFonts w:ascii="Arial" w:hAnsi="Arial" w:cs="Arial"/>
          <w:color w:val="000000"/>
          <w:sz w:val="16"/>
          <w:szCs w:val="16"/>
        </w:rPr>
      </w:pPr>
      <w:r w:rsidRPr="00FB5215">
        <w:rPr>
          <w:rFonts w:ascii="Arial" w:hAnsi="Arial"/>
          <w:noProof/>
          <w:sz w:val="28"/>
        </w:rPr>
        <w:pict>
          <v:shape id="_x0000_s1623" type="#_x0000_t32" style="position:absolute;left:0;text-align:left;margin-left:-32.9pt;margin-top:7.7pt;width:547.05pt;height:0;z-index:251791360" o:connectortype="straight" strokecolor="black [3200]" strokeweight="5pt">
            <v:stroke dashstyle="1 1"/>
            <v:shadow color="#868686"/>
          </v:shape>
        </w:pict>
      </w:r>
      <w:r w:rsidR="00254BC4" w:rsidRPr="00254BC4">
        <w:rPr>
          <w:rFonts w:ascii="Arial" w:hAnsi="Arial" w:cs="Arial"/>
          <w:color w:val="000000"/>
          <w:sz w:val="16"/>
          <w:szCs w:val="16"/>
        </w:rPr>
        <w:t> </w:t>
      </w:r>
    </w:p>
    <w:p w:rsidR="00254BC4" w:rsidRPr="00BC5F1A" w:rsidRDefault="00254BC4" w:rsidP="00254BC4">
      <w:pPr>
        <w:spacing w:after="0" w:line="240" w:lineRule="auto"/>
        <w:jc w:val="center"/>
        <w:outlineLvl w:val="0"/>
        <w:rPr>
          <w:rFonts w:ascii="Arial" w:hAnsi="Arial" w:cs="Arial"/>
          <w:b/>
          <w:sz w:val="16"/>
          <w:szCs w:val="16"/>
        </w:rPr>
      </w:pPr>
      <w:r w:rsidRPr="00BC5F1A">
        <w:rPr>
          <w:rFonts w:ascii="Arial" w:hAnsi="Arial" w:cs="Arial"/>
          <w:b/>
          <w:sz w:val="16"/>
          <w:szCs w:val="16"/>
        </w:rPr>
        <w:t>АДМИНИСТРАЦИЯ  ДМИТРИЕВСКОГО СЕЛЬСОВЕТА</w:t>
      </w:r>
    </w:p>
    <w:p w:rsidR="00254BC4" w:rsidRDefault="00254BC4" w:rsidP="00D127CA">
      <w:pPr>
        <w:spacing w:after="0" w:line="240" w:lineRule="auto"/>
        <w:jc w:val="center"/>
        <w:outlineLvl w:val="0"/>
        <w:rPr>
          <w:rFonts w:ascii="Arial" w:hAnsi="Arial" w:cs="Arial"/>
          <w:b/>
          <w:sz w:val="16"/>
          <w:szCs w:val="16"/>
        </w:rPr>
      </w:pPr>
      <w:r w:rsidRPr="00BC5F1A">
        <w:rPr>
          <w:rFonts w:ascii="Arial" w:hAnsi="Arial" w:cs="Arial"/>
          <w:b/>
          <w:sz w:val="16"/>
          <w:szCs w:val="16"/>
        </w:rPr>
        <w:t>ТАТАРСКОГО РАЙОНА НОВОСИБИРСКОЙ ОБЛАСТИ</w:t>
      </w:r>
    </w:p>
    <w:p w:rsidR="00D127CA" w:rsidRPr="00D127CA" w:rsidRDefault="00D127CA" w:rsidP="00D127CA">
      <w:pPr>
        <w:spacing w:after="0" w:line="240" w:lineRule="auto"/>
        <w:jc w:val="center"/>
        <w:outlineLvl w:val="0"/>
        <w:rPr>
          <w:rFonts w:ascii="Arial" w:hAnsi="Arial" w:cs="Arial"/>
          <w:b/>
          <w:sz w:val="16"/>
          <w:szCs w:val="16"/>
        </w:rPr>
      </w:pPr>
    </w:p>
    <w:p w:rsidR="00254BC4" w:rsidRPr="00BC5F1A" w:rsidRDefault="00254BC4" w:rsidP="00BC5F1A">
      <w:pPr>
        <w:spacing w:after="0" w:line="240" w:lineRule="auto"/>
        <w:jc w:val="center"/>
        <w:rPr>
          <w:rFonts w:ascii="Arial" w:hAnsi="Arial" w:cs="Arial"/>
          <w:b/>
          <w:sz w:val="16"/>
          <w:szCs w:val="16"/>
        </w:rPr>
      </w:pPr>
      <w:r w:rsidRPr="00BC5F1A">
        <w:rPr>
          <w:rFonts w:ascii="Arial" w:hAnsi="Arial" w:cs="Arial"/>
          <w:b/>
          <w:sz w:val="16"/>
          <w:szCs w:val="16"/>
        </w:rPr>
        <w:t>ПОСТАНОВЛЕНИЕ</w:t>
      </w:r>
    </w:p>
    <w:p w:rsidR="00254BC4" w:rsidRPr="00BC5F1A" w:rsidRDefault="00254BC4" w:rsidP="00BC5F1A">
      <w:pPr>
        <w:spacing w:after="0" w:line="240" w:lineRule="auto"/>
        <w:jc w:val="center"/>
        <w:rPr>
          <w:rFonts w:ascii="Arial" w:hAnsi="Arial" w:cs="Arial"/>
          <w:sz w:val="16"/>
          <w:szCs w:val="16"/>
        </w:rPr>
      </w:pPr>
      <w:r w:rsidRPr="00BC5F1A">
        <w:rPr>
          <w:rFonts w:ascii="Arial" w:hAnsi="Arial" w:cs="Arial"/>
          <w:sz w:val="16"/>
          <w:szCs w:val="16"/>
        </w:rPr>
        <w:t>с. Дмитриевка</w:t>
      </w:r>
    </w:p>
    <w:p w:rsidR="00254BC4" w:rsidRDefault="00254BC4" w:rsidP="00BC5F1A">
      <w:pPr>
        <w:spacing w:after="0" w:line="240" w:lineRule="auto"/>
        <w:jc w:val="center"/>
        <w:rPr>
          <w:rFonts w:ascii="Arial" w:hAnsi="Arial" w:cs="Arial"/>
          <w:sz w:val="16"/>
          <w:szCs w:val="16"/>
        </w:rPr>
      </w:pPr>
      <w:r w:rsidRPr="00BC5F1A">
        <w:rPr>
          <w:rFonts w:ascii="Arial" w:hAnsi="Arial" w:cs="Arial"/>
          <w:sz w:val="16"/>
          <w:szCs w:val="16"/>
        </w:rPr>
        <w:t>от  16.02.2021г.                                                                                                        № 19</w:t>
      </w:r>
    </w:p>
    <w:p w:rsidR="00BC5F1A" w:rsidRPr="00BC5F1A" w:rsidRDefault="00BC5F1A" w:rsidP="00BC5F1A">
      <w:pPr>
        <w:spacing w:after="0" w:line="240" w:lineRule="auto"/>
        <w:jc w:val="center"/>
        <w:rPr>
          <w:rFonts w:ascii="Arial" w:hAnsi="Arial" w:cs="Arial"/>
          <w:sz w:val="16"/>
          <w:szCs w:val="16"/>
        </w:rPr>
      </w:pPr>
    </w:p>
    <w:p w:rsidR="00254BC4" w:rsidRPr="00BC5F1A" w:rsidRDefault="00254BC4" w:rsidP="00BC5F1A">
      <w:pPr>
        <w:pStyle w:val="a9"/>
        <w:jc w:val="center"/>
        <w:rPr>
          <w:rStyle w:val="ab"/>
          <w:rFonts w:ascii="Arial" w:hAnsi="Arial" w:cs="Arial"/>
          <w:sz w:val="16"/>
          <w:szCs w:val="16"/>
        </w:rPr>
      </w:pPr>
      <w:r w:rsidRPr="00BC5F1A">
        <w:rPr>
          <w:rStyle w:val="ab"/>
          <w:rFonts w:ascii="Arial" w:hAnsi="Arial" w:cs="Arial"/>
          <w:sz w:val="16"/>
          <w:szCs w:val="16"/>
        </w:rPr>
        <w:t>О принятии решения об упрощенном осуществлении</w:t>
      </w:r>
      <w:r w:rsidRPr="00BC5F1A">
        <w:rPr>
          <w:rFonts w:ascii="Arial" w:hAnsi="Arial" w:cs="Arial"/>
          <w:sz w:val="16"/>
          <w:szCs w:val="16"/>
        </w:rPr>
        <w:t xml:space="preserve"> </w:t>
      </w:r>
      <w:r w:rsidRPr="00BC5F1A">
        <w:rPr>
          <w:rStyle w:val="ab"/>
          <w:rFonts w:ascii="Arial" w:hAnsi="Arial" w:cs="Arial"/>
          <w:sz w:val="16"/>
          <w:szCs w:val="16"/>
        </w:rPr>
        <w:t>внутреннего финансового аудита и наделении</w:t>
      </w:r>
      <w:r w:rsidRPr="00BC5F1A">
        <w:rPr>
          <w:rFonts w:ascii="Arial" w:hAnsi="Arial" w:cs="Arial"/>
          <w:sz w:val="16"/>
          <w:szCs w:val="16"/>
        </w:rPr>
        <w:t xml:space="preserve"> </w:t>
      </w:r>
      <w:r w:rsidRPr="00BC5F1A">
        <w:rPr>
          <w:rStyle w:val="ab"/>
          <w:rFonts w:ascii="Arial" w:hAnsi="Arial" w:cs="Arial"/>
          <w:sz w:val="16"/>
          <w:szCs w:val="16"/>
        </w:rPr>
        <w:t>полномочиями внутреннего финансового аудита</w:t>
      </w:r>
    </w:p>
    <w:p w:rsidR="00254BC4" w:rsidRPr="00BC5F1A" w:rsidRDefault="00254BC4" w:rsidP="00254BC4">
      <w:pPr>
        <w:pStyle w:val="a9"/>
        <w:rPr>
          <w:rFonts w:ascii="Arial" w:hAnsi="Arial" w:cs="Arial"/>
          <w:sz w:val="16"/>
          <w:szCs w:val="16"/>
        </w:rPr>
      </w:pPr>
    </w:p>
    <w:p w:rsidR="00254BC4" w:rsidRPr="00BC5F1A" w:rsidRDefault="00254BC4" w:rsidP="00254BC4">
      <w:pPr>
        <w:spacing w:after="0" w:line="240" w:lineRule="auto"/>
        <w:contextualSpacing/>
        <w:rPr>
          <w:rFonts w:ascii="Arial" w:hAnsi="Arial" w:cs="Arial"/>
          <w:sz w:val="16"/>
          <w:szCs w:val="16"/>
        </w:rPr>
      </w:pPr>
      <w:r w:rsidRPr="00BC5F1A">
        <w:rPr>
          <w:rFonts w:ascii="Arial" w:hAnsi="Arial" w:cs="Arial"/>
          <w:sz w:val="16"/>
          <w:szCs w:val="16"/>
        </w:rPr>
        <w:t xml:space="preserve">      В соответствии с Федеральным законом от 06.10.2003 г. № 131-ФЗ «Об общих принципах организации местного самоуправления в Российской Федерации», пунктом 5 статьи 160.2-1 Бюджетного кодекса Российской Федерации, приказом Министерства финансов Российской Федерации от 18.12.2019 №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на основании Устава сельского поселения Дмитриевского сельсовета Татарского муниципального района Новосибирской области, </w:t>
      </w:r>
    </w:p>
    <w:p w:rsidR="00254BC4" w:rsidRPr="00BC5F1A" w:rsidRDefault="00254BC4" w:rsidP="00254BC4">
      <w:pPr>
        <w:spacing w:after="0" w:line="240" w:lineRule="auto"/>
        <w:contextualSpacing/>
        <w:rPr>
          <w:rFonts w:ascii="Arial" w:hAnsi="Arial" w:cs="Arial"/>
          <w:sz w:val="16"/>
          <w:szCs w:val="16"/>
        </w:rPr>
      </w:pPr>
    </w:p>
    <w:p w:rsidR="00254BC4" w:rsidRPr="00BC5F1A" w:rsidRDefault="00254BC4" w:rsidP="00254BC4">
      <w:pPr>
        <w:spacing w:after="0" w:line="240" w:lineRule="auto"/>
        <w:contextualSpacing/>
        <w:rPr>
          <w:rFonts w:ascii="Arial" w:hAnsi="Arial" w:cs="Arial"/>
          <w:b/>
          <w:sz w:val="16"/>
          <w:szCs w:val="16"/>
        </w:rPr>
      </w:pPr>
      <w:r w:rsidRPr="00BC5F1A">
        <w:rPr>
          <w:rFonts w:ascii="Arial" w:hAnsi="Arial" w:cs="Arial"/>
          <w:b/>
          <w:sz w:val="16"/>
          <w:szCs w:val="16"/>
        </w:rPr>
        <w:t>ПОСТАНОВЛЯЮ:</w:t>
      </w:r>
    </w:p>
    <w:p w:rsidR="00254BC4" w:rsidRPr="00BC5F1A" w:rsidRDefault="00254BC4" w:rsidP="00254BC4">
      <w:pPr>
        <w:spacing w:after="0" w:line="240" w:lineRule="auto"/>
        <w:ind w:firstLine="709"/>
        <w:contextualSpacing/>
        <w:rPr>
          <w:rFonts w:ascii="Arial" w:hAnsi="Arial" w:cs="Arial"/>
          <w:sz w:val="16"/>
          <w:szCs w:val="16"/>
        </w:rPr>
      </w:pPr>
      <w:r w:rsidRPr="00BC5F1A">
        <w:rPr>
          <w:rFonts w:ascii="Arial" w:hAnsi="Arial" w:cs="Arial"/>
          <w:sz w:val="16"/>
          <w:szCs w:val="16"/>
        </w:rPr>
        <w:t>1.</w:t>
      </w:r>
      <w:r w:rsidRPr="00BC5F1A">
        <w:rPr>
          <w:rFonts w:ascii="Arial" w:hAnsi="Arial" w:cs="Arial"/>
          <w:bCs/>
          <w:sz w:val="16"/>
          <w:szCs w:val="16"/>
        </w:rPr>
        <w:t xml:space="preserve"> Принять решение об упрощенном осуществлении внутреннего финансового аудита администрацией</w:t>
      </w:r>
      <w:r w:rsidRPr="00BC5F1A">
        <w:rPr>
          <w:rFonts w:ascii="Arial" w:hAnsi="Arial" w:cs="Arial"/>
          <w:sz w:val="16"/>
          <w:szCs w:val="16"/>
        </w:rPr>
        <w:t xml:space="preserve"> Дмитриевского сельсовета Татарского района Новосибирской области.</w:t>
      </w:r>
    </w:p>
    <w:p w:rsidR="00254BC4" w:rsidRPr="00BC5F1A" w:rsidRDefault="00254BC4" w:rsidP="00254BC4">
      <w:pPr>
        <w:spacing w:after="0" w:line="240" w:lineRule="auto"/>
        <w:ind w:firstLine="709"/>
        <w:contextualSpacing/>
        <w:rPr>
          <w:rFonts w:ascii="Arial" w:hAnsi="Arial" w:cs="Arial"/>
          <w:sz w:val="16"/>
          <w:szCs w:val="16"/>
        </w:rPr>
      </w:pPr>
      <w:r w:rsidRPr="00BC5F1A">
        <w:rPr>
          <w:rFonts w:ascii="Arial" w:hAnsi="Arial" w:cs="Arial"/>
          <w:sz w:val="16"/>
          <w:szCs w:val="16"/>
        </w:rPr>
        <w:t>2.</w:t>
      </w:r>
      <w:r w:rsidRPr="00BC5F1A">
        <w:rPr>
          <w:rFonts w:ascii="Arial" w:hAnsi="Arial" w:cs="Arial"/>
          <w:b/>
          <w:bCs/>
          <w:color w:val="5B5E5F"/>
          <w:sz w:val="16"/>
          <w:szCs w:val="16"/>
        </w:rPr>
        <w:t xml:space="preserve"> </w:t>
      </w:r>
      <w:r w:rsidRPr="00BC5F1A">
        <w:rPr>
          <w:rFonts w:ascii="Arial" w:hAnsi="Arial" w:cs="Arial"/>
          <w:sz w:val="16"/>
          <w:szCs w:val="16"/>
        </w:rPr>
        <w:t>Наделить полномочиями по осуществлению внутреннего финансового аудита Главу Дмитриевского сельсовета Татарского района. Глава Дмитриевского сельсовета Татарского района Новосибирской области 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254BC4" w:rsidRPr="00BC5F1A" w:rsidRDefault="00254BC4" w:rsidP="00254BC4">
      <w:pPr>
        <w:spacing w:after="0" w:line="240" w:lineRule="auto"/>
        <w:ind w:firstLine="709"/>
        <w:contextualSpacing/>
        <w:rPr>
          <w:rFonts w:ascii="Arial" w:hAnsi="Arial" w:cs="Arial"/>
          <w:sz w:val="16"/>
          <w:szCs w:val="16"/>
        </w:rPr>
      </w:pPr>
      <w:r w:rsidRPr="00BC5F1A">
        <w:rPr>
          <w:rFonts w:ascii="Arial" w:hAnsi="Arial" w:cs="Arial"/>
          <w:sz w:val="16"/>
          <w:szCs w:val="16"/>
        </w:rPr>
        <w:t>организует и осуществляет внутренний финансовый аудит;</w:t>
      </w:r>
    </w:p>
    <w:p w:rsidR="00254BC4" w:rsidRPr="00BC5F1A" w:rsidRDefault="00254BC4" w:rsidP="00254BC4">
      <w:pPr>
        <w:spacing w:after="0" w:line="240" w:lineRule="auto"/>
        <w:ind w:firstLine="709"/>
        <w:contextualSpacing/>
        <w:rPr>
          <w:rFonts w:ascii="Arial" w:hAnsi="Arial" w:cs="Arial"/>
          <w:sz w:val="16"/>
          <w:szCs w:val="16"/>
        </w:rPr>
      </w:pPr>
      <w:r w:rsidRPr="00BC5F1A">
        <w:rPr>
          <w:rFonts w:ascii="Arial" w:hAnsi="Arial" w:cs="Arial"/>
          <w:sz w:val="16"/>
          <w:szCs w:val="16"/>
        </w:rPr>
        <w:t xml:space="preserve">решает задачи внутреннего финансового аудита, направленные на совершенствование внутреннего финансового аудита в соответствии с </w:t>
      </w:r>
      <w:hyperlink r:id="rId11" w:anchor="block_1014" w:history="1">
        <w:r w:rsidRPr="00BC5F1A">
          <w:rPr>
            <w:rStyle w:val="a6"/>
            <w:rFonts w:ascii="Arial" w:hAnsi="Arial" w:cs="Arial"/>
            <w:color w:val="auto"/>
            <w:sz w:val="16"/>
            <w:szCs w:val="16"/>
          </w:rPr>
          <w:t>пунктом 14</w:t>
        </w:r>
      </w:hyperlink>
      <w:r w:rsidRPr="00BC5F1A">
        <w:rPr>
          <w:rFonts w:ascii="Arial" w:hAnsi="Arial" w:cs="Arial"/>
          <w:sz w:val="16"/>
          <w:szCs w:val="16"/>
        </w:rPr>
        <w:t xml:space="preserve"> федерального стандарта внутреннего финансового аудита "Определения, принципы и задачи внутреннего финансового аудита";</w:t>
      </w:r>
    </w:p>
    <w:p w:rsidR="00254BC4" w:rsidRPr="00BC5F1A" w:rsidRDefault="00254BC4" w:rsidP="00254BC4">
      <w:pPr>
        <w:spacing w:after="0" w:line="240" w:lineRule="auto"/>
        <w:ind w:firstLine="709"/>
        <w:contextualSpacing/>
        <w:rPr>
          <w:rFonts w:ascii="Arial" w:hAnsi="Arial" w:cs="Arial"/>
          <w:sz w:val="16"/>
          <w:szCs w:val="16"/>
        </w:rPr>
      </w:pPr>
      <w:r w:rsidRPr="00BC5F1A">
        <w:rPr>
          <w:rFonts w:ascii="Arial" w:hAnsi="Arial" w:cs="Arial"/>
          <w:sz w:val="16"/>
          <w:szCs w:val="16"/>
        </w:rPr>
        <w:t xml:space="preserve">решает задачи внутреннего финансового аудита, направленные на повышение качества финансового менеджмента в соответствии с </w:t>
      </w:r>
      <w:hyperlink r:id="rId12" w:anchor="block_1016" w:history="1">
        <w:r w:rsidRPr="00BC5F1A">
          <w:rPr>
            <w:rStyle w:val="a6"/>
            <w:rFonts w:ascii="Arial" w:hAnsi="Arial" w:cs="Arial"/>
            <w:color w:val="auto"/>
            <w:sz w:val="16"/>
            <w:szCs w:val="16"/>
          </w:rPr>
          <w:t>пунктом 16</w:t>
        </w:r>
      </w:hyperlink>
      <w:r w:rsidRPr="00BC5F1A">
        <w:rPr>
          <w:rFonts w:ascii="Arial" w:hAnsi="Arial" w:cs="Arial"/>
          <w:sz w:val="16"/>
          <w:szCs w:val="16"/>
        </w:rPr>
        <w:t xml:space="preserve"> федерального стандарта внутреннего финансового аудита "Определения, принципы и задачи внутреннего финансового аудита".</w:t>
      </w:r>
    </w:p>
    <w:p w:rsidR="00254BC4" w:rsidRPr="00BC5F1A" w:rsidRDefault="00254BC4" w:rsidP="00254BC4">
      <w:pPr>
        <w:spacing w:after="0" w:line="240" w:lineRule="auto"/>
        <w:ind w:right="-1" w:firstLine="567"/>
        <w:rPr>
          <w:rFonts w:ascii="Arial" w:hAnsi="Arial" w:cs="Arial"/>
          <w:sz w:val="16"/>
          <w:szCs w:val="16"/>
        </w:rPr>
      </w:pPr>
      <w:r w:rsidRPr="00BC5F1A">
        <w:rPr>
          <w:rFonts w:ascii="Arial" w:hAnsi="Arial" w:cs="Arial"/>
          <w:sz w:val="16"/>
          <w:szCs w:val="16"/>
        </w:rPr>
        <w:t>3. Контроль за исполнением настоящего постановления оставляю за собой.</w:t>
      </w:r>
    </w:p>
    <w:p w:rsidR="00254BC4" w:rsidRPr="00BC5F1A" w:rsidRDefault="00BC5F1A" w:rsidP="00254BC4">
      <w:pPr>
        <w:spacing w:after="0" w:line="240" w:lineRule="auto"/>
        <w:ind w:right="-1" w:firstLine="426"/>
        <w:rPr>
          <w:rFonts w:ascii="Arial" w:hAnsi="Arial" w:cs="Arial"/>
          <w:sz w:val="16"/>
          <w:szCs w:val="16"/>
        </w:rPr>
      </w:pPr>
      <w:r>
        <w:rPr>
          <w:rFonts w:ascii="Arial" w:hAnsi="Arial" w:cs="Arial"/>
          <w:sz w:val="16"/>
          <w:szCs w:val="16"/>
        </w:rPr>
        <w:t xml:space="preserve">  </w:t>
      </w:r>
      <w:r w:rsidR="00254BC4" w:rsidRPr="00BC5F1A">
        <w:rPr>
          <w:rFonts w:ascii="Arial" w:hAnsi="Arial" w:cs="Arial"/>
          <w:sz w:val="16"/>
          <w:szCs w:val="16"/>
        </w:rPr>
        <w:t xml:space="preserve">  4. Постановление вступает в силу со дня подписания.</w:t>
      </w:r>
    </w:p>
    <w:p w:rsidR="00254BC4" w:rsidRPr="00BC5F1A" w:rsidRDefault="00254BC4" w:rsidP="00254BC4">
      <w:pPr>
        <w:spacing w:after="0" w:line="240" w:lineRule="auto"/>
        <w:ind w:right="-1"/>
        <w:jc w:val="both"/>
        <w:rPr>
          <w:rFonts w:ascii="Arial" w:hAnsi="Arial" w:cs="Arial"/>
          <w:sz w:val="16"/>
          <w:szCs w:val="16"/>
        </w:rPr>
      </w:pPr>
    </w:p>
    <w:p w:rsidR="00254BC4" w:rsidRPr="00BC5F1A" w:rsidRDefault="00254BC4" w:rsidP="00254BC4">
      <w:pPr>
        <w:spacing w:after="0" w:line="240" w:lineRule="auto"/>
        <w:rPr>
          <w:rFonts w:ascii="Arial" w:hAnsi="Arial" w:cs="Arial"/>
          <w:sz w:val="16"/>
          <w:szCs w:val="16"/>
        </w:rPr>
      </w:pPr>
      <w:r w:rsidRPr="00BC5F1A">
        <w:rPr>
          <w:rFonts w:ascii="Arial" w:hAnsi="Arial" w:cs="Arial"/>
          <w:sz w:val="16"/>
          <w:szCs w:val="16"/>
        </w:rPr>
        <w:t>Глава Дмитриевского сельсовета</w:t>
      </w:r>
    </w:p>
    <w:p w:rsidR="00254BC4" w:rsidRDefault="00254BC4" w:rsidP="00254BC4">
      <w:pPr>
        <w:spacing w:after="0" w:line="240" w:lineRule="auto"/>
        <w:rPr>
          <w:rFonts w:ascii="Arial" w:hAnsi="Arial" w:cs="Arial"/>
          <w:sz w:val="16"/>
          <w:szCs w:val="16"/>
        </w:rPr>
      </w:pPr>
      <w:r w:rsidRPr="00BC5F1A">
        <w:rPr>
          <w:rFonts w:ascii="Arial" w:hAnsi="Arial" w:cs="Arial"/>
          <w:sz w:val="16"/>
          <w:szCs w:val="16"/>
        </w:rPr>
        <w:t>Татарского района Новосибирской области ________________  В.В. Омельченко</w:t>
      </w:r>
    </w:p>
    <w:p w:rsidR="00BC5F1A" w:rsidRPr="00BC5F1A" w:rsidRDefault="00FB5215" w:rsidP="00254BC4">
      <w:pPr>
        <w:spacing w:after="0" w:line="240" w:lineRule="auto"/>
        <w:rPr>
          <w:rFonts w:ascii="Arial" w:hAnsi="Arial" w:cs="Arial"/>
          <w:sz w:val="16"/>
          <w:szCs w:val="16"/>
        </w:rPr>
      </w:pPr>
      <w:r w:rsidRPr="00FB5215">
        <w:rPr>
          <w:rFonts w:ascii="Arial" w:hAnsi="Arial" w:cs="Arial"/>
          <w:b/>
          <w:noProof/>
          <w:sz w:val="16"/>
          <w:szCs w:val="16"/>
        </w:rPr>
        <w:pict>
          <v:shape id="_x0000_s1624" type="#_x0000_t32" style="position:absolute;margin-left:-27.9pt;margin-top:4.95pt;width:547.05pt;height:0;z-index:251792384" o:connectortype="straight" strokecolor="black [3200]" strokeweight="5pt">
            <v:stroke dashstyle="1 1"/>
            <v:shadow color="#868686"/>
          </v:shape>
        </w:pict>
      </w:r>
    </w:p>
    <w:p w:rsidR="00254BC4" w:rsidRPr="00BC5F1A" w:rsidRDefault="00254BC4" w:rsidP="00BC5F1A">
      <w:pPr>
        <w:spacing w:after="0" w:line="240" w:lineRule="auto"/>
        <w:jc w:val="center"/>
        <w:rPr>
          <w:rFonts w:ascii="Arial" w:hAnsi="Arial" w:cs="Arial"/>
          <w:b/>
          <w:sz w:val="16"/>
          <w:szCs w:val="16"/>
        </w:rPr>
      </w:pPr>
      <w:r w:rsidRPr="00BC5F1A">
        <w:rPr>
          <w:rFonts w:ascii="Arial" w:hAnsi="Arial" w:cs="Arial"/>
          <w:b/>
          <w:sz w:val="16"/>
          <w:szCs w:val="16"/>
        </w:rPr>
        <w:t>АДМИНИСТРАЦИЯ ДМИТРИЕВСКОГО СЕЛЬСОВЕТА</w:t>
      </w:r>
    </w:p>
    <w:p w:rsidR="00254BC4" w:rsidRPr="00BC5F1A" w:rsidRDefault="00254BC4" w:rsidP="00BC5F1A">
      <w:pPr>
        <w:tabs>
          <w:tab w:val="left" w:pos="3040"/>
        </w:tabs>
        <w:spacing w:after="0" w:line="240" w:lineRule="auto"/>
        <w:jc w:val="center"/>
        <w:rPr>
          <w:rFonts w:ascii="Arial" w:hAnsi="Arial" w:cs="Arial"/>
          <w:b/>
          <w:sz w:val="16"/>
          <w:szCs w:val="16"/>
        </w:rPr>
      </w:pPr>
      <w:r w:rsidRPr="00BC5F1A">
        <w:rPr>
          <w:rFonts w:ascii="Arial" w:hAnsi="Arial" w:cs="Arial"/>
          <w:b/>
          <w:sz w:val="16"/>
          <w:szCs w:val="16"/>
        </w:rPr>
        <w:t>ТАТАРСКОГО РАЙОНА  НОВОСИБИРСКОЙ ОБЛАСТИ</w:t>
      </w:r>
    </w:p>
    <w:p w:rsidR="00254BC4" w:rsidRPr="00BC5F1A" w:rsidRDefault="00254BC4" w:rsidP="006E1636">
      <w:pPr>
        <w:spacing w:after="0" w:line="240" w:lineRule="auto"/>
        <w:rPr>
          <w:rFonts w:ascii="Arial" w:hAnsi="Arial" w:cs="Arial"/>
          <w:sz w:val="16"/>
          <w:szCs w:val="16"/>
        </w:rPr>
      </w:pPr>
    </w:p>
    <w:p w:rsidR="00254BC4" w:rsidRPr="00D127CA" w:rsidRDefault="00254BC4" w:rsidP="00D127CA">
      <w:pPr>
        <w:tabs>
          <w:tab w:val="left" w:pos="2700"/>
        </w:tabs>
        <w:spacing w:after="0" w:line="240" w:lineRule="auto"/>
        <w:jc w:val="center"/>
        <w:rPr>
          <w:rFonts w:ascii="Arial" w:hAnsi="Arial" w:cs="Arial"/>
          <w:b/>
          <w:sz w:val="16"/>
          <w:szCs w:val="16"/>
        </w:rPr>
      </w:pPr>
      <w:r w:rsidRPr="00BC5F1A">
        <w:rPr>
          <w:rFonts w:ascii="Arial" w:hAnsi="Arial" w:cs="Arial"/>
          <w:b/>
          <w:sz w:val="16"/>
          <w:szCs w:val="16"/>
        </w:rPr>
        <w:t>П О С Т А Н О В Л Е Н И Е</w:t>
      </w:r>
    </w:p>
    <w:p w:rsidR="00254BC4" w:rsidRPr="00BC5F1A" w:rsidRDefault="00254BC4" w:rsidP="00254BC4">
      <w:pPr>
        <w:spacing w:after="0" w:line="240" w:lineRule="auto"/>
        <w:jc w:val="center"/>
        <w:rPr>
          <w:rFonts w:ascii="Arial" w:hAnsi="Arial" w:cs="Arial"/>
          <w:sz w:val="16"/>
          <w:szCs w:val="16"/>
        </w:rPr>
      </w:pPr>
      <w:r w:rsidRPr="00BC5F1A">
        <w:rPr>
          <w:rFonts w:ascii="Arial" w:hAnsi="Arial" w:cs="Arial"/>
          <w:sz w:val="16"/>
          <w:szCs w:val="16"/>
        </w:rPr>
        <w:t xml:space="preserve">от 25.02.2021г                          с. Дмитриевка                                           № 20 </w:t>
      </w:r>
    </w:p>
    <w:p w:rsidR="00254BC4" w:rsidRPr="00BC5F1A" w:rsidRDefault="00254BC4" w:rsidP="006E1636">
      <w:pPr>
        <w:pStyle w:val="20"/>
        <w:autoSpaceDE w:val="0"/>
        <w:autoSpaceDN w:val="0"/>
        <w:adjustRightInd w:val="0"/>
        <w:jc w:val="left"/>
        <w:rPr>
          <w:rFonts w:ascii="Arial" w:eastAsia="Calibri" w:hAnsi="Arial" w:cs="Arial"/>
          <w:sz w:val="16"/>
          <w:szCs w:val="16"/>
        </w:rPr>
      </w:pPr>
    </w:p>
    <w:p w:rsidR="00254BC4" w:rsidRPr="00BC5F1A" w:rsidRDefault="00254BC4" w:rsidP="00254BC4">
      <w:pPr>
        <w:pStyle w:val="20"/>
        <w:autoSpaceDE w:val="0"/>
        <w:autoSpaceDN w:val="0"/>
        <w:adjustRightInd w:val="0"/>
        <w:rPr>
          <w:rFonts w:ascii="Arial" w:eastAsia="Calibri" w:hAnsi="Arial" w:cs="Arial"/>
          <w:sz w:val="16"/>
          <w:szCs w:val="16"/>
        </w:rPr>
      </w:pPr>
      <w:r w:rsidRPr="00BC5F1A">
        <w:rPr>
          <w:rFonts w:ascii="Arial" w:eastAsia="Calibri" w:hAnsi="Arial" w:cs="Arial"/>
          <w:sz w:val="16"/>
          <w:szCs w:val="16"/>
        </w:rPr>
        <w:t>Об утверждении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Дмитриевского сельсовета Татарского района Новосибирской области</w:t>
      </w:r>
    </w:p>
    <w:p w:rsidR="00254BC4" w:rsidRPr="00BC5F1A" w:rsidRDefault="00254BC4" w:rsidP="00254BC4">
      <w:pPr>
        <w:pStyle w:val="20"/>
        <w:autoSpaceDE w:val="0"/>
        <w:autoSpaceDN w:val="0"/>
        <w:adjustRightInd w:val="0"/>
        <w:rPr>
          <w:rFonts w:ascii="Arial" w:eastAsia="Calibri" w:hAnsi="Arial" w:cs="Arial"/>
          <w:sz w:val="16"/>
          <w:szCs w:val="16"/>
        </w:rPr>
      </w:pPr>
    </w:p>
    <w:p w:rsidR="00254BC4" w:rsidRPr="00BC5F1A" w:rsidRDefault="00254BC4" w:rsidP="00254BC4">
      <w:pPr>
        <w:autoSpaceDE w:val="0"/>
        <w:autoSpaceDN w:val="0"/>
        <w:adjustRightInd w:val="0"/>
        <w:spacing w:after="0" w:line="240" w:lineRule="auto"/>
        <w:rPr>
          <w:rFonts w:ascii="Arial" w:hAnsi="Arial" w:cs="Arial"/>
          <w:sz w:val="16"/>
          <w:szCs w:val="16"/>
        </w:rPr>
      </w:pPr>
      <w:r w:rsidRPr="00BC5F1A">
        <w:rPr>
          <w:rFonts w:ascii="Arial" w:hAnsi="Arial" w:cs="Arial"/>
          <w:sz w:val="16"/>
          <w:szCs w:val="16"/>
        </w:rPr>
        <w:t xml:space="preserve">      В соответствии с Федеральным законом от 06.10.2003 года № 131-ФЗ «Об общих принципах организации местного самоуправления в Российской Федерации», в  соответствии со </w:t>
      </w:r>
      <w:hyperlink r:id="rId13" w:history="1">
        <w:r w:rsidRPr="00BC5F1A">
          <w:rPr>
            <w:rFonts w:ascii="Arial" w:hAnsi="Arial" w:cs="Arial"/>
            <w:sz w:val="16"/>
            <w:szCs w:val="16"/>
          </w:rPr>
          <w:t>статьей 80</w:t>
        </w:r>
      </w:hyperlink>
      <w:r w:rsidRPr="00BC5F1A">
        <w:rPr>
          <w:rFonts w:ascii="Arial" w:hAnsi="Arial" w:cs="Arial"/>
          <w:sz w:val="16"/>
          <w:szCs w:val="16"/>
        </w:rPr>
        <w:t xml:space="preserve"> Бюджетного кодекса Российской Федерации, Уставом сельского поселения  Дмитриевского  сельсовета Татарского муниципального района  Новосибирской области </w:t>
      </w:r>
    </w:p>
    <w:p w:rsidR="00254BC4" w:rsidRPr="00BC5F1A" w:rsidRDefault="00254BC4" w:rsidP="00254BC4">
      <w:pPr>
        <w:autoSpaceDE w:val="0"/>
        <w:autoSpaceDN w:val="0"/>
        <w:adjustRightInd w:val="0"/>
        <w:spacing w:after="0" w:line="240" w:lineRule="auto"/>
        <w:ind w:firstLine="540"/>
        <w:rPr>
          <w:rFonts w:ascii="Arial" w:hAnsi="Arial" w:cs="Arial"/>
          <w:sz w:val="16"/>
          <w:szCs w:val="16"/>
        </w:rPr>
      </w:pPr>
    </w:p>
    <w:p w:rsidR="00254BC4" w:rsidRPr="00BC5F1A" w:rsidRDefault="00254BC4" w:rsidP="00254BC4">
      <w:pPr>
        <w:autoSpaceDE w:val="0"/>
        <w:autoSpaceDN w:val="0"/>
        <w:adjustRightInd w:val="0"/>
        <w:spacing w:after="0" w:line="240" w:lineRule="auto"/>
        <w:ind w:firstLine="540"/>
        <w:rPr>
          <w:rFonts w:ascii="Arial" w:hAnsi="Arial" w:cs="Arial"/>
          <w:b/>
          <w:sz w:val="16"/>
          <w:szCs w:val="16"/>
        </w:rPr>
      </w:pPr>
      <w:r w:rsidRPr="00BC5F1A">
        <w:rPr>
          <w:rFonts w:ascii="Arial" w:hAnsi="Arial" w:cs="Arial"/>
          <w:b/>
          <w:sz w:val="16"/>
          <w:szCs w:val="16"/>
        </w:rPr>
        <w:t>ПОСТАНОВЛЯЮ:</w:t>
      </w:r>
    </w:p>
    <w:p w:rsidR="00254BC4" w:rsidRPr="00BC5F1A" w:rsidRDefault="00254BC4" w:rsidP="00254BC4">
      <w:pPr>
        <w:autoSpaceDE w:val="0"/>
        <w:autoSpaceDN w:val="0"/>
        <w:adjustRightInd w:val="0"/>
        <w:spacing w:before="200" w:after="0" w:line="240" w:lineRule="auto"/>
        <w:rPr>
          <w:rFonts w:ascii="Arial" w:hAnsi="Arial" w:cs="Arial"/>
          <w:sz w:val="16"/>
          <w:szCs w:val="16"/>
        </w:rPr>
      </w:pPr>
      <w:r w:rsidRPr="00BC5F1A">
        <w:rPr>
          <w:rFonts w:ascii="Arial" w:hAnsi="Arial" w:cs="Arial"/>
          <w:sz w:val="16"/>
          <w:szCs w:val="16"/>
        </w:rPr>
        <w:t xml:space="preserve">1. Утвердить </w:t>
      </w:r>
      <w:hyperlink w:anchor="Par35" w:history="1">
        <w:r w:rsidRPr="00BC5F1A">
          <w:rPr>
            <w:rFonts w:ascii="Arial" w:hAnsi="Arial" w:cs="Arial"/>
            <w:sz w:val="16"/>
            <w:szCs w:val="16"/>
          </w:rPr>
          <w:t>Порядок</w:t>
        </w:r>
      </w:hyperlink>
      <w:r w:rsidRPr="00BC5F1A">
        <w:rPr>
          <w:rFonts w:ascii="Arial" w:hAnsi="Arial" w:cs="Arial"/>
          <w:sz w:val="16"/>
          <w:szCs w:val="16"/>
        </w:rPr>
        <w:t xml:space="preserve">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Дмитриевского сельсовета Татарского района  Новосибирской области, согласно приложению 1.</w:t>
      </w:r>
    </w:p>
    <w:p w:rsidR="00254BC4" w:rsidRPr="00BC5F1A" w:rsidRDefault="00254BC4" w:rsidP="00BC5F1A">
      <w:pPr>
        <w:autoSpaceDE w:val="0"/>
        <w:autoSpaceDN w:val="0"/>
        <w:adjustRightInd w:val="0"/>
        <w:spacing w:after="0" w:line="240" w:lineRule="auto"/>
        <w:rPr>
          <w:rFonts w:ascii="Arial" w:hAnsi="Arial" w:cs="Arial"/>
          <w:sz w:val="16"/>
          <w:szCs w:val="16"/>
        </w:rPr>
      </w:pPr>
      <w:r w:rsidRPr="00BC5F1A">
        <w:rPr>
          <w:rFonts w:ascii="Arial" w:hAnsi="Arial" w:cs="Arial"/>
          <w:sz w:val="16"/>
          <w:szCs w:val="16"/>
        </w:rPr>
        <w:t xml:space="preserve">2. Утвердить </w:t>
      </w:r>
      <w:hyperlink w:anchor="Par91" w:history="1">
        <w:r w:rsidRPr="00BC5F1A">
          <w:rPr>
            <w:rFonts w:ascii="Arial" w:hAnsi="Arial" w:cs="Arial"/>
            <w:sz w:val="16"/>
            <w:szCs w:val="16"/>
          </w:rPr>
          <w:t>требования</w:t>
        </w:r>
      </w:hyperlink>
      <w:r w:rsidRPr="00BC5F1A">
        <w:rPr>
          <w:rFonts w:ascii="Arial" w:hAnsi="Arial" w:cs="Arial"/>
          <w:sz w:val="16"/>
          <w:szCs w:val="16"/>
        </w:rPr>
        <w:t xml:space="preserve">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Дмитриевского сельсовета Татарского района  Новосибирской области, согласно приложению 2.</w:t>
      </w:r>
    </w:p>
    <w:p w:rsidR="00254BC4" w:rsidRPr="00BC5F1A" w:rsidRDefault="00254BC4" w:rsidP="00254BC4">
      <w:pPr>
        <w:spacing w:after="0" w:line="240" w:lineRule="auto"/>
        <w:rPr>
          <w:rFonts w:ascii="Arial" w:hAnsi="Arial" w:cs="Arial"/>
          <w:sz w:val="16"/>
          <w:szCs w:val="16"/>
        </w:rPr>
      </w:pPr>
      <w:r w:rsidRPr="00BC5F1A">
        <w:rPr>
          <w:rFonts w:ascii="Arial" w:hAnsi="Arial" w:cs="Arial"/>
          <w:sz w:val="16"/>
          <w:szCs w:val="16"/>
        </w:rPr>
        <w:t>3.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54BC4" w:rsidRPr="00BC5F1A" w:rsidRDefault="00254BC4" w:rsidP="00254BC4">
      <w:pPr>
        <w:spacing w:after="0" w:line="240" w:lineRule="auto"/>
        <w:rPr>
          <w:rFonts w:ascii="Arial" w:hAnsi="Arial" w:cs="Arial"/>
          <w:sz w:val="16"/>
          <w:szCs w:val="16"/>
        </w:rPr>
      </w:pPr>
      <w:r w:rsidRPr="00BC5F1A">
        <w:rPr>
          <w:rFonts w:ascii="Arial" w:hAnsi="Arial" w:cs="Arial"/>
          <w:sz w:val="16"/>
          <w:szCs w:val="16"/>
        </w:rPr>
        <w:t>4. Контроль за исполнением настоящего постановления оставляю за собой.</w:t>
      </w:r>
    </w:p>
    <w:p w:rsidR="00254BC4" w:rsidRPr="00BC5F1A" w:rsidRDefault="00254BC4" w:rsidP="00254BC4">
      <w:pPr>
        <w:spacing w:after="0" w:line="240" w:lineRule="auto"/>
        <w:rPr>
          <w:rFonts w:ascii="Arial" w:hAnsi="Arial" w:cs="Arial"/>
          <w:sz w:val="16"/>
          <w:szCs w:val="16"/>
        </w:rPr>
      </w:pPr>
    </w:p>
    <w:p w:rsidR="00254BC4" w:rsidRPr="00BC5F1A" w:rsidRDefault="00254BC4" w:rsidP="00254BC4">
      <w:pPr>
        <w:spacing w:after="0" w:line="240" w:lineRule="auto"/>
        <w:rPr>
          <w:rFonts w:ascii="Arial" w:hAnsi="Arial" w:cs="Arial"/>
          <w:sz w:val="16"/>
          <w:szCs w:val="16"/>
        </w:rPr>
      </w:pPr>
    </w:p>
    <w:p w:rsidR="00254BC4" w:rsidRPr="00BC5F1A" w:rsidRDefault="00254BC4" w:rsidP="00254BC4">
      <w:pPr>
        <w:spacing w:after="0" w:line="240" w:lineRule="auto"/>
        <w:rPr>
          <w:rFonts w:ascii="Arial" w:hAnsi="Arial" w:cs="Arial"/>
          <w:sz w:val="16"/>
          <w:szCs w:val="16"/>
        </w:rPr>
      </w:pPr>
      <w:r w:rsidRPr="00BC5F1A">
        <w:rPr>
          <w:rFonts w:ascii="Arial" w:hAnsi="Arial" w:cs="Arial"/>
          <w:sz w:val="16"/>
          <w:szCs w:val="16"/>
        </w:rPr>
        <w:t>Глава Дмитриевского сельсовета</w:t>
      </w:r>
    </w:p>
    <w:p w:rsidR="00BC5F1A" w:rsidRDefault="00254BC4" w:rsidP="006E1636">
      <w:pPr>
        <w:spacing w:after="0" w:line="240" w:lineRule="auto"/>
        <w:rPr>
          <w:rFonts w:ascii="Arial" w:hAnsi="Arial" w:cs="Arial"/>
          <w:sz w:val="16"/>
          <w:szCs w:val="16"/>
        </w:rPr>
      </w:pPr>
      <w:r w:rsidRPr="00BC5F1A">
        <w:rPr>
          <w:rFonts w:ascii="Arial" w:hAnsi="Arial" w:cs="Arial"/>
          <w:sz w:val="16"/>
          <w:szCs w:val="16"/>
        </w:rPr>
        <w:t>Татарского района Новосибирской области _________</w:t>
      </w:r>
      <w:r w:rsidR="00BC5F1A">
        <w:rPr>
          <w:rFonts w:ascii="Arial" w:hAnsi="Arial" w:cs="Arial"/>
          <w:sz w:val="16"/>
          <w:szCs w:val="16"/>
        </w:rPr>
        <w:t>____________В.В. Омельчен</w:t>
      </w:r>
      <w:r w:rsidR="00D127CA">
        <w:rPr>
          <w:rFonts w:ascii="Arial" w:hAnsi="Arial" w:cs="Arial"/>
          <w:sz w:val="16"/>
          <w:szCs w:val="16"/>
        </w:rPr>
        <w:t>ко</w:t>
      </w:r>
    </w:p>
    <w:p w:rsidR="00254BC4" w:rsidRPr="00BC5F1A" w:rsidRDefault="00254BC4" w:rsidP="00BC5F1A">
      <w:pPr>
        <w:spacing w:after="0" w:line="240" w:lineRule="auto"/>
        <w:jc w:val="right"/>
        <w:outlineLvl w:val="0"/>
        <w:rPr>
          <w:rFonts w:ascii="Arial" w:hAnsi="Arial" w:cs="Arial"/>
          <w:sz w:val="16"/>
          <w:szCs w:val="16"/>
        </w:rPr>
      </w:pPr>
      <w:bookmarkStart w:id="4" w:name="Par35"/>
      <w:bookmarkEnd w:id="4"/>
      <w:r w:rsidRPr="00BC5F1A">
        <w:rPr>
          <w:rFonts w:ascii="Arial" w:hAnsi="Arial" w:cs="Arial"/>
          <w:sz w:val="16"/>
          <w:szCs w:val="16"/>
        </w:rPr>
        <w:t xml:space="preserve">Приложение 1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к постановлению администрации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Дмитриевского сельсовета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Татарского района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Новосибирской области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   от 25.02.2021 № 20</w:t>
      </w:r>
    </w:p>
    <w:p w:rsidR="00254BC4" w:rsidRPr="00BC5F1A" w:rsidRDefault="00254BC4" w:rsidP="00BC5F1A">
      <w:pPr>
        <w:spacing w:after="0" w:line="240" w:lineRule="auto"/>
        <w:ind w:left="5670"/>
        <w:jc w:val="right"/>
        <w:outlineLvl w:val="0"/>
        <w:rPr>
          <w:rFonts w:ascii="Arial" w:hAnsi="Arial" w:cs="Arial"/>
          <w:sz w:val="16"/>
          <w:szCs w:val="16"/>
        </w:rPr>
      </w:pPr>
    </w:p>
    <w:p w:rsidR="00254BC4" w:rsidRPr="00BC5F1A" w:rsidRDefault="00254BC4" w:rsidP="00BC5F1A">
      <w:pPr>
        <w:pStyle w:val="20"/>
        <w:autoSpaceDE w:val="0"/>
        <w:autoSpaceDN w:val="0"/>
        <w:adjustRightInd w:val="0"/>
        <w:rPr>
          <w:rFonts w:ascii="Arial" w:eastAsia="Calibri" w:hAnsi="Arial" w:cs="Arial"/>
          <w:sz w:val="16"/>
          <w:szCs w:val="16"/>
        </w:rPr>
      </w:pPr>
      <w:r w:rsidRPr="00BC5F1A">
        <w:rPr>
          <w:rFonts w:ascii="Arial" w:eastAsia="Calibri" w:hAnsi="Arial" w:cs="Arial"/>
          <w:sz w:val="16"/>
          <w:szCs w:val="16"/>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Дмитриевского сельсовета Татарского района Новосибирской области</w:t>
      </w:r>
    </w:p>
    <w:p w:rsidR="00254BC4" w:rsidRPr="00BC5F1A" w:rsidRDefault="00254BC4" w:rsidP="00BC5F1A">
      <w:pPr>
        <w:spacing w:after="0"/>
        <w:rPr>
          <w:rFonts w:ascii="Arial" w:hAnsi="Arial" w:cs="Arial"/>
          <w:sz w:val="16"/>
          <w:szCs w:val="16"/>
        </w:rPr>
      </w:pPr>
    </w:p>
    <w:p w:rsidR="00254BC4" w:rsidRPr="00BC5F1A" w:rsidRDefault="00254BC4" w:rsidP="00BC5F1A">
      <w:pPr>
        <w:pStyle w:val="20"/>
        <w:autoSpaceDE w:val="0"/>
        <w:autoSpaceDN w:val="0"/>
        <w:adjustRightInd w:val="0"/>
        <w:rPr>
          <w:rFonts w:ascii="Arial" w:eastAsia="Calibri" w:hAnsi="Arial" w:cs="Arial"/>
          <w:i/>
          <w:sz w:val="16"/>
          <w:szCs w:val="16"/>
        </w:rPr>
      </w:pPr>
      <w:r w:rsidRPr="00BC5F1A">
        <w:rPr>
          <w:rFonts w:ascii="Arial" w:eastAsia="Calibri" w:hAnsi="Arial" w:cs="Arial"/>
          <w:i/>
          <w:sz w:val="16"/>
          <w:szCs w:val="16"/>
        </w:rPr>
        <w:t>I. Основные положения</w:t>
      </w:r>
    </w:p>
    <w:p w:rsidR="00254BC4" w:rsidRPr="00BC5F1A" w:rsidRDefault="00254BC4" w:rsidP="00BC5F1A">
      <w:pPr>
        <w:autoSpaceDE w:val="0"/>
        <w:autoSpaceDN w:val="0"/>
        <w:adjustRightInd w:val="0"/>
        <w:spacing w:after="0" w:line="240" w:lineRule="auto"/>
        <w:ind w:firstLine="540"/>
        <w:jc w:val="center"/>
        <w:rPr>
          <w:rFonts w:ascii="Arial" w:hAnsi="Arial" w:cs="Arial"/>
          <w:sz w:val="16"/>
          <w:szCs w:val="16"/>
        </w:rPr>
      </w:pP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1. Настоящий Порядок определяет процедуру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бюджета Дмитриевского  сельсовета Татарского района  Новосибирской области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и (или) на приобретение объектов недвижимого имущества (далее - бюджетные инвестиции).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2. Решение о предоставлении бюджетных инвестиций юридическим лицам, реализующим инвестиционные проекты на территории Дмитриевского сельсовета Татарского района  Новосибирской области, принимается Советом по инвестициям Дмитриевского сельсовета Татарского района  Новосибирской области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Дмитриевского сельсовета Татарского района  Новосибирской области, утвержденным администрацией Дмитриевского сельсовета Татарского района  Новосибирской области.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3.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на приобретение которых необходимо осуществлять бюджетные инвестиции, производится с учетом:</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а) приоритетов и целей социально-экономического развития Дмитриевского сельсовета Татарского района  Новосибирской области, муниципальных программ, реализуемых на территории сельсовета.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б) оценки эффективности использования средств бюджета Дмитриевского сельсовета Татарского района  Новосибирской области, направляемых на капитальные вложения;</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в) оценки влияния создания объекта капитального строительства на комплексное развитие территории Дмитриевского сельсовета Татарского района  Новосибирской области;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г) оценки влияния создания объекта капитального строительства и (или) на приобретение объектов недвижимого имущества на конкурентную среду в сфере деятельности юридического лица.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4.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б) приобретение земельных участков под строительство;</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в)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г)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д)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Дмитриевского сельсовета Татарского района Новосибирской области;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е) проведение аудита проектной документации в случаях, установленных законодательством Российской Федерации.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5. Не допускается предоставление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раскрытие и предоставление информации при проведении финансовых операций (оффшорные зоны) в отношении таких юридических лиц, а также российские юридические лица, в уставном капитале которых доля участия оффшорных компаний в совокупности превышает 50 процентов.</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p>
    <w:p w:rsidR="00254BC4" w:rsidRPr="00BC5F1A" w:rsidRDefault="00254BC4" w:rsidP="00BC5F1A">
      <w:pPr>
        <w:pStyle w:val="20"/>
        <w:autoSpaceDE w:val="0"/>
        <w:autoSpaceDN w:val="0"/>
        <w:adjustRightInd w:val="0"/>
        <w:rPr>
          <w:rFonts w:ascii="Arial" w:eastAsia="Calibri" w:hAnsi="Arial" w:cs="Arial"/>
          <w:i/>
          <w:sz w:val="16"/>
          <w:szCs w:val="16"/>
        </w:rPr>
      </w:pPr>
      <w:r w:rsidRPr="00BC5F1A">
        <w:rPr>
          <w:rFonts w:ascii="Arial" w:eastAsia="Calibri" w:hAnsi="Arial" w:cs="Arial"/>
          <w:i/>
          <w:sz w:val="16"/>
          <w:szCs w:val="16"/>
        </w:rPr>
        <w:lastRenderedPageBreak/>
        <w:t>II. Подготовка проекта решения и внесение в него изменений</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1. Специалист администрации Дмитриевского сельсовета Татарского района Новосибирской области после принятия решения Советом по инвестициям Дмитриевского сельсовета Татарского района Новосибирской области обеспечивает подготовку проекта постановления администрации Дмитриевского сельсовета Татарского района Новосибирской области об утверждении решения о предоставлении бюджетных инвестиций юридическим лицам (далее - решение).</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2. В проект решения включается объект капитального строительства и (или) объект недвижимого имущества, инвестиционный проект которого соответствует качественным критериям оценки эффективности использования средств бюджета.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Проектом решения могут предусматриваться несколько объектов капитального строительства и (или) приобретаемых объектов недвижимого имущества одного юридического лица.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3. Решение должно содержать следующую информацию:</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б)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на приобретение объектов недвижимого имущества);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в) определение главного распорядителя бюджетных средств Дмитриевского сельсовета Татарского района Новосибирской области, предоставляющего бюджетные инвестиции;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г) наименование застройщика или заказчика (заказчика-застройщика) с указанием его наименования и реквизитов (ИНН, КПП, ОГРН, адрес местонахождения);</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д) срок ввода в эксплуатацию объекта капитального строительства и (или) приобретения объекта недвижимого имущества;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е)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ж)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з) мощность (прирост мощности) объекта капитального строительства, подлежащая вводу в эксплуатацию, мощность объекта недвижимого имущества;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bookmarkStart w:id="5" w:name="Par75"/>
      <w:bookmarkEnd w:id="5"/>
      <w:r w:rsidRPr="00BC5F1A">
        <w:rPr>
          <w:rFonts w:ascii="Arial" w:hAnsi="Arial" w:cs="Arial"/>
          <w:sz w:val="16"/>
          <w:szCs w:val="16"/>
        </w:rPr>
        <w:t>и) общий объем собственных и (или) заемных средств субъекта бюджетных инвестиций, направляемых на реализацию инвестиционного проекта, а также распределение этих средств по годам реализации инвестиционного проекта.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4. Решения, принимаемые в течение финансового года, являются основанием для внесения Главой Дмитриевского сельсовета Татарского района Новосибирской области в Совет депутатов Дмитриевского сельсовета Татарского района Новосибирской области проекта решения о внесении изменений в решение о бюджете Дмитриевского сельсовета Татарского района Новосибирской области на текущий финансовый год и плановый период.</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Решения, принимаемые до начала финансового года, являются основанием для включения бюджетных ассигнований на предоставление бюджетных инвестиций в проект Дмитриевского сельсовета Татарского района Новосибирской области на очередной финансовый год и плановый период, вносимый Главой Дмитриевского сельсовета Татарского района Новосибирской области в Совет депутатов Дмитриевского сельсовета Татарского района Новосибирской области.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5. Общий (предельный) объем бюджетных инвестиций, предоставляемых на реализацию инвестиционного проекта, определяется Советом по инвестициям Дмитриевского сельсовета Татарского района Новосибирской области с учетом показателей бюджетной эффективности инвестиционного проекта и не может быть установлен выше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6. Внесение изменений в решение осуществляется в порядке, предусмотренном для его принятия.</w:t>
      </w:r>
    </w:p>
    <w:p w:rsidR="00254BC4" w:rsidRPr="00BC5F1A" w:rsidRDefault="00254BC4" w:rsidP="006E1636">
      <w:pPr>
        <w:autoSpaceDE w:val="0"/>
        <w:autoSpaceDN w:val="0"/>
        <w:adjustRightInd w:val="0"/>
        <w:spacing w:after="0" w:line="240" w:lineRule="auto"/>
        <w:rPr>
          <w:rFonts w:ascii="Arial" w:hAnsi="Arial" w:cs="Arial"/>
          <w:sz w:val="16"/>
          <w:szCs w:val="16"/>
        </w:rPr>
      </w:pPr>
    </w:p>
    <w:p w:rsidR="00254BC4" w:rsidRPr="00BC5F1A" w:rsidRDefault="00254BC4" w:rsidP="00BC5F1A">
      <w:pPr>
        <w:spacing w:after="0" w:line="240" w:lineRule="auto"/>
        <w:jc w:val="right"/>
        <w:outlineLvl w:val="0"/>
        <w:rPr>
          <w:rFonts w:ascii="Arial" w:hAnsi="Arial" w:cs="Arial"/>
          <w:sz w:val="16"/>
          <w:szCs w:val="16"/>
        </w:rPr>
      </w:pPr>
      <w:r w:rsidRPr="00BC5F1A">
        <w:rPr>
          <w:rFonts w:ascii="Arial" w:hAnsi="Arial" w:cs="Arial"/>
          <w:sz w:val="16"/>
          <w:szCs w:val="16"/>
        </w:rPr>
        <w:t>Приложение 2</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к постановлению администрации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Дмитриевского сельсовета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Татарского района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Новосибирской области </w:t>
      </w:r>
    </w:p>
    <w:p w:rsidR="00254BC4" w:rsidRPr="00BC5F1A" w:rsidRDefault="00254BC4" w:rsidP="00BC5F1A">
      <w:pPr>
        <w:spacing w:after="0" w:line="240" w:lineRule="auto"/>
        <w:ind w:left="5670"/>
        <w:jc w:val="right"/>
        <w:outlineLvl w:val="0"/>
        <w:rPr>
          <w:rFonts w:ascii="Arial" w:hAnsi="Arial" w:cs="Arial"/>
          <w:sz w:val="16"/>
          <w:szCs w:val="16"/>
        </w:rPr>
      </w:pPr>
      <w:r w:rsidRPr="00BC5F1A">
        <w:rPr>
          <w:rFonts w:ascii="Arial" w:hAnsi="Arial" w:cs="Arial"/>
          <w:sz w:val="16"/>
          <w:szCs w:val="16"/>
        </w:rPr>
        <w:t xml:space="preserve">   от 25.02.2021 № 20</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p>
    <w:p w:rsidR="00254BC4" w:rsidRPr="00BC5F1A" w:rsidRDefault="00254BC4" w:rsidP="00BC5F1A">
      <w:pPr>
        <w:autoSpaceDE w:val="0"/>
        <w:autoSpaceDN w:val="0"/>
        <w:adjustRightInd w:val="0"/>
        <w:spacing w:after="0" w:line="240" w:lineRule="auto"/>
        <w:ind w:firstLine="540"/>
        <w:jc w:val="center"/>
        <w:rPr>
          <w:rFonts w:ascii="Arial" w:hAnsi="Arial" w:cs="Arial"/>
          <w:b/>
          <w:sz w:val="16"/>
          <w:szCs w:val="16"/>
        </w:rPr>
      </w:pPr>
      <w:r w:rsidRPr="00BC5F1A">
        <w:rPr>
          <w:rFonts w:ascii="Arial" w:hAnsi="Arial" w:cs="Arial"/>
          <w:b/>
          <w:sz w:val="16"/>
          <w:szCs w:val="16"/>
        </w:rPr>
        <w:t>Требования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Дмитриевского сельсовета Татарского района Новосибирской области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bookmarkStart w:id="6" w:name="Par91"/>
      <w:bookmarkEnd w:id="6"/>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(далее - субъект бюджетных инвестиций),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Дмитриевского сельсовета Татарского района Новосибирской области (далее - договор), предъявляются следующие требования к содержанию (далее - Требования):</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bookmarkStart w:id="7" w:name="Par101"/>
      <w:bookmarkEnd w:id="7"/>
      <w:r w:rsidRPr="00BC5F1A">
        <w:rPr>
          <w:rFonts w:ascii="Arial" w:hAnsi="Arial" w:cs="Arial"/>
          <w:sz w:val="16"/>
          <w:szCs w:val="16"/>
        </w:rPr>
        <w:t>1) целевое назначение бюджетных инвестиций, включая в отношении каждого объекта капитального строительства и (или) объекта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(предполагаемую стоимость) и (или) стоимость приобретения с разбивкой по годам реализации инвестиционного проекта, а также общий объем капитальных вложений за счет всех источников финансового обеспечения;</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bookmarkStart w:id="8" w:name="Par102"/>
      <w:bookmarkEnd w:id="8"/>
      <w:r w:rsidRPr="00BC5F1A">
        <w:rPr>
          <w:rFonts w:ascii="Arial" w:hAnsi="Arial" w:cs="Arial"/>
          <w:sz w:val="16"/>
          <w:szCs w:val="16"/>
        </w:rPr>
        <w:t xml:space="preserve">2) условия предоставления бюджетных инвестиций, в том числе обязательство субъекта бюджетных инвестиций вложить в реализацию инвестиционного проекта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приобретению объекта недвижимого имущества инвестиции в объеме, указанном в </w:t>
      </w:r>
      <w:hyperlink w:anchor="Par75" w:history="1">
        <w:r w:rsidRPr="00BC5F1A">
          <w:rPr>
            <w:rFonts w:ascii="Arial" w:hAnsi="Arial" w:cs="Arial"/>
            <w:color w:val="0000FF"/>
            <w:sz w:val="16"/>
            <w:szCs w:val="16"/>
          </w:rPr>
          <w:t>подпункте "и" пункта 3</w:t>
        </w:r>
      </w:hyperlink>
      <w:r w:rsidRPr="00BC5F1A">
        <w:rPr>
          <w:rFonts w:ascii="Arial" w:hAnsi="Arial" w:cs="Arial"/>
          <w:sz w:val="16"/>
          <w:szCs w:val="16"/>
        </w:rPr>
        <w:t xml:space="preserve">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бюджета Дмитриевского сельсовета Татарского района Новосибирской области, утвержденного администрацией Дмитриевского сельсовета Татарского района Новосибирской области, и предусмотренном в решении;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3) порядок и сроки представления отчетности об использовании бюджетных инвестиций;</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bookmarkStart w:id="9" w:name="Par104"/>
      <w:bookmarkEnd w:id="9"/>
      <w:r w:rsidRPr="00BC5F1A">
        <w:rPr>
          <w:rFonts w:ascii="Arial" w:hAnsi="Arial" w:cs="Arial"/>
          <w:sz w:val="16"/>
          <w:szCs w:val="16"/>
        </w:rPr>
        <w:lastRenderedPageBreak/>
        <w:t>4) право администрации Дмитриевского сельсовета Татарского района Новосибирской области на проведение проверок соблюдения субъектом бюджетных инвестиций целей, условий и порядка предоставления бюджетных инвестиций;</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5) условие об определении субъектом бюджетных инвестиций поставщика (подрядчика, исполнителя) и об исполнении гражданско-правовых договоров, заключенных им в целях реализации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соответствии с законодательством Российской Федерации по осуществлению закупок товаров, работ, услуг для обеспечения государственных и муниципальных нужд, за исключением случаев, когда такие объекты капитального строительства на момент предоставления бюджетных инвестиций уже являются предметом действующего договора подряда;</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6) условие о запрете приобретения субъектом бюджетных инвестиций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администрацией Дмитриевского сельсовета Татарского района Новосибирской области;</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7) обязанность субъекта бюджетных инвестиций разработать проектную документацию и провести инженерные изыскания, выполняемые для подготовки такой проектной документации, приобретение земельных участков под строительство (в случае необходимости), а также провести государственную экспертизу проектной документации и результатов инженерных изысканий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8) обязанность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Дмитриевского сельсовета Татарского района Новосибирской области без использования на эти цели бюджетных инвестиций;</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9) ответственность субъекта бюджетных инвестиций за неисполнение или ненадлежащее исполнение обязательств по договору;</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10) определение права собственности в отношении объекта, созданного в результате предоставления бюджетных инвестиций юридическому лицу, после ввода объекта в эксплуатацию в установленном законодательством порядке;</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11) обязательство юридического лица, получающего бюджетные инвестиции, обеспечить осуществление расходов, необходимых для содержания объектов капитального строительства и (или) объектов недвижимого имущества после ввода их в эксплуатацию, без использования на эти цели средств, предоставляемых из бюджета Дмитриевского сельсовета Татарского района Новосибирской области, в том числе в соответствии с иными договорами о предоставлении бюджетных инвестиций;</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 xml:space="preserve">12) условие о возврате юридическим лицом сумм предоставленных бюджетных инвестиций, использованных с нарушением цели и условий предоставления бюджетных инвестиций, определенных в договоре, заключенном в связи с предоставлением бюджетных инвестиций юридическому лицу в соответствии с </w:t>
      </w:r>
      <w:hyperlink w:anchor="Par101" w:history="1">
        <w:r w:rsidRPr="00BC5F1A">
          <w:rPr>
            <w:rFonts w:ascii="Arial" w:hAnsi="Arial" w:cs="Arial"/>
            <w:color w:val="0000FF"/>
            <w:sz w:val="16"/>
            <w:szCs w:val="16"/>
          </w:rPr>
          <w:t>подпунктами 1</w:t>
        </w:r>
      </w:hyperlink>
      <w:r w:rsidRPr="00BC5F1A">
        <w:rPr>
          <w:rFonts w:ascii="Arial" w:hAnsi="Arial" w:cs="Arial"/>
          <w:sz w:val="16"/>
          <w:szCs w:val="16"/>
        </w:rPr>
        <w:t xml:space="preserve">, </w:t>
      </w:r>
      <w:hyperlink w:anchor="Par102" w:history="1">
        <w:r w:rsidRPr="00BC5F1A">
          <w:rPr>
            <w:rFonts w:ascii="Arial" w:hAnsi="Arial" w:cs="Arial"/>
            <w:color w:val="0000FF"/>
            <w:sz w:val="16"/>
            <w:szCs w:val="16"/>
          </w:rPr>
          <w:t>2</w:t>
        </w:r>
      </w:hyperlink>
      <w:r w:rsidRPr="00BC5F1A">
        <w:rPr>
          <w:rFonts w:ascii="Arial" w:hAnsi="Arial" w:cs="Arial"/>
          <w:sz w:val="16"/>
          <w:szCs w:val="16"/>
        </w:rPr>
        <w:t xml:space="preserve"> Требований, в том числе в случае установления факта указанного нарушения по итогам проверок, проведенных в соответствии с </w:t>
      </w:r>
      <w:hyperlink w:anchor="Par104" w:history="1">
        <w:r w:rsidRPr="00BC5F1A">
          <w:rPr>
            <w:rFonts w:ascii="Arial" w:hAnsi="Arial" w:cs="Arial"/>
            <w:color w:val="0000FF"/>
            <w:sz w:val="16"/>
            <w:szCs w:val="16"/>
          </w:rPr>
          <w:t>подпунктом 4</w:t>
        </w:r>
      </w:hyperlink>
      <w:r w:rsidRPr="00BC5F1A">
        <w:rPr>
          <w:rFonts w:ascii="Arial" w:hAnsi="Arial" w:cs="Arial"/>
          <w:sz w:val="16"/>
          <w:szCs w:val="16"/>
        </w:rPr>
        <w:t xml:space="preserve"> Требований, а также неиспользованных сумм предоставленных бюджетных инвестиций.</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администрацией Дмитриевского сельсовета Татарского района Новосибирской области порядке правового акта о предоставлении бюджетных инвестиций.</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r w:rsidRPr="00BC5F1A">
        <w:rPr>
          <w:rFonts w:ascii="Arial" w:hAnsi="Arial" w:cs="Arial"/>
          <w:sz w:val="16"/>
          <w:szCs w:val="16"/>
        </w:rPr>
        <w:t>Договор о предоставлении бюджетных инвестиций заключается в пределах бюджетных ассигнований, утвержденных решением Совета Дмитриевского сельсовета Татарского района Новосибирской области о бюджете на соответствующий финансовый год.</w:t>
      </w:r>
    </w:p>
    <w:p w:rsidR="00254BC4" w:rsidRPr="00BC5F1A" w:rsidRDefault="00254BC4" w:rsidP="00BC5F1A">
      <w:pPr>
        <w:autoSpaceDE w:val="0"/>
        <w:autoSpaceDN w:val="0"/>
        <w:adjustRightInd w:val="0"/>
        <w:spacing w:after="0" w:line="240" w:lineRule="auto"/>
        <w:ind w:firstLine="540"/>
        <w:rPr>
          <w:rFonts w:ascii="Arial" w:hAnsi="Arial" w:cs="Arial"/>
          <w:sz w:val="16"/>
          <w:szCs w:val="16"/>
        </w:rPr>
      </w:pPr>
    </w:p>
    <w:p w:rsidR="00254BC4" w:rsidRPr="00BC5F1A" w:rsidRDefault="00FB5215" w:rsidP="00BC5F1A">
      <w:pPr>
        <w:autoSpaceDE w:val="0"/>
        <w:autoSpaceDN w:val="0"/>
        <w:adjustRightInd w:val="0"/>
        <w:spacing w:after="0" w:line="240" w:lineRule="auto"/>
        <w:ind w:firstLine="540"/>
        <w:rPr>
          <w:rFonts w:ascii="Arial" w:hAnsi="Arial" w:cs="Arial"/>
          <w:sz w:val="16"/>
          <w:szCs w:val="16"/>
        </w:rPr>
      </w:pPr>
      <w:r w:rsidRPr="00FB5215">
        <w:rPr>
          <w:rFonts w:ascii="Arial" w:hAnsi="Arial" w:cs="Arial"/>
          <w:b/>
          <w:bCs/>
          <w:noProof/>
          <w:spacing w:val="-4"/>
          <w:sz w:val="16"/>
          <w:szCs w:val="16"/>
        </w:rPr>
        <w:pict>
          <v:shape id="_x0000_s1626" type="#_x0000_t32" style="position:absolute;left:0;text-align:left;margin-left:-35.25pt;margin-top:.15pt;width:547.05pt;height:0;z-index:251793408" o:connectortype="straight" strokecolor="black [3200]" strokeweight="5pt">
            <v:stroke dashstyle="1 1"/>
            <v:shadow color="#868686"/>
          </v:shape>
        </w:pict>
      </w:r>
    </w:p>
    <w:p w:rsidR="00254BC4" w:rsidRPr="00BC5F1A" w:rsidRDefault="00254BC4" w:rsidP="00D127CA">
      <w:pPr>
        <w:spacing w:after="0" w:line="240" w:lineRule="auto"/>
        <w:ind w:firstLine="284"/>
        <w:jc w:val="center"/>
        <w:rPr>
          <w:rFonts w:ascii="Arial" w:eastAsia="Times New Roman" w:hAnsi="Arial" w:cs="Arial"/>
          <w:b/>
          <w:sz w:val="16"/>
          <w:szCs w:val="16"/>
        </w:rPr>
      </w:pPr>
      <w:bookmarkStart w:id="10" w:name="bookmark1"/>
      <w:r w:rsidRPr="00BC5F1A">
        <w:rPr>
          <w:rFonts w:ascii="Arial" w:hAnsi="Arial" w:cs="Arial"/>
          <w:b/>
          <w:bCs/>
          <w:spacing w:val="-34"/>
          <w:sz w:val="16"/>
          <w:szCs w:val="16"/>
        </w:rPr>
        <w:t xml:space="preserve">СОВЕТ </w:t>
      </w:r>
      <w:r w:rsidR="00D127CA">
        <w:rPr>
          <w:rFonts w:ascii="Arial" w:hAnsi="Arial" w:cs="Arial"/>
          <w:b/>
          <w:bCs/>
          <w:spacing w:val="-34"/>
          <w:sz w:val="16"/>
          <w:szCs w:val="16"/>
        </w:rPr>
        <w:t xml:space="preserve"> </w:t>
      </w:r>
      <w:r w:rsidRPr="00BC5F1A">
        <w:rPr>
          <w:rFonts w:ascii="Arial" w:hAnsi="Arial" w:cs="Arial"/>
          <w:b/>
          <w:bCs/>
          <w:spacing w:val="-34"/>
          <w:sz w:val="16"/>
          <w:szCs w:val="16"/>
        </w:rPr>
        <w:t xml:space="preserve">  ДЕПУТАТОВ</w:t>
      </w:r>
      <w:r w:rsidRPr="00BC5F1A">
        <w:rPr>
          <w:rFonts w:ascii="Arial" w:hAnsi="Arial" w:cs="Arial"/>
          <w:b/>
          <w:sz w:val="16"/>
          <w:szCs w:val="16"/>
        </w:rPr>
        <w:t xml:space="preserve">  </w:t>
      </w:r>
      <w:r w:rsidRPr="00BC5F1A">
        <w:rPr>
          <w:rFonts w:ascii="Arial" w:hAnsi="Arial" w:cs="Arial"/>
          <w:b/>
          <w:spacing w:val="-1"/>
          <w:sz w:val="16"/>
          <w:szCs w:val="16"/>
        </w:rPr>
        <w:t>ДМИТРИЕВСКОГО СЕЛЬСОВЕТА</w:t>
      </w:r>
    </w:p>
    <w:p w:rsidR="00254BC4" w:rsidRDefault="00254BC4" w:rsidP="006E1636">
      <w:pPr>
        <w:shd w:val="clear" w:color="auto" w:fill="FFFFFF"/>
        <w:spacing w:after="0" w:line="240" w:lineRule="auto"/>
        <w:ind w:left="101"/>
        <w:jc w:val="center"/>
        <w:rPr>
          <w:rFonts w:ascii="Arial" w:hAnsi="Arial" w:cs="Arial"/>
          <w:b/>
          <w:sz w:val="16"/>
          <w:szCs w:val="16"/>
        </w:rPr>
      </w:pPr>
      <w:r w:rsidRPr="00BC5F1A">
        <w:rPr>
          <w:rFonts w:ascii="Arial" w:hAnsi="Arial" w:cs="Arial"/>
          <w:b/>
          <w:sz w:val="16"/>
          <w:szCs w:val="16"/>
        </w:rPr>
        <w:t>ТАТАРСКОГО РАЙОНА НОВОСИБИРСКОЙ ОБЛАСТИ</w:t>
      </w:r>
    </w:p>
    <w:p w:rsidR="006E1636" w:rsidRPr="006E1636" w:rsidRDefault="006E1636" w:rsidP="006E1636">
      <w:pPr>
        <w:shd w:val="clear" w:color="auto" w:fill="FFFFFF"/>
        <w:spacing w:after="0" w:line="240" w:lineRule="auto"/>
        <w:ind w:left="101"/>
        <w:jc w:val="center"/>
        <w:rPr>
          <w:rFonts w:ascii="Arial" w:hAnsi="Arial" w:cs="Arial"/>
          <w:b/>
          <w:sz w:val="16"/>
          <w:szCs w:val="16"/>
        </w:rPr>
      </w:pPr>
    </w:p>
    <w:p w:rsidR="00254BC4" w:rsidRPr="00BC5F1A" w:rsidRDefault="00254BC4" w:rsidP="00D127CA">
      <w:pPr>
        <w:shd w:val="clear" w:color="auto" w:fill="FFFFFF"/>
        <w:spacing w:after="0" w:line="240" w:lineRule="auto"/>
        <w:ind w:left="79"/>
        <w:jc w:val="center"/>
        <w:rPr>
          <w:rFonts w:ascii="Arial" w:hAnsi="Arial" w:cs="Arial"/>
          <w:spacing w:val="-5"/>
          <w:sz w:val="16"/>
          <w:szCs w:val="16"/>
        </w:rPr>
      </w:pPr>
      <w:r w:rsidRPr="00BC5F1A">
        <w:rPr>
          <w:rFonts w:ascii="Arial" w:hAnsi="Arial" w:cs="Arial"/>
          <w:b/>
          <w:bCs/>
          <w:spacing w:val="-4"/>
          <w:sz w:val="16"/>
          <w:szCs w:val="16"/>
        </w:rPr>
        <w:t>РЕШЕНИЕ</w:t>
      </w:r>
    </w:p>
    <w:p w:rsidR="00254BC4" w:rsidRPr="00BC5F1A" w:rsidRDefault="00254BC4" w:rsidP="00D127CA">
      <w:pPr>
        <w:shd w:val="clear" w:color="auto" w:fill="FFFFFF"/>
        <w:spacing w:after="0" w:line="240" w:lineRule="auto"/>
        <w:ind w:left="79"/>
        <w:jc w:val="center"/>
        <w:rPr>
          <w:rFonts w:ascii="Arial" w:hAnsi="Arial" w:cs="Arial"/>
          <w:spacing w:val="-5"/>
          <w:sz w:val="16"/>
          <w:szCs w:val="16"/>
        </w:rPr>
      </w:pPr>
      <w:r w:rsidRPr="00BC5F1A">
        <w:rPr>
          <w:rFonts w:ascii="Arial" w:hAnsi="Arial" w:cs="Arial"/>
          <w:spacing w:val="-5"/>
          <w:sz w:val="16"/>
          <w:szCs w:val="16"/>
        </w:rPr>
        <w:t xml:space="preserve">    (</w:t>
      </w:r>
      <w:r w:rsidRPr="00BC5F1A">
        <w:rPr>
          <w:rFonts w:ascii="Arial" w:hAnsi="Arial" w:cs="Arial"/>
          <w:sz w:val="16"/>
          <w:szCs w:val="16"/>
        </w:rPr>
        <w:t xml:space="preserve">седьмой </w:t>
      </w:r>
      <w:r w:rsidRPr="00BC5F1A">
        <w:rPr>
          <w:rFonts w:ascii="Arial" w:hAnsi="Arial" w:cs="Arial"/>
          <w:spacing w:val="-5"/>
          <w:sz w:val="16"/>
          <w:szCs w:val="16"/>
        </w:rPr>
        <w:t>сессии шестого созыва)</w:t>
      </w:r>
    </w:p>
    <w:p w:rsidR="00254BC4" w:rsidRPr="00BC5F1A" w:rsidRDefault="00254BC4" w:rsidP="00D127CA">
      <w:pPr>
        <w:shd w:val="clear" w:color="auto" w:fill="FFFFFF"/>
        <w:ind w:left="79"/>
        <w:jc w:val="center"/>
        <w:rPr>
          <w:rFonts w:ascii="Arial" w:hAnsi="Arial" w:cs="Arial"/>
          <w:spacing w:val="-5"/>
          <w:sz w:val="16"/>
          <w:szCs w:val="16"/>
        </w:rPr>
      </w:pPr>
      <w:r w:rsidRPr="00BC5F1A">
        <w:rPr>
          <w:rFonts w:ascii="Arial" w:hAnsi="Arial" w:cs="Arial"/>
          <w:spacing w:val="-5"/>
          <w:sz w:val="16"/>
          <w:szCs w:val="16"/>
        </w:rPr>
        <w:t>с. Дмитриевка</w:t>
      </w:r>
    </w:p>
    <w:p w:rsidR="00254BC4" w:rsidRPr="00BC5F1A" w:rsidRDefault="00254BC4" w:rsidP="00D127CA">
      <w:pPr>
        <w:shd w:val="clear" w:color="auto" w:fill="FFFFFF"/>
        <w:tabs>
          <w:tab w:val="left" w:pos="4474"/>
          <w:tab w:val="left" w:pos="6638"/>
        </w:tabs>
        <w:jc w:val="center"/>
        <w:rPr>
          <w:rFonts w:ascii="Arial" w:hAnsi="Arial" w:cs="Arial"/>
          <w:sz w:val="16"/>
          <w:szCs w:val="16"/>
        </w:rPr>
      </w:pPr>
      <w:r w:rsidRPr="00BC5F1A">
        <w:rPr>
          <w:rFonts w:ascii="Arial" w:hAnsi="Arial" w:cs="Arial"/>
          <w:sz w:val="16"/>
          <w:szCs w:val="16"/>
        </w:rPr>
        <w:t>от 09.02.2021г.                                                                                           № 23</w:t>
      </w:r>
    </w:p>
    <w:p w:rsidR="00254BC4" w:rsidRPr="00BC5F1A" w:rsidRDefault="00D127CA" w:rsidP="00D127CA">
      <w:pPr>
        <w:pStyle w:val="2f3"/>
        <w:keepNext/>
        <w:keepLines/>
        <w:shd w:val="clear" w:color="auto" w:fill="auto"/>
        <w:tabs>
          <w:tab w:val="left" w:leader="underscore" w:pos="860"/>
          <w:tab w:val="left" w:leader="underscore" w:pos="2319"/>
          <w:tab w:val="left" w:leader="underscore" w:pos="5698"/>
          <w:tab w:val="left" w:pos="7931"/>
          <w:tab w:val="left" w:leader="underscore" w:pos="8809"/>
        </w:tabs>
        <w:spacing w:after="162" w:line="250" w:lineRule="exact"/>
        <w:ind w:left="20"/>
        <w:rPr>
          <w:rFonts w:ascii="Arial" w:hAnsi="Arial" w:cs="Arial"/>
          <w:b/>
          <w:sz w:val="16"/>
          <w:szCs w:val="16"/>
        </w:rPr>
      </w:pPr>
      <w:r>
        <w:rPr>
          <w:sz w:val="16"/>
          <w:szCs w:val="16"/>
        </w:rPr>
        <w:t xml:space="preserve">      </w:t>
      </w:r>
      <w:r w:rsidR="00254BC4" w:rsidRPr="00BC5F1A">
        <w:rPr>
          <w:rFonts w:ascii="Arial" w:hAnsi="Arial" w:cs="Arial"/>
          <w:sz w:val="16"/>
          <w:szCs w:val="16"/>
        </w:rPr>
        <w:t xml:space="preserve">                     </w:t>
      </w:r>
      <w:r w:rsidR="00254BC4" w:rsidRPr="00BC5F1A">
        <w:rPr>
          <w:rFonts w:ascii="Arial" w:hAnsi="Arial" w:cs="Arial"/>
          <w:b/>
          <w:sz w:val="16"/>
          <w:szCs w:val="16"/>
        </w:rPr>
        <w:t xml:space="preserve"> </w:t>
      </w:r>
      <w:bookmarkEnd w:id="10"/>
      <w:r w:rsidR="00254BC4" w:rsidRPr="00BC5F1A">
        <w:rPr>
          <w:rFonts w:ascii="Arial" w:hAnsi="Arial" w:cs="Arial"/>
          <w:b/>
          <w:sz w:val="16"/>
          <w:szCs w:val="16"/>
        </w:rPr>
        <w:t>Об избрании Главы Дмитриевского сельсовета</w:t>
      </w:r>
      <w:r>
        <w:rPr>
          <w:rFonts w:ascii="Arial" w:hAnsi="Arial" w:cs="Arial"/>
          <w:b/>
          <w:sz w:val="16"/>
          <w:szCs w:val="16"/>
        </w:rPr>
        <w:t xml:space="preserve"> </w:t>
      </w:r>
      <w:r w:rsidR="00254BC4" w:rsidRPr="00BC5F1A">
        <w:rPr>
          <w:rFonts w:ascii="Arial" w:hAnsi="Arial" w:cs="Arial"/>
          <w:b/>
          <w:sz w:val="16"/>
          <w:szCs w:val="16"/>
        </w:rPr>
        <w:t>Татарского района Новосибирской области</w:t>
      </w:r>
    </w:p>
    <w:p w:rsidR="00254BC4" w:rsidRPr="00BC5F1A" w:rsidRDefault="00254BC4" w:rsidP="00254BC4">
      <w:pPr>
        <w:pStyle w:val="17"/>
        <w:shd w:val="clear" w:color="auto" w:fill="auto"/>
        <w:tabs>
          <w:tab w:val="left" w:leader="underscore" w:pos="5698"/>
          <w:tab w:val="left" w:leader="underscore" w:pos="6577"/>
          <w:tab w:val="left" w:leader="underscore" w:pos="7932"/>
        </w:tabs>
        <w:spacing w:line="293" w:lineRule="exact"/>
        <w:ind w:right="20"/>
        <w:jc w:val="both"/>
        <w:rPr>
          <w:rFonts w:ascii="Arial" w:hAnsi="Arial" w:cs="Arial"/>
          <w:sz w:val="16"/>
          <w:szCs w:val="16"/>
        </w:rPr>
      </w:pPr>
      <w:r w:rsidRPr="00BC5F1A">
        <w:rPr>
          <w:rFonts w:ascii="Arial" w:hAnsi="Arial" w:cs="Arial"/>
          <w:sz w:val="16"/>
          <w:szCs w:val="16"/>
        </w:rPr>
        <w:t xml:space="preserve">           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статьей 2 Закона Новосибирской области от 11 ноября 2014 года № 484-03 «Об отдельных вопросах организации местного самоуправления в Новосибирской области», на основании статьи 27 Устава Дмитриевского сельсовета  Татарского района Новосибирской области</w:t>
      </w:r>
      <w:r w:rsidRPr="00BC5F1A">
        <w:rPr>
          <w:rStyle w:val="afffffff4"/>
          <w:rFonts w:ascii="Arial" w:hAnsi="Arial" w:cs="Arial"/>
          <w:sz w:val="16"/>
          <w:szCs w:val="16"/>
        </w:rPr>
        <w:t>,</w:t>
      </w:r>
      <w:r w:rsidRPr="00BC5F1A">
        <w:rPr>
          <w:rFonts w:ascii="Arial" w:hAnsi="Arial" w:cs="Arial"/>
          <w:sz w:val="16"/>
          <w:szCs w:val="16"/>
        </w:rPr>
        <w:t xml:space="preserve"> статьи 21 Регламента Совета депутатов Дмитриевского сельсовета Татарского района Новосибирской области,  Совет депутатов Дмитриевского сельсовета, </w:t>
      </w:r>
    </w:p>
    <w:p w:rsidR="00254BC4" w:rsidRPr="00BC5F1A" w:rsidRDefault="00254BC4" w:rsidP="00254BC4">
      <w:pPr>
        <w:pStyle w:val="17"/>
        <w:shd w:val="clear" w:color="auto" w:fill="auto"/>
        <w:spacing w:line="240" w:lineRule="auto"/>
        <w:jc w:val="both"/>
        <w:rPr>
          <w:rFonts w:ascii="Arial" w:hAnsi="Arial" w:cs="Arial"/>
          <w:sz w:val="16"/>
          <w:szCs w:val="16"/>
        </w:rPr>
      </w:pPr>
      <w:r w:rsidRPr="00BC5F1A">
        <w:rPr>
          <w:rFonts w:ascii="Arial" w:hAnsi="Arial" w:cs="Arial"/>
          <w:sz w:val="16"/>
          <w:szCs w:val="16"/>
        </w:rPr>
        <w:t>РЕШИЛ:</w:t>
      </w:r>
    </w:p>
    <w:p w:rsidR="00254BC4" w:rsidRPr="00BC5F1A" w:rsidRDefault="00254BC4" w:rsidP="00254BC4">
      <w:pPr>
        <w:pStyle w:val="17"/>
        <w:shd w:val="clear" w:color="auto" w:fill="auto"/>
        <w:spacing w:line="240" w:lineRule="auto"/>
        <w:jc w:val="both"/>
        <w:rPr>
          <w:rFonts w:ascii="Arial" w:hAnsi="Arial" w:cs="Arial"/>
          <w:i/>
          <w:sz w:val="16"/>
          <w:szCs w:val="16"/>
        </w:rPr>
      </w:pPr>
      <w:r w:rsidRPr="00BC5F1A">
        <w:rPr>
          <w:rStyle w:val="48"/>
          <w:rFonts w:ascii="Arial" w:hAnsi="Arial" w:cs="Arial"/>
          <w:i w:val="0"/>
          <w:sz w:val="16"/>
          <w:szCs w:val="16"/>
        </w:rPr>
        <w:t xml:space="preserve">       1.Избрать Главой Дмитриевского сельсовета </w:t>
      </w:r>
      <w:r w:rsidRPr="00BC5F1A">
        <w:rPr>
          <w:rFonts w:ascii="Arial" w:hAnsi="Arial" w:cs="Arial"/>
          <w:i/>
          <w:sz w:val="16"/>
          <w:szCs w:val="16"/>
        </w:rPr>
        <w:t xml:space="preserve"> </w:t>
      </w:r>
      <w:r w:rsidRPr="00BC5F1A">
        <w:rPr>
          <w:rFonts w:ascii="Arial" w:hAnsi="Arial" w:cs="Arial"/>
          <w:sz w:val="16"/>
          <w:szCs w:val="16"/>
        </w:rPr>
        <w:t>Татарского района Новосибирской области Омельченко Владимира Викторовича.</w:t>
      </w:r>
    </w:p>
    <w:p w:rsidR="00254BC4" w:rsidRPr="00BC5F1A" w:rsidRDefault="00254BC4" w:rsidP="00254BC4">
      <w:pPr>
        <w:pStyle w:val="17"/>
        <w:shd w:val="clear" w:color="auto" w:fill="auto"/>
        <w:tabs>
          <w:tab w:val="left" w:pos="270"/>
        </w:tabs>
        <w:spacing w:line="240" w:lineRule="auto"/>
        <w:jc w:val="both"/>
        <w:rPr>
          <w:rFonts w:ascii="Arial" w:hAnsi="Arial" w:cs="Arial"/>
          <w:sz w:val="16"/>
          <w:szCs w:val="16"/>
        </w:rPr>
      </w:pPr>
      <w:r w:rsidRPr="00BC5F1A">
        <w:rPr>
          <w:rFonts w:ascii="Arial" w:hAnsi="Arial" w:cs="Arial"/>
          <w:sz w:val="16"/>
          <w:szCs w:val="16"/>
        </w:rPr>
        <w:t xml:space="preserve">       2.Настоящее Решение вступает в силу с момента принятия.</w:t>
      </w:r>
    </w:p>
    <w:p w:rsidR="00254BC4" w:rsidRPr="00BC5F1A" w:rsidRDefault="00254BC4" w:rsidP="00D127CA">
      <w:pPr>
        <w:rPr>
          <w:rFonts w:ascii="Arial" w:hAnsi="Arial" w:cs="Arial"/>
          <w:sz w:val="16"/>
          <w:szCs w:val="16"/>
        </w:rPr>
      </w:pPr>
      <w:r w:rsidRPr="00BC5F1A">
        <w:rPr>
          <w:rFonts w:ascii="Arial" w:hAnsi="Arial" w:cs="Arial"/>
          <w:sz w:val="16"/>
          <w:szCs w:val="16"/>
        </w:rPr>
        <w:t xml:space="preserve">       3.Опубликовать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54BC4" w:rsidRPr="00BC5F1A" w:rsidRDefault="00254BC4" w:rsidP="00D127CA">
      <w:pPr>
        <w:adjustRightInd w:val="0"/>
        <w:spacing w:after="0" w:line="240" w:lineRule="auto"/>
        <w:rPr>
          <w:rFonts w:ascii="Arial" w:hAnsi="Arial" w:cs="Arial"/>
          <w:sz w:val="16"/>
          <w:szCs w:val="16"/>
        </w:rPr>
      </w:pPr>
      <w:r w:rsidRPr="00BC5F1A">
        <w:rPr>
          <w:rFonts w:ascii="Arial" w:hAnsi="Arial" w:cs="Arial"/>
          <w:sz w:val="16"/>
          <w:szCs w:val="16"/>
        </w:rPr>
        <w:t>Председатель Совета депутатов</w:t>
      </w:r>
    </w:p>
    <w:p w:rsidR="00254BC4" w:rsidRPr="00BC5F1A" w:rsidRDefault="00254BC4" w:rsidP="00D127CA">
      <w:pPr>
        <w:adjustRightInd w:val="0"/>
        <w:spacing w:after="0" w:line="240" w:lineRule="auto"/>
        <w:rPr>
          <w:rFonts w:ascii="Arial" w:hAnsi="Arial" w:cs="Arial"/>
          <w:sz w:val="16"/>
          <w:szCs w:val="16"/>
        </w:rPr>
      </w:pPr>
      <w:r w:rsidRPr="00BC5F1A">
        <w:rPr>
          <w:rFonts w:ascii="Arial" w:hAnsi="Arial" w:cs="Arial"/>
          <w:sz w:val="16"/>
          <w:szCs w:val="16"/>
        </w:rPr>
        <w:t xml:space="preserve">Дмитриевского сельсовета </w:t>
      </w:r>
    </w:p>
    <w:p w:rsidR="00254BC4" w:rsidRPr="00904986" w:rsidRDefault="00254BC4" w:rsidP="00D127CA">
      <w:pPr>
        <w:pStyle w:val="a9"/>
        <w:rPr>
          <w:rFonts w:ascii="Arial" w:hAnsi="Arial" w:cs="Arial"/>
        </w:rPr>
      </w:pPr>
      <w:r w:rsidRPr="00BC5F1A">
        <w:rPr>
          <w:rFonts w:ascii="Arial" w:hAnsi="Arial" w:cs="Arial"/>
          <w:sz w:val="16"/>
          <w:szCs w:val="16"/>
        </w:rPr>
        <w:t>Татарского района Новосибирской области  ______________Л.Г.Балясникова</w:t>
      </w:r>
      <w:r w:rsidRPr="00803627">
        <w:rPr>
          <w:rFonts w:ascii="Arial" w:hAnsi="Arial" w:cs="Arial"/>
        </w:rPr>
        <w:t xml:space="preserve">   </w:t>
      </w:r>
      <w:r w:rsidRPr="00904986">
        <w:rPr>
          <w:rFonts w:ascii="Arial" w:hAnsi="Arial" w:cs="Arial"/>
        </w:rPr>
        <w:t xml:space="preserve">                                                                                                                             </w:t>
      </w:r>
    </w:p>
    <w:p w:rsidR="00254BC4" w:rsidRDefault="00254BC4" w:rsidP="00D127CA">
      <w:pPr>
        <w:pStyle w:val="2d"/>
        <w:shd w:val="clear" w:color="auto" w:fill="auto"/>
        <w:spacing w:after="0" w:line="240" w:lineRule="auto"/>
        <w:jc w:val="left"/>
        <w:rPr>
          <w:rFonts w:ascii="Arial" w:hAnsi="Arial" w:cs="Arial"/>
          <w:b w:val="0"/>
          <w:i/>
          <w:sz w:val="24"/>
          <w:szCs w:val="24"/>
        </w:rPr>
      </w:pPr>
    </w:p>
    <w:p w:rsidR="006E1636" w:rsidRDefault="006E1636" w:rsidP="00D127CA">
      <w:pPr>
        <w:pStyle w:val="2d"/>
        <w:shd w:val="clear" w:color="auto" w:fill="auto"/>
        <w:spacing w:after="0" w:line="240" w:lineRule="auto"/>
        <w:jc w:val="left"/>
        <w:rPr>
          <w:rFonts w:ascii="Arial" w:hAnsi="Arial" w:cs="Arial"/>
          <w:b w:val="0"/>
          <w:i/>
          <w:sz w:val="24"/>
          <w:szCs w:val="24"/>
        </w:rPr>
      </w:pPr>
    </w:p>
    <w:p w:rsidR="006E1636" w:rsidRPr="00904986" w:rsidRDefault="006E1636" w:rsidP="00D127CA">
      <w:pPr>
        <w:pStyle w:val="2d"/>
        <w:shd w:val="clear" w:color="auto" w:fill="auto"/>
        <w:spacing w:after="0" w:line="240" w:lineRule="auto"/>
        <w:jc w:val="left"/>
        <w:rPr>
          <w:rFonts w:ascii="Arial" w:hAnsi="Arial" w:cs="Arial"/>
          <w:b w:val="0"/>
          <w:i/>
          <w:sz w:val="24"/>
          <w:szCs w:val="24"/>
        </w:rPr>
      </w:pPr>
    </w:p>
    <w:p w:rsidR="00D127CA" w:rsidRPr="00D127CA" w:rsidRDefault="00D127CA" w:rsidP="00D127CA">
      <w:pPr>
        <w:shd w:val="clear" w:color="auto" w:fill="FFFFFF"/>
        <w:spacing w:after="0" w:line="240" w:lineRule="auto"/>
        <w:jc w:val="center"/>
        <w:rPr>
          <w:rFonts w:ascii="Arial" w:eastAsia="Times New Roman" w:hAnsi="Arial" w:cs="Arial"/>
          <w:b/>
          <w:sz w:val="16"/>
          <w:szCs w:val="16"/>
        </w:rPr>
      </w:pPr>
      <w:r w:rsidRPr="00D127CA">
        <w:rPr>
          <w:rFonts w:ascii="Arial" w:eastAsia="Times New Roman" w:hAnsi="Arial" w:cs="Arial"/>
          <w:b/>
          <w:bCs/>
          <w:spacing w:val="-34"/>
          <w:sz w:val="16"/>
          <w:szCs w:val="16"/>
        </w:rPr>
        <w:lastRenderedPageBreak/>
        <w:t xml:space="preserve">СОВЕТ </w:t>
      </w:r>
      <w:r>
        <w:rPr>
          <w:rFonts w:ascii="Arial" w:eastAsia="Times New Roman" w:hAnsi="Arial" w:cs="Arial"/>
          <w:b/>
          <w:bCs/>
          <w:spacing w:val="-34"/>
          <w:sz w:val="16"/>
          <w:szCs w:val="16"/>
        </w:rPr>
        <w:t xml:space="preserve">         </w:t>
      </w:r>
      <w:r w:rsidRPr="00D127CA">
        <w:rPr>
          <w:rFonts w:ascii="Arial" w:eastAsia="Times New Roman" w:hAnsi="Arial" w:cs="Arial"/>
          <w:b/>
          <w:bCs/>
          <w:spacing w:val="-34"/>
          <w:sz w:val="16"/>
          <w:szCs w:val="16"/>
        </w:rPr>
        <w:t>ДЕПУТАТОВ</w:t>
      </w:r>
      <w:r w:rsidRPr="00D127CA">
        <w:rPr>
          <w:rFonts w:ascii="Arial" w:eastAsia="Times New Roman" w:hAnsi="Arial" w:cs="Arial"/>
          <w:b/>
          <w:sz w:val="16"/>
          <w:szCs w:val="16"/>
        </w:rPr>
        <w:t xml:space="preserve"> </w:t>
      </w:r>
      <w:r w:rsidRPr="00D127CA">
        <w:rPr>
          <w:rFonts w:ascii="Arial" w:eastAsia="Times New Roman" w:hAnsi="Arial" w:cs="Arial"/>
          <w:b/>
          <w:spacing w:val="-1"/>
          <w:sz w:val="16"/>
          <w:szCs w:val="16"/>
        </w:rPr>
        <w:t>ДМИТРИЕВСКОГО СЕЛЬСОВЕТА</w:t>
      </w:r>
    </w:p>
    <w:p w:rsidR="00D127CA" w:rsidRPr="00D127CA" w:rsidRDefault="00D127CA" w:rsidP="00D127CA">
      <w:pPr>
        <w:shd w:val="clear" w:color="auto" w:fill="FFFFFF"/>
        <w:spacing w:after="0" w:line="240" w:lineRule="auto"/>
        <w:ind w:left="101"/>
        <w:jc w:val="center"/>
        <w:rPr>
          <w:rFonts w:ascii="Arial" w:eastAsia="Times New Roman" w:hAnsi="Arial" w:cs="Arial"/>
          <w:b/>
          <w:sz w:val="16"/>
          <w:szCs w:val="16"/>
        </w:rPr>
      </w:pPr>
      <w:r w:rsidRPr="00D127CA">
        <w:rPr>
          <w:rFonts w:ascii="Arial" w:eastAsia="Times New Roman" w:hAnsi="Arial" w:cs="Arial"/>
          <w:b/>
          <w:sz w:val="16"/>
          <w:szCs w:val="16"/>
        </w:rPr>
        <w:t>ТАТАРСКОГО РАЙОНА НОВОСИБИРСКОЙ ОБЛАСТИ</w:t>
      </w:r>
    </w:p>
    <w:p w:rsidR="00D127CA" w:rsidRPr="00D127CA" w:rsidRDefault="00D127CA" w:rsidP="00D127CA">
      <w:pPr>
        <w:shd w:val="clear" w:color="auto" w:fill="FFFFFF"/>
        <w:spacing w:after="0" w:line="240" w:lineRule="auto"/>
        <w:ind w:left="101"/>
        <w:jc w:val="center"/>
        <w:rPr>
          <w:rFonts w:ascii="Arial" w:eastAsia="Times New Roman" w:hAnsi="Arial" w:cs="Arial"/>
          <w:sz w:val="16"/>
          <w:szCs w:val="16"/>
        </w:rPr>
      </w:pPr>
    </w:p>
    <w:p w:rsidR="00D127CA" w:rsidRPr="00D127CA" w:rsidRDefault="00D127CA" w:rsidP="00D127CA">
      <w:pPr>
        <w:shd w:val="clear" w:color="auto" w:fill="FFFFFF"/>
        <w:spacing w:after="0" w:line="240" w:lineRule="auto"/>
        <w:ind w:left="79"/>
        <w:jc w:val="center"/>
        <w:rPr>
          <w:rFonts w:ascii="Arial" w:eastAsia="Times New Roman" w:hAnsi="Arial" w:cs="Arial"/>
          <w:spacing w:val="-5"/>
          <w:sz w:val="16"/>
          <w:szCs w:val="16"/>
        </w:rPr>
      </w:pPr>
      <w:r w:rsidRPr="00D127CA">
        <w:rPr>
          <w:rFonts w:ascii="Arial" w:eastAsia="Times New Roman" w:hAnsi="Arial" w:cs="Arial"/>
          <w:b/>
          <w:bCs/>
          <w:spacing w:val="-4"/>
          <w:sz w:val="16"/>
          <w:szCs w:val="16"/>
        </w:rPr>
        <w:t>РЕШЕНИЕ</w:t>
      </w:r>
    </w:p>
    <w:p w:rsidR="00D127CA" w:rsidRPr="00D127CA" w:rsidRDefault="00D127CA" w:rsidP="00D127CA">
      <w:pPr>
        <w:shd w:val="clear" w:color="auto" w:fill="FFFFFF"/>
        <w:spacing w:after="0" w:line="240" w:lineRule="auto"/>
        <w:ind w:left="79"/>
        <w:jc w:val="center"/>
        <w:rPr>
          <w:rFonts w:ascii="Arial" w:eastAsia="Times New Roman" w:hAnsi="Arial" w:cs="Arial"/>
          <w:spacing w:val="-5"/>
          <w:sz w:val="16"/>
          <w:szCs w:val="16"/>
        </w:rPr>
      </w:pPr>
      <w:r w:rsidRPr="00D127CA">
        <w:rPr>
          <w:rFonts w:ascii="Arial" w:eastAsia="Times New Roman" w:hAnsi="Arial" w:cs="Arial"/>
          <w:spacing w:val="-5"/>
          <w:sz w:val="16"/>
          <w:szCs w:val="16"/>
        </w:rPr>
        <w:t>(восьмой сессии шестого созыва)</w:t>
      </w:r>
    </w:p>
    <w:p w:rsidR="00D127CA" w:rsidRPr="00D127CA" w:rsidRDefault="00D127CA" w:rsidP="00D127CA">
      <w:pPr>
        <w:shd w:val="clear" w:color="auto" w:fill="FFFFFF"/>
        <w:ind w:left="82"/>
        <w:jc w:val="center"/>
        <w:rPr>
          <w:rFonts w:ascii="Arial" w:eastAsia="Times New Roman" w:hAnsi="Arial" w:cs="Arial"/>
          <w:spacing w:val="-5"/>
          <w:sz w:val="16"/>
          <w:szCs w:val="16"/>
        </w:rPr>
      </w:pPr>
      <w:r w:rsidRPr="00D127CA">
        <w:rPr>
          <w:rFonts w:ascii="Arial" w:eastAsia="Times New Roman" w:hAnsi="Arial" w:cs="Arial"/>
          <w:spacing w:val="-5"/>
          <w:sz w:val="16"/>
          <w:szCs w:val="16"/>
        </w:rPr>
        <w:t>от 24.02.2021г                                      с. Дмитриевка                                            №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127CA" w:rsidRPr="00D127CA" w:rsidTr="00320B98">
        <w:trPr>
          <w:trHeight w:val="848"/>
        </w:trPr>
        <w:tc>
          <w:tcPr>
            <w:tcW w:w="9855" w:type="dxa"/>
            <w:tcBorders>
              <w:top w:val="nil"/>
              <w:left w:val="nil"/>
              <w:bottom w:val="nil"/>
              <w:right w:val="nil"/>
            </w:tcBorders>
            <w:hideMark/>
          </w:tcPr>
          <w:p w:rsidR="00D127CA" w:rsidRPr="00D127CA" w:rsidRDefault="00D127CA" w:rsidP="00B37798">
            <w:pPr>
              <w:spacing w:after="0"/>
              <w:jc w:val="center"/>
              <w:rPr>
                <w:rFonts w:ascii="Arial" w:hAnsi="Arial" w:cs="Arial"/>
                <w:b/>
                <w:sz w:val="16"/>
                <w:szCs w:val="16"/>
              </w:rPr>
            </w:pPr>
            <w:r w:rsidRPr="00D127CA">
              <w:rPr>
                <w:rFonts w:ascii="Arial" w:hAnsi="Arial" w:cs="Arial"/>
                <w:b/>
                <w:sz w:val="16"/>
                <w:szCs w:val="16"/>
              </w:rPr>
              <w:t xml:space="preserve">О досрочном прекращении полномочий  председателя  </w:t>
            </w:r>
          </w:p>
          <w:p w:rsidR="00D127CA" w:rsidRPr="00D127CA" w:rsidRDefault="00D127CA" w:rsidP="00B37798">
            <w:pPr>
              <w:spacing w:after="0"/>
              <w:jc w:val="center"/>
              <w:rPr>
                <w:rFonts w:ascii="Arial" w:eastAsia="Calibri" w:hAnsi="Arial" w:cs="Arial"/>
                <w:sz w:val="16"/>
                <w:szCs w:val="16"/>
              </w:rPr>
            </w:pPr>
            <w:r w:rsidRPr="00D127CA">
              <w:rPr>
                <w:rFonts w:ascii="Arial" w:hAnsi="Arial" w:cs="Arial"/>
                <w:b/>
                <w:sz w:val="16"/>
                <w:szCs w:val="16"/>
              </w:rPr>
              <w:t>Совета депутатов  Дмитриевского сельсовета Татарского района Новосибирской области шестого созыва</w:t>
            </w:r>
          </w:p>
        </w:tc>
      </w:tr>
    </w:tbl>
    <w:p w:rsidR="00D127CA" w:rsidRPr="00D127CA" w:rsidRDefault="00D127CA" w:rsidP="00B37798">
      <w:pPr>
        <w:spacing w:after="0"/>
        <w:rPr>
          <w:rFonts w:ascii="Arial" w:hAnsi="Arial" w:cs="Arial"/>
          <w:color w:val="000000"/>
          <w:spacing w:val="-1"/>
          <w:sz w:val="16"/>
          <w:szCs w:val="16"/>
        </w:rPr>
      </w:pPr>
      <w:r w:rsidRPr="00D127CA">
        <w:rPr>
          <w:rFonts w:ascii="Arial" w:hAnsi="Arial" w:cs="Arial"/>
          <w:sz w:val="16"/>
          <w:szCs w:val="16"/>
        </w:rPr>
        <w:t xml:space="preserve">  </w:t>
      </w:r>
      <w:r w:rsidR="00B37798">
        <w:rPr>
          <w:rFonts w:ascii="Arial" w:hAnsi="Arial" w:cs="Arial"/>
          <w:sz w:val="16"/>
          <w:szCs w:val="16"/>
        </w:rPr>
        <w:t xml:space="preserve">  </w:t>
      </w:r>
      <w:r w:rsidRPr="00D127CA">
        <w:rPr>
          <w:rFonts w:ascii="Arial" w:hAnsi="Arial" w:cs="Arial"/>
          <w:sz w:val="16"/>
          <w:szCs w:val="16"/>
        </w:rPr>
        <w:t xml:space="preserve">   Рассмотрев заявление председателя Совета депутатов Дмитриевского сельсовета Татарского района Новосибирской области о досрочном прекращении полномочий по собственному желанию, в соответствии с пунктом 2 части 10 статьи 40  Федерального закона от 06.10.2003 г. № 131-ФЗ «Об общих принципах организации местного самоуправления в Российской Федерации», пунктом  2 части 4 статьи 21 Устава сельского поселения Дмитриевского сельсовета Татарского муниципального района Новосибирской области,  С</w:t>
      </w:r>
      <w:r w:rsidRPr="00D127CA">
        <w:rPr>
          <w:rFonts w:ascii="Arial" w:hAnsi="Arial" w:cs="Arial"/>
          <w:color w:val="000000"/>
          <w:spacing w:val="-1"/>
          <w:sz w:val="16"/>
          <w:szCs w:val="16"/>
        </w:rPr>
        <w:t>овет депутатов Дмитриевского сельсовета Татарского района Новосибирской области,</w:t>
      </w:r>
    </w:p>
    <w:p w:rsidR="00D127CA" w:rsidRPr="006E1636" w:rsidRDefault="00D127CA" w:rsidP="006E1636">
      <w:pPr>
        <w:spacing w:after="0" w:line="240" w:lineRule="auto"/>
        <w:ind w:right="-34"/>
        <w:rPr>
          <w:rFonts w:ascii="Arial" w:hAnsi="Arial" w:cs="Arial"/>
          <w:b/>
          <w:color w:val="000000"/>
          <w:spacing w:val="-1"/>
          <w:sz w:val="16"/>
          <w:szCs w:val="16"/>
        </w:rPr>
      </w:pPr>
      <w:r w:rsidRPr="00D127CA">
        <w:rPr>
          <w:rFonts w:ascii="Arial" w:hAnsi="Arial" w:cs="Arial"/>
          <w:b/>
          <w:color w:val="000000"/>
          <w:spacing w:val="-1"/>
          <w:sz w:val="16"/>
          <w:szCs w:val="16"/>
        </w:rPr>
        <w:t>РЕШИЛ:</w:t>
      </w:r>
    </w:p>
    <w:p w:rsidR="00D127CA" w:rsidRPr="00D127CA" w:rsidRDefault="00D127CA" w:rsidP="00D127CA">
      <w:pPr>
        <w:spacing w:after="0"/>
        <w:ind w:firstLine="540"/>
        <w:rPr>
          <w:rFonts w:ascii="Arial" w:hAnsi="Arial" w:cs="Arial"/>
          <w:sz w:val="16"/>
          <w:szCs w:val="16"/>
        </w:rPr>
      </w:pPr>
      <w:r w:rsidRPr="00D127CA">
        <w:rPr>
          <w:rFonts w:ascii="Arial" w:hAnsi="Arial" w:cs="Arial"/>
          <w:sz w:val="16"/>
          <w:szCs w:val="16"/>
        </w:rPr>
        <w:t>1. Прекратить досрочно полномочия  председателя Совета депутатов Дмитриевского  сельсовета Татарского района Новосибирской области Балясниковой Ларисы Геннадьевны, на основании личного заявления.</w:t>
      </w:r>
    </w:p>
    <w:p w:rsidR="00D127CA" w:rsidRPr="00D127CA" w:rsidRDefault="00D127CA" w:rsidP="00D127CA">
      <w:pPr>
        <w:widowControl w:val="0"/>
        <w:shd w:val="clear" w:color="auto" w:fill="FFFFFF"/>
        <w:tabs>
          <w:tab w:val="left" w:pos="514"/>
        </w:tabs>
        <w:autoSpaceDE w:val="0"/>
        <w:autoSpaceDN w:val="0"/>
        <w:adjustRightInd w:val="0"/>
        <w:spacing w:after="0" w:line="240" w:lineRule="auto"/>
        <w:ind w:right="19"/>
        <w:rPr>
          <w:rFonts w:ascii="Arial" w:hAnsi="Arial" w:cs="Arial"/>
          <w:sz w:val="16"/>
          <w:szCs w:val="16"/>
        </w:rPr>
      </w:pPr>
      <w:r w:rsidRPr="00D127CA">
        <w:rPr>
          <w:rFonts w:ascii="Arial" w:hAnsi="Arial" w:cs="Arial"/>
          <w:sz w:val="16"/>
          <w:szCs w:val="16"/>
        </w:rPr>
        <w:t xml:space="preserve">         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D127CA" w:rsidRPr="00D127CA" w:rsidRDefault="00D127CA" w:rsidP="00D127CA">
      <w:pPr>
        <w:widowControl w:val="0"/>
        <w:shd w:val="clear" w:color="auto" w:fill="FFFFFF"/>
        <w:tabs>
          <w:tab w:val="left" w:pos="514"/>
        </w:tabs>
        <w:autoSpaceDE w:val="0"/>
        <w:autoSpaceDN w:val="0"/>
        <w:adjustRightInd w:val="0"/>
        <w:spacing w:after="0" w:line="240" w:lineRule="auto"/>
        <w:ind w:right="19"/>
        <w:rPr>
          <w:rFonts w:ascii="Arial" w:hAnsi="Arial" w:cs="Arial"/>
          <w:sz w:val="16"/>
          <w:szCs w:val="16"/>
        </w:rPr>
      </w:pPr>
      <w:r w:rsidRPr="00D127CA">
        <w:rPr>
          <w:rFonts w:ascii="Arial" w:hAnsi="Arial" w:cs="Arial"/>
          <w:sz w:val="16"/>
          <w:szCs w:val="16"/>
        </w:rPr>
        <w:t xml:space="preserve">         3. Контроль за исполнением данного решения оставляю за собой.</w:t>
      </w:r>
    </w:p>
    <w:p w:rsidR="00D127CA" w:rsidRPr="00D127CA" w:rsidRDefault="00D127CA" w:rsidP="00D127CA">
      <w:pPr>
        <w:widowControl w:val="0"/>
        <w:shd w:val="clear" w:color="auto" w:fill="FFFFFF"/>
        <w:tabs>
          <w:tab w:val="left" w:pos="514"/>
        </w:tabs>
        <w:autoSpaceDE w:val="0"/>
        <w:autoSpaceDN w:val="0"/>
        <w:adjustRightInd w:val="0"/>
        <w:spacing w:after="0" w:line="240" w:lineRule="auto"/>
        <w:ind w:right="19"/>
        <w:rPr>
          <w:rFonts w:ascii="Arial" w:hAnsi="Arial" w:cs="Arial"/>
          <w:sz w:val="16"/>
          <w:szCs w:val="16"/>
        </w:rPr>
      </w:pPr>
    </w:p>
    <w:p w:rsidR="00D127CA" w:rsidRPr="00D127CA" w:rsidRDefault="00D127CA" w:rsidP="00D127CA">
      <w:pPr>
        <w:spacing w:after="0"/>
        <w:rPr>
          <w:rFonts w:ascii="Arial" w:hAnsi="Arial" w:cs="Arial"/>
          <w:sz w:val="16"/>
          <w:szCs w:val="16"/>
        </w:rPr>
      </w:pPr>
      <w:r w:rsidRPr="00D127CA">
        <w:rPr>
          <w:rFonts w:ascii="Arial" w:hAnsi="Arial" w:cs="Arial"/>
          <w:sz w:val="16"/>
          <w:szCs w:val="16"/>
        </w:rPr>
        <w:t>Глава Дмитриевского сельсовета</w:t>
      </w:r>
    </w:p>
    <w:p w:rsidR="00D127CA" w:rsidRPr="00D127CA" w:rsidRDefault="00D127CA" w:rsidP="00D127CA">
      <w:pPr>
        <w:spacing w:after="0"/>
        <w:rPr>
          <w:rFonts w:ascii="Arial" w:hAnsi="Arial" w:cs="Arial"/>
          <w:sz w:val="16"/>
          <w:szCs w:val="16"/>
        </w:rPr>
      </w:pPr>
      <w:r w:rsidRPr="00D127CA">
        <w:rPr>
          <w:rFonts w:ascii="Arial" w:hAnsi="Arial" w:cs="Arial"/>
          <w:sz w:val="16"/>
          <w:szCs w:val="16"/>
        </w:rPr>
        <w:t>Татарского района Новосибирской области     ________________  В.В. Омельченко</w:t>
      </w:r>
    </w:p>
    <w:p w:rsidR="00D127CA" w:rsidRPr="00D127CA" w:rsidRDefault="00D127CA" w:rsidP="00D127CA">
      <w:pPr>
        <w:spacing w:after="0"/>
        <w:rPr>
          <w:rFonts w:ascii="Times New Roman" w:hAnsi="Times New Roman" w:cs="Times New Roman"/>
          <w:sz w:val="16"/>
          <w:szCs w:val="16"/>
        </w:rPr>
      </w:pPr>
    </w:p>
    <w:p w:rsidR="00D127CA" w:rsidRPr="00D127CA" w:rsidRDefault="00D127CA" w:rsidP="00D127CA">
      <w:pPr>
        <w:autoSpaceDE w:val="0"/>
        <w:autoSpaceDN w:val="0"/>
        <w:adjustRightInd w:val="0"/>
        <w:spacing w:after="0"/>
        <w:jc w:val="both"/>
        <w:rPr>
          <w:rFonts w:ascii="Arial" w:hAnsi="Arial" w:cs="Arial"/>
          <w:sz w:val="16"/>
          <w:szCs w:val="16"/>
        </w:rPr>
      </w:pPr>
      <w:r w:rsidRPr="00D127CA">
        <w:rPr>
          <w:rFonts w:ascii="Arial" w:hAnsi="Arial" w:cs="Arial"/>
          <w:sz w:val="16"/>
          <w:szCs w:val="16"/>
        </w:rPr>
        <w:t>Заместитель председателя</w:t>
      </w:r>
    </w:p>
    <w:p w:rsidR="00D127CA" w:rsidRPr="00D127CA" w:rsidRDefault="00D127CA" w:rsidP="00D127CA">
      <w:pPr>
        <w:autoSpaceDE w:val="0"/>
        <w:autoSpaceDN w:val="0"/>
        <w:adjustRightInd w:val="0"/>
        <w:spacing w:after="0"/>
        <w:jc w:val="both"/>
        <w:rPr>
          <w:rFonts w:ascii="Arial" w:hAnsi="Arial" w:cs="Arial"/>
          <w:sz w:val="16"/>
          <w:szCs w:val="16"/>
        </w:rPr>
      </w:pPr>
      <w:r w:rsidRPr="00D127CA">
        <w:rPr>
          <w:rFonts w:ascii="Arial" w:hAnsi="Arial" w:cs="Arial"/>
          <w:sz w:val="16"/>
          <w:szCs w:val="16"/>
        </w:rPr>
        <w:t xml:space="preserve">Совета депутатов Дмитриевского сельсовета                                      </w:t>
      </w:r>
    </w:p>
    <w:p w:rsidR="00D127CA" w:rsidRPr="00D127CA" w:rsidRDefault="00D127CA" w:rsidP="00D127CA">
      <w:pPr>
        <w:spacing w:after="0"/>
        <w:rPr>
          <w:rFonts w:ascii="Arial" w:hAnsi="Arial" w:cs="Arial"/>
          <w:sz w:val="16"/>
          <w:szCs w:val="16"/>
        </w:rPr>
      </w:pPr>
      <w:r w:rsidRPr="00D127CA">
        <w:rPr>
          <w:rFonts w:ascii="Arial" w:hAnsi="Arial" w:cs="Arial"/>
          <w:sz w:val="16"/>
          <w:szCs w:val="16"/>
        </w:rPr>
        <w:t>Татарского района Новосибирской области     ________________  И.А. Безотеческая</w:t>
      </w:r>
    </w:p>
    <w:p w:rsidR="00D127CA" w:rsidRPr="00D127CA" w:rsidRDefault="00FB5215" w:rsidP="00D127CA">
      <w:pPr>
        <w:spacing w:after="0"/>
        <w:rPr>
          <w:rFonts w:ascii="Arial" w:hAnsi="Arial" w:cs="Arial"/>
          <w:sz w:val="16"/>
          <w:szCs w:val="16"/>
        </w:rPr>
      </w:pPr>
      <w:r w:rsidRPr="00FB5215">
        <w:rPr>
          <w:rFonts w:ascii="Arial" w:eastAsia="Times New Roman" w:hAnsi="Arial" w:cs="Arial"/>
          <w:b/>
          <w:bCs/>
          <w:noProof/>
          <w:spacing w:val="-34"/>
          <w:sz w:val="16"/>
          <w:szCs w:val="16"/>
        </w:rPr>
        <w:pict>
          <v:shape id="_x0000_s1627" type="#_x0000_t32" style="position:absolute;margin-left:-28.9pt;margin-top:8.5pt;width:547.05pt;height:0;z-index:251794432" o:connectortype="straight" strokecolor="black [3200]" strokeweight="5pt">
            <v:stroke dashstyle="1 1"/>
            <v:shadow color="#868686"/>
          </v:shape>
        </w:pict>
      </w:r>
    </w:p>
    <w:p w:rsidR="00D127CA" w:rsidRPr="00D127CA" w:rsidRDefault="00D127CA" w:rsidP="00B37798">
      <w:pPr>
        <w:shd w:val="clear" w:color="auto" w:fill="FFFFFF"/>
        <w:spacing w:after="0" w:line="240" w:lineRule="auto"/>
        <w:rPr>
          <w:rFonts w:ascii="Arial" w:eastAsia="Times New Roman" w:hAnsi="Arial" w:cs="Arial"/>
          <w:b/>
          <w:bCs/>
          <w:spacing w:val="-34"/>
          <w:sz w:val="16"/>
          <w:szCs w:val="16"/>
        </w:rPr>
      </w:pPr>
    </w:p>
    <w:p w:rsidR="00D127CA" w:rsidRPr="00D127CA" w:rsidRDefault="00D127CA" w:rsidP="00D127CA">
      <w:pPr>
        <w:shd w:val="clear" w:color="auto" w:fill="FFFFFF"/>
        <w:spacing w:after="0" w:line="240" w:lineRule="auto"/>
        <w:ind w:left="125"/>
        <w:jc w:val="center"/>
        <w:rPr>
          <w:rFonts w:ascii="Arial" w:eastAsia="Times New Roman" w:hAnsi="Arial" w:cs="Arial"/>
          <w:b/>
          <w:sz w:val="16"/>
          <w:szCs w:val="16"/>
        </w:rPr>
      </w:pPr>
      <w:r w:rsidRPr="00D127CA">
        <w:rPr>
          <w:rFonts w:ascii="Arial" w:eastAsia="Times New Roman" w:hAnsi="Arial" w:cs="Arial"/>
          <w:b/>
          <w:bCs/>
          <w:spacing w:val="-34"/>
          <w:sz w:val="16"/>
          <w:szCs w:val="16"/>
        </w:rPr>
        <w:t xml:space="preserve">СОВЕТ </w:t>
      </w:r>
      <w:r w:rsidR="00B37798">
        <w:rPr>
          <w:rFonts w:ascii="Arial" w:eastAsia="Times New Roman" w:hAnsi="Arial" w:cs="Arial"/>
          <w:b/>
          <w:bCs/>
          <w:spacing w:val="-34"/>
          <w:sz w:val="16"/>
          <w:szCs w:val="16"/>
        </w:rPr>
        <w:t xml:space="preserve">         </w:t>
      </w:r>
      <w:r w:rsidRPr="00D127CA">
        <w:rPr>
          <w:rFonts w:ascii="Arial" w:eastAsia="Times New Roman" w:hAnsi="Arial" w:cs="Arial"/>
          <w:b/>
          <w:bCs/>
          <w:spacing w:val="-34"/>
          <w:sz w:val="16"/>
          <w:szCs w:val="16"/>
        </w:rPr>
        <w:t>ДЕПУТАТОВ</w:t>
      </w:r>
      <w:r w:rsidRPr="00D127CA">
        <w:rPr>
          <w:rFonts w:ascii="Arial" w:eastAsia="Times New Roman" w:hAnsi="Arial" w:cs="Arial"/>
          <w:b/>
          <w:sz w:val="16"/>
          <w:szCs w:val="16"/>
        </w:rPr>
        <w:t xml:space="preserve"> </w:t>
      </w:r>
      <w:r w:rsidRPr="00D127CA">
        <w:rPr>
          <w:rFonts w:ascii="Arial" w:eastAsia="Times New Roman" w:hAnsi="Arial" w:cs="Arial"/>
          <w:b/>
          <w:spacing w:val="-1"/>
          <w:sz w:val="16"/>
          <w:szCs w:val="16"/>
        </w:rPr>
        <w:t>ДМИТРИЕВСКОГО СЕЛЬСОВЕТА</w:t>
      </w:r>
    </w:p>
    <w:p w:rsidR="00D127CA" w:rsidRPr="00D127CA" w:rsidRDefault="00D127CA" w:rsidP="00D127CA">
      <w:pPr>
        <w:shd w:val="clear" w:color="auto" w:fill="FFFFFF"/>
        <w:spacing w:after="0" w:line="240" w:lineRule="auto"/>
        <w:ind w:left="101"/>
        <w:jc w:val="center"/>
        <w:rPr>
          <w:rFonts w:ascii="Arial" w:eastAsia="Times New Roman" w:hAnsi="Arial" w:cs="Arial"/>
          <w:b/>
          <w:sz w:val="16"/>
          <w:szCs w:val="16"/>
        </w:rPr>
      </w:pPr>
      <w:r w:rsidRPr="00D127CA">
        <w:rPr>
          <w:rFonts w:ascii="Arial" w:eastAsia="Times New Roman" w:hAnsi="Arial" w:cs="Arial"/>
          <w:b/>
          <w:sz w:val="16"/>
          <w:szCs w:val="16"/>
        </w:rPr>
        <w:t>ТАТАРСКОГО РАЙОНА НОВОСИБИРСКОЙ ОБЛАСТИ</w:t>
      </w:r>
    </w:p>
    <w:p w:rsidR="00D127CA" w:rsidRPr="00D127CA" w:rsidRDefault="00D127CA" w:rsidP="00D127CA">
      <w:pPr>
        <w:shd w:val="clear" w:color="auto" w:fill="FFFFFF"/>
        <w:spacing w:after="0" w:line="240" w:lineRule="auto"/>
        <w:ind w:left="101"/>
        <w:jc w:val="center"/>
        <w:rPr>
          <w:rFonts w:ascii="Arial" w:eastAsia="Times New Roman" w:hAnsi="Arial" w:cs="Arial"/>
          <w:sz w:val="16"/>
          <w:szCs w:val="16"/>
        </w:rPr>
      </w:pPr>
    </w:p>
    <w:p w:rsidR="00D127CA" w:rsidRPr="00D127CA" w:rsidRDefault="00D127CA" w:rsidP="00B37798">
      <w:pPr>
        <w:shd w:val="clear" w:color="auto" w:fill="FFFFFF"/>
        <w:spacing w:after="0" w:line="240" w:lineRule="auto"/>
        <w:ind w:left="79"/>
        <w:jc w:val="center"/>
        <w:rPr>
          <w:rFonts w:ascii="Arial" w:eastAsia="Times New Roman" w:hAnsi="Arial" w:cs="Arial"/>
          <w:spacing w:val="-5"/>
          <w:sz w:val="16"/>
          <w:szCs w:val="16"/>
        </w:rPr>
      </w:pPr>
      <w:r w:rsidRPr="00D127CA">
        <w:rPr>
          <w:rFonts w:ascii="Arial" w:eastAsia="Times New Roman" w:hAnsi="Arial" w:cs="Arial"/>
          <w:b/>
          <w:bCs/>
          <w:spacing w:val="-4"/>
          <w:sz w:val="16"/>
          <w:szCs w:val="16"/>
        </w:rPr>
        <w:t>РЕШЕНИЕ</w:t>
      </w:r>
    </w:p>
    <w:p w:rsidR="00D127CA" w:rsidRDefault="00D127CA" w:rsidP="00B37798">
      <w:pPr>
        <w:shd w:val="clear" w:color="auto" w:fill="FFFFFF"/>
        <w:spacing w:after="0" w:line="240" w:lineRule="auto"/>
        <w:ind w:left="79"/>
        <w:jc w:val="center"/>
        <w:rPr>
          <w:rFonts w:ascii="Arial" w:eastAsia="Times New Roman" w:hAnsi="Arial" w:cs="Arial"/>
          <w:spacing w:val="-5"/>
          <w:sz w:val="16"/>
          <w:szCs w:val="16"/>
        </w:rPr>
      </w:pPr>
      <w:r w:rsidRPr="00D127CA">
        <w:rPr>
          <w:rFonts w:ascii="Arial" w:eastAsia="Times New Roman" w:hAnsi="Arial" w:cs="Arial"/>
          <w:spacing w:val="-5"/>
          <w:sz w:val="16"/>
          <w:szCs w:val="16"/>
        </w:rPr>
        <w:t>(восьмой сессии шестого созыва)</w:t>
      </w:r>
    </w:p>
    <w:p w:rsidR="00B37798" w:rsidRPr="00D127CA" w:rsidRDefault="00B37798" w:rsidP="00B37798">
      <w:pPr>
        <w:shd w:val="clear" w:color="auto" w:fill="FFFFFF"/>
        <w:spacing w:after="0" w:line="240" w:lineRule="auto"/>
        <w:ind w:left="79"/>
        <w:jc w:val="center"/>
        <w:rPr>
          <w:rFonts w:ascii="Arial" w:eastAsia="Times New Roman" w:hAnsi="Arial" w:cs="Arial"/>
          <w:spacing w:val="-5"/>
          <w:sz w:val="16"/>
          <w:szCs w:val="16"/>
        </w:rPr>
      </w:pPr>
    </w:p>
    <w:p w:rsidR="00D127CA" w:rsidRPr="00D127CA" w:rsidRDefault="00D127CA" w:rsidP="00B37798">
      <w:pPr>
        <w:shd w:val="clear" w:color="auto" w:fill="FFFFFF"/>
        <w:ind w:left="82"/>
        <w:jc w:val="center"/>
        <w:rPr>
          <w:rFonts w:ascii="Arial" w:eastAsia="Times New Roman" w:hAnsi="Arial" w:cs="Arial"/>
          <w:spacing w:val="-5"/>
          <w:sz w:val="16"/>
          <w:szCs w:val="16"/>
        </w:rPr>
      </w:pPr>
      <w:r w:rsidRPr="00D127CA">
        <w:rPr>
          <w:rFonts w:ascii="Arial" w:eastAsia="Times New Roman" w:hAnsi="Arial" w:cs="Arial"/>
          <w:spacing w:val="-5"/>
          <w:sz w:val="16"/>
          <w:szCs w:val="16"/>
        </w:rPr>
        <w:t>от 24.02.2021г                                      с. Дмитриевка                                            №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127CA" w:rsidRPr="00D127CA" w:rsidTr="00320B98">
        <w:trPr>
          <w:trHeight w:val="848"/>
        </w:trPr>
        <w:tc>
          <w:tcPr>
            <w:tcW w:w="9855" w:type="dxa"/>
            <w:tcBorders>
              <w:top w:val="nil"/>
              <w:left w:val="nil"/>
              <w:bottom w:val="nil"/>
              <w:right w:val="nil"/>
            </w:tcBorders>
            <w:hideMark/>
          </w:tcPr>
          <w:p w:rsidR="00D127CA" w:rsidRPr="00D127CA" w:rsidRDefault="00D127CA" w:rsidP="006E1636">
            <w:pPr>
              <w:spacing w:after="0" w:line="240" w:lineRule="auto"/>
              <w:jc w:val="center"/>
              <w:rPr>
                <w:rFonts w:ascii="Arial" w:hAnsi="Arial" w:cs="Arial"/>
                <w:b/>
                <w:sz w:val="16"/>
                <w:szCs w:val="16"/>
              </w:rPr>
            </w:pPr>
            <w:r w:rsidRPr="00D127CA">
              <w:rPr>
                <w:rFonts w:ascii="Arial" w:hAnsi="Arial" w:cs="Arial"/>
                <w:b/>
                <w:sz w:val="16"/>
                <w:szCs w:val="16"/>
              </w:rPr>
              <w:t>О досрочном прекращении полномочий  депутата</w:t>
            </w:r>
          </w:p>
          <w:p w:rsidR="00D127CA" w:rsidRPr="00D127CA" w:rsidRDefault="00D127CA" w:rsidP="006E1636">
            <w:pPr>
              <w:spacing w:after="0" w:line="240" w:lineRule="auto"/>
              <w:jc w:val="center"/>
              <w:rPr>
                <w:rFonts w:ascii="Arial" w:eastAsia="Calibri" w:hAnsi="Arial" w:cs="Arial"/>
                <w:sz w:val="16"/>
                <w:szCs w:val="16"/>
              </w:rPr>
            </w:pPr>
            <w:r w:rsidRPr="00D127CA">
              <w:rPr>
                <w:rFonts w:ascii="Arial" w:hAnsi="Arial" w:cs="Arial"/>
                <w:b/>
                <w:sz w:val="16"/>
                <w:szCs w:val="16"/>
              </w:rPr>
              <w:t>Совета депутатов  Дмитриевского сельсовета Татарского района Новосибирской области шестого созыва</w:t>
            </w:r>
          </w:p>
        </w:tc>
      </w:tr>
    </w:tbl>
    <w:p w:rsidR="00D127CA" w:rsidRPr="00D127CA" w:rsidRDefault="00D127CA" w:rsidP="006E1636">
      <w:pPr>
        <w:spacing w:after="0" w:line="240" w:lineRule="auto"/>
        <w:rPr>
          <w:rFonts w:ascii="Arial" w:hAnsi="Arial" w:cs="Arial"/>
          <w:color w:val="000000"/>
          <w:spacing w:val="-1"/>
          <w:sz w:val="16"/>
          <w:szCs w:val="16"/>
        </w:rPr>
      </w:pPr>
      <w:r w:rsidRPr="00D127CA">
        <w:rPr>
          <w:rFonts w:ascii="Arial" w:hAnsi="Arial" w:cs="Arial"/>
          <w:sz w:val="16"/>
          <w:szCs w:val="16"/>
        </w:rPr>
        <w:t xml:space="preserve">      Рассмотрев заявление депутата Совета депутатов Дмитриевского сельсовета Татарского района Новосибирской области о досрочном прекращении полномочий по собственному желанию, в соответствии с пунктом 2 части 10 статьи 40  Федерального закона от 06.10.2003 г. № 131-ФЗ «Об общих принципах организации местного самоуправления в Российской Федерации», пунктом  2 части 4 статьи 21 Устава сельского поселения Дмитриевского сельсовета Татарского муниципального района Новосибирской области,  С</w:t>
      </w:r>
      <w:r w:rsidRPr="00D127CA">
        <w:rPr>
          <w:rFonts w:ascii="Arial" w:hAnsi="Arial" w:cs="Arial"/>
          <w:color w:val="000000"/>
          <w:spacing w:val="-1"/>
          <w:sz w:val="16"/>
          <w:szCs w:val="16"/>
        </w:rPr>
        <w:t>овет депутатов Дмитриевского сельсовета Татарского района Новосибирской области,</w:t>
      </w:r>
    </w:p>
    <w:p w:rsidR="00D127CA" w:rsidRPr="00D127CA" w:rsidRDefault="00D127CA" w:rsidP="00D127CA">
      <w:pPr>
        <w:spacing w:after="0" w:line="240" w:lineRule="auto"/>
        <w:ind w:right="-34"/>
        <w:rPr>
          <w:rFonts w:ascii="Arial" w:hAnsi="Arial" w:cs="Arial"/>
          <w:b/>
          <w:color w:val="000000"/>
          <w:spacing w:val="-1"/>
          <w:sz w:val="16"/>
          <w:szCs w:val="16"/>
        </w:rPr>
      </w:pPr>
      <w:r w:rsidRPr="00D127CA">
        <w:rPr>
          <w:rFonts w:ascii="Arial" w:hAnsi="Arial" w:cs="Arial"/>
          <w:b/>
          <w:color w:val="000000"/>
          <w:spacing w:val="-1"/>
          <w:sz w:val="16"/>
          <w:szCs w:val="16"/>
        </w:rPr>
        <w:t>РЕШИЛ:</w:t>
      </w:r>
    </w:p>
    <w:p w:rsidR="00D127CA" w:rsidRPr="00D127CA" w:rsidRDefault="00D127CA" w:rsidP="00D127CA">
      <w:pPr>
        <w:spacing w:after="0"/>
        <w:ind w:firstLine="540"/>
        <w:rPr>
          <w:rFonts w:ascii="Arial" w:hAnsi="Arial" w:cs="Arial"/>
          <w:sz w:val="16"/>
          <w:szCs w:val="16"/>
        </w:rPr>
      </w:pPr>
      <w:r w:rsidRPr="00D127CA">
        <w:rPr>
          <w:rFonts w:ascii="Arial" w:hAnsi="Arial" w:cs="Arial"/>
          <w:sz w:val="16"/>
          <w:szCs w:val="16"/>
        </w:rPr>
        <w:t>1. Прекратить досрочно полномочия  депутата Совета депутатов Дмитриевского  сельсовета Татарского района Новосибирской области Балясникова Сергея Николаевича, на основании личного заявления.</w:t>
      </w:r>
    </w:p>
    <w:p w:rsidR="00D127CA" w:rsidRPr="00D127CA" w:rsidRDefault="00D127CA" w:rsidP="00D127CA">
      <w:pPr>
        <w:widowControl w:val="0"/>
        <w:shd w:val="clear" w:color="auto" w:fill="FFFFFF"/>
        <w:tabs>
          <w:tab w:val="left" w:pos="514"/>
        </w:tabs>
        <w:autoSpaceDE w:val="0"/>
        <w:autoSpaceDN w:val="0"/>
        <w:adjustRightInd w:val="0"/>
        <w:spacing w:after="0" w:line="240" w:lineRule="auto"/>
        <w:ind w:right="19"/>
        <w:rPr>
          <w:rFonts w:ascii="Arial" w:hAnsi="Arial" w:cs="Arial"/>
          <w:sz w:val="16"/>
          <w:szCs w:val="16"/>
        </w:rPr>
      </w:pPr>
      <w:r w:rsidRPr="00D127CA">
        <w:rPr>
          <w:rFonts w:ascii="Arial" w:hAnsi="Arial" w:cs="Arial"/>
          <w:sz w:val="16"/>
          <w:szCs w:val="16"/>
        </w:rPr>
        <w:t xml:space="preserve">         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D127CA" w:rsidRPr="00D127CA" w:rsidRDefault="00D127CA" w:rsidP="00D127CA">
      <w:pPr>
        <w:widowControl w:val="0"/>
        <w:shd w:val="clear" w:color="auto" w:fill="FFFFFF"/>
        <w:tabs>
          <w:tab w:val="left" w:pos="514"/>
        </w:tabs>
        <w:autoSpaceDE w:val="0"/>
        <w:autoSpaceDN w:val="0"/>
        <w:adjustRightInd w:val="0"/>
        <w:spacing w:after="0" w:line="240" w:lineRule="auto"/>
        <w:ind w:right="19"/>
        <w:rPr>
          <w:rFonts w:ascii="Arial" w:hAnsi="Arial" w:cs="Arial"/>
          <w:sz w:val="16"/>
          <w:szCs w:val="16"/>
        </w:rPr>
      </w:pPr>
      <w:r w:rsidRPr="00D127CA">
        <w:rPr>
          <w:rFonts w:ascii="Arial" w:hAnsi="Arial" w:cs="Arial"/>
          <w:sz w:val="16"/>
          <w:szCs w:val="16"/>
        </w:rPr>
        <w:t xml:space="preserve">         3. Контроль за исполнением данного решения оставляю за собой.</w:t>
      </w:r>
    </w:p>
    <w:p w:rsidR="00D127CA" w:rsidRPr="00D127CA" w:rsidRDefault="00D127CA" w:rsidP="00D127CA">
      <w:pPr>
        <w:widowControl w:val="0"/>
        <w:shd w:val="clear" w:color="auto" w:fill="FFFFFF"/>
        <w:tabs>
          <w:tab w:val="left" w:pos="514"/>
        </w:tabs>
        <w:autoSpaceDE w:val="0"/>
        <w:autoSpaceDN w:val="0"/>
        <w:adjustRightInd w:val="0"/>
        <w:spacing w:after="0" w:line="240" w:lineRule="auto"/>
        <w:ind w:right="19"/>
        <w:rPr>
          <w:rFonts w:ascii="Arial" w:hAnsi="Arial" w:cs="Arial"/>
          <w:sz w:val="16"/>
          <w:szCs w:val="16"/>
        </w:rPr>
      </w:pPr>
    </w:p>
    <w:p w:rsidR="00D127CA" w:rsidRPr="00D127CA" w:rsidRDefault="00D127CA" w:rsidP="00D127CA">
      <w:pPr>
        <w:spacing w:after="0"/>
        <w:rPr>
          <w:rFonts w:ascii="Arial" w:hAnsi="Arial" w:cs="Arial"/>
          <w:sz w:val="16"/>
          <w:szCs w:val="16"/>
        </w:rPr>
      </w:pPr>
      <w:r w:rsidRPr="00D127CA">
        <w:rPr>
          <w:rFonts w:ascii="Arial" w:hAnsi="Arial" w:cs="Arial"/>
          <w:sz w:val="16"/>
          <w:szCs w:val="16"/>
        </w:rPr>
        <w:t>Глава Дмитриевского сельсовета</w:t>
      </w:r>
    </w:p>
    <w:p w:rsidR="00D127CA" w:rsidRPr="00D127CA" w:rsidRDefault="00D127CA" w:rsidP="00D127CA">
      <w:pPr>
        <w:spacing w:after="0"/>
        <w:rPr>
          <w:rFonts w:ascii="Arial" w:hAnsi="Arial" w:cs="Arial"/>
          <w:sz w:val="16"/>
          <w:szCs w:val="16"/>
        </w:rPr>
      </w:pPr>
      <w:r w:rsidRPr="00D127CA">
        <w:rPr>
          <w:rFonts w:ascii="Arial" w:hAnsi="Arial" w:cs="Arial"/>
          <w:sz w:val="16"/>
          <w:szCs w:val="16"/>
        </w:rPr>
        <w:t>Татарского района Новосибирской области     ________________  В.В. Омельченко</w:t>
      </w:r>
    </w:p>
    <w:p w:rsidR="00D127CA" w:rsidRPr="00D127CA" w:rsidRDefault="00D127CA" w:rsidP="00D127CA">
      <w:pPr>
        <w:spacing w:after="0"/>
        <w:rPr>
          <w:rFonts w:ascii="Times New Roman" w:hAnsi="Times New Roman" w:cs="Times New Roman"/>
          <w:sz w:val="16"/>
          <w:szCs w:val="16"/>
        </w:rPr>
      </w:pPr>
    </w:p>
    <w:p w:rsidR="00D127CA" w:rsidRPr="00D127CA" w:rsidRDefault="00D127CA" w:rsidP="00D127CA">
      <w:pPr>
        <w:autoSpaceDE w:val="0"/>
        <w:autoSpaceDN w:val="0"/>
        <w:adjustRightInd w:val="0"/>
        <w:spacing w:after="0"/>
        <w:jc w:val="both"/>
        <w:rPr>
          <w:rFonts w:ascii="Arial" w:hAnsi="Arial" w:cs="Arial"/>
          <w:sz w:val="16"/>
          <w:szCs w:val="16"/>
        </w:rPr>
      </w:pPr>
      <w:r w:rsidRPr="00D127CA">
        <w:rPr>
          <w:rFonts w:ascii="Arial" w:hAnsi="Arial" w:cs="Arial"/>
          <w:sz w:val="16"/>
          <w:szCs w:val="16"/>
        </w:rPr>
        <w:t>Заместитель председателя</w:t>
      </w:r>
    </w:p>
    <w:p w:rsidR="00D127CA" w:rsidRPr="00D127CA" w:rsidRDefault="00D127CA" w:rsidP="00D127CA">
      <w:pPr>
        <w:autoSpaceDE w:val="0"/>
        <w:autoSpaceDN w:val="0"/>
        <w:adjustRightInd w:val="0"/>
        <w:spacing w:after="0"/>
        <w:jc w:val="both"/>
        <w:rPr>
          <w:rFonts w:ascii="Arial" w:hAnsi="Arial" w:cs="Arial"/>
          <w:sz w:val="16"/>
          <w:szCs w:val="16"/>
        </w:rPr>
      </w:pPr>
      <w:r w:rsidRPr="00D127CA">
        <w:rPr>
          <w:rFonts w:ascii="Arial" w:hAnsi="Arial" w:cs="Arial"/>
          <w:sz w:val="16"/>
          <w:szCs w:val="16"/>
        </w:rPr>
        <w:t xml:space="preserve">Совета депутатов Дмитриевского сельсовета                                      </w:t>
      </w:r>
    </w:p>
    <w:p w:rsidR="00D127CA" w:rsidRPr="00D127CA" w:rsidRDefault="00D127CA" w:rsidP="00D127CA">
      <w:pPr>
        <w:spacing w:after="0"/>
        <w:rPr>
          <w:rFonts w:ascii="Arial" w:hAnsi="Arial" w:cs="Arial"/>
          <w:sz w:val="16"/>
          <w:szCs w:val="16"/>
        </w:rPr>
      </w:pPr>
      <w:r w:rsidRPr="00D127CA">
        <w:rPr>
          <w:rFonts w:ascii="Arial" w:hAnsi="Arial" w:cs="Arial"/>
          <w:sz w:val="16"/>
          <w:szCs w:val="16"/>
        </w:rPr>
        <w:t>Татарского района Новосибирской области     ________________  И.А. Безотеческая</w:t>
      </w:r>
    </w:p>
    <w:p w:rsidR="006E1636" w:rsidRDefault="006E1636" w:rsidP="00B37798">
      <w:pPr>
        <w:shd w:val="clear" w:color="auto" w:fill="FFFFFF"/>
        <w:spacing w:after="0" w:line="240" w:lineRule="auto"/>
        <w:ind w:left="125"/>
        <w:jc w:val="center"/>
        <w:rPr>
          <w:rFonts w:ascii="Arial" w:hAnsi="Arial" w:cs="Arial"/>
          <w:b/>
          <w:bCs/>
          <w:spacing w:val="-34"/>
          <w:sz w:val="16"/>
          <w:szCs w:val="16"/>
        </w:rPr>
      </w:pPr>
    </w:p>
    <w:p w:rsidR="006E1636" w:rsidRDefault="006E1636" w:rsidP="00B37798">
      <w:pPr>
        <w:shd w:val="clear" w:color="auto" w:fill="FFFFFF"/>
        <w:spacing w:after="0" w:line="240" w:lineRule="auto"/>
        <w:ind w:left="125"/>
        <w:jc w:val="center"/>
        <w:rPr>
          <w:rFonts w:ascii="Arial" w:hAnsi="Arial" w:cs="Arial"/>
          <w:b/>
          <w:bCs/>
          <w:spacing w:val="-34"/>
          <w:sz w:val="16"/>
          <w:szCs w:val="16"/>
        </w:rPr>
      </w:pPr>
      <w:r>
        <w:rPr>
          <w:rFonts w:ascii="Arial" w:hAnsi="Arial" w:cs="Arial"/>
          <w:b/>
          <w:bCs/>
          <w:noProof/>
          <w:spacing w:val="-34"/>
          <w:sz w:val="16"/>
          <w:szCs w:val="16"/>
        </w:rPr>
        <w:pict>
          <v:shape id="_x0000_s1630" type="#_x0000_t32" style="position:absolute;left:0;text-align:left;margin-left:-28.9pt;margin-top:.1pt;width:547.05pt;height:0;z-index:251796480" o:connectortype="straight" strokecolor="black [3200]" strokeweight="5pt">
            <v:stroke dashstyle="1 1"/>
            <v:shadow color="#868686"/>
          </v:shape>
        </w:pict>
      </w:r>
    </w:p>
    <w:p w:rsidR="00D127CA" w:rsidRPr="00D127CA" w:rsidRDefault="00B37798" w:rsidP="00B37798">
      <w:pPr>
        <w:shd w:val="clear" w:color="auto" w:fill="FFFFFF"/>
        <w:spacing w:after="0" w:line="240" w:lineRule="auto"/>
        <w:ind w:left="125"/>
        <w:jc w:val="center"/>
        <w:rPr>
          <w:rFonts w:ascii="Arial" w:hAnsi="Arial" w:cs="Arial"/>
          <w:b/>
          <w:sz w:val="16"/>
          <w:szCs w:val="16"/>
        </w:rPr>
      </w:pPr>
      <w:r w:rsidRPr="00B37798">
        <w:rPr>
          <w:rFonts w:ascii="Arial" w:hAnsi="Arial" w:cs="Arial"/>
          <w:b/>
          <w:bCs/>
          <w:spacing w:val="-34"/>
          <w:sz w:val="16"/>
          <w:szCs w:val="16"/>
        </w:rPr>
        <w:t xml:space="preserve">СОВЕТ </w:t>
      </w:r>
      <w:r w:rsidRPr="00B37798">
        <w:rPr>
          <w:rFonts w:ascii="Arial" w:hAnsi="Arial" w:cs="Arial"/>
          <w:b/>
          <w:bCs/>
          <w:spacing w:val="-34"/>
          <w:sz w:val="28"/>
          <w:szCs w:val="28"/>
        </w:rPr>
        <w:t xml:space="preserve"> </w:t>
      </w:r>
      <w:r>
        <w:rPr>
          <w:rFonts w:ascii="Arial" w:hAnsi="Arial" w:cs="Arial"/>
          <w:b/>
          <w:bCs/>
          <w:spacing w:val="-34"/>
          <w:sz w:val="16"/>
          <w:szCs w:val="16"/>
        </w:rPr>
        <w:t xml:space="preserve">   </w:t>
      </w:r>
      <w:r w:rsidR="00D127CA" w:rsidRPr="00D127CA">
        <w:rPr>
          <w:rFonts w:ascii="Arial" w:hAnsi="Arial" w:cs="Arial"/>
          <w:b/>
          <w:bCs/>
          <w:spacing w:val="-34"/>
          <w:sz w:val="16"/>
          <w:szCs w:val="16"/>
        </w:rPr>
        <w:t>ДЕПУТАТОВ</w:t>
      </w:r>
      <w:r w:rsidR="00D127CA" w:rsidRPr="00D127CA">
        <w:rPr>
          <w:rFonts w:ascii="Arial" w:hAnsi="Arial" w:cs="Arial"/>
          <w:b/>
          <w:sz w:val="16"/>
          <w:szCs w:val="16"/>
        </w:rPr>
        <w:t xml:space="preserve"> </w:t>
      </w:r>
      <w:r w:rsidR="00D127CA" w:rsidRPr="00D127CA">
        <w:rPr>
          <w:rFonts w:ascii="Arial" w:hAnsi="Arial" w:cs="Arial"/>
          <w:b/>
          <w:spacing w:val="-1"/>
          <w:sz w:val="16"/>
          <w:szCs w:val="16"/>
        </w:rPr>
        <w:t>ДМИТРИЕВСКОГО СЕЛЬСОВЕТА</w:t>
      </w:r>
    </w:p>
    <w:p w:rsidR="00D127CA" w:rsidRPr="006E1636" w:rsidRDefault="00D127CA" w:rsidP="006E1636">
      <w:pPr>
        <w:shd w:val="clear" w:color="auto" w:fill="FFFFFF"/>
        <w:spacing w:after="0" w:line="240" w:lineRule="auto"/>
        <w:ind w:left="101"/>
        <w:jc w:val="center"/>
        <w:rPr>
          <w:rFonts w:ascii="Arial" w:hAnsi="Arial" w:cs="Arial"/>
          <w:b/>
          <w:sz w:val="16"/>
          <w:szCs w:val="16"/>
        </w:rPr>
      </w:pPr>
      <w:r w:rsidRPr="00D127CA">
        <w:rPr>
          <w:rFonts w:ascii="Arial" w:hAnsi="Arial" w:cs="Arial"/>
          <w:b/>
          <w:sz w:val="16"/>
          <w:szCs w:val="16"/>
        </w:rPr>
        <w:t>ТАТАРСКОГО РАЙОНА НОВОСИБИРСКОЙ ОБЛАСТИ</w:t>
      </w:r>
    </w:p>
    <w:p w:rsidR="00D127CA" w:rsidRPr="00D127CA" w:rsidRDefault="00D127CA" w:rsidP="00B37798">
      <w:pPr>
        <w:shd w:val="clear" w:color="auto" w:fill="FFFFFF"/>
        <w:spacing w:after="0" w:line="240" w:lineRule="auto"/>
        <w:ind w:left="79"/>
        <w:jc w:val="center"/>
        <w:rPr>
          <w:rFonts w:ascii="Arial" w:hAnsi="Arial" w:cs="Arial"/>
          <w:spacing w:val="-5"/>
          <w:sz w:val="16"/>
          <w:szCs w:val="16"/>
        </w:rPr>
      </w:pPr>
      <w:r w:rsidRPr="00D127CA">
        <w:rPr>
          <w:rFonts w:ascii="Arial" w:hAnsi="Arial" w:cs="Arial"/>
          <w:b/>
          <w:bCs/>
          <w:spacing w:val="-4"/>
          <w:sz w:val="16"/>
          <w:szCs w:val="16"/>
        </w:rPr>
        <w:t>РЕШЕНИЕ</w:t>
      </w:r>
    </w:p>
    <w:p w:rsidR="00D127CA" w:rsidRPr="00D127CA" w:rsidRDefault="00D127CA" w:rsidP="00B37798">
      <w:pPr>
        <w:shd w:val="clear" w:color="auto" w:fill="FFFFFF"/>
        <w:spacing w:after="0" w:line="240" w:lineRule="auto"/>
        <w:ind w:left="79"/>
        <w:jc w:val="center"/>
        <w:rPr>
          <w:rFonts w:ascii="Arial" w:hAnsi="Arial" w:cs="Arial"/>
          <w:spacing w:val="-5"/>
          <w:sz w:val="16"/>
          <w:szCs w:val="16"/>
        </w:rPr>
      </w:pPr>
      <w:r w:rsidRPr="00D127CA">
        <w:rPr>
          <w:rFonts w:ascii="Arial" w:hAnsi="Arial" w:cs="Arial"/>
          <w:spacing w:val="-5"/>
          <w:sz w:val="16"/>
          <w:szCs w:val="16"/>
        </w:rPr>
        <w:t>(восьмой сессии шестого созыва)</w:t>
      </w:r>
    </w:p>
    <w:p w:rsidR="00D127CA" w:rsidRPr="00B37798" w:rsidRDefault="00D127CA" w:rsidP="00B37798">
      <w:pPr>
        <w:shd w:val="clear" w:color="auto" w:fill="FFFFFF"/>
        <w:ind w:left="82"/>
        <w:jc w:val="center"/>
        <w:rPr>
          <w:rFonts w:ascii="Arial" w:hAnsi="Arial" w:cs="Arial"/>
          <w:spacing w:val="-5"/>
          <w:sz w:val="16"/>
          <w:szCs w:val="16"/>
        </w:rPr>
      </w:pPr>
      <w:r w:rsidRPr="00D127CA">
        <w:rPr>
          <w:rFonts w:ascii="Arial" w:hAnsi="Arial" w:cs="Arial"/>
          <w:spacing w:val="-5"/>
          <w:sz w:val="16"/>
          <w:szCs w:val="16"/>
        </w:rPr>
        <w:t>от 24.02.2021г                                        с. Дмитриевка                                            №  26</w:t>
      </w:r>
    </w:p>
    <w:p w:rsidR="00D127CA" w:rsidRPr="00D127CA" w:rsidRDefault="00D127CA" w:rsidP="00B37798">
      <w:pPr>
        <w:jc w:val="center"/>
        <w:rPr>
          <w:rFonts w:ascii="Arial" w:hAnsi="Arial" w:cs="Arial"/>
          <w:b/>
          <w:sz w:val="16"/>
          <w:szCs w:val="16"/>
        </w:rPr>
      </w:pPr>
      <w:r w:rsidRPr="00D127CA">
        <w:rPr>
          <w:rFonts w:ascii="Arial" w:hAnsi="Arial" w:cs="Arial"/>
          <w:b/>
          <w:sz w:val="16"/>
          <w:szCs w:val="16"/>
        </w:rPr>
        <w:t>О переизбрании председателя Совета депутатов Дмитриевского сельсовета Татарского района Новосибирской области шестого созыва</w:t>
      </w:r>
    </w:p>
    <w:p w:rsidR="00D127CA" w:rsidRPr="00D127CA" w:rsidRDefault="00D127CA" w:rsidP="00B37798">
      <w:pPr>
        <w:rPr>
          <w:rFonts w:ascii="Arial" w:hAnsi="Arial" w:cs="Arial"/>
          <w:sz w:val="16"/>
          <w:szCs w:val="16"/>
        </w:rPr>
      </w:pPr>
      <w:r w:rsidRPr="00D127CA">
        <w:rPr>
          <w:rFonts w:ascii="Arial" w:hAnsi="Arial" w:cs="Arial"/>
          <w:sz w:val="16"/>
          <w:szCs w:val="16"/>
        </w:rPr>
        <w:lastRenderedPageBreak/>
        <w:t xml:space="preserve">      В связи  с досрочным прекращением полномочий председателя Совета депутатов Дмитриевского сельсовета Татарского района Новосибирской области шестого созыва Балясниковой Ларисы Геннадьевны, в соответствии со статьей 40  Федерального закона от 06.10.2003 г. № 131-ФЗ «Об общих принципах организации местного самоуправления в Российской Федерации», статьей 21 Устава сельского поселения Дмитриевского сельсовета Татарского муниципального района Новосибирской области, Совет  депутатов Дмитриевского сельсовета Татарского района Новосибирской области,</w:t>
      </w:r>
    </w:p>
    <w:p w:rsidR="00D127CA" w:rsidRPr="00D127CA" w:rsidRDefault="00D127CA" w:rsidP="00B37798">
      <w:pPr>
        <w:ind w:firstLine="720"/>
        <w:jc w:val="both"/>
        <w:rPr>
          <w:rFonts w:ascii="Arial" w:hAnsi="Arial" w:cs="Arial"/>
          <w:b/>
          <w:sz w:val="16"/>
          <w:szCs w:val="16"/>
        </w:rPr>
      </w:pPr>
      <w:r w:rsidRPr="00D127CA">
        <w:rPr>
          <w:rFonts w:ascii="Arial" w:hAnsi="Arial" w:cs="Arial"/>
          <w:b/>
          <w:sz w:val="16"/>
          <w:szCs w:val="16"/>
        </w:rPr>
        <w:t>РЕШИЛ:</w:t>
      </w:r>
    </w:p>
    <w:p w:rsidR="00D127CA" w:rsidRPr="00D127CA" w:rsidRDefault="00D127CA" w:rsidP="00D127CA">
      <w:pPr>
        <w:numPr>
          <w:ilvl w:val="0"/>
          <w:numId w:val="35"/>
        </w:numPr>
        <w:spacing w:after="0" w:line="240" w:lineRule="auto"/>
        <w:rPr>
          <w:rFonts w:ascii="Arial" w:hAnsi="Arial" w:cs="Arial"/>
          <w:b/>
          <w:sz w:val="16"/>
          <w:szCs w:val="16"/>
        </w:rPr>
      </w:pPr>
      <w:r w:rsidRPr="00D127CA">
        <w:rPr>
          <w:rFonts w:ascii="Arial" w:hAnsi="Arial" w:cs="Arial"/>
          <w:sz w:val="16"/>
          <w:szCs w:val="16"/>
        </w:rPr>
        <w:t>Избрать председателем Совета депутатов Дмитриевского сельсовета Татарского района Новосибирской области шестого созыва Безотеческую Ирину Александровну.</w:t>
      </w:r>
    </w:p>
    <w:p w:rsidR="00D127CA" w:rsidRPr="00D127CA" w:rsidRDefault="00D127CA" w:rsidP="00D127CA">
      <w:pPr>
        <w:numPr>
          <w:ilvl w:val="0"/>
          <w:numId w:val="35"/>
        </w:numPr>
        <w:spacing w:after="0" w:line="240" w:lineRule="auto"/>
        <w:rPr>
          <w:rFonts w:ascii="Arial" w:hAnsi="Arial" w:cs="Arial"/>
          <w:b/>
          <w:sz w:val="16"/>
          <w:szCs w:val="16"/>
        </w:rPr>
      </w:pPr>
      <w:r w:rsidRPr="00D127CA">
        <w:rPr>
          <w:rFonts w:ascii="Arial" w:hAnsi="Arial" w:cs="Arial"/>
          <w:sz w:val="16"/>
          <w:szCs w:val="16"/>
        </w:rPr>
        <w:t>Решение первой сессии Совета депутатов Дмитриевского сельсовета Татарского района Новосибирской области от 25.09.2020 № 03 «Об избрании председателя Совета депутатов Дмитриевского сельсовета Татарского района Новосибирской области шестого созыва» считать утратившим силу.</w:t>
      </w:r>
    </w:p>
    <w:p w:rsidR="00D127CA" w:rsidRPr="00D127CA" w:rsidRDefault="00B37798" w:rsidP="00D127CA">
      <w:pPr>
        <w:widowControl w:val="0"/>
        <w:numPr>
          <w:ilvl w:val="0"/>
          <w:numId w:val="35"/>
        </w:numPr>
        <w:shd w:val="clear" w:color="auto" w:fill="FFFFFF"/>
        <w:tabs>
          <w:tab w:val="left" w:pos="514"/>
        </w:tabs>
        <w:autoSpaceDE w:val="0"/>
        <w:autoSpaceDN w:val="0"/>
        <w:adjustRightInd w:val="0"/>
        <w:spacing w:after="0" w:line="240" w:lineRule="auto"/>
        <w:ind w:right="19"/>
        <w:rPr>
          <w:rFonts w:ascii="Arial" w:hAnsi="Arial" w:cs="Arial"/>
          <w:sz w:val="16"/>
          <w:szCs w:val="16"/>
        </w:rPr>
      </w:pPr>
      <w:r>
        <w:rPr>
          <w:rFonts w:ascii="Arial" w:hAnsi="Arial" w:cs="Arial"/>
          <w:sz w:val="16"/>
          <w:szCs w:val="16"/>
        </w:rPr>
        <w:t xml:space="preserve">    </w:t>
      </w:r>
      <w:r w:rsidR="00D127CA" w:rsidRPr="00D127CA">
        <w:rPr>
          <w:rFonts w:ascii="Arial" w:hAnsi="Arial" w:cs="Arial"/>
          <w:sz w:val="16"/>
          <w:szCs w:val="16"/>
        </w:rPr>
        <w:t>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D127CA" w:rsidRPr="00D127CA" w:rsidRDefault="00B37798" w:rsidP="00D127CA">
      <w:pPr>
        <w:widowControl w:val="0"/>
        <w:numPr>
          <w:ilvl w:val="0"/>
          <w:numId w:val="35"/>
        </w:numPr>
        <w:shd w:val="clear" w:color="auto" w:fill="FFFFFF"/>
        <w:tabs>
          <w:tab w:val="left" w:pos="514"/>
        </w:tabs>
        <w:autoSpaceDE w:val="0"/>
        <w:autoSpaceDN w:val="0"/>
        <w:adjustRightInd w:val="0"/>
        <w:spacing w:after="0" w:line="240" w:lineRule="auto"/>
        <w:ind w:right="19"/>
        <w:rPr>
          <w:rFonts w:ascii="Arial" w:hAnsi="Arial" w:cs="Arial"/>
          <w:sz w:val="16"/>
          <w:szCs w:val="16"/>
        </w:rPr>
      </w:pPr>
      <w:r>
        <w:rPr>
          <w:rFonts w:ascii="Arial" w:hAnsi="Arial" w:cs="Arial"/>
          <w:sz w:val="16"/>
          <w:szCs w:val="16"/>
        </w:rPr>
        <w:t xml:space="preserve">     </w:t>
      </w:r>
      <w:r w:rsidR="00D127CA" w:rsidRPr="00D127CA">
        <w:rPr>
          <w:rFonts w:ascii="Arial" w:hAnsi="Arial" w:cs="Arial"/>
          <w:sz w:val="16"/>
          <w:szCs w:val="16"/>
        </w:rPr>
        <w:t>Контроль за исполнением данного решения оставляю за собой.</w:t>
      </w:r>
    </w:p>
    <w:p w:rsidR="00D127CA" w:rsidRPr="00D127CA" w:rsidRDefault="00D127CA" w:rsidP="00D127CA">
      <w:pPr>
        <w:widowControl w:val="0"/>
        <w:shd w:val="clear" w:color="auto" w:fill="FFFFFF"/>
        <w:tabs>
          <w:tab w:val="left" w:pos="514"/>
        </w:tabs>
        <w:autoSpaceDE w:val="0"/>
        <w:autoSpaceDN w:val="0"/>
        <w:adjustRightInd w:val="0"/>
        <w:ind w:left="720" w:right="19"/>
        <w:rPr>
          <w:rFonts w:ascii="Arial" w:hAnsi="Arial" w:cs="Arial"/>
          <w:sz w:val="16"/>
          <w:szCs w:val="16"/>
        </w:rPr>
      </w:pPr>
    </w:p>
    <w:p w:rsidR="00B37798" w:rsidRPr="00D127CA" w:rsidRDefault="00B37798" w:rsidP="00B37798">
      <w:pPr>
        <w:spacing w:after="0" w:line="240" w:lineRule="auto"/>
        <w:rPr>
          <w:rFonts w:ascii="Arial" w:hAnsi="Arial" w:cs="Arial"/>
          <w:sz w:val="16"/>
          <w:szCs w:val="16"/>
        </w:rPr>
      </w:pPr>
      <w:r w:rsidRPr="00D127CA">
        <w:rPr>
          <w:rFonts w:ascii="Arial" w:hAnsi="Arial" w:cs="Arial"/>
          <w:sz w:val="16"/>
          <w:szCs w:val="16"/>
        </w:rPr>
        <w:t>Глава Дмитриевского сельсовета</w:t>
      </w:r>
    </w:p>
    <w:p w:rsidR="00B37798" w:rsidRPr="00D127CA" w:rsidRDefault="00B37798" w:rsidP="00B37798">
      <w:pPr>
        <w:spacing w:after="0" w:line="240" w:lineRule="auto"/>
        <w:rPr>
          <w:rFonts w:ascii="Arial" w:hAnsi="Arial" w:cs="Arial"/>
          <w:sz w:val="16"/>
          <w:szCs w:val="16"/>
        </w:rPr>
      </w:pPr>
      <w:r w:rsidRPr="00D127CA">
        <w:rPr>
          <w:rFonts w:ascii="Arial" w:hAnsi="Arial" w:cs="Arial"/>
          <w:sz w:val="16"/>
          <w:szCs w:val="16"/>
        </w:rPr>
        <w:t>Татарского района Новосибирской области _______________  В.В.Омельченко</w:t>
      </w:r>
    </w:p>
    <w:p w:rsidR="00B37798" w:rsidRPr="00B37798" w:rsidRDefault="006E1636" w:rsidP="00B37798">
      <w:pPr>
        <w:spacing w:after="0" w:line="240" w:lineRule="auto"/>
        <w:rPr>
          <w:rFonts w:ascii="Times New Roman" w:hAnsi="Times New Roman" w:cs="Times New Roman"/>
          <w:sz w:val="20"/>
          <w:szCs w:val="20"/>
        </w:rPr>
      </w:pPr>
      <w:r>
        <w:rPr>
          <w:rFonts w:ascii="Arial" w:hAnsi="Arial" w:cs="Arial"/>
          <w:noProof/>
          <w:sz w:val="16"/>
          <w:szCs w:val="16"/>
        </w:rPr>
        <w:pict>
          <v:shape id="_x0000_s1631" type="#_x0000_t32" style="position:absolute;margin-left:-11.9pt;margin-top:3.25pt;width:547.05pt;height:0;z-index:251797504" o:connectortype="straight" strokecolor="black [3200]" strokeweight="5pt">
            <v:stroke dashstyle="1 1"/>
            <v:shadow color="#868686"/>
          </v:shape>
        </w:pict>
      </w:r>
    </w:p>
    <w:p w:rsidR="00D127CA" w:rsidRPr="00D127CA" w:rsidRDefault="00D127CA" w:rsidP="00B37798">
      <w:pPr>
        <w:shd w:val="clear" w:color="auto" w:fill="FFFFFF"/>
        <w:spacing w:after="0" w:line="240" w:lineRule="auto"/>
        <w:ind w:left="125"/>
        <w:jc w:val="center"/>
        <w:rPr>
          <w:rFonts w:ascii="Arial" w:hAnsi="Arial" w:cs="Arial"/>
          <w:b/>
          <w:sz w:val="16"/>
          <w:szCs w:val="16"/>
        </w:rPr>
      </w:pPr>
      <w:r w:rsidRPr="00D127CA">
        <w:rPr>
          <w:rFonts w:ascii="Arial" w:hAnsi="Arial" w:cs="Arial"/>
          <w:b/>
          <w:bCs/>
          <w:spacing w:val="-34"/>
          <w:sz w:val="16"/>
          <w:szCs w:val="16"/>
        </w:rPr>
        <w:t xml:space="preserve">СОВЕТ </w:t>
      </w:r>
      <w:r w:rsidR="00B37798">
        <w:rPr>
          <w:rFonts w:ascii="Arial" w:hAnsi="Arial" w:cs="Arial"/>
          <w:b/>
          <w:bCs/>
          <w:spacing w:val="-34"/>
          <w:sz w:val="16"/>
          <w:szCs w:val="16"/>
        </w:rPr>
        <w:t xml:space="preserve">      </w:t>
      </w:r>
      <w:r w:rsidRPr="00D127CA">
        <w:rPr>
          <w:rFonts w:ascii="Arial" w:hAnsi="Arial" w:cs="Arial"/>
          <w:b/>
          <w:bCs/>
          <w:spacing w:val="-34"/>
          <w:sz w:val="16"/>
          <w:szCs w:val="16"/>
        </w:rPr>
        <w:t>ДЕПУТАТОВ</w:t>
      </w:r>
      <w:r w:rsidRPr="00D127CA">
        <w:rPr>
          <w:rFonts w:ascii="Arial" w:hAnsi="Arial" w:cs="Arial"/>
          <w:b/>
          <w:sz w:val="16"/>
          <w:szCs w:val="16"/>
        </w:rPr>
        <w:t xml:space="preserve"> </w:t>
      </w:r>
      <w:r w:rsidRPr="00D127CA">
        <w:rPr>
          <w:rFonts w:ascii="Arial" w:hAnsi="Arial" w:cs="Arial"/>
          <w:b/>
          <w:spacing w:val="-1"/>
          <w:sz w:val="16"/>
          <w:szCs w:val="16"/>
        </w:rPr>
        <w:t>ДМИТРИЕВСКОГО СЕЛЬСОВЕТА</w:t>
      </w:r>
    </w:p>
    <w:p w:rsidR="00D127CA" w:rsidRPr="00D127CA" w:rsidRDefault="00D127CA" w:rsidP="00B37798">
      <w:pPr>
        <w:shd w:val="clear" w:color="auto" w:fill="FFFFFF"/>
        <w:spacing w:after="0" w:line="240" w:lineRule="auto"/>
        <w:ind w:left="101"/>
        <w:jc w:val="center"/>
        <w:rPr>
          <w:rFonts w:ascii="Arial" w:hAnsi="Arial" w:cs="Arial"/>
          <w:b/>
          <w:sz w:val="16"/>
          <w:szCs w:val="16"/>
        </w:rPr>
      </w:pPr>
      <w:r w:rsidRPr="00D127CA">
        <w:rPr>
          <w:rFonts w:ascii="Arial" w:hAnsi="Arial" w:cs="Arial"/>
          <w:b/>
          <w:sz w:val="16"/>
          <w:szCs w:val="16"/>
        </w:rPr>
        <w:t>ТАТАРСКОГО РАЙОНА НОВОСИБИРСКОЙ ОБЛАСТИ</w:t>
      </w:r>
    </w:p>
    <w:p w:rsidR="00D127CA" w:rsidRPr="00D127CA" w:rsidRDefault="00D127CA" w:rsidP="00B37798">
      <w:pPr>
        <w:shd w:val="clear" w:color="auto" w:fill="FFFFFF"/>
        <w:spacing w:after="0" w:line="240" w:lineRule="auto"/>
        <w:ind w:left="101"/>
        <w:jc w:val="center"/>
        <w:rPr>
          <w:rFonts w:ascii="Arial" w:hAnsi="Arial" w:cs="Arial"/>
          <w:sz w:val="16"/>
          <w:szCs w:val="16"/>
        </w:rPr>
      </w:pPr>
    </w:p>
    <w:p w:rsidR="00D127CA" w:rsidRPr="00D127CA" w:rsidRDefault="00D127CA" w:rsidP="00B37798">
      <w:pPr>
        <w:shd w:val="clear" w:color="auto" w:fill="FFFFFF"/>
        <w:spacing w:after="0" w:line="240" w:lineRule="auto"/>
        <w:ind w:left="82"/>
        <w:jc w:val="center"/>
        <w:rPr>
          <w:rFonts w:ascii="Arial" w:hAnsi="Arial" w:cs="Arial"/>
          <w:spacing w:val="-5"/>
          <w:sz w:val="16"/>
          <w:szCs w:val="16"/>
        </w:rPr>
      </w:pPr>
      <w:r w:rsidRPr="00D127CA">
        <w:rPr>
          <w:rFonts w:ascii="Arial" w:hAnsi="Arial" w:cs="Arial"/>
          <w:b/>
          <w:bCs/>
          <w:spacing w:val="-4"/>
          <w:sz w:val="16"/>
          <w:szCs w:val="16"/>
        </w:rPr>
        <w:t>РЕШЕНИЕ</w:t>
      </w:r>
    </w:p>
    <w:p w:rsidR="00D127CA" w:rsidRPr="00D127CA" w:rsidRDefault="00D127CA" w:rsidP="00B37798">
      <w:pPr>
        <w:shd w:val="clear" w:color="auto" w:fill="FFFFFF"/>
        <w:spacing w:after="0" w:line="240" w:lineRule="auto"/>
        <w:ind w:left="82"/>
        <w:jc w:val="center"/>
        <w:rPr>
          <w:rFonts w:ascii="Arial" w:hAnsi="Arial" w:cs="Arial"/>
          <w:spacing w:val="-5"/>
          <w:sz w:val="16"/>
          <w:szCs w:val="16"/>
        </w:rPr>
      </w:pPr>
      <w:r w:rsidRPr="00D127CA">
        <w:rPr>
          <w:rFonts w:ascii="Arial" w:hAnsi="Arial" w:cs="Arial"/>
          <w:spacing w:val="-5"/>
          <w:sz w:val="16"/>
          <w:szCs w:val="16"/>
        </w:rPr>
        <w:t>(восьмой сессии шестого созыва)</w:t>
      </w:r>
    </w:p>
    <w:p w:rsidR="00D127CA" w:rsidRPr="00D127CA" w:rsidRDefault="00D127CA" w:rsidP="00B37798">
      <w:pPr>
        <w:shd w:val="clear" w:color="auto" w:fill="FFFFFF"/>
        <w:ind w:left="82"/>
        <w:jc w:val="center"/>
        <w:rPr>
          <w:rFonts w:ascii="Arial" w:hAnsi="Arial" w:cs="Arial"/>
          <w:spacing w:val="-5"/>
          <w:sz w:val="16"/>
          <w:szCs w:val="16"/>
        </w:rPr>
      </w:pPr>
      <w:r w:rsidRPr="00D127CA">
        <w:rPr>
          <w:rFonts w:ascii="Arial" w:hAnsi="Arial" w:cs="Arial"/>
          <w:spacing w:val="-5"/>
          <w:sz w:val="16"/>
          <w:szCs w:val="16"/>
        </w:rPr>
        <w:t>от 24.02.2021г                                      с. Дмитриевка                                            №  27</w:t>
      </w:r>
    </w:p>
    <w:p w:rsidR="00D127CA" w:rsidRPr="00D127CA" w:rsidRDefault="00D127CA" w:rsidP="00D127CA">
      <w:pPr>
        <w:jc w:val="center"/>
        <w:rPr>
          <w:rFonts w:ascii="Arial" w:hAnsi="Arial" w:cs="Arial"/>
          <w:b/>
          <w:sz w:val="16"/>
          <w:szCs w:val="16"/>
        </w:rPr>
      </w:pPr>
      <w:r w:rsidRPr="00D127CA">
        <w:rPr>
          <w:rFonts w:ascii="Arial" w:hAnsi="Arial" w:cs="Arial"/>
          <w:b/>
          <w:sz w:val="16"/>
          <w:szCs w:val="16"/>
        </w:rPr>
        <w:t>О переизбрании заместителя председателя Совета депутатов Дмитриевского сельсовета Татарского района Новосибирской области шестого созыва</w:t>
      </w:r>
    </w:p>
    <w:p w:rsidR="00D127CA" w:rsidRPr="00D127CA" w:rsidRDefault="00D127CA" w:rsidP="00D127CA">
      <w:pPr>
        <w:rPr>
          <w:rFonts w:ascii="Arial" w:hAnsi="Arial" w:cs="Arial"/>
          <w:b/>
          <w:sz w:val="16"/>
          <w:szCs w:val="16"/>
        </w:rPr>
      </w:pPr>
      <w:r w:rsidRPr="00D127CA">
        <w:rPr>
          <w:rFonts w:ascii="Arial" w:hAnsi="Arial" w:cs="Arial"/>
          <w:sz w:val="16"/>
          <w:szCs w:val="16"/>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Дмитриевского сельсовета Татарского муниципального района Новосибирской области, в соответствии с решением восьмой сессии Совета депутатов Дмитриевского сельсовета от 24.02.2021 № 26  «О переизбрании председателя Совета депутатов Дмитриевского сельсовета Татарского района Новосибирской области шестого созыва», Совет  депутатов Дмитриевского сельсовета Татарского района Новосибирской области,</w:t>
      </w:r>
    </w:p>
    <w:p w:rsidR="00D127CA" w:rsidRPr="00D127CA" w:rsidRDefault="00D127CA" w:rsidP="006E1636">
      <w:pPr>
        <w:spacing w:after="0" w:line="240" w:lineRule="auto"/>
        <w:ind w:firstLine="720"/>
        <w:jc w:val="both"/>
        <w:rPr>
          <w:rFonts w:ascii="Arial" w:hAnsi="Arial" w:cs="Arial"/>
          <w:b/>
          <w:sz w:val="16"/>
          <w:szCs w:val="16"/>
        </w:rPr>
      </w:pPr>
      <w:r w:rsidRPr="00D127CA">
        <w:rPr>
          <w:rFonts w:ascii="Arial" w:hAnsi="Arial" w:cs="Arial"/>
          <w:b/>
          <w:sz w:val="16"/>
          <w:szCs w:val="16"/>
        </w:rPr>
        <w:t>РЕШИЛ:</w:t>
      </w:r>
    </w:p>
    <w:p w:rsidR="00D127CA" w:rsidRPr="00D127CA" w:rsidRDefault="00D127CA" w:rsidP="006E1636">
      <w:pPr>
        <w:numPr>
          <w:ilvl w:val="0"/>
          <w:numId w:val="36"/>
        </w:numPr>
        <w:spacing w:after="0" w:line="240" w:lineRule="auto"/>
        <w:rPr>
          <w:rFonts w:ascii="Arial" w:hAnsi="Arial" w:cs="Arial"/>
          <w:b/>
          <w:sz w:val="16"/>
          <w:szCs w:val="16"/>
        </w:rPr>
      </w:pPr>
      <w:r w:rsidRPr="00D127CA">
        <w:rPr>
          <w:rFonts w:ascii="Arial" w:hAnsi="Arial" w:cs="Arial"/>
          <w:sz w:val="16"/>
          <w:szCs w:val="16"/>
        </w:rPr>
        <w:t>Избрать заместителем председателя Совета депутатов Дмитриевского сельсовета Татарского района Новосибирской области шестого созыва Морозова Игоря Ивановича.</w:t>
      </w:r>
    </w:p>
    <w:p w:rsidR="00D127CA" w:rsidRPr="00D127CA" w:rsidRDefault="00D127CA" w:rsidP="00D127CA">
      <w:pPr>
        <w:numPr>
          <w:ilvl w:val="0"/>
          <w:numId w:val="36"/>
        </w:numPr>
        <w:spacing w:after="0" w:line="240" w:lineRule="auto"/>
        <w:rPr>
          <w:rFonts w:ascii="Arial" w:hAnsi="Arial" w:cs="Arial"/>
          <w:b/>
          <w:sz w:val="16"/>
          <w:szCs w:val="16"/>
        </w:rPr>
      </w:pPr>
      <w:r w:rsidRPr="00D127CA">
        <w:rPr>
          <w:rFonts w:ascii="Arial" w:hAnsi="Arial" w:cs="Arial"/>
          <w:sz w:val="16"/>
          <w:szCs w:val="16"/>
        </w:rPr>
        <w:t>Решение первой сессии Совета депутатов Дмитриевского сельсовета от 25.09.2020 № 04 «Об избрании заместителя председателя Совета депутатов Дмитриевского сельсовета Татарского района Новосибирской области шестого созыва» считать утратившим силу.</w:t>
      </w:r>
    </w:p>
    <w:p w:rsidR="00D127CA" w:rsidRPr="00D127CA" w:rsidRDefault="00D127CA" w:rsidP="00D127CA">
      <w:pPr>
        <w:widowControl w:val="0"/>
        <w:numPr>
          <w:ilvl w:val="0"/>
          <w:numId w:val="36"/>
        </w:numPr>
        <w:shd w:val="clear" w:color="auto" w:fill="FFFFFF"/>
        <w:tabs>
          <w:tab w:val="left" w:pos="514"/>
        </w:tabs>
        <w:autoSpaceDE w:val="0"/>
        <w:autoSpaceDN w:val="0"/>
        <w:adjustRightInd w:val="0"/>
        <w:spacing w:after="0" w:line="240" w:lineRule="auto"/>
        <w:ind w:right="19"/>
        <w:rPr>
          <w:rFonts w:ascii="Arial" w:hAnsi="Arial" w:cs="Arial"/>
          <w:sz w:val="16"/>
          <w:szCs w:val="16"/>
        </w:rPr>
      </w:pPr>
      <w:r w:rsidRPr="00D127CA">
        <w:rPr>
          <w:rFonts w:ascii="Arial" w:hAnsi="Arial" w:cs="Arial"/>
          <w:sz w:val="16"/>
          <w:szCs w:val="16"/>
        </w:rPr>
        <w:t>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D127CA" w:rsidRDefault="00D127CA" w:rsidP="00D127CA">
      <w:pPr>
        <w:widowControl w:val="0"/>
        <w:numPr>
          <w:ilvl w:val="0"/>
          <w:numId w:val="36"/>
        </w:numPr>
        <w:shd w:val="clear" w:color="auto" w:fill="FFFFFF"/>
        <w:tabs>
          <w:tab w:val="left" w:pos="514"/>
        </w:tabs>
        <w:autoSpaceDE w:val="0"/>
        <w:autoSpaceDN w:val="0"/>
        <w:adjustRightInd w:val="0"/>
        <w:spacing w:after="0" w:line="240" w:lineRule="auto"/>
        <w:ind w:right="19"/>
        <w:rPr>
          <w:rFonts w:ascii="Arial" w:hAnsi="Arial" w:cs="Arial"/>
          <w:sz w:val="16"/>
          <w:szCs w:val="16"/>
        </w:rPr>
      </w:pPr>
      <w:r w:rsidRPr="00D127CA">
        <w:rPr>
          <w:rFonts w:ascii="Arial" w:hAnsi="Arial" w:cs="Arial"/>
          <w:sz w:val="16"/>
          <w:szCs w:val="16"/>
        </w:rPr>
        <w:t>Контроль за исполнением данного решения оставляю за собой.</w:t>
      </w:r>
    </w:p>
    <w:p w:rsidR="006E1636" w:rsidRPr="006E1636" w:rsidRDefault="006E1636" w:rsidP="006E1636">
      <w:pPr>
        <w:widowControl w:val="0"/>
        <w:shd w:val="clear" w:color="auto" w:fill="FFFFFF"/>
        <w:tabs>
          <w:tab w:val="left" w:pos="514"/>
        </w:tabs>
        <w:autoSpaceDE w:val="0"/>
        <w:autoSpaceDN w:val="0"/>
        <w:adjustRightInd w:val="0"/>
        <w:spacing w:after="0" w:line="240" w:lineRule="auto"/>
        <w:ind w:left="720" w:right="19"/>
        <w:rPr>
          <w:rFonts w:ascii="Arial" w:hAnsi="Arial" w:cs="Arial"/>
          <w:sz w:val="16"/>
          <w:szCs w:val="16"/>
        </w:rPr>
      </w:pPr>
    </w:p>
    <w:p w:rsidR="00D127CA" w:rsidRPr="00D127CA" w:rsidRDefault="00D127CA" w:rsidP="00D127CA">
      <w:pPr>
        <w:spacing w:after="0" w:line="240" w:lineRule="auto"/>
        <w:rPr>
          <w:rFonts w:ascii="Arial" w:hAnsi="Arial" w:cs="Arial"/>
          <w:sz w:val="16"/>
          <w:szCs w:val="16"/>
        </w:rPr>
      </w:pPr>
      <w:r w:rsidRPr="00D127CA">
        <w:rPr>
          <w:rFonts w:ascii="Arial" w:hAnsi="Arial" w:cs="Arial"/>
          <w:sz w:val="16"/>
          <w:szCs w:val="16"/>
        </w:rPr>
        <w:t>Глава Дмитриевского сельсовета</w:t>
      </w:r>
    </w:p>
    <w:p w:rsidR="00D127CA" w:rsidRDefault="00D127CA" w:rsidP="00D127CA">
      <w:pPr>
        <w:spacing w:after="0" w:line="240" w:lineRule="auto"/>
        <w:rPr>
          <w:rFonts w:ascii="Arial" w:hAnsi="Arial" w:cs="Arial"/>
          <w:sz w:val="16"/>
          <w:szCs w:val="16"/>
        </w:rPr>
      </w:pPr>
      <w:r w:rsidRPr="00D127CA">
        <w:rPr>
          <w:rFonts w:ascii="Arial" w:hAnsi="Arial" w:cs="Arial"/>
          <w:sz w:val="16"/>
          <w:szCs w:val="16"/>
        </w:rPr>
        <w:t>Татарского района Новосибирской области _______________  В.В.Омельченко</w:t>
      </w:r>
    </w:p>
    <w:p w:rsidR="006E1636" w:rsidRDefault="006E1636" w:rsidP="00D127CA">
      <w:pPr>
        <w:spacing w:after="0" w:line="240" w:lineRule="auto"/>
        <w:rPr>
          <w:rFonts w:ascii="Arial" w:hAnsi="Arial" w:cs="Arial"/>
          <w:sz w:val="16"/>
          <w:szCs w:val="16"/>
        </w:rPr>
      </w:pPr>
      <w:r w:rsidRPr="00FB5215">
        <w:rPr>
          <w:rFonts w:ascii="Arial" w:hAnsi="Arial" w:cs="Arial"/>
          <w:noProof/>
          <w:sz w:val="16"/>
          <w:szCs w:val="16"/>
        </w:rPr>
        <w:pict>
          <v:shape id="_x0000_s1628" type="#_x0000_t32" style="position:absolute;margin-left:-16.9pt;margin-top:5.5pt;width:547.05pt;height:0;z-index:251795456" o:connectortype="straight" strokecolor="black [3200]" strokeweight="5pt">
            <v:stroke dashstyle="1 1"/>
            <v:shadow color="#868686"/>
          </v:shape>
        </w:pict>
      </w:r>
    </w:p>
    <w:p w:rsidR="00F41E0E" w:rsidRDefault="00F41E0E" w:rsidP="00F41E0E">
      <w:pPr>
        <w:spacing w:after="0" w:line="240" w:lineRule="auto"/>
        <w:rPr>
          <w:rFonts w:ascii="Arial" w:hAnsi="Arial" w:cs="Arial"/>
          <w:sz w:val="16"/>
          <w:szCs w:val="16"/>
        </w:rPr>
      </w:pPr>
    </w:p>
    <w:p w:rsidR="00F41E0E" w:rsidRPr="00F41E0E" w:rsidRDefault="00F41E0E" w:rsidP="00F41E0E">
      <w:pPr>
        <w:spacing w:after="0" w:line="240" w:lineRule="auto"/>
        <w:ind w:left="1122"/>
        <w:jc w:val="center"/>
        <w:rPr>
          <w:rFonts w:ascii="Arial" w:hAnsi="Arial" w:cs="Arial"/>
          <w:sz w:val="16"/>
          <w:szCs w:val="16"/>
        </w:rPr>
      </w:pPr>
      <w:r w:rsidRPr="00F41E0E">
        <w:rPr>
          <w:rFonts w:ascii="Arial" w:hAnsi="Arial" w:cs="Arial"/>
          <w:sz w:val="16"/>
          <w:szCs w:val="16"/>
        </w:rPr>
        <w:t>СОВЕТ  ДЕПУТАТОВ  ДМИТРИЕВСКОГО СЕЛЬСОВЕТА</w:t>
      </w:r>
    </w:p>
    <w:p w:rsidR="00F41E0E" w:rsidRPr="00F41E0E" w:rsidRDefault="00F41E0E" w:rsidP="00F41E0E">
      <w:pPr>
        <w:spacing w:after="0" w:line="240" w:lineRule="auto"/>
        <w:ind w:left="1122"/>
        <w:jc w:val="center"/>
        <w:rPr>
          <w:rFonts w:ascii="Arial" w:hAnsi="Arial" w:cs="Arial"/>
          <w:sz w:val="16"/>
          <w:szCs w:val="16"/>
        </w:rPr>
      </w:pPr>
      <w:r w:rsidRPr="00F41E0E">
        <w:rPr>
          <w:rFonts w:ascii="Arial" w:hAnsi="Arial" w:cs="Arial"/>
          <w:sz w:val="16"/>
          <w:szCs w:val="16"/>
        </w:rPr>
        <w:t>ТАТАРСКОГО РАЙОНА НОВОСИБИРСКОЙ ОБЛАСТИ</w:t>
      </w:r>
    </w:p>
    <w:p w:rsidR="00F41E0E" w:rsidRPr="00F41E0E" w:rsidRDefault="00F41E0E" w:rsidP="00F41E0E">
      <w:pPr>
        <w:spacing w:after="0" w:line="240" w:lineRule="auto"/>
        <w:rPr>
          <w:rFonts w:ascii="Arial" w:hAnsi="Arial" w:cs="Arial"/>
          <w:b/>
          <w:sz w:val="16"/>
          <w:szCs w:val="16"/>
        </w:rPr>
      </w:pPr>
    </w:p>
    <w:p w:rsidR="00F41E0E" w:rsidRPr="00F41E0E" w:rsidRDefault="00F41E0E" w:rsidP="00F41E0E">
      <w:pPr>
        <w:spacing w:after="0" w:line="240" w:lineRule="auto"/>
        <w:ind w:left="1122"/>
        <w:jc w:val="center"/>
        <w:rPr>
          <w:rFonts w:ascii="Arial" w:hAnsi="Arial" w:cs="Arial"/>
          <w:b/>
          <w:sz w:val="16"/>
          <w:szCs w:val="16"/>
        </w:rPr>
      </w:pPr>
      <w:r w:rsidRPr="00F41E0E">
        <w:rPr>
          <w:rFonts w:ascii="Arial" w:hAnsi="Arial" w:cs="Arial"/>
          <w:b/>
          <w:sz w:val="16"/>
          <w:szCs w:val="16"/>
        </w:rPr>
        <w:t>Р Е Ш Е Н И Е</w:t>
      </w:r>
    </w:p>
    <w:p w:rsidR="00F41E0E" w:rsidRPr="00F41E0E" w:rsidRDefault="00F41E0E" w:rsidP="00F41E0E">
      <w:pPr>
        <w:pStyle w:val="ConsTitle"/>
        <w:widowControl/>
        <w:ind w:right="0"/>
        <w:jc w:val="center"/>
      </w:pPr>
      <w:r>
        <w:t xml:space="preserve">                    </w:t>
      </w:r>
      <w:r w:rsidRPr="00F41E0E">
        <w:t>/ восьмой сессии  шестого созыва /</w:t>
      </w:r>
    </w:p>
    <w:p w:rsidR="00F41E0E" w:rsidRPr="00F41E0E" w:rsidRDefault="00F41E0E" w:rsidP="00F41E0E">
      <w:pPr>
        <w:pStyle w:val="ConsTitle"/>
        <w:widowControl/>
        <w:ind w:right="0"/>
        <w:jc w:val="center"/>
      </w:pPr>
    </w:p>
    <w:p w:rsidR="00F41E0E" w:rsidRPr="00F41E0E" w:rsidRDefault="00F41E0E" w:rsidP="00F41E0E">
      <w:pPr>
        <w:pStyle w:val="ConsTitle"/>
        <w:widowControl/>
        <w:ind w:right="0"/>
        <w:jc w:val="center"/>
        <w:rPr>
          <w:b w:val="0"/>
        </w:rPr>
      </w:pPr>
      <w:r w:rsidRPr="00F41E0E">
        <w:rPr>
          <w:b w:val="0"/>
        </w:rPr>
        <w:t>от   24.02.2021                                                                                           № 28</w:t>
      </w:r>
    </w:p>
    <w:p w:rsidR="00F41E0E" w:rsidRPr="00F41E0E" w:rsidRDefault="00F41E0E" w:rsidP="00F41E0E">
      <w:pPr>
        <w:spacing w:after="0" w:line="240" w:lineRule="auto"/>
        <w:ind w:left="1122"/>
        <w:jc w:val="center"/>
        <w:rPr>
          <w:rFonts w:ascii="Arial" w:hAnsi="Arial" w:cs="Arial"/>
          <w:sz w:val="16"/>
          <w:szCs w:val="16"/>
        </w:rPr>
      </w:pPr>
      <w:r w:rsidRPr="00F41E0E">
        <w:rPr>
          <w:rFonts w:ascii="Arial" w:hAnsi="Arial" w:cs="Arial"/>
          <w:sz w:val="16"/>
          <w:szCs w:val="16"/>
        </w:rPr>
        <w:t xml:space="preserve">                                                       </w:t>
      </w:r>
    </w:p>
    <w:p w:rsidR="00F41E0E" w:rsidRPr="00F41E0E" w:rsidRDefault="00F41E0E" w:rsidP="00F41E0E">
      <w:pPr>
        <w:spacing w:after="0" w:line="240" w:lineRule="auto"/>
        <w:jc w:val="center"/>
        <w:rPr>
          <w:rFonts w:ascii="Arial" w:hAnsi="Arial" w:cs="Arial"/>
          <w:sz w:val="16"/>
          <w:szCs w:val="16"/>
          <w:lang w:eastAsia="en-US"/>
        </w:rPr>
      </w:pPr>
      <w:r w:rsidRPr="00F41E0E">
        <w:rPr>
          <w:rFonts w:ascii="Arial" w:hAnsi="Arial" w:cs="Arial"/>
          <w:sz w:val="16"/>
          <w:szCs w:val="16"/>
          <w:lang w:eastAsia="en-US"/>
        </w:rPr>
        <w:t>О внесении изменений  в решение шестой сессии  шестого созыва от 28.12.2202 «О  бюджете   Дмитриевского</w:t>
      </w:r>
    </w:p>
    <w:p w:rsidR="00F41E0E" w:rsidRDefault="00F41E0E" w:rsidP="00F41E0E">
      <w:pPr>
        <w:spacing w:after="0" w:line="240" w:lineRule="auto"/>
        <w:jc w:val="center"/>
        <w:rPr>
          <w:rFonts w:ascii="Arial" w:hAnsi="Arial" w:cs="Arial"/>
          <w:sz w:val="16"/>
          <w:szCs w:val="16"/>
          <w:lang w:eastAsia="en-US"/>
        </w:rPr>
      </w:pPr>
      <w:r w:rsidRPr="00F41E0E">
        <w:rPr>
          <w:rFonts w:ascii="Arial" w:hAnsi="Arial" w:cs="Arial"/>
          <w:sz w:val="16"/>
          <w:szCs w:val="16"/>
          <w:lang w:eastAsia="en-US"/>
        </w:rPr>
        <w:t>сельсовета Татарского района Новосибирской области на 2021 год</w:t>
      </w:r>
      <w:r>
        <w:rPr>
          <w:rFonts w:ascii="Arial" w:hAnsi="Arial" w:cs="Arial"/>
          <w:sz w:val="16"/>
          <w:szCs w:val="16"/>
          <w:lang w:eastAsia="en-US"/>
        </w:rPr>
        <w:t xml:space="preserve"> </w:t>
      </w:r>
      <w:r w:rsidRPr="00F41E0E">
        <w:rPr>
          <w:rFonts w:ascii="Arial" w:hAnsi="Arial" w:cs="Arial"/>
          <w:sz w:val="16"/>
          <w:szCs w:val="16"/>
          <w:lang w:eastAsia="en-US"/>
        </w:rPr>
        <w:t>и плановый период 2022 и 2023 годов»</w:t>
      </w:r>
    </w:p>
    <w:p w:rsidR="00F41E0E" w:rsidRPr="00F41E0E" w:rsidRDefault="00F41E0E" w:rsidP="00F41E0E">
      <w:pPr>
        <w:spacing w:after="0" w:line="240" w:lineRule="auto"/>
        <w:jc w:val="center"/>
        <w:rPr>
          <w:rFonts w:ascii="Arial" w:hAnsi="Arial" w:cs="Arial"/>
          <w:sz w:val="16"/>
          <w:szCs w:val="16"/>
          <w:lang w:eastAsia="en-US"/>
        </w:rPr>
      </w:pPr>
    </w:p>
    <w:p w:rsidR="00F41E0E" w:rsidRPr="00F41E0E" w:rsidRDefault="00F41E0E" w:rsidP="00F41E0E">
      <w:pPr>
        <w:spacing w:after="0" w:line="240" w:lineRule="auto"/>
        <w:rPr>
          <w:rFonts w:ascii="Arial" w:hAnsi="Arial" w:cs="Arial"/>
          <w:sz w:val="16"/>
          <w:szCs w:val="16"/>
        </w:rPr>
      </w:pPr>
      <w:r>
        <w:rPr>
          <w:rFonts w:ascii="Arial" w:hAnsi="Arial" w:cs="Arial"/>
          <w:sz w:val="16"/>
          <w:szCs w:val="16"/>
        </w:rPr>
        <w:t xml:space="preserve">               </w:t>
      </w:r>
      <w:r w:rsidRPr="00F41E0E">
        <w:rPr>
          <w:rFonts w:ascii="Arial" w:hAnsi="Arial" w:cs="Arial"/>
          <w:sz w:val="16"/>
          <w:szCs w:val="16"/>
        </w:rPr>
        <w:t>Внести в решение шестой   сессии  шестого  созыва Совета депутатов Дмитриевского сельсовета Татарского района Новосибирской области  от 28.12.2020 года «О бюджете Дмитриевского сельсовета Татарского района Новосибирской области на 2021 год и плановый период 2022-2023 0 следующие изменения:</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          1)  в статье 1 пункт 1 подпункт 1  цифры «13431,0» заменить цифрами «14804,1»;  цифры «11294,4 » заменить цифрами «12667,5», цифры «11294,4 » заменить цифрами «12667,5»,цифры «8927,8» заменить цифрами «9412,9»</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 в статье 1 пункт 1 подпункт 2  цифры «13431,0» заменить цифрами «14804,1»; </w:t>
      </w:r>
    </w:p>
    <w:p w:rsidR="00F41E0E" w:rsidRPr="00F41E0E" w:rsidRDefault="00F41E0E" w:rsidP="00F41E0E">
      <w:pPr>
        <w:spacing w:after="0" w:line="240" w:lineRule="auto"/>
        <w:rPr>
          <w:rFonts w:ascii="Arial" w:hAnsi="Arial" w:cs="Arial"/>
          <w:sz w:val="16"/>
          <w:szCs w:val="16"/>
        </w:rPr>
      </w:pPr>
      <w:r w:rsidRPr="00F41E0E">
        <w:rPr>
          <w:rFonts w:ascii="Arial" w:hAnsi="Arial" w:cs="Arial"/>
          <w:b/>
          <w:sz w:val="16"/>
          <w:szCs w:val="16"/>
        </w:rPr>
        <w:t xml:space="preserve">        </w:t>
      </w:r>
      <w:r w:rsidRPr="00F41E0E">
        <w:rPr>
          <w:rFonts w:ascii="Arial" w:hAnsi="Arial" w:cs="Arial"/>
          <w:sz w:val="16"/>
          <w:szCs w:val="16"/>
        </w:rPr>
        <w:t xml:space="preserve">  2) утвердить приложение  4 таблица 1 «</w:t>
      </w:r>
      <w:r w:rsidRPr="00F41E0E">
        <w:rPr>
          <w:rFonts w:ascii="Arial" w:hAnsi="Arial" w:cs="Arial"/>
          <w:bCs/>
          <w:sz w:val="16"/>
          <w:szCs w:val="16"/>
        </w:rPr>
        <w:t>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F41E0E">
        <w:rPr>
          <w:rFonts w:ascii="Arial" w:hAnsi="Arial" w:cs="Arial"/>
          <w:sz w:val="16"/>
          <w:szCs w:val="16"/>
        </w:rPr>
        <w:t>» на 2021 год и плановый период 2022-2023 годы в предлагаемой редакции;</w:t>
      </w:r>
    </w:p>
    <w:p w:rsidR="00F41E0E" w:rsidRPr="00F41E0E" w:rsidRDefault="00F41E0E" w:rsidP="00F41E0E">
      <w:pPr>
        <w:spacing w:after="0" w:line="240" w:lineRule="auto"/>
        <w:jc w:val="both"/>
        <w:rPr>
          <w:rFonts w:ascii="Arial" w:hAnsi="Arial" w:cs="Arial"/>
          <w:sz w:val="16"/>
          <w:szCs w:val="16"/>
        </w:rPr>
      </w:pPr>
      <w:r w:rsidRPr="00F41E0E">
        <w:rPr>
          <w:rFonts w:ascii="Arial" w:hAnsi="Arial" w:cs="Arial"/>
          <w:sz w:val="16"/>
          <w:szCs w:val="16"/>
        </w:rPr>
        <w:t xml:space="preserve">          3)утвердить приложение  5 таблица 1«Ведомственная структура расходов местного бюджета» на 2021 год и плановый период 2022-2023 годы  в предлагаемой редакции; </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          4)  утвердить приложение 7 таблица 1 «Источники внутреннего финансирования дефицита местного бюджета Дмитриевского сельсовета Татарского района Новосибирской области на 2021 год и плановый период 2022-2023 годы  в предлагаемой редакции;</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       5) Настоящее решение вступает в силу со дня его принятия.</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lastRenderedPageBreak/>
        <w:t xml:space="preserve">       6)  Опубликовать настоящее решение в газете «Весточка», разместить на официальном сайте администрации Дмитриевского сельсовета Татарского района Новосибирской области.                                  </w:t>
      </w:r>
    </w:p>
    <w:p w:rsidR="00F41E0E" w:rsidRPr="00F41E0E" w:rsidRDefault="00F41E0E" w:rsidP="00F41E0E">
      <w:pPr>
        <w:spacing w:after="0" w:line="240" w:lineRule="auto"/>
        <w:jc w:val="both"/>
        <w:rPr>
          <w:rFonts w:ascii="Arial" w:hAnsi="Arial" w:cs="Arial"/>
          <w:i/>
          <w:sz w:val="16"/>
          <w:szCs w:val="16"/>
        </w:rPr>
      </w:pPr>
      <w:r w:rsidRPr="00F41E0E">
        <w:rPr>
          <w:rFonts w:ascii="Arial" w:hAnsi="Arial" w:cs="Arial"/>
          <w:b/>
          <w:sz w:val="16"/>
          <w:szCs w:val="16"/>
        </w:rPr>
        <w:t xml:space="preserve">           </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 Глава Дмитриевского сельсовета </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Татарского района Новосибирской области                               В.В.Омельченко                    </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                                                                                                                                      </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Председатель Совета депутатов </w:t>
      </w:r>
    </w:p>
    <w:p w:rsidR="00F41E0E" w:rsidRDefault="00F41E0E" w:rsidP="00F41E0E">
      <w:pPr>
        <w:spacing w:after="0" w:line="240" w:lineRule="auto"/>
        <w:rPr>
          <w:rFonts w:ascii="Arial" w:hAnsi="Arial" w:cs="Arial"/>
          <w:sz w:val="16"/>
          <w:szCs w:val="16"/>
        </w:rPr>
      </w:pPr>
      <w:r w:rsidRPr="00F41E0E">
        <w:rPr>
          <w:rFonts w:ascii="Arial" w:hAnsi="Arial" w:cs="Arial"/>
          <w:sz w:val="16"/>
          <w:szCs w:val="16"/>
        </w:rPr>
        <w:t>Дмитриевского сельсовета Татарского</w:t>
      </w:r>
      <w:r>
        <w:rPr>
          <w:rFonts w:ascii="Arial" w:hAnsi="Arial" w:cs="Arial"/>
          <w:sz w:val="16"/>
          <w:szCs w:val="16"/>
        </w:rPr>
        <w:t xml:space="preserve"> </w:t>
      </w:r>
      <w:r w:rsidRPr="00F41E0E">
        <w:rPr>
          <w:rFonts w:ascii="Arial" w:hAnsi="Arial" w:cs="Arial"/>
          <w:sz w:val="16"/>
          <w:szCs w:val="16"/>
        </w:rPr>
        <w:t>района</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rPr>
        <w:t xml:space="preserve"> Новосибирской области                                                   И.А.Безотеческая     </w:t>
      </w:r>
    </w:p>
    <w:p w:rsidR="00F41E0E" w:rsidRPr="00F41E0E" w:rsidRDefault="00F41E0E" w:rsidP="00F41E0E">
      <w:pPr>
        <w:spacing w:after="0" w:line="240" w:lineRule="auto"/>
        <w:rPr>
          <w:rFonts w:ascii="Arial" w:hAnsi="Arial" w:cs="Arial"/>
          <w:sz w:val="16"/>
          <w:szCs w:val="16"/>
        </w:rPr>
      </w:pPr>
      <w:r w:rsidRPr="00F41E0E">
        <w:rPr>
          <w:rFonts w:ascii="Arial" w:hAnsi="Arial" w:cs="Arial"/>
          <w:sz w:val="16"/>
          <w:szCs w:val="16"/>
          <w:lang w:eastAsia="en-US"/>
        </w:rPr>
        <w:t xml:space="preserve">             </w:t>
      </w:r>
    </w:p>
    <w:p w:rsidR="00F41E0E" w:rsidRDefault="00F41E0E" w:rsidP="00F41E0E">
      <w:pPr>
        <w:spacing w:after="0" w:line="240" w:lineRule="auto"/>
        <w:rPr>
          <w:sz w:val="20"/>
        </w:rPr>
      </w:pPr>
      <w:r w:rsidRPr="00F41E0E">
        <w:rPr>
          <w:rFonts w:ascii="Arial" w:hAnsi="Arial" w:cs="Arial"/>
          <w:sz w:val="16"/>
          <w:szCs w:val="16"/>
        </w:rPr>
        <w:t xml:space="preserve">                                                                                                                                                                              </w:t>
      </w:r>
      <w:r>
        <w:rPr>
          <w:sz w:val="20"/>
        </w:rPr>
        <w:t>Приложение  4</w:t>
      </w:r>
    </w:p>
    <w:p w:rsidR="00F41E0E" w:rsidRDefault="00F41E0E" w:rsidP="00F41E0E">
      <w:pPr>
        <w:spacing w:after="0" w:line="240" w:lineRule="auto"/>
        <w:jc w:val="right"/>
        <w:rPr>
          <w:sz w:val="20"/>
        </w:rPr>
      </w:pPr>
      <w:r>
        <w:rPr>
          <w:sz w:val="20"/>
        </w:rPr>
        <w:t xml:space="preserve">                                                    к решению восьмой сессии  шестого  созыва   </w:t>
      </w:r>
    </w:p>
    <w:p w:rsidR="00F41E0E" w:rsidRDefault="00F41E0E" w:rsidP="00F41E0E">
      <w:pPr>
        <w:spacing w:after="0" w:line="240" w:lineRule="auto"/>
        <w:jc w:val="right"/>
        <w:rPr>
          <w:sz w:val="20"/>
        </w:rPr>
      </w:pPr>
      <w:r>
        <w:rPr>
          <w:sz w:val="20"/>
        </w:rPr>
        <w:t xml:space="preserve">                                                                                         депутатов Дмитриевского сельсовета Татарского района </w:t>
      </w:r>
    </w:p>
    <w:p w:rsidR="00F41E0E" w:rsidRDefault="00F41E0E" w:rsidP="00F41E0E">
      <w:pPr>
        <w:spacing w:after="0" w:line="240" w:lineRule="auto"/>
        <w:jc w:val="right"/>
        <w:rPr>
          <w:sz w:val="20"/>
        </w:rPr>
      </w:pPr>
      <w:r>
        <w:rPr>
          <w:sz w:val="20"/>
        </w:rPr>
        <w:t xml:space="preserve">                                                                                         Новосибирской области  о внесение изменений в решение</w:t>
      </w:r>
    </w:p>
    <w:p w:rsidR="00F41E0E" w:rsidRDefault="00F41E0E" w:rsidP="00F41E0E">
      <w:pPr>
        <w:spacing w:after="0" w:line="240" w:lineRule="auto"/>
        <w:jc w:val="right"/>
        <w:rPr>
          <w:sz w:val="20"/>
        </w:rPr>
      </w:pPr>
      <w:r>
        <w:rPr>
          <w:sz w:val="20"/>
        </w:rPr>
        <w:t xml:space="preserve">                                                                                         шестой сессии шестого созыва</w:t>
      </w:r>
    </w:p>
    <w:p w:rsidR="00F41E0E" w:rsidRDefault="00F41E0E" w:rsidP="00F41E0E">
      <w:pPr>
        <w:spacing w:after="0" w:line="240" w:lineRule="auto"/>
        <w:jc w:val="right"/>
        <w:rPr>
          <w:sz w:val="20"/>
          <w:lang w:eastAsia="en-US"/>
        </w:rPr>
      </w:pPr>
      <w:r>
        <w:rPr>
          <w:sz w:val="20"/>
        </w:rPr>
        <w:t xml:space="preserve">                                                                                         «</w:t>
      </w:r>
      <w:r>
        <w:rPr>
          <w:sz w:val="20"/>
          <w:lang w:eastAsia="en-US"/>
        </w:rPr>
        <w:t xml:space="preserve"> О бюджете Дмитриевского сельсовета Татарского</w:t>
      </w:r>
    </w:p>
    <w:p w:rsidR="00F41E0E" w:rsidRDefault="00F41E0E" w:rsidP="00F41E0E">
      <w:pPr>
        <w:tabs>
          <w:tab w:val="left" w:pos="8385"/>
        </w:tabs>
        <w:spacing w:after="0" w:line="240" w:lineRule="auto"/>
        <w:jc w:val="right"/>
        <w:rPr>
          <w:sz w:val="20"/>
          <w:lang w:eastAsia="en-US"/>
        </w:rPr>
      </w:pPr>
      <w:r>
        <w:rPr>
          <w:sz w:val="20"/>
          <w:lang w:eastAsia="en-US"/>
        </w:rPr>
        <w:t xml:space="preserve">                                                                                         района Новосибирской области на 2021г</w:t>
      </w:r>
      <w:r>
        <w:rPr>
          <w:sz w:val="20"/>
          <w:lang w:eastAsia="en-US"/>
        </w:rPr>
        <w:tab/>
      </w:r>
    </w:p>
    <w:p w:rsidR="00F41E0E" w:rsidRPr="00F41E0E" w:rsidRDefault="00F41E0E" w:rsidP="00F41E0E">
      <w:pPr>
        <w:jc w:val="right"/>
        <w:rPr>
          <w:rFonts w:ascii="Arial" w:hAnsi="Arial" w:cs="Arial"/>
          <w:sz w:val="16"/>
          <w:szCs w:val="16"/>
        </w:rPr>
      </w:pPr>
      <w:r>
        <w:rPr>
          <w:sz w:val="20"/>
          <w:lang w:eastAsia="en-US"/>
        </w:rPr>
        <w:t xml:space="preserve">                                                                                         и плановый период 2022-2023 годов» № 18 от 28.12.2020 г</w:t>
      </w:r>
    </w:p>
    <w:p w:rsidR="00F41E0E" w:rsidRPr="00F41E0E" w:rsidRDefault="00F41E0E" w:rsidP="00F41E0E">
      <w:pPr>
        <w:jc w:val="center"/>
        <w:rPr>
          <w:rFonts w:ascii="Arial" w:hAnsi="Arial" w:cs="Arial"/>
          <w:b/>
          <w:bCs/>
          <w:sz w:val="16"/>
          <w:szCs w:val="16"/>
        </w:rPr>
      </w:pPr>
      <w:r w:rsidRPr="00F41E0E">
        <w:rPr>
          <w:rFonts w:ascii="Arial" w:hAnsi="Arial" w:cs="Arial"/>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на 2021 года и плановый период 2022-2023 годы</w:t>
      </w:r>
    </w:p>
    <w:p w:rsidR="00F41E0E" w:rsidRPr="00F41E0E" w:rsidRDefault="00F41E0E" w:rsidP="00F41E0E">
      <w:pPr>
        <w:jc w:val="center"/>
        <w:rPr>
          <w:rFonts w:ascii="Arial" w:hAnsi="Arial" w:cs="Arial"/>
          <w:b/>
          <w:bCs/>
          <w:color w:val="000000"/>
          <w:sz w:val="16"/>
          <w:szCs w:val="16"/>
        </w:rPr>
      </w:pPr>
      <w:r w:rsidRPr="00F41E0E">
        <w:rPr>
          <w:rFonts w:ascii="Arial" w:hAnsi="Arial" w:cs="Arial"/>
          <w:b/>
          <w:bCs/>
          <w:color w:val="000000"/>
          <w:sz w:val="16"/>
          <w:szCs w:val="16"/>
        </w:rPr>
        <w:t xml:space="preserve">                                                                                                                                                                       тыс..рублей</w:t>
      </w:r>
    </w:p>
    <w:tbl>
      <w:tblPr>
        <w:tblW w:w="20073" w:type="dxa"/>
        <w:tblInd w:w="-344" w:type="dxa"/>
        <w:tblLayout w:type="fixed"/>
        <w:tblCellMar>
          <w:left w:w="30" w:type="dxa"/>
          <w:right w:w="30" w:type="dxa"/>
        </w:tblCellMar>
        <w:tblLook w:val="0000"/>
      </w:tblPr>
      <w:tblGrid>
        <w:gridCol w:w="232"/>
        <w:gridCol w:w="426"/>
        <w:gridCol w:w="3635"/>
        <w:gridCol w:w="850"/>
        <w:gridCol w:w="709"/>
        <w:gridCol w:w="1276"/>
        <w:gridCol w:w="567"/>
        <w:gridCol w:w="850"/>
        <w:gridCol w:w="1043"/>
        <w:gridCol w:w="942"/>
        <w:gridCol w:w="9543"/>
      </w:tblGrid>
      <w:tr w:rsidR="00F41E0E" w:rsidRPr="00F41E0E" w:rsidTr="00440EA9">
        <w:trPr>
          <w:gridBefore w:val="1"/>
          <w:gridAfter w:val="1"/>
          <w:wBefore w:w="232" w:type="dxa"/>
          <w:wAfter w:w="9543" w:type="dxa"/>
          <w:trHeight w:val="203"/>
        </w:trPr>
        <w:tc>
          <w:tcPr>
            <w:tcW w:w="4061" w:type="dxa"/>
            <w:gridSpan w:val="2"/>
            <w:vMerge w:val="restart"/>
            <w:tcBorders>
              <w:top w:val="single" w:sz="4" w:space="0" w:color="auto"/>
              <w:left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Наименование</w:t>
            </w:r>
          </w:p>
        </w:tc>
        <w:tc>
          <w:tcPr>
            <w:tcW w:w="850" w:type="dxa"/>
            <w:vMerge w:val="restart"/>
            <w:tcBorders>
              <w:top w:val="single" w:sz="4" w:space="0" w:color="auto"/>
              <w:left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РЗ</w:t>
            </w:r>
          </w:p>
        </w:tc>
        <w:tc>
          <w:tcPr>
            <w:tcW w:w="709" w:type="dxa"/>
            <w:vMerge w:val="restart"/>
            <w:tcBorders>
              <w:top w:val="single" w:sz="4" w:space="0" w:color="auto"/>
              <w:left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ПР</w:t>
            </w:r>
          </w:p>
        </w:tc>
        <w:tc>
          <w:tcPr>
            <w:tcW w:w="1276" w:type="dxa"/>
            <w:vMerge w:val="restart"/>
            <w:tcBorders>
              <w:top w:val="single" w:sz="4" w:space="0" w:color="auto"/>
              <w:left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ЦСР</w:t>
            </w:r>
          </w:p>
        </w:tc>
        <w:tc>
          <w:tcPr>
            <w:tcW w:w="567" w:type="dxa"/>
            <w:vMerge w:val="restart"/>
            <w:tcBorders>
              <w:top w:val="single" w:sz="4" w:space="0" w:color="auto"/>
              <w:left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ВР</w:t>
            </w:r>
          </w:p>
        </w:tc>
        <w:tc>
          <w:tcPr>
            <w:tcW w:w="2835" w:type="dxa"/>
            <w:gridSpan w:val="3"/>
            <w:tcBorders>
              <w:top w:val="single" w:sz="4" w:space="0" w:color="auto"/>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 xml:space="preserve">Сумма </w:t>
            </w:r>
          </w:p>
        </w:tc>
      </w:tr>
      <w:tr w:rsidR="00F41E0E" w:rsidRPr="00F41E0E" w:rsidTr="00440EA9">
        <w:trPr>
          <w:gridBefore w:val="1"/>
          <w:gridAfter w:val="1"/>
          <w:wBefore w:w="232" w:type="dxa"/>
          <w:wAfter w:w="9543" w:type="dxa"/>
          <w:trHeight w:val="204"/>
        </w:trPr>
        <w:tc>
          <w:tcPr>
            <w:tcW w:w="4061" w:type="dxa"/>
            <w:gridSpan w:val="2"/>
            <w:vMerge/>
            <w:tcBorders>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vMerge/>
            <w:tcBorders>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709" w:type="dxa"/>
            <w:vMerge/>
            <w:tcBorders>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1276" w:type="dxa"/>
            <w:vMerge/>
            <w:tcBorders>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2021 г</w:t>
            </w:r>
          </w:p>
        </w:tc>
        <w:tc>
          <w:tcPr>
            <w:tcW w:w="1043" w:type="dxa"/>
            <w:tcBorders>
              <w:top w:val="single" w:sz="4" w:space="0" w:color="auto"/>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2022 г</w:t>
            </w:r>
          </w:p>
        </w:tc>
        <w:tc>
          <w:tcPr>
            <w:tcW w:w="942" w:type="dxa"/>
            <w:tcBorders>
              <w:top w:val="single" w:sz="4" w:space="0" w:color="auto"/>
              <w:left w:val="single" w:sz="4" w:space="0" w:color="auto"/>
              <w:bottom w:val="single" w:sz="4" w:space="0" w:color="auto"/>
              <w:right w:val="single" w:sz="4"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2023 г</w:t>
            </w:r>
          </w:p>
        </w:tc>
      </w:tr>
      <w:tr w:rsidR="00F41E0E" w:rsidRPr="00F41E0E" w:rsidTr="00440EA9">
        <w:trPr>
          <w:gridBefore w:val="1"/>
          <w:gridAfter w:val="1"/>
          <w:wBefore w:w="232" w:type="dxa"/>
          <w:wAfter w:w="9543" w:type="dxa"/>
          <w:trHeight w:val="120"/>
        </w:trPr>
        <w:tc>
          <w:tcPr>
            <w:tcW w:w="4061" w:type="dxa"/>
            <w:gridSpan w:val="2"/>
            <w:tcBorders>
              <w:top w:val="single" w:sz="4"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709" w:type="dxa"/>
            <w:tcBorders>
              <w:top w:val="single" w:sz="4"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00</w:t>
            </w:r>
          </w:p>
        </w:tc>
        <w:tc>
          <w:tcPr>
            <w:tcW w:w="1276" w:type="dxa"/>
            <w:tcBorders>
              <w:top w:val="single" w:sz="4"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4"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4"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3011,5</w:t>
            </w:r>
          </w:p>
        </w:tc>
        <w:tc>
          <w:tcPr>
            <w:tcW w:w="1043" w:type="dxa"/>
            <w:tcBorders>
              <w:top w:val="single" w:sz="4"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1747,3</w:t>
            </w:r>
          </w:p>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942" w:type="dxa"/>
            <w:tcBorders>
              <w:top w:val="single" w:sz="4"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1934,9</w:t>
            </w:r>
          </w:p>
        </w:tc>
      </w:tr>
      <w:tr w:rsidR="00F41E0E" w:rsidRPr="00F41E0E" w:rsidTr="00440EA9">
        <w:trPr>
          <w:gridBefore w:val="1"/>
          <w:gridAfter w:val="1"/>
          <w:wBefore w:w="232" w:type="dxa"/>
          <w:wAfter w:w="9543" w:type="dxa"/>
          <w:trHeight w:val="48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718,4</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718,4</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718,4</w:t>
            </w:r>
          </w:p>
        </w:tc>
      </w:tr>
      <w:tr w:rsidR="00F41E0E" w:rsidRPr="00F41E0E" w:rsidTr="00440EA9">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99.0. 00.00000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sz w:val="16"/>
                <w:szCs w:val="16"/>
              </w:rPr>
            </w:pPr>
            <w:r w:rsidRPr="00F41E0E">
              <w:rPr>
                <w:rFonts w:ascii="Arial" w:hAnsi="Arial" w:cs="Arial"/>
                <w:bCs/>
                <w:sz w:val="16"/>
                <w:szCs w:val="16"/>
              </w:rPr>
              <w:t>718,4</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718,4</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718,4</w:t>
            </w:r>
          </w:p>
        </w:tc>
      </w:tr>
      <w:tr w:rsidR="00F41E0E" w:rsidRPr="00F41E0E" w:rsidTr="00440EA9">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 xml:space="preserve">Реализация мероприятий государственной программы Новосибирской области </w:t>
            </w:r>
            <w:r w:rsidRPr="00F41E0E">
              <w:rPr>
                <w:rFonts w:ascii="Arial" w:hAnsi="Arial" w:cs="Arial"/>
                <w:bCs/>
                <w:color w:val="000000"/>
                <w:sz w:val="16"/>
                <w:szCs w:val="16"/>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sz w:val="16"/>
                <w:szCs w:val="16"/>
              </w:rPr>
              <w:t>520,3</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sz w:val="16"/>
                <w:szCs w:val="16"/>
              </w:rPr>
              <w:t>520,3</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37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sz w:val="16"/>
                <w:szCs w:val="16"/>
              </w:rPr>
              <w:t>520,3</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198,1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718,4</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718,4</w:t>
            </w:r>
          </w:p>
        </w:tc>
      </w:tr>
      <w:tr w:rsidR="00F41E0E" w:rsidRPr="00F41E0E" w:rsidTr="00440EA9">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198,1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718,4</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718,4</w:t>
            </w:r>
          </w:p>
        </w:tc>
      </w:tr>
      <w:tr w:rsidR="00F41E0E" w:rsidRPr="00F41E0E" w:rsidTr="00440EA9">
        <w:trPr>
          <w:gridBefore w:val="1"/>
          <w:gridAfter w:val="1"/>
          <w:wBefore w:w="232" w:type="dxa"/>
          <w:wAfter w:w="9543" w:type="dxa"/>
          <w:trHeight w:val="63"/>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198,1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718,4</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718,4</w:t>
            </w:r>
          </w:p>
        </w:tc>
      </w:tr>
      <w:tr w:rsidR="00F41E0E" w:rsidRPr="00F41E0E" w:rsidTr="00440EA9">
        <w:trPr>
          <w:gridBefore w:val="1"/>
          <w:gridAfter w:val="1"/>
          <w:wBefore w:w="232" w:type="dxa"/>
          <w:wAfter w:w="9543" w:type="dxa"/>
          <w:trHeight w:val="797"/>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2180,9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920,3</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1107,9</w:t>
            </w:r>
          </w:p>
        </w:tc>
      </w:tr>
      <w:tr w:rsidR="00F41E0E" w:rsidRPr="00F41E0E" w:rsidTr="00440EA9">
        <w:trPr>
          <w:gridBefore w:val="1"/>
          <w:gridAfter w:val="1"/>
          <w:wBefore w:w="232" w:type="dxa"/>
          <w:wAfter w:w="9543" w:type="dxa"/>
          <w:trHeight w:val="28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2180,9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920,3</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1107,8</w:t>
            </w:r>
          </w:p>
        </w:tc>
      </w:tr>
      <w:tr w:rsidR="00F41E0E" w:rsidRPr="00F41E0E" w:rsidTr="00440EA9">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 xml:space="preserve">Реализация мероприятий государственной программы Новосибирской области </w:t>
            </w:r>
            <w:r w:rsidRPr="00F41E0E">
              <w:rPr>
                <w:rFonts w:ascii="Arial" w:hAnsi="Arial" w:cs="Arial"/>
                <w:bCs/>
                <w:color w:val="000000"/>
                <w:sz w:val="16"/>
                <w:szCs w:val="16"/>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1388,3</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1388,3</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34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1388,3</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5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792,5</w:t>
            </w:r>
          </w:p>
          <w:p w:rsidR="00F41E0E" w:rsidRPr="00F41E0E" w:rsidRDefault="00F41E0E" w:rsidP="00440EA9">
            <w:pPr>
              <w:autoSpaceDE w:val="0"/>
              <w:autoSpaceDN w:val="0"/>
              <w:adjustRightInd w:val="0"/>
              <w:rPr>
                <w:rFonts w:ascii="Arial" w:hAnsi="Arial" w:cs="Arial"/>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920,2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1107,8</w:t>
            </w:r>
          </w:p>
        </w:tc>
      </w:tr>
      <w:tr w:rsidR="00F41E0E" w:rsidRPr="00F41E0E" w:rsidTr="00440EA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131,6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683,8</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871,2</w:t>
            </w:r>
          </w:p>
        </w:tc>
      </w:tr>
      <w:tr w:rsidR="00F41E0E" w:rsidRPr="00F41E0E" w:rsidTr="00440EA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131,6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683,8</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871,2</w:t>
            </w:r>
          </w:p>
        </w:tc>
      </w:tr>
      <w:tr w:rsidR="00F41E0E" w:rsidRPr="00F41E0E" w:rsidTr="00440EA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Расходы на обеспечение функций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660,9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236,4</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236,6</w:t>
            </w:r>
          </w:p>
        </w:tc>
      </w:tr>
      <w:tr w:rsidR="00F41E0E" w:rsidRPr="00F41E0E" w:rsidTr="00440EA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649,8</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227,3</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227,5</w:t>
            </w:r>
          </w:p>
        </w:tc>
      </w:tr>
      <w:tr w:rsidR="00F41E0E" w:rsidRPr="00F41E0E" w:rsidTr="00440EA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649,8</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227,3</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227,5</w:t>
            </w:r>
          </w:p>
        </w:tc>
      </w:tr>
      <w:tr w:rsidR="00F41E0E" w:rsidRPr="00F41E0E" w:rsidTr="00440EA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ind w:right="867"/>
              <w:rPr>
                <w:rFonts w:ascii="Arial" w:hAnsi="Arial" w:cs="Arial"/>
                <w:color w:val="000000"/>
                <w:sz w:val="16"/>
                <w:szCs w:val="16"/>
              </w:rPr>
            </w:pPr>
            <w:r w:rsidRPr="00F41E0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9,1</w:t>
            </w:r>
          </w:p>
        </w:tc>
      </w:tr>
      <w:tr w:rsidR="00F41E0E" w:rsidRPr="00F41E0E" w:rsidTr="00440EA9">
        <w:trPr>
          <w:gridBefore w:val="1"/>
          <w:gridAfter w:val="1"/>
          <w:wBefore w:w="232" w:type="dxa"/>
          <w:wAfter w:w="9543" w:type="dxa"/>
          <w:trHeight w:val="6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ind w:right="867"/>
              <w:rPr>
                <w:rFonts w:ascii="Arial" w:hAnsi="Arial" w:cs="Arial"/>
                <w:color w:val="000000"/>
                <w:sz w:val="16"/>
                <w:szCs w:val="16"/>
              </w:rPr>
            </w:pPr>
            <w:r w:rsidRPr="00F41E0E">
              <w:rPr>
                <w:rFonts w:ascii="Arial" w:hAnsi="Arial" w:cs="Arial"/>
                <w:color w:val="000000"/>
                <w:sz w:val="16"/>
                <w:szCs w:val="16"/>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850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9,1</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ind w:right="867"/>
              <w:rPr>
                <w:rFonts w:ascii="Arial" w:hAnsi="Arial" w:cs="Arial"/>
                <w:b/>
                <w:color w:val="000000"/>
                <w:sz w:val="16"/>
                <w:szCs w:val="16"/>
              </w:rPr>
            </w:pPr>
            <w:r w:rsidRPr="00F41E0E">
              <w:rPr>
                <w:rFonts w:ascii="Arial" w:hAnsi="Arial" w:cs="Arial"/>
                <w:sz w:val="16"/>
                <w:szCs w:val="16"/>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color w:val="000000"/>
                <w:sz w:val="16"/>
                <w:szCs w:val="16"/>
              </w:rPr>
            </w:pPr>
            <w:r w:rsidRPr="00F41E0E">
              <w:rPr>
                <w:rFonts w:ascii="Arial" w:hAnsi="Arial" w:cs="Arial"/>
                <w:b/>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103,2</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102,6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102,6</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103,2</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102,6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102,6</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99.0.00. 00010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74,6</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lastRenderedPageBreak/>
              <w:t>Передача полномочий по внутреннему финансовому контролю</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99.0.00. 00011</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28,0</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28,0</w:t>
            </w:r>
          </w:p>
        </w:tc>
      </w:tr>
      <w:tr w:rsidR="00F41E0E" w:rsidRPr="00F41E0E" w:rsidTr="00440EA9">
        <w:trPr>
          <w:gridBefore w:val="1"/>
          <w:gridAfter w:val="1"/>
          <w:wBefore w:w="232" w:type="dxa"/>
          <w:wAfter w:w="9543" w:type="dxa"/>
          <w:trHeight w:val="18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28,0</w:t>
            </w:r>
          </w:p>
        </w:tc>
      </w:tr>
      <w:tr w:rsidR="00F41E0E" w:rsidRPr="00F41E0E" w:rsidTr="00440EA9">
        <w:trPr>
          <w:gridBefore w:val="1"/>
          <w:gridAfter w:val="1"/>
          <w:wBefore w:w="232" w:type="dxa"/>
          <w:wAfter w:w="9543" w:type="dxa"/>
          <w:trHeight w:val="15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3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r>
      <w:tr w:rsidR="00F41E0E" w:rsidRPr="00F41E0E" w:rsidTr="00440EA9">
        <w:trPr>
          <w:gridBefore w:val="1"/>
          <w:gridAfter w:val="1"/>
          <w:wBefore w:w="232" w:type="dxa"/>
          <w:wAfter w:w="9543" w:type="dxa"/>
          <w:trHeight w:val="14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870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color w:val="000000"/>
                <w:sz w:val="16"/>
                <w:szCs w:val="16"/>
              </w:rPr>
            </w:pPr>
            <w:r w:rsidRPr="00F41E0E">
              <w:rPr>
                <w:rFonts w:ascii="Arial" w:hAnsi="Arial" w:cs="Arial"/>
                <w:b/>
                <w:color w:val="000000"/>
                <w:sz w:val="16"/>
                <w:szCs w:val="16"/>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8,0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6,0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6,0</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6,0</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sz w:val="16"/>
                <w:szCs w:val="16"/>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6,0</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3,0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3,0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850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color w:val="000000"/>
                <w:sz w:val="16"/>
                <w:szCs w:val="16"/>
              </w:rPr>
            </w:pPr>
            <w:r w:rsidRPr="00F41E0E">
              <w:rPr>
                <w:rFonts w:ascii="Arial" w:hAnsi="Arial" w:cs="Arial"/>
                <w:b/>
                <w:color w:val="000000"/>
                <w:sz w:val="16"/>
                <w:szCs w:val="16"/>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110,0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111,2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115,6</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111,2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115,6</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110,0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111,2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115,6</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110,0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111,2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115,6</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97,5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98,6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103,1</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97,5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98,6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103,1</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12,5</w:t>
            </w:r>
          </w:p>
        </w:tc>
      </w:tr>
      <w:tr w:rsidR="00F41E0E" w:rsidRPr="00F41E0E" w:rsidTr="00440EA9">
        <w:trPr>
          <w:gridBefore w:val="1"/>
          <w:gridAfter w:val="1"/>
          <w:wBefore w:w="232" w:type="dxa"/>
          <w:wAfter w:w="9543" w:type="dxa"/>
          <w:trHeight w:val="14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12,6</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12,5</w:t>
            </w:r>
          </w:p>
        </w:tc>
      </w:tr>
      <w:tr w:rsidR="00F41E0E" w:rsidRPr="00F41E0E" w:rsidTr="00440EA9">
        <w:trPr>
          <w:gridBefore w:val="1"/>
          <w:gridAfter w:val="1"/>
          <w:wBefore w:w="232" w:type="dxa"/>
          <w:wAfter w:w="9543" w:type="dxa"/>
          <w:trHeight w:val="117"/>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color w:val="000000"/>
                <w:sz w:val="16"/>
                <w:szCs w:val="16"/>
              </w:rPr>
            </w:pPr>
            <w:r w:rsidRPr="00F41E0E">
              <w:rPr>
                <w:rFonts w:ascii="Arial" w:hAnsi="Arial" w:cs="Arial"/>
                <w:b/>
                <w:color w:val="000000"/>
                <w:sz w:val="16"/>
                <w:szCs w:val="16"/>
              </w:rPr>
              <w:t>Национальная безопасность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64,5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2,0</w:t>
            </w:r>
          </w:p>
        </w:tc>
      </w:tr>
      <w:tr w:rsidR="00F41E0E" w:rsidRPr="00F41E0E" w:rsidTr="00440EA9">
        <w:trPr>
          <w:gridBefore w:val="1"/>
          <w:gridAfter w:val="1"/>
          <w:wBefore w:w="232" w:type="dxa"/>
          <w:wAfter w:w="9543" w:type="dxa"/>
          <w:trHeight w:val="17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color w:val="000000"/>
                <w:sz w:val="16"/>
                <w:szCs w:val="16"/>
              </w:rPr>
            </w:pPr>
            <w:r w:rsidRPr="00F41E0E">
              <w:rPr>
                <w:rFonts w:ascii="Arial" w:hAnsi="Arial" w:cs="Arial"/>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64,5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r>
      <w:tr w:rsidR="00F41E0E" w:rsidRPr="00F41E0E" w:rsidTr="00440EA9">
        <w:trPr>
          <w:gridBefore w:val="1"/>
          <w:gridAfter w:val="1"/>
          <w:wBefore w:w="232" w:type="dxa"/>
          <w:wAfter w:w="9543" w:type="dxa"/>
          <w:trHeight w:val="234"/>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64,5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w:t>
            </w:r>
          </w:p>
        </w:tc>
      </w:tr>
      <w:tr w:rsidR="00F41E0E" w:rsidRPr="00F41E0E" w:rsidTr="00440EA9">
        <w:trPr>
          <w:gridBefore w:val="1"/>
          <w:gridAfter w:val="1"/>
          <w:wBefore w:w="232" w:type="dxa"/>
          <w:wAfter w:w="9543" w:type="dxa"/>
          <w:trHeight w:val="25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color w:val="000000"/>
                <w:sz w:val="16"/>
                <w:szCs w:val="16"/>
              </w:rPr>
            </w:pPr>
            <w:r w:rsidRPr="00F41E0E">
              <w:rPr>
                <w:rFonts w:ascii="Arial" w:hAnsi="Arial" w:cs="Arial"/>
                <w:sz w:val="16"/>
                <w:szCs w:val="16"/>
              </w:rPr>
              <w:t>Мероприятия 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64,5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w:t>
            </w:r>
          </w:p>
        </w:tc>
      </w:tr>
      <w:tr w:rsidR="00F41E0E" w:rsidRPr="00F41E0E" w:rsidTr="00440EA9">
        <w:trPr>
          <w:gridBefore w:val="1"/>
          <w:gridAfter w:val="1"/>
          <w:wBefore w:w="232" w:type="dxa"/>
          <w:wAfter w:w="9543" w:type="dxa"/>
          <w:trHeight w:val="11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64,5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w:t>
            </w:r>
          </w:p>
        </w:tc>
      </w:tr>
      <w:tr w:rsidR="00F41E0E" w:rsidRPr="00F41E0E" w:rsidTr="00440EA9">
        <w:trPr>
          <w:gridBefore w:val="1"/>
          <w:gridAfter w:val="1"/>
          <w:wBefore w:w="232" w:type="dxa"/>
          <w:wAfter w:w="9543" w:type="dxa"/>
          <w:trHeight w:val="22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64,5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w:t>
            </w:r>
          </w:p>
        </w:tc>
      </w:tr>
      <w:tr w:rsidR="00F41E0E" w:rsidRPr="00F41E0E" w:rsidTr="00440EA9">
        <w:trPr>
          <w:gridBefore w:val="1"/>
          <w:gridAfter w:val="1"/>
          <w:wBefore w:w="232" w:type="dxa"/>
          <w:wAfter w:w="9543" w:type="dxa"/>
          <w:trHeight w:val="139"/>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771,9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816,4</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847,1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bCs/>
                <w:color w:val="000000"/>
                <w:sz w:val="16"/>
                <w:szCs w:val="16"/>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bCs/>
                <w:color w:val="000000"/>
                <w:sz w:val="16"/>
                <w:szCs w:val="16"/>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Транспорт</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bCs/>
                <w:color w:val="000000"/>
                <w:sz w:val="16"/>
                <w:szCs w:val="16"/>
              </w:rPr>
              <w:t>Организация транспортного обслуживания населения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810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0,1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770,5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815,0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845,7</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770,5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815,0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845,7</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w:t>
            </w:r>
            <w:r w:rsidRPr="00F41E0E">
              <w:rPr>
                <w:rFonts w:ascii="Arial" w:hAnsi="Arial" w:cs="Arial"/>
                <w:sz w:val="16"/>
                <w:szCs w:val="16"/>
              </w:rPr>
              <w:lastRenderedPageBreak/>
              <w:t xml:space="preserve">документации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lastRenderedPageBreak/>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770,5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815,0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845,7</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770,5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815,0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845,7</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770,5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815,0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845,7</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w:t>
            </w:r>
          </w:p>
        </w:tc>
      </w:tr>
      <w:tr w:rsidR="00F41E0E" w:rsidRPr="00F41E0E" w:rsidTr="00440EA9">
        <w:trPr>
          <w:gridBefore w:val="1"/>
          <w:gridAfter w:val="1"/>
          <w:wBefore w:w="232" w:type="dxa"/>
          <w:wAfter w:w="9543" w:type="dxa"/>
          <w:trHeight w:val="14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1,1</w:t>
            </w:r>
          </w:p>
        </w:tc>
      </w:tr>
      <w:tr w:rsidR="00F41E0E" w:rsidRPr="00F41E0E" w:rsidTr="00440EA9">
        <w:trPr>
          <w:gridBefore w:val="1"/>
          <w:gridAfter w:val="1"/>
          <w:wBefore w:w="232" w:type="dxa"/>
          <w:wAfter w:w="9543" w:type="dxa"/>
          <w:trHeight w:val="21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bCs/>
                <w:color w:val="000000"/>
                <w:sz w:val="16"/>
                <w:szCs w:val="16"/>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1,1</w:t>
            </w:r>
          </w:p>
        </w:tc>
      </w:tr>
      <w:tr w:rsidR="00F41E0E" w:rsidRPr="00F41E0E" w:rsidTr="00440EA9">
        <w:trPr>
          <w:gridBefore w:val="1"/>
          <w:gridAfter w:val="1"/>
          <w:wBefore w:w="232" w:type="dxa"/>
          <w:wAfter w:w="9543" w:type="dxa"/>
          <w:trHeight w:val="157"/>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1,1</w:t>
            </w:r>
          </w:p>
        </w:tc>
      </w:tr>
      <w:tr w:rsidR="00F41E0E" w:rsidRPr="00F41E0E" w:rsidTr="00440EA9">
        <w:trPr>
          <w:gridBefore w:val="1"/>
          <w:gridAfter w:val="1"/>
          <w:wBefore w:w="232" w:type="dxa"/>
          <w:wAfter w:w="9543" w:type="dxa"/>
          <w:trHeight w:val="157"/>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1,1</w:t>
            </w:r>
          </w:p>
        </w:tc>
      </w:tr>
      <w:tr w:rsidR="00F41E0E" w:rsidRPr="00F41E0E" w:rsidTr="00440EA9">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sz w:val="16"/>
                <w:szCs w:val="16"/>
              </w:rPr>
              <w:t>91.0.00.00000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0,1</w:t>
            </w:r>
          </w:p>
        </w:tc>
      </w:tr>
      <w:tr w:rsidR="00F41E0E" w:rsidRPr="00F41E0E" w:rsidTr="00440EA9">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sz w:val="16"/>
                <w:szCs w:val="16"/>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2018-2020 годы"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r>
      <w:tr w:rsidR="00F41E0E" w:rsidRPr="00F41E0E" w:rsidTr="00440EA9">
        <w:trPr>
          <w:gridBefore w:val="1"/>
          <w:gridAfter w:val="1"/>
          <w:wBefore w:w="232" w:type="dxa"/>
          <w:wAfter w:w="9543" w:type="dxa"/>
          <w:trHeight w:val="20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0,1</w:t>
            </w:r>
          </w:p>
        </w:tc>
      </w:tr>
      <w:tr w:rsidR="00F41E0E" w:rsidRPr="00F41E0E" w:rsidTr="00440EA9">
        <w:trPr>
          <w:gridBefore w:val="1"/>
          <w:gridAfter w:val="1"/>
          <w:wBefore w:w="232" w:type="dxa"/>
          <w:wAfter w:w="9543" w:type="dxa"/>
          <w:trHeight w:val="17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810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0,1</w:t>
            </w:r>
          </w:p>
        </w:tc>
      </w:tr>
      <w:tr w:rsidR="00F41E0E" w:rsidRPr="00F41E0E" w:rsidTr="00440EA9">
        <w:trPr>
          <w:gridBefore w:val="1"/>
          <w:gridAfter w:val="1"/>
          <w:wBefore w:w="232" w:type="dxa"/>
          <w:wAfter w:w="9543" w:type="dxa"/>
          <w:trHeight w:val="174"/>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786,6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326,1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326,1</w:t>
            </w:r>
          </w:p>
        </w:tc>
      </w:tr>
      <w:tr w:rsidR="00F41E0E" w:rsidRPr="00F41E0E" w:rsidTr="00440EA9">
        <w:trPr>
          <w:gridBefore w:val="1"/>
          <w:gridAfter w:val="1"/>
          <w:wBefore w:w="232" w:type="dxa"/>
          <w:wAfter w:w="9543" w:type="dxa"/>
          <w:trHeight w:val="11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Жилищное хозяйство</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15,0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15,0</w:t>
            </w:r>
          </w:p>
        </w:tc>
      </w:tr>
      <w:tr w:rsidR="00F41E0E" w:rsidRPr="00F41E0E" w:rsidTr="00440EA9">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15,0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15,0</w:t>
            </w:r>
          </w:p>
        </w:tc>
      </w:tr>
      <w:tr w:rsidR="00F41E0E" w:rsidRPr="00F41E0E" w:rsidTr="00440EA9">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bCs/>
                <w:color w:val="000000"/>
                <w:sz w:val="16"/>
                <w:szCs w:val="16"/>
              </w:rPr>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15,0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15,0</w:t>
            </w:r>
          </w:p>
        </w:tc>
      </w:tr>
      <w:tr w:rsidR="00F41E0E" w:rsidRPr="00F41E0E" w:rsidTr="00440EA9">
        <w:trPr>
          <w:gridBefore w:val="1"/>
          <w:gridAfter w:val="1"/>
          <w:wBefore w:w="232" w:type="dxa"/>
          <w:wAfter w:w="9543" w:type="dxa"/>
          <w:trHeight w:val="11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15,0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15,0</w:t>
            </w:r>
          </w:p>
        </w:tc>
      </w:tr>
      <w:tr w:rsidR="00F41E0E" w:rsidRPr="00F41E0E" w:rsidTr="00440EA9">
        <w:trPr>
          <w:gridBefore w:val="1"/>
          <w:gridAfter w:val="1"/>
          <w:wBefore w:w="232" w:type="dxa"/>
          <w:wAfter w:w="9543" w:type="dxa"/>
          <w:trHeight w:val="61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15,0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15,0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15,0</w:t>
            </w:r>
          </w:p>
        </w:tc>
      </w:tr>
      <w:tr w:rsidR="00F41E0E" w:rsidRPr="00F41E0E" w:rsidTr="00440EA9">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771,7</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311,1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311,1</w:t>
            </w:r>
          </w:p>
        </w:tc>
      </w:tr>
      <w:tr w:rsidR="00F41E0E" w:rsidRPr="00F41E0E" w:rsidTr="00440EA9">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color w:val="000000"/>
                <w:sz w:val="16"/>
                <w:szCs w:val="16"/>
              </w:rPr>
              <w:t>91.0.00. 00000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w:t>
            </w:r>
          </w:p>
        </w:tc>
      </w:tr>
      <w:tr w:rsidR="00F41E0E" w:rsidRPr="00F41E0E" w:rsidTr="00440EA9">
        <w:trPr>
          <w:gridBefore w:val="1"/>
          <w:gridAfter w:val="1"/>
          <w:wBefore w:w="232" w:type="dxa"/>
          <w:wAfter w:w="9543" w:type="dxa"/>
          <w:trHeight w:val="1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ind w:right="21"/>
              <w:rPr>
                <w:rFonts w:ascii="Arial" w:hAnsi="Arial" w:cs="Arial"/>
                <w:sz w:val="16"/>
                <w:szCs w:val="16"/>
              </w:rPr>
            </w:pPr>
            <w:r w:rsidRPr="00F41E0E">
              <w:rPr>
                <w:rFonts w:ascii="Arial" w:hAnsi="Arial" w:cs="Arial"/>
                <w:sz w:val="16"/>
                <w:szCs w:val="16"/>
              </w:rPr>
              <w:t>Реализация мероприятий муниципальной программа</w:t>
            </w:r>
          </w:p>
          <w:p w:rsidR="00F41E0E" w:rsidRPr="00F41E0E" w:rsidRDefault="00F41E0E" w:rsidP="00440EA9">
            <w:pPr>
              <w:rPr>
                <w:rFonts w:ascii="Arial" w:hAnsi="Arial" w:cs="Arial"/>
                <w:color w:val="000000"/>
                <w:sz w:val="16"/>
                <w:szCs w:val="16"/>
              </w:rPr>
            </w:pPr>
            <w:r w:rsidRPr="00F41E0E">
              <w:rPr>
                <w:rFonts w:ascii="Arial" w:hAnsi="Arial" w:cs="Arial"/>
                <w:sz w:val="16"/>
                <w:szCs w:val="16"/>
              </w:rPr>
              <w:t xml:space="preserve"> «Комплексные меры по профилактике наркомании на территории Дмитриевского сельсовета Татарского района Новосибирской области на 2018-2020 годов»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w:t>
            </w:r>
          </w:p>
        </w:tc>
      </w:tr>
      <w:tr w:rsidR="00F41E0E" w:rsidRPr="00F41E0E" w:rsidTr="00440EA9">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w:t>
            </w:r>
          </w:p>
        </w:tc>
      </w:tr>
      <w:tr w:rsidR="00F41E0E" w:rsidRPr="00F41E0E" w:rsidTr="00440EA9">
        <w:trPr>
          <w:gridBefore w:val="1"/>
          <w:gridAfter w:val="1"/>
          <w:wBefore w:w="232" w:type="dxa"/>
          <w:wAfter w:w="9543" w:type="dxa"/>
          <w:trHeight w:val="185"/>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lastRenderedPageBreak/>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w:t>
            </w:r>
          </w:p>
        </w:tc>
      </w:tr>
      <w:tr w:rsidR="00F41E0E" w:rsidRPr="00F41E0E" w:rsidTr="00440EA9">
        <w:trPr>
          <w:gridBefore w:val="1"/>
          <w:gridAfter w:val="1"/>
          <w:wBefore w:w="232" w:type="dxa"/>
          <w:wAfter w:w="9543" w:type="dxa"/>
          <w:trHeight w:val="15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569,6</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309,1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309,1</w:t>
            </w:r>
          </w:p>
        </w:tc>
      </w:tr>
      <w:tr w:rsidR="00F41E0E" w:rsidRPr="00F41E0E" w:rsidTr="00440EA9">
        <w:trPr>
          <w:gridBefore w:val="1"/>
          <w:gridAfter w:val="1"/>
          <w:wBefore w:w="232" w:type="dxa"/>
          <w:wAfter w:w="9543" w:type="dxa"/>
          <w:trHeight w:val="17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555,5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290,0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290,0</w:t>
            </w:r>
          </w:p>
        </w:tc>
      </w:tr>
      <w:tr w:rsidR="00F41E0E" w:rsidRPr="00F41E0E" w:rsidTr="00440EA9">
        <w:trPr>
          <w:gridBefore w:val="1"/>
          <w:gridAfter w:val="1"/>
          <w:wBefore w:w="232" w:type="dxa"/>
          <w:wAfter w:w="9543" w:type="dxa"/>
          <w:trHeight w:val="217"/>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555,5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290,0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290,0</w:t>
            </w:r>
          </w:p>
        </w:tc>
      </w:tr>
      <w:tr w:rsidR="00F41E0E" w:rsidRPr="00F41E0E" w:rsidTr="00440EA9">
        <w:trPr>
          <w:gridBefore w:val="1"/>
          <w:gridAfter w:val="1"/>
          <w:wBefore w:w="232" w:type="dxa"/>
          <w:wAfter w:w="9543" w:type="dxa"/>
          <w:trHeight w:val="217"/>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555,5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290,0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290,0</w:t>
            </w:r>
          </w:p>
        </w:tc>
      </w:tr>
      <w:tr w:rsidR="00F41E0E" w:rsidRPr="00F41E0E" w:rsidTr="00440EA9">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Озеленение территорий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r>
      <w:tr w:rsidR="00F41E0E" w:rsidRPr="00F41E0E" w:rsidTr="00440EA9">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0,1</w:t>
            </w:r>
          </w:p>
        </w:tc>
      </w:tr>
      <w:tr w:rsidR="00F41E0E" w:rsidRPr="00F41E0E" w:rsidTr="00440EA9">
        <w:trPr>
          <w:gridBefore w:val="1"/>
          <w:gridAfter w:val="1"/>
          <w:wBefore w:w="232" w:type="dxa"/>
          <w:wAfter w:w="9543" w:type="dxa"/>
          <w:trHeight w:val="153"/>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0,1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0,1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0,1</w:t>
            </w:r>
          </w:p>
        </w:tc>
      </w:tr>
      <w:tr w:rsidR="00F41E0E" w:rsidRPr="00F41E0E" w:rsidTr="00440EA9">
        <w:trPr>
          <w:gridBefore w:val="1"/>
          <w:gridAfter w:val="1"/>
          <w:wBefore w:w="232" w:type="dxa"/>
          <w:wAfter w:w="9543" w:type="dxa"/>
          <w:trHeight w:val="207"/>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r>
      <w:tr w:rsidR="00F41E0E" w:rsidRPr="00F41E0E" w:rsidTr="00440EA9">
        <w:trPr>
          <w:gridBefore w:val="1"/>
          <w:gridAfter w:val="1"/>
          <w:wBefore w:w="232" w:type="dxa"/>
          <w:wAfter w:w="9543" w:type="dxa"/>
          <w:trHeight w:val="74"/>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1,0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1,0</w:t>
            </w:r>
          </w:p>
        </w:tc>
      </w:tr>
      <w:tr w:rsidR="00F41E0E" w:rsidRPr="00F41E0E" w:rsidTr="00440EA9">
        <w:trPr>
          <w:gridBefore w:val="1"/>
          <w:gridAfter w:val="1"/>
          <w:wBefore w:w="232" w:type="dxa"/>
          <w:wAfter w:w="9543" w:type="dxa"/>
          <w:trHeight w:val="74"/>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1,0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1,0</w:t>
            </w:r>
          </w:p>
        </w:tc>
      </w:tr>
      <w:tr w:rsidR="00F41E0E" w:rsidRPr="00F41E0E" w:rsidTr="00440EA9">
        <w:trPr>
          <w:gridBefore w:val="1"/>
          <w:gridAfter w:val="1"/>
          <w:wBefore w:w="232" w:type="dxa"/>
          <w:wAfter w:w="9543" w:type="dxa"/>
          <w:trHeight w:val="554"/>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13,0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18,0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18,0</w:t>
            </w:r>
          </w:p>
        </w:tc>
      </w:tr>
      <w:tr w:rsidR="00F41E0E" w:rsidRPr="00F41E0E" w:rsidTr="00440EA9">
        <w:trPr>
          <w:gridBefore w:val="1"/>
          <w:gridAfter w:val="1"/>
          <w:wBefore w:w="232" w:type="dxa"/>
          <w:wAfter w:w="9543" w:type="dxa"/>
          <w:trHeight w:val="161"/>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13,0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18,0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18,0</w:t>
            </w:r>
          </w:p>
        </w:tc>
      </w:tr>
      <w:tr w:rsidR="00F41E0E" w:rsidRPr="00F41E0E" w:rsidTr="00440EA9">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13,0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18,0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18,0</w:t>
            </w:r>
          </w:p>
        </w:tc>
      </w:tr>
      <w:tr w:rsidR="00F41E0E" w:rsidRPr="00F41E0E" w:rsidTr="00440EA9">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 xml:space="preserve">Реализация мероприятий государственной программы Новосибирской области </w:t>
            </w:r>
            <w:r w:rsidRPr="00F41E0E">
              <w:rPr>
                <w:rFonts w:ascii="Arial" w:hAnsi="Arial" w:cs="Arial"/>
                <w:bCs/>
                <w:color w:val="000000"/>
                <w:sz w:val="16"/>
                <w:szCs w:val="16"/>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200,00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p>
        </w:tc>
      </w:tr>
      <w:tr w:rsidR="00F41E0E" w:rsidRPr="00F41E0E" w:rsidTr="00440EA9">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200,00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p>
        </w:tc>
      </w:tr>
      <w:tr w:rsidR="00F41E0E" w:rsidRPr="00F41E0E" w:rsidTr="00440EA9">
        <w:trPr>
          <w:gridBefore w:val="1"/>
          <w:gridAfter w:val="1"/>
          <w:wBefore w:w="232" w:type="dxa"/>
          <w:wAfter w:w="9543" w:type="dxa"/>
          <w:trHeight w:val="46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200,00</w:t>
            </w:r>
          </w:p>
          <w:p w:rsidR="00F41E0E" w:rsidRPr="00F41E0E" w:rsidRDefault="00F41E0E" w:rsidP="00440EA9">
            <w:pPr>
              <w:jc w:val="center"/>
              <w:rPr>
                <w:rFonts w:ascii="Arial" w:hAnsi="Arial" w:cs="Arial"/>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9783,7</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sz w:val="16"/>
                <w:szCs w:val="16"/>
              </w:rPr>
            </w:pPr>
            <w:r w:rsidRPr="00F41E0E">
              <w:rPr>
                <w:rFonts w:ascii="Arial" w:hAnsi="Arial" w:cs="Arial"/>
                <w:b/>
                <w:bCs/>
                <w:color w:val="000000"/>
                <w:sz w:val="16"/>
                <w:szCs w:val="16"/>
              </w:rPr>
              <w:t>1054,0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sz w:val="16"/>
                <w:szCs w:val="16"/>
              </w:rPr>
            </w:pPr>
            <w:r w:rsidRPr="00F41E0E">
              <w:rPr>
                <w:rFonts w:ascii="Arial" w:hAnsi="Arial" w:cs="Arial"/>
                <w:b/>
                <w:bCs/>
                <w:color w:val="000000"/>
                <w:sz w:val="16"/>
                <w:szCs w:val="16"/>
              </w:rPr>
              <w:t>1072,0</w:t>
            </w: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Культура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9783,7</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sz w:val="16"/>
                <w:szCs w:val="16"/>
              </w:rPr>
            </w:pPr>
            <w:r w:rsidRPr="00F41E0E">
              <w:rPr>
                <w:rFonts w:ascii="Arial" w:hAnsi="Arial" w:cs="Arial"/>
                <w:b/>
                <w:bCs/>
                <w:color w:val="000000"/>
                <w:sz w:val="16"/>
                <w:szCs w:val="16"/>
              </w:rPr>
              <w:t>1054,0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sz w:val="16"/>
                <w:szCs w:val="16"/>
              </w:rPr>
            </w:pPr>
            <w:r w:rsidRPr="00F41E0E">
              <w:rPr>
                <w:rFonts w:ascii="Arial" w:hAnsi="Arial" w:cs="Arial"/>
                <w:b/>
                <w:bCs/>
                <w:color w:val="000000"/>
                <w:sz w:val="16"/>
                <w:szCs w:val="16"/>
              </w:rPr>
              <w:t>1072,0</w:t>
            </w:r>
          </w:p>
        </w:tc>
      </w:tr>
      <w:tr w:rsidR="00F41E0E" w:rsidRPr="00F41E0E" w:rsidTr="00440EA9">
        <w:trPr>
          <w:gridBefore w:val="1"/>
          <w:gridAfter w:val="1"/>
          <w:wBefore w:w="232" w:type="dxa"/>
          <w:wAfter w:w="9543" w:type="dxa"/>
          <w:trHeight w:val="36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9783,7</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1054,0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1072,0</w:t>
            </w: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bCs/>
                <w:color w:val="000000"/>
                <w:sz w:val="16"/>
                <w:szCs w:val="16"/>
              </w:rPr>
            </w:pPr>
            <w:r w:rsidRPr="00F41E0E">
              <w:rPr>
                <w:rFonts w:ascii="Arial" w:hAnsi="Arial" w:cs="Arial"/>
                <w:bCs/>
                <w:color w:val="000000"/>
                <w:sz w:val="16"/>
                <w:szCs w:val="16"/>
              </w:rPr>
              <w:t xml:space="preserve">Реализация мероприятий государственной программы Новосибирской области "Культура Новосибирской области" на 2020 - 2021 годы сохранение памятников и других мемориальных объектов, увековечивающих память о новосибирцах-защитниках Отечества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sz w:val="16"/>
                <w:szCs w:val="16"/>
              </w:rPr>
              <w:t>99.0.00.70450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1009,1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color w:val="000000"/>
                <w:sz w:val="16"/>
                <w:szCs w:val="16"/>
              </w:rPr>
              <w:lastRenderedPageBreak/>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sz w:val="16"/>
                <w:szCs w:val="16"/>
              </w:rPr>
              <w:t>99.0.00.70450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1009,1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sz w:val="16"/>
                <w:szCs w:val="16"/>
              </w:rPr>
              <w:t>99.0.00.70450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1009,1</w:t>
            </w:r>
          </w:p>
          <w:p w:rsidR="00F41E0E" w:rsidRPr="00F41E0E" w:rsidRDefault="00F41E0E" w:rsidP="00440EA9">
            <w:pPr>
              <w:jc w:val="center"/>
              <w:rPr>
                <w:rFonts w:ascii="Arial" w:hAnsi="Arial" w:cs="Arial"/>
                <w:bCs/>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color w:val="000000"/>
                <w:sz w:val="16"/>
                <w:szCs w:val="16"/>
              </w:rPr>
            </w:pPr>
            <w:r w:rsidRPr="00F41E0E">
              <w:rPr>
                <w:rFonts w:ascii="Arial" w:hAnsi="Arial" w:cs="Arial"/>
                <w:color w:val="000000"/>
                <w:sz w:val="16"/>
                <w:szCs w:val="16"/>
              </w:rPr>
              <w:t>Развитие и укрепление материально-технической базы домов культуры в населенных пунктах с числом жителей до 50 тысяч человек</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sz w:val="16"/>
                <w:szCs w:val="16"/>
                <w:lang w:val="en-US"/>
              </w:rPr>
            </w:pPr>
            <w:r w:rsidRPr="00F41E0E">
              <w:rPr>
                <w:rFonts w:ascii="Arial" w:hAnsi="Arial" w:cs="Arial"/>
                <w:sz w:val="16"/>
                <w:szCs w:val="16"/>
              </w:rPr>
              <w:t>99.0.00.</w:t>
            </w:r>
            <w:r w:rsidRPr="00F41E0E">
              <w:rPr>
                <w:rFonts w:ascii="Arial" w:hAnsi="Arial" w:cs="Arial"/>
                <w:sz w:val="16"/>
                <w:szCs w:val="16"/>
                <w:lang w:val="en-US"/>
              </w:rPr>
              <w:t>L4670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1208,1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sz w:val="16"/>
                <w:szCs w:val="16"/>
              </w:rPr>
            </w:pPr>
            <w:r w:rsidRPr="00F41E0E">
              <w:rPr>
                <w:rFonts w:ascii="Arial" w:hAnsi="Arial" w:cs="Arial"/>
                <w:sz w:val="16"/>
                <w:szCs w:val="16"/>
              </w:rPr>
              <w:t>99.0.00.</w:t>
            </w:r>
            <w:r w:rsidRPr="00F41E0E">
              <w:rPr>
                <w:rFonts w:ascii="Arial" w:hAnsi="Arial" w:cs="Arial"/>
                <w:sz w:val="16"/>
                <w:szCs w:val="16"/>
                <w:lang w:val="en-US"/>
              </w:rPr>
              <w:t>L4670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600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1208,1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sz w:val="16"/>
                <w:szCs w:val="16"/>
              </w:rPr>
            </w:pPr>
            <w:r w:rsidRPr="00F41E0E">
              <w:rPr>
                <w:rFonts w:ascii="Arial" w:hAnsi="Arial" w:cs="Arial"/>
                <w:sz w:val="16"/>
                <w:szCs w:val="16"/>
              </w:rPr>
              <w:t>99.0.00.</w:t>
            </w:r>
            <w:r w:rsidRPr="00F41E0E">
              <w:rPr>
                <w:rFonts w:ascii="Arial" w:hAnsi="Arial" w:cs="Arial"/>
                <w:sz w:val="16"/>
                <w:szCs w:val="16"/>
                <w:lang w:val="en-US"/>
              </w:rPr>
              <w:t>L4670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610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1208,1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 xml:space="preserve">Реализация мероприятий государственной программы Новосибирской области </w:t>
            </w:r>
            <w:r w:rsidRPr="00F41E0E">
              <w:rPr>
                <w:rFonts w:ascii="Arial" w:hAnsi="Arial" w:cs="Arial"/>
                <w:bCs/>
                <w:color w:val="000000"/>
                <w:sz w:val="16"/>
                <w:szCs w:val="16"/>
              </w:rPr>
              <w:t>"Управление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5020,5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600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5020,5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sz w:val="16"/>
                <w:szCs w:val="16"/>
              </w:rPr>
            </w:pPr>
            <w:r w:rsidRPr="00F41E0E">
              <w:rPr>
                <w:rFonts w:ascii="Arial" w:hAnsi="Arial" w:cs="Arial"/>
                <w:sz w:val="16"/>
                <w:szCs w:val="16"/>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610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5020,5</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r>
      <w:tr w:rsidR="00F41E0E" w:rsidRPr="00F41E0E" w:rsidTr="00440EA9">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1499,9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1054,0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1072,0</w:t>
            </w:r>
          </w:p>
        </w:tc>
      </w:tr>
      <w:tr w:rsidR="00F41E0E" w:rsidRPr="00F41E0E" w:rsidTr="00440EA9">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1489,9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r>
      <w:tr w:rsidR="00F41E0E" w:rsidRPr="00F41E0E" w:rsidTr="00440EA9">
        <w:trPr>
          <w:gridBefore w:val="1"/>
          <w:gridAfter w:val="1"/>
          <w:wBefore w:w="232" w:type="dxa"/>
          <w:wAfter w:w="9543" w:type="dxa"/>
          <w:trHeight w:val="239"/>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540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1489,9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1054,0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1072,0</w:t>
            </w: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sz w:val="16"/>
                <w:szCs w:val="16"/>
              </w:rPr>
            </w:pPr>
            <w:r w:rsidRPr="00F41E0E">
              <w:rPr>
                <w:rFonts w:ascii="Arial" w:hAnsi="Arial" w:cs="Arial"/>
                <w:sz w:val="16"/>
                <w:szCs w:val="16"/>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610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1054,0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1072,0</w:t>
            </w: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sz w:val="16"/>
                <w:szCs w:val="16"/>
              </w:rPr>
            </w:pPr>
            <w:r w:rsidRPr="00F41E0E">
              <w:rPr>
                <w:rFonts w:ascii="Arial" w:hAnsi="Arial" w:cs="Arial"/>
                <w:sz w:val="16"/>
                <w:szCs w:val="16"/>
              </w:rPr>
              <w:t>Прочие мероприятия в области культуры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r w:rsidRPr="00F41E0E">
              <w:rPr>
                <w:rFonts w:ascii="Arial" w:hAnsi="Arial" w:cs="Arial"/>
                <w:color w:val="000000"/>
                <w:sz w:val="16"/>
                <w:szCs w:val="16"/>
              </w:rPr>
              <w:t>99.0.00.07090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1046,1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99.0.00.07090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1046,1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99.0.00.07090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1046,1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color w:val="000000"/>
                <w:sz w:val="16"/>
                <w:szCs w:val="16"/>
              </w:rPr>
            </w:pPr>
            <w:r w:rsidRPr="00F41E0E">
              <w:rPr>
                <w:rFonts w:ascii="Arial" w:hAnsi="Arial" w:cs="Arial"/>
                <w:b/>
                <w:color w:val="000000"/>
                <w:sz w:val="16"/>
                <w:szCs w:val="16"/>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255,9</w:t>
            </w: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300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255,9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255,9</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255,9</w:t>
            </w:r>
          </w:p>
        </w:tc>
      </w:tr>
      <w:tr w:rsidR="00F41E0E" w:rsidRPr="00F41E0E" w:rsidTr="00440EA9">
        <w:trPr>
          <w:gridBefore w:val="1"/>
          <w:gridAfter w:val="1"/>
          <w:wBefore w:w="232" w:type="dxa"/>
          <w:wAfter w:w="9543" w:type="dxa"/>
          <w:trHeight w:val="230"/>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310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255,9</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255,9</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255,9</w:t>
            </w:r>
          </w:p>
        </w:tc>
      </w:tr>
      <w:tr w:rsidR="00F41E0E" w:rsidRPr="00F41E0E" w:rsidTr="00440EA9">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20,0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sz w:val="16"/>
                <w:szCs w:val="16"/>
              </w:rPr>
            </w:pPr>
            <w:r w:rsidRPr="00F41E0E">
              <w:rPr>
                <w:rFonts w:ascii="Arial" w:hAnsi="Arial" w:cs="Arial"/>
                <w:b/>
                <w:sz w:val="16"/>
                <w:szCs w:val="16"/>
              </w:rPr>
              <w:t>20,0</w:t>
            </w:r>
          </w:p>
        </w:tc>
      </w:tr>
      <w:tr w:rsidR="00F41E0E" w:rsidRPr="00F41E0E" w:rsidTr="00440EA9">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
                <w:bCs/>
                <w:color w:val="000000"/>
                <w:sz w:val="16"/>
                <w:szCs w:val="16"/>
              </w:rPr>
            </w:pPr>
            <w:r w:rsidRPr="00F41E0E">
              <w:rPr>
                <w:rFonts w:ascii="Arial" w:hAnsi="Arial" w:cs="Arial"/>
                <w:b/>
                <w:bCs/>
                <w:color w:val="000000"/>
                <w:sz w:val="16"/>
                <w:szCs w:val="16"/>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r w:rsidRPr="00F41E0E">
              <w:rPr>
                <w:rFonts w:ascii="Arial" w:hAnsi="Arial" w:cs="Arial"/>
                <w:b/>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
                <w:bCs/>
                <w:color w:val="000000"/>
                <w:sz w:val="16"/>
                <w:szCs w:val="16"/>
              </w:rPr>
              <w:t>20,0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
                <w:bCs/>
                <w:color w:val="000000"/>
                <w:sz w:val="16"/>
                <w:szCs w:val="16"/>
              </w:rPr>
              <w:t>20,0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sz w:val="16"/>
                <w:szCs w:val="16"/>
              </w:rPr>
            </w:pPr>
            <w:r w:rsidRPr="00F41E0E">
              <w:rPr>
                <w:rFonts w:ascii="Arial" w:hAnsi="Arial" w:cs="Arial"/>
                <w:b/>
                <w:sz w:val="16"/>
                <w:szCs w:val="16"/>
              </w:rPr>
              <w:t>20,0</w:t>
            </w:r>
          </w:p>
        </w:tc>
      </w:tr>
      <w:tr w:rsidR="00F41E0E" w:rsidRPr="00F41E0E" w:rsidTr="00440EA9">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bCs/>
                <w:color w:val="000000"/>
                <w:sz w:val="16"/>
                <w:szCs w:val="16"/>
              </w:rPr>
            </w:pPr>
            <w:r w:rsidRPr="00F41E0E">
              <w:rPr>
                <w:rFonts w:ascii="Arial" w:hAnsi="Arial" w:cs="Arial"/>
                <w:sz w:val="16"/>
                <w:szCs w:val="16"/>
              </w:rPr>
              <w:t>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r w:rsidRPr="00F41E0E">
              <w:rPr>
                <w:rFonts w:ascii="Arial" w:hAnsi="Arial" w:cs="Arial"/>
                <w:sz w:val="16"/>
                <w:szCs w:val="16"/>
              </w:rPr>
              <w:t>91.0.00.00000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20,0</w:t>
            </w:r>
          </w:p>
        </w:tc>
      </w:tr>
      <w:tr w:rsidR="00F41E0E" w:rsidRPr="00F41E0E" w:rsidTr="00440EA9">
        <w:trPr>
          <w:gridBefore w:val="1"/>
          <w:gridAfter w:val="1"/>
          <w:wBefore w:w="232" w:type="dxa"/>
          <w:wAfter w:w="9543" w:type="dxa"/>
          <w:trHeight w:val="2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sz w:val="16"/>
                <w:szCs w:val="16"/>
              </w:rPr>
              <w:lastRenderedPageBreak/>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2018-2020 годы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20,0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20,0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20,0</w:t>
            </w:r>
          </w:p>
        </w:tc>
      </w:tr>
      <w:tr w:rsidR="00F41E0E" w:rsidRPr="00F41E0E" w:rsidTr="00440EA9">
        <w:trPr>
          <w:gridBefore w:val="1"/>
          <w:gridAfter w:val="1"/>
          <w:wBefore w:w="232" w:type="dxa"/>
          <w:wAfter w:w="9543" w:type="dxa"/>
          <w:trHeight w:val="106"/>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w:t>
            </w:r>
          </w:p>
        </w:tc>
      </w:tr>
      <w:tr w:rsidR="00F41E0E" w:rsidRPr="00F41E0E" w:rsidTr="00440EA9">
        <w:trPr>
          <w:gridBefore w:val="1"/>
          <w:gridAfter w:val="1"/>
          <w:wBefore w:w="232" w:type="dxa"/>
          <w:wAfter w:w="9543" w:type="dxa"/>
          <w:trHeight w:val="172"/>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w:t>
            </w:r>
          </w:p>
        </w:tc>
      </w:tr>
      <w:tr w:rsidR="00F41E0E" w:rsidRPr="00F41E0E" w:rsidTr="00440EA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19,0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19,0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19,0</w:t>
            </w:r>
          </w:p>
        </w:tc>
      </w:tr>
      <w:tr w:rsidR="00F41E0E" w:rsidRPr="00F41E0E" w:rsidTr="00440EA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rPr>
                <w:rFonts w:ascii="Arial" w:hAnsi="Arial" w:cs="Arial"/>
                <w:color w:val="000000"/>
                <w:sz w:val="16"/>
                <w:szCs w:val="16"/>
              </w:rPr>
            </w:pPr>
            <w:r w:rsidRPr="00F41E0E">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19,0</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19,0</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19,0</w:t>
            </w:r>
          </w:p>
        </w:tc>
      </w:tr>
      <w:tr w:rsidR="00F41E0E" w:rsidRPr="00F41E0E" w:rsidTr="00440EA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ind w:right="867"/>
              <w:rPr>
                <w:rFonts w:ascii="Arial" w:hAnsi="Arial" w:cs="Arial"/>
                <w:b/>
                <w:color w:val="000000"/>
                <w:sz w:val="16"/>
                <w:szCs w:val="16"/>
              </w:rPr>
            </w:pPr>
            <w:r w:rsidRPr="00F41E0E">
              <w:rPr>
                <w:rFonts w:ascii="Arial" w:hAnsi="Arial" w:cs="Arial"/>
                <w:b/>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108,2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234,6</w:t>
            </w:r>
          </w:p>
        </w:tc>
      </w:tr>
      <w:tr w:rsidR="00F41E0E" w:rsidRPr="00F41E0E" w:rsidTr="00440EA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b/>
                <w:sz w:val="16"/>
                <w:szCs w:val="16"/>
              </w:rPr>
            </w:pPr>
            <w:r w:rsidRPr="00F41E0E">
              <w:rPr>
                <w:rFonts w:ascii="Arial" w:hAnsi="Arial" w:cs="Arial"/>
                <w:b/>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r w:rsidRPr="00F41E0E">
              <w:rPr>
                <w:rFonts w:ascii="Arial" w:hAnsi="Arial" w:cs="Arial"/>
                <w:b/>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
                <w:bCs/>
                <w:color w:val="000000"/>
                <w:sz w:val="16"/>
                <w:szCs w:val="16"/>
              </w:rPr>
              <w:t>108,2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
                <w:bCs/>
                <w:color w:val="000000"/>
                <w:sz w:val="16"/>
                <w:szCs w:val="16"/>
              </w:rPr>
              <w:t>234,6</w:t>
            </w:r>
          </w:p>
        </w:tc>
      </w:tr>
      <w:tr w:rsidR="00F41E0E" w:rsidRPr="00F41E0E" w:rsidTr="00440EA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108,2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234,6</w:t>
            </w:r>
          </w:p>
        </w:tc>
      </w:tr>
      <w:tr w:rsidR="00F41E0E" w:rsidRPr="00F41E0E" w:rsidTr="00440EA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108,2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Cs/>
                <w:color w:val="000000"/>
                <w:sz w:val="16"/>
                <w:szCs w:val="16"/>
              </w:rPr>
            </w:pPr>
            <w:r w:rsidRPr="00F41E0E">
              <w:rPr>
                <w:rFonts w:ascii="Arial" w:hAnsi="Arial" w:cs="Arial"/>
                <w:bCs/>
                <w:color w:val="000000"/>
                <w:sz w:val="16"/>
                <w:szCs w:val="16"/>
              </w:rPr>
              <w:t>234,6</w:t>
            </w:r>
          </w:p>
        </w:tc>
      </w:tr>
      <w:tr w:rsidR="00F41E0E" w:rsidRPr="00F41E0E" w:rsidTr="00440EA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900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108,2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234,6</w:t>
            </w:r>
          </w:p>
        </w:tc>
      </w:tr>
      <w:tr w:rsidR="00F41E0E" w:rsidRPr="00F41E0E" w:rsidTr="00440EA9">
        <w:trPr>
          <w:gridBefore w:val="1"/>
          <w:gridAfter w:val="1"/>
          <w:wBefore w:w="232" w:type="dxa"/>
          <w:wAfter w:w="9543" w:type="dxa"/>
          <w:trHeight w:val="198"/>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sz w:val="16"/>
                <w:szCs w:val="16"/>
              </w:rPr>
            </w:pPr>
            <w:r w:rsidRPr="00F41E0E">
              <w:rPr>
                <w:rFonts w:ascii="Arial" w:hAnsi="Arial" w:cs="Arial"/>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r w:rsidRPr="00F41E0E">
              <w:rPr>
                <w:rFonts w:ascii="Arial" w:hAnsi="Arial" w:cs="Arial"/>
                <w:color w:val="000000"/>
                <w:sz w:val="16"/>
                <w:szCs w:val="16"/>
              </w:rPr>
              <w:t>990</w:t>
            </w: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108,2</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sz w:val="16"/>
                <w:szCs w:val="16"/>
              </w:rPr>
            </w:pPr>
            <w:r w:rsidRPr="00F41E0E">
              <w:rPr>
                <w:rFonts w:ascii="Arial" w:hAnsi="Arial" w:cs="Arial"/>
                <w:bCs/>
                <w:color w:val="000000"/>
                <w:sz w:val="16"/>
                <w:szCs w:val="16"/>
              </w:rPr>
              <w:t>234,6</w:t>
            </w:r>
          </w:p>
        </w:tc>
      </w:tr>
      <w:tr w:rsidR="00F41E0E" w:rsidRPr="00F41E0E" w:rsidTr="00440EA9">
        <w:trPr>
          <w:gridBefore w:val="1"/>
          <w:gridAfter w:val="1"/>
          <w:wBefore w:w="232" w:type="dxa"/>
          <w:wAfter w:w="9543" w:type="dxa"/>
          <w:trHeight w:val="247"/>
        </w:trPr>
        <w:tc>
          <w:tcPr>
            <w:tcW w:w="4061" w:type="dxa"/>
            <w:gridSpan w:val="2"/>
            <w:tcBorders>
              <w:top w:val="single" w:sz="12" w:space="0" w:color="auto"/>
              <w:left w:val="single" w:sz="12" w:space="0" w:color="auto"/>
              <w:bottom w:val="single" w:sz="12" w:space="0" w:color="auto"/>
              <w:right w:val="single" w:sz="12" w:space="0" w:color="auto"/>
            </w:tcBorders>
          </w:tcPr>
          <w:p w:rsidR="00F41E0E" w:rsidRPr="00F41E0E" w:rsidRDefault="00F41E0E" w:rsidP="00440EA9">
            <w:pPr>
              <w:rPr>
                <w:rFonts w:ascii="Arial" w:hAnsi="Arial" w:cs="Arial"/>
                <w:b/>
                <w:color w:val="000000"/>
                <w:sz w:val="16"/>
                <w:szCs w:val="16"/>
              </w:rPr>
            </w:pPr>
            <w:r w:rsidRPr="00F41E0E">
              <w:rPr>
                <w:rFonts w:ascii="Arial" w:hAnsi="Arial" w:cs="Arial"/>
                <w:b/>
                <w:color w:val="000000"/>
                <w:sz w:val="16"/>
                <w:szCs w:val="16"/>
              </w:rPr>
              <w:t>ИТОГО РАСХОДОВ</w:t>
            </w:r>
          </w:p>
          <w:p w:rsidR="00F41E0E" w:rsidRPr="00F41E0E" w:rsidRDefault="00F41E0E" w:rsidP="00440EA9">
            <w:pPr>
              <w:rPr>
                <w:rFonts w:ascii="Arial" w:hAnsi="Arial" w:cs="Arial"/>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autoSpaceDE w:val="0"/>
              <w:autoSpaceDN w:val="0"/>
              <w:adjustRightInd w:val="0"/>
              <w:jc w:val="center"/>
              <w:rPr>
                <w:rFonts w:ascii="Arial" w:hAnsi="Arial" w:cs="Arial"/>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14804,1</w:t>
            </w:r>
          </w:p>
        </w:tc>
        <w:tc>
          <w:tcPr>
            <w:tcW w:w="1043"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4441,1</w:t>
            </w:r>
          </w:p>
        </w:tc>
        <w:tc>
          <w:tcPr>
            <w:tcW w:w="942" w:type="dxa"/>
            <w:tcBorders>
              <w:top w:val="single" w:sz="12" w:space="0" w:color="auto"/>
              <w:left w:val="single" w:sz="12" w:space="0" w:color="auto"/>
              <w:bottom w:val="single" w:sz="12" w:space="0" w:color="auto"/>
              <w:right w:val="single" w:sz="12" w:space="0" w:color="auto"/>
            </w:tcBorders>
          </w:tcPr>
          <w:p w:rsidR="00F41E0E" w:rsidRPr="00F41E0E" w:rsidRDefault="00F41E0E" w:rsidP="00440EA9">
            <w:pPr>
              <w:jc w:val="center"/>
              <w:rPr>
                <w:rFonts w:ascii="Arial" w:hAnsi="Arial" w:cs="Arial"/>
                <w:b/>
                <w:bCs/>
                <w:color w:val="000000"/>
                <w:sz w:val="16"/>
                <w:szCs w:val="16"/>
              </w:rPr>
            </w:pPr>
            <w:r w:rsidRPr="00F41E0E">
              <w:rPr>
                <w:rFonts w:ascii="Arial" w:hAnsi="Arial" w:cs="Arial"/>
                <w:b/>
                <w:bCs/>
                <w:color w:val="000000"/>
                <w:sz w:val="16"/>
                <w:szCs w:val="16"/>
              </w:rPr>
              <w:t>4808,2</w:t>
            </w:r>
          </w:p>
        </w:tc>
      </w:tr>
      <w:tr w:rsidR="00F41E0E" w:rsidRPr="00A8495C" w:rsidTr="00440EA9">
        <w:trPr>
          <w:trHeight w:val="1345"/>
        </w:trPr>
        <w:tc>
          <w:tcPr>
            <w:tcW w:w="658" w:type="dxa"/>
            <w:gridSpan w:val="2"/>
          </w:tcPr>
          <w:p w:rsidR="00F41E0E" w:rsidRPr="00A8495C" w:rsidRDefault="00F41E0E" w:rsidP="00F41E0E">
            <w:pPr>
              <w:tabs>
                <w:tab w:val="left" w:pos="3165"/>
                <w:tab w:val="center" w:pos="4677"/>
              </w:tabs>
              <w:spacing w:after="0" w:line="240" w:lineRule="auto"/>
              <w:rPr>
                <w:rFonts w:ascii="Arial" w:hAnsi="Arial" w:cs="Arial"/>
                <w:color w:val="000000"/>
                <w:sz w:val="16"/>
                <w:szCs w:val="16"/>
              </w:rPr>
            </w:pPr>
          </w:p>
        </w:tc>
        <w:tc>
          <w:tcPr>
            <w:tcW w:w="9872" w:type="dxa"/>
            <w:gridSpan w:val="8"/>
          </w:tcPr>
          <w:p w:rsidR="00F41E0E" w:rsidRPr="00A8495C" w:rsidRDefault="00F41E0E" w:rsidP="00F41E0E">
            <w:pPr>
              <w:tabs>
                <w:tab w:val="left" w:pos="3165"/>
                <w:tab w:val="center" w:pos="4677"/>
              </w:tabs>
              <w:spacing w:after="0" w:line="240" w:lineRule="auto"/>
              <w:jc w:val="right"/>
              <w:rPr>
                <w:rFonts w:ascii="Arial" w:hAnsi="Arial" w:cs="Arial"/>
                <w:sz w:val="16"/>
                <w:szCs w:val="16"/>
              </w:rPr>
            </w:pPr>
            <w:r w:rsidRPr="00A8495C">
              <w:rPr>
                <w:rFonts w:ascii="Arial" w:hAnsi="Arial" w:cs="Arial"/>
                <w:color w:val="000000"/>
                <w:sz w:val="16"/>
                <w:szCs w:val="16"/>
              </w:rPr>
              <w:t xml:space="preserve">                                                                                                                                                                                                               </w:t>
            </w:r>
            <w:r w:rsidRPr="00A8495C">
              <w:rPr>
                <w:rFonts w:ascii="Arial" w:hAnsi="Arial" w:cs="Arial"/>
                <w:sz w:val="16"/>
                <w:szCs w:val="16"/>
              </w:rPr>
              <w:t>Приложение  5</w:t>
            </w:r>
          </w:p>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к решению восьмой сессии  шестого  созыва   </w:t>
            </w:r>
          </w:p>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депутатов Дмитриевского сельсовета Татарского района </w:t>
            </w:r>
          </w:p>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Новосибирской области  о внесение изменений в решение</w:t>
            </w:r>
          </w:p>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шестой сессии шестого созыва</w:t>
            </w:r>
          </w:p>
          <w:p w:rsidR="00F41E0E" w:rsidRPr="00A8495C" w:rsidRDefault="00F41E0E" w:rsidP="00F41E0E">
            <w:pPr>
              <w:spacing w:after="0" w:line="240" w:lineRule="auto"/>
              <w:jc w:val="right"/>
              <w:rPr>
                <w:rFonts w:ascii="Arial" w:hAnsi="Arial" w:cs="Arial"/>
                <w:sz w:val="16"/>
                <w:szCs w:val="16"/>
                <w:lang w:eastAsia="en-US"/>
              </w:rPr>
            </w:pPr>
            <w:r w:rsidRPr="00A8495C">
              <w:rPr>
                <w:rFonts w:ascii="Arial" w:hAnsi="Arial" w:cs="Arial"/>
                <w:sz w:val="16"/>
                <w:szCs w:val="16"/>
              </w:rPr>
              <w:t xml:space="preserve">                                                                                      </w:t>
            </w:r>
            <w:r w:rsidR="00A8495C" w:rsidRPr="00A8495C">
              <w:rPr>
                <w:rFonts w:ascii="Arial" w:hAnsi="Arial" w:cs="Arial"/>
                <w:sz w:val="16"/>
                <w:szCs w:val="16"/>
              </w:rPr>
              <w:t xml:space="preserve">        </w:t>
            </w:r>
            <w:r w:rsidRPr="00A8495C">
              <w:rPr>
                <w:rFonts w:ascii="Arial" w:hAnsi="Arial" w:cs="Arial"/>
                <w:sz w:val="16"/>
                <w:szCs w:val="16"/>
              </w:rPr>
              <w:t xml:space="preserve">   «</w:t>
            </w:r>
            <w:r w:rsidRPr="00A8495C">
              <w:rPr>
                <w:rFonts w:ascii="Arial" w:hAnsi="Arial" w:cs="Arial"/>
                <w:sz w:val="16"/>
                <w:szCs w:val="16"/>
                <w:lang w:eastAsia="en-US"/>
              </w:rPr>
              <w:t xml:space="preserve"> О бюджете Дмитриевского сельсовета Татарского</w:t>
            </w:r>
          </w:p>
          <w:p w:rsidR="00F41E0E" w:rsidRPr="00A8495C" w:rsidRDefault="00F41E0E" w:rsidP="00F41E0E">
            <w:pPr>
              <w:tabs>
                <w:tab w:val="left" w:pos="8385"/>
              </w:tabs>
              <w:spacing w:after="0" w:line="240" w:lineRule="auto"/>
              <w:jc w:val="right"/>
              <w:rPr>
                <w:rFonts w:ascii="Arial" w:hAnsi="Arial" w:cs="Arial"/>
                <w:sz w:val="16"/>
                <w:szCs w:val="16"/>
                <w:lang w:eastAsia="en-US"/>
              </w:rPr>
            </w:pPr>
            <w:r w:rsidRPr="00A8495C">
              <w:rPr>
                <w:rFonts w:ascii="Arial" w:hAnsi="Arial" w:cs="Arial"/>
                <w:sz w:val="16"/>
                <w:szCs w:val="16"/>
                <w:lang w:eastAsia="en-US"/>
              </w:rPr>
              <w:t xml:space="preserve">                                                                                      </w:t>
            </w:r>
            <w:r w:rsidR="00A8495C" w:rsidRPr="00A8495C">
              <w:rPr>
                <w:rFonts w:ascii="Arial" w:hAnsi="Arial" w:cs="Arial"/>
                <w:sz w:val="16"/>
                <w:szCs w:val="16"/>
                <w:lang w:eastAsia="en-US"/>
              </w:rPr>
              <w:t xml:space="preserve">                    </w:t>
            </w:r>
            <w:r w:rsidRPr="00A8495C">
              <w:rPr>
                <w:rFonts w:ascii="Arial" w:hAnsi="Arial" w:cs="Arial"/>
                <w:sz w:val="16"/>
                <w:szCs w:val="16"/>
                <w:lang w:eastAsia="en-US"/>
              </w:rPr>
              <w:t xml:space="preserve">   района Новосибирской области на 2021г</w:t>
            </w:r>
            <w:r w:rsidRPr="00A8495C">
              <w:rPr>
                <w:rFonts w:ascii="Arial" w:hAnsi="Arial" w:cs="Arial"/>
                <w:sz w:val="16"/>
                <w:szCs w:val="16"/>
                <w:lang w:eastAsia="en-US"/>
              </w:rPr>
              <w:tab/>
            </w:r>
          </w:p>
          <w:p w:rsidR="00A8495C" w:rsidRPr="00A8495C" w:rsidRDefault="00F41E0E" w:rsidP="00F41E0E">
            <w:pPr>
              <w:autoSpaceDE w:val="0"/>
              <w:autoSpaceDN w:val="0"/>
              <w:adjustRightInd w:val="0"/>
              <w:spacing w:after="0" w:line="240" w:lineRule="auto"/>
              <w:jc w:val="right"/>
              <w:rPr>
                <w:rFonts w:ascii="Arial" w:hAnsi="Arial" w:cs="Arial"/>
                <w:sz w:val="16"/>
                <w:szCs w:val="16"/>
                <w:lang w:eastAsia="en-US"/>
              </w:rPr>
            </w:pPr>
            <w:r w:rsidRPr="00A8495C">
              <w:rPr>
                <w:rFonts w:ascii="Arial" w:hAnsi="Arial" w:cs="Arial"/>
                <w:sz w:val="16"/>
                <w:szCs w:val="16"/>
                <w:lang w:eastAsia="en-US"/>
              </w:rPr>
              <w:t xml:space="preserve">                                                                                         и плановый период 2022-2023 годов» № 18 от 28.12.2020 </w:t>
            </w:r>
          </w:p>
          <w:p w:rsidR="00A8495C" w:rsidRPr="00A8495C" w:rsidRDefault="00A8495C" w:rsidP="00F41E0E">
            <w:pPr>
              <w:autoSpaceDE w:val="0"/>
              <w:autoSpaceDN w:val="0"/>
              <w:adjustRightInd w:val="0"/>
              <w:spacing w:after="0" w:line="240" w:lineRule="auto"/>
              <w:jc w:val="right"/>
              <w:rPr>
                <w:rFonts w:ascii="Arial" w:hAnsi="Arial" w:cs="Arial"/>
                <w:sz w:val="16"/>
                <w:szCs w:val="16"/>
                <w:lang w:eastAsia="en-US"/>
              </w:rPr>
            </w:pPr>
          </w:p>
          <w:p w:rsidR="00F41E0E" w:rsidRPr="00A8495C" w:rsidRDefault="00F41E0E" w:rsidP="00F41E0E">
            <w:pPr>
              <w:autoSpaceDE w:val="0"/>
              <w:autoSpaceDN w:val="0"/>
              <w:adjustRightInd w:val="0"/>
              <w:spacing w:after="0" w:line="240" w:lineRule="auto"/>
              <w:jc w:val="right"/>
              <w:rPr>
                <w:rFonts w:ascii="Arial" w:hAnsi="Arial" w:cs="Arial"/>
                <w:b/>
                <w:color w:val="000000"/>
                <w:sz w:val="16"/>
                <w:szCs w:val="16"/>
              </w:rPr>
            </w:pPr>
            <w:r w:rsidRPr="00A8495C">
              <w:rPr>
                <w:rFonts w:ascii="Arial" w:hAnsi="Arial" w:cs="Arial"/>
                <w:b/>
                <w:color w:val="000000"/>
                <w:sz w:val="16"/>
                <w:szCs w:val="16"/>
              </w:rPr>
              <w:t>Ведомственная структура расходов местного бюджета на 2021 год и плановый период 2022  и 2023 годов</w:t>
            </w:r>
          </w:p>
          <w:p w:rsidR="00F41E0E" w:rsidRPr="00A8495C" w:rsidRDefault="00F41E0E" w:rsidP="00A8495C">
            <w:pPr>
              <w:autoSpaceDE w:val="0"/>
              <w:autoSpaceDN w:val="0"/>
              <w:adjustRightInd w:val="0"/>
              <w:spacing w:after="0" w:line="240" w:lineRule="auto"/>
              <w:jc w:val="right"/>
              <w:rPr>
                <w:rFonts w:ascii="Arial" w:hAnsi="Arial" w:cs="Arial"/>
                <w:color w:val="000000"/>
                <w:sz w:val="16"/>
                <w:szCs w:val="16"/>
              </w:rPr>
            </w:pPr>
          </w:p>
          <w:p w:rsidR="00A8495C" w:rsidRPr="00A8495C" w:rsidRDefault="00A8495C" w:rsidP="00A8495C">
            <w:pPr>
              <w:spacing w:after="0" w:line="240" w:lineRule="auto"/>
              <w:jc w:val="right"/>
              <w:rPr>
                <w:rFonts w:ascii="Arial" w:hAnsi="Arial" w:cs="Arial"/>
                <w:sz w:val="16"/>
                <w:szCs w:val="16"/>
              </w:rPr>
            </w:pPr>
          </w:p>
          <w:p w:rsidR="00A8495C" w:rsidRPr="00A8495C" w:rsidRDefault="00A8495C" w:rsidP="00A8495C">
            <w:pPr>
              <w:spacing w:after="0" w:line="240" w:lineRule="auto"/>
              <w:rPr>
                <w:rFonts w:ascii="Arial" w:hAnsi="Arial" w:cs="Arial"/>
                <w:sz w:val="16"/>
                <w:szCs w:val="16"/>
              </w:rPr>
            </w:pPr>
          </w:p>
          <w:p w:rsidR="00F41E0E" w:rsidRPr="00A8495C" w:rsidRDefault="00A8495C" w:rsidP="00A8495C">
            <w:pPr>
              <w:tabs>
                <w:tab w:val="left" w:pos="8720"/>
              </w:tabs>
              <w:spacing w:after="0" w:line="240" w:lineRule="auto"/>
              <w:rPr>
                <w:rFonts w:ascii="Arial" w:hAnsi="Arial" w:cs="Arial"/>
                <w:sz w:val="16"/>
                <w:szCs w:val="16"/>
              </w:rPr>
            </w:pPr>
            <w:r w:rsidRPr="00A8495C">
              <w:rPr>
                <w:rFonts w:ascii="Arial" w:hAnsi="Arial" w:cs="Arial"/>
                <w:sz w:val="16"/>
                <w:szCs w:val="16"/>
              </w:rPr>
              <w:tab/>
            </w:r>
          </w:p>
        </w:tc>
        <w:tc>
          <w:tcPr>
            <w:tcW w:w="9543" w:type="dxa"/>
          </w:tcPr>
          <w:p w:rsidR="00F41E0E" w:rsidRPr="00A8495C" w:rsidRDefault="00F41E0E" w:rsidP="00F41E0E">
            <w:pPr>
              <w:tabs>
                <w:tab w:val="left" w:pos="3165"/>
                <w:tab w:val="center" w:pos="4677"/>
              </w:tabs>
              <w:spacing w:after="0" w:line="240" w:lineRule="auto"/>
              <w:rPr>
                <w:rFonts w:ascii="Arial" w:hAnsi="Arial" w:cs="Arial"/>
                <w:color w:val="000000"/>
                <w:sz w:val="16"/>
                <w:szCs w:val="16"/>
              </w:rPr>
            </w:pPr>
          </w:p>
        </w:tc>
      </w:tr>
    </w:tbl>
    <w:p w:rsidR="00F41E0E" w:rsidRPr="00A8495C" w:rsidRDefault="00F41E0E" w:rsidP="00F41E0E">
      <w:pPr>
        <w:spacing w:after="0" w:line="240" w:lineRule="auto"/>
        <w:rPr>
          <w:rFonts w:ascii="Arial" w:hAnsi="Arial" w:cs="Arial"/>
          <w:color w:val="000000"/>
          <w:sz w:val="16"/>
          <w:szCs w:val="16"/>
        </w:rPr>
      </w:pPr>
      <w:r w:rsidRPr="00A8495C">
        <w:rPr>
          <w:rFonts w:ascii="Arial" w:hAnsi="Arial" w:cs="Arial"/>
          <w:color w:val="000000"/>
          <w:sz w:val="16"/>
          <w:szCs w:val="16"/>
        </w:rPr>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F41E0E" w:rsidRPr="00A8495C" w:rsidTr="00440EA9">
        <w:trPr>
          <w:trHeight w:val="203"/>
        </w:trPr>
        <w:tc>
          <w:tcPr>
            <w:tcW w:w="4723" w:type="dxa"/>
            <w:vMerge w:val="restart"/>
            <w:tcBorders>
              <w:top w:val="single" w:sz="4" w:space="0" w:color="auto"/>
              <w:left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Наименование</w:t>
            </w:r>
          </w:p>
        </w:tc>
        <w:tc>
          <w:tcPr>
            <w:tcW w:w="567" w:type="dxa"/>
            <w:vMerge w:val="restart"/>
            <w:tcBorders>
              <w:top w:val="single" w:sz="4" w:space="0" w:color="auto"/>
              <w:left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ГРБС</w:t>
            </w:r>
          </w:p>
        </w:tc>
        <w:tc>
          <w:tcPr>
            <w:tcW w:w="567" w:type="dxa"/>
            <w:vMerge w:val="restart"/>
            <w:tcBorders>
              <w:top w:val="single" w:sz="4" w:space="0" w:color="auto"/>
              <w:left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РЗ</w:t>
            </w:r>
          </w:p>
        </w:tc>
        <w:tc>
          <w:tcPr>
            <w:tcW w:w="567" w:type="dxa"/>
            <w:vMerge w:val="restart"/>
            <w:tcBorders>
              <w:top w:val="single" w:sz="4" w:space="0" w:color="auto"/>
              <w:left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ПР</w:t>
            </w:r>
          </w:p>
        </w:tc>
        <w:tc>
          <w:tcPr>
            <w:tcW w:w="1276" w:type="dxa"/>
            <w:vMerge w:val="restart"/>
            <w:tcBorders>
              <w:top w:val="single" w:sz="4" w:space="0" w:color="auto"/>
              <w:left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ЦСР</w:t>
            </w:r>
          </w:p>
        </w:tc>
        <w:tc>
          <w:tcPr>
            <w:tcW w:w="567" w:type="dxa"/>
            <w:vMerge w:val="restart"/>
            <w:tcBorders>
              <w:top w:val="single" w:sz="4" w:space="0" w:color="auto"/>
              <w:left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ВР</w:t>
            </w:r>
          </w:p>
        </w:tc>
        <w:tc>
          <w:tcPr>
            <w:tcW w:w="2126" w:type="dxa"/>
            <w:gridSpan w:val="3"/>
            <w:tcBorders>
              <w:top w:val="single" w:sz="4" w:space="0" w:color="auto"/>
              <w:left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Сумма .</w:t>
            </w:r>
          </w:p>
        </w:tc>
      </w:tr>
      <w:tr w:rsidR="00F41E0E" w:rsidRPr="00A8495C" w:rsidTr="00440EA9">
        <w:trPr>
          <w:trHeight w:val="204"/>
        </w:trPr>
        <w:tc>
          <w:tcPr>
            <w:tcW w:w="4723" w:type="dxa"/>
            <w:vMerge/>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1276" w:type="dxa"/>
            <w:vMerge/>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vMerge/>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2021 г</w:t>
            </w:r>
          </w:p>
        </w:tc>
        <w:tc>
          <w:tcPr>
            <w:tcW w:w="709" w:type="dxa"/>
            <w:tcBorders>
              <w:top w:val="single" w:sz="4" w:space="0" w:color="auto"/>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2022 г</w:t>
            </w:r>
          </w:p>
        </w:tc>
        <w:tc>
          <w:tcPr>
            <w:tcW w:w="708" w:type="dxa"/>
            <w:tcBorders>
              <w:top w:val="single" w:sz="4" w:space="0" w:color="auto"/>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2023 г</w:t>
            </w:r>
          </w:p>
        </w:tc>
      </w:tr>
      <w:tr w:rsidR="00F41E0E" w:rsidRPr="00A8495C" w:rsidTr="00440EA9">
        <w:trPr>
          <w:trHeight w:val="204"/>
        </w:trPr>
        <w:tc>
          <w:tcPr>
            <w:tcW w:w="4723" w:type="dxa"/>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 xml:space="preserve">администрация Дмитриевского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001</w:t>
            </w:r>
          </w:p>
        </w:tc>
        <w:tc>
          <w:tcPr>
            <w:tcW w:w="567" w:type="dxa"/>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1276" w:type="dxa"/>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13431,0</w:t>
            </w:r>
          </w:p>
        </w:tc>
        <w:tc>
          <w:tcPr>
            <w:tcW w:w="709" w:type="dxa"/>
            <w:tcBorders>
              <w:top w:val="single" w:sz="4" w:space="0" w:color="auto"/>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4441,1</w:t>
            </w:r>
          </w:p>
        </w:tc>
        <w:tc>
          <w:tcPr>
            <w:tcW w:w="708" w:type="dxa"/>
            <w:tcBorders>
              <w:top w:val="single" w:sz="4" w:space="0" w:color="auto"/>
              <w:left w:val="single" w:sz="4" w:space="0" w:color="auto"/>
              <w:bottom w:val="single" w:sz="4" w:space="0" w:color="auto"/>
              <w:right w:val="single" w:sz="4"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4808,2</w:t>
            </w:r>
          </w:p>
        </w:tc>
      </w:tr>
      <w:tr w:rsidR="00F41E0E" w:rsidRPr="00A8495C" w:rsidTr="00440EA9">
        <w:trPr>
          <w:trHeight w:val="178"/>
        </w:trPr>
        <w:tc>
          <w:tcPr>
            <w:tcW w:w="4723"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001</w:t>
            </w:r>
          </w:p>
        </w:tc>
        <w:tc>
          <w:tcPr>
            <w:tcW w:w="567"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01</w:t>
            </w:r>
          </w:p>
        </w:tc>
        <w:tc>
          <w:tcPr>
            <w:tcW w:w="567"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00</w:t>
            </w:r>
          </w:p>
        </w:tc>
        <w:tc>
          <w:tcPr>
            <w:tcW w:w="1276"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3011,5</w:t>
            </w:r>
          </w:p>
        </w:tc>
        <w:tc>
          <w:tcPr>
            <w:tcW w:w="709"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1747,3</w:t>
            </w:r>
          </w:p>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8" w:type="dxa"/>
            <w:tcBorders>
              <w:top w:val="single" w:sz="4"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1934,9</w:t>
            </w:r>
          </w:p>
        </w:tc>
      </w:tr>
      <w:tr w:rsidR="00F41E0E" w:rsidRPr="00A8495C" w:rsidTr="00440EA9">
        <w:trPr>
          <w:trHeight w:val="37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718,4</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718,4</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718,4</w:t>
            </w:r>
          </w:p>
        </w:tc>
      </w:tr>
      <w:tr w:rsidR="00F41E0E" w:rsidRPr="00A8495C" w:rsidTr="00440EA9">
        <w:trPr>
          <w:trHeight w:val="37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99.0. 00.00000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sz w:val="16"/>
                <w:szCs w:val="16"/>
              </w:rPr>
            </w:pPr>
            <w:r w:rsidRPr="00A8495C">
              <w:rPr>
                <w:rFonts w:ascii="Arial" w:hAnsi="Arial" w:cs="Arial"/>
                <w:bCs/>
                <w:sz w:val="16"/>
                <w:szCs w:val="16"/>
              </w:rPr>
              <w:t>718,4</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718,4</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718,4</w:t>
            </w:r>
          </w:p>
        </w:tc>
      </w:tr>
      <w:tr w:rsidR="00F41E0E" w:rsidRPr="00A8495C" w:rsidTr="00440EA9">
        <w:trPr>
          <w:trHeight w:val="37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lastRenderedPageBreak/>
              <w:t xml:space="preserve">Реализация мероприятий государственной программы Новосибирской области </w:t>
            </w:r>
            <w:r w:rsidRPr="00A8495C">
              <w:rPr>
                <w:rFonts w:ascii="Arial" w:hAnsi="Arial" w:cs="Arial"/>
                <w:bCs/>
                <w:color w:val="000000"/>
                <w:sz w:val="16"/>
                <w:szCs w:val="16"/>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sz w:val="16"/>
                <w:szCs w:val="16"/>
              </w:rPr>
              <w:t>520,3</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r>
      <w:tr w:rsidR="00F41E0E" w:rsidRPr="00A8495C" w:rsidTr="00440EA9">
        <w:trPr>
          <w:trHeight w:val="37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sz w:val="16"/>
                <w:szCs w:val="16"/>
              </w:rPr>
              <w:t>520,3</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r>
      <w:tr w:rsidR="00F41E0E" w:rsidRPr="00A8495C" w:rsidTr="00440EA9">
        <w:trPr>
          <w:trHeight w:val="37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sz w:val="16"/>
                <w:szCs w:val="16"/>
              </w:rPr>
              <w:t>520,3</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r>
      <w:tr w:rsidR="00F41E0E" w:rsidRPr="00A8495C" w:rsidTr="00440EA9">
        <w:trPr>
          <w:trHeight w:val="6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198,1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718,4</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718,4</w:t>
            </w:r>
          </w:p>
        </w:tc>
      </w:tr>
      <w:tr w:rsidR="00F41E0E" w:rsidRPr="00A8495C" w:rsidTr="00440EA9">
        <w:trPr>
          <w:trHeight w:val="6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198,1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718,4</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718,4</w:t>
            </w:r>
          </w:p>
        </w:tc>
      </w:tr>
      <w:tr w:rsidR="00F41E0E" w:rsidRPr="00A8495C" w:rsidTr="00440EA9">
        <w:trPr>
          <w:trHeight w:val="6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198,1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718,4</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718,4</w:t>
            </w:r>
          </w:p>
        </w:tc>
      </w:tr>
      <w:tr w:rsidR="00F41E0E" w:rsidRPr="00A8495C" w:rsidTr="00440EA9">
        <w:trPr>
          <w:trHeight w:val="6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2180,9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920,3</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1107,9</w:t>
            </w:r>
          </w:p>
        </w:tc>
      </w:tr>
      <w:tr w:rsidR="00F41E0E" w:rsidRPr="00A8495C" w:rsidTr="00440EA9">
        <w:trPr>
          <w:trHeight w:val="6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2180,9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920,3</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1107,8</w:t>
            </w:r>
          </w:p>
        </w:tc>
      </w:tr>
      <w:tr w:rsidR="00F41E0E" w:rsidRPr="00A8495C" w:rsidTr="00440EA9">
        <w:trPr>
          <w:trHeight w:val="6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t xml:space="preserve">Реализация мероприятий государственной программы Новосибирской области </w:t>
            </w:r>
            <w:r w:rsidRPr="00A8495C">
              <w:rPr>
                <w:rFonts w:ascii="Arial" w:hAnsi="Arial" w:cs="Arial"/>
                <w:bCs/>
                <w:color w:val="000000"/>
                <w:sz w:val="16"/>
                <w:szCs w:val="16"/>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1388,3</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r>
      <w:tr w:rsidR="00F41E0E" w:rsidRPr="00A8495C" w:rsidTr="00440EA9">
        <w:trPr>
          <w:trHeight w:val="6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1388,3</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r>
      <w:tr w:rsidR="00F41E0E" w:rsidRPr="00A8495C" w:rsidTr="00440EA9">
        <w:trPr>
          <w:trHeight w:val="6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1388,3</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r>
      <w:tr w:rsidR="00F41E0E" w:rsidRPr="00A8495C" w:rsidTr="00440EA9">
        <w:trPr>
          <w:trHeight w:val="34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792,5</w:t>
            </w:r>
          </w:p>
          <w:p w:rsidR="00F41E0E" w:rsidRPr="00A8495C" w:rsidRDefault="00F41E0E" w:rsidP="00440EA9">
            <w:pPr>
              <w:autoSpaceDE w:val="0"/>
              <w:autoSpaceDN w:val="0"/>
              <w:adjustRightInd w:val="0"/>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920,2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1107,8</w:t>
            </w:r>
          </w:p>
        </w:tc>
      </w:tr>
      <w:tr w:rsidR="00F41E0E" w:rsidRPr="00A8495C" w:rsidTr="00440EA9">
        <w:trPr>
          <w:trHeight w:val="43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131,6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683,8</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871,2</w:t>
            </w:r>
          </w:p>
        </w:tc>
      </w:tr>
      <w:tr w:rsidR="00F41E0E" w:rsidRPr="00A8495C" w:rsidTr="00440EA9">
        <w:trPr>
          <w:trHeight w:val="156"/>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131,6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683,8</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871,2</w:t>
            </w: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Расходы на обеспечение функций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660,9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236,4</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236,6</w:t>
            </w: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649,8</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227,3</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227,5</w:t>
            </w: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649,8</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227,3</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227,5</w:t>
            </w: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ind w:right="867"/>
              <w:rPr>
                <w:rFonts w:ascii="Arial" w:hAnsi="Arial" w:cs="Arial"/>
                <w:color w:val="000000"/>
                <w:sz w:val="16"/>
                <w:szCs w:val="16"/>
              </w:rPr>
            </w:pPr>
            <w:r w:rsidRPr="00A8495C">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9,1</w:t>
            </w: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ind w:right="867"/>
              <w:rPr>
                <w:rFonts w:ascii="Arial" w:hAnsi="Arial" w:cs="Arial"/>
                <w:color w:val="000000"/>
                <w:sz w:val="16"/>
                <w:szCs w:val="16"/>
              </w:rPr>
            </w:pPr>
            <w:r w:rsidRPr="00A8495C">
              <w:rPr>
                <w:rFonts w:ascii="Arial" w:hAnsi="Arial" w:cs="Arial"/>
                <w:color w:val="000000"/>
                <w:sz w:val="16"/>
                <w:szCs w:val="16"/>
              </w:rPr>
              <w:t xml:space="preserve">Уплата налогов, сборов и иных обязательных платежей в бюджеты бюджетной системы </w:t>
            </w:r>
            <w:r w:rsidRPr="00A8495C">
              <w:rPr>
                <w:rFonts w:ascii="Arial" w:hAnsi="Arial" w:cs="Arial"/>
                <w:color w:val="000000"/>
                <w:sz w:val="16"/>
                <w:szCs w:val="16"/>
              </w:rPr>
              <w:lastRenderedPageBreak/>
              <w:t>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lastRenderedPageBreak/>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9,1</w:t>
            </w: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ind w:right="867"/>
              <w:rPr>
                <w:rFonts w:ascii="Arial" w:hAnsi="Arial" w:cs="Arial"/>
                <w:b/>
                <w:color w:val="000000"/>
                <w:sz w:val="16"/>
                <w:szCs w:val="16"/>
              </w:rPr>
            </w:pPr>
            <w:r w:rsidRPr="00A8495C">
              <w:rPr>
                <w:rFonts w:ascii="Arial" w:hAnsi="Arial" w:cs="Arial"/>
                <w:sz w:val="16"/>
                <w:szCs w:val="16"/>
              </w:rPr>
              <w:lastRenderedPageBreak/>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color w:val="000000"/>
                <w:sz w:val="16"/>
                <w:szCs w:val="16"/>
              </w:rPr>
            </w:pPr>
            <w:r w:rsidRPr="00A8495C">
              <w:rPr>
                <w:rFonts w:ascii="Arial" w:hAnsi="Arial" w:cs="Arial"/>
                <w:b/>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103,2</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102,6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102,6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103,2</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102,6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102,6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99.0.00. 00010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74,6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102,6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102,6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74,6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102,6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102,6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74,6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102,6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102,6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Передача полномочий по внутреннему финансовому контролю</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99.0.00. 00011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28,6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28,6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 xml:space="preserve"> 99.0.00. 00011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28,6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color w:val="000000"/>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870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color w:val="000000"/>
                <w:sz w:val="16"/>
                <w:szCs w:val="16"/>
              </w:rPr>
            </w:pPr>
            <w:r w:rsidRPr="00A8495C">
              <w:rPr>
                <w:rFonts w:ascii="Arial" w:hAnsi="Arial" w:cs="Arial"/>
                <w:b/>
                <w:color w:val="000000"/>
                <w:sz w:val="16"/>
                <w:szCs w:val="16"/>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8,0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6,0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6,0</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6,0</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sz w:val="16"/>
                <w:szCs w:val="16"/>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6,0</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3,0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3,0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color w:val="000000"/>
                <w:sz w:val="16"/>
                <w:szCs w:val="16"/>
              </w:rPr>
            </w:pPr>
            <w:r w:rsidRPr="00A8495C">
              <w:rPr>
                <w:rFonts w:ascii="Arial" w:hAnsi="Arial" w:cs="Arial"/>
                <w:b/>
                <w:color w:val="000000"/>
                <w:sz w:val="16"/>
                <w:szCs w:val="16"/>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111,2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115,6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111,2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115,6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lastRenderedPageBreak/>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110,0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111,2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115,6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110,0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111,2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115,6</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97,5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98,6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103,1</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97,5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98,6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103,1</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12,5</w:t>
            </w:r>
          </w:p>
        </w:tc>
      </w:tr>
      <w:tr w:rsidR="00F41E0E" w:rsidRPr="00A8495C" w:rsidTr="00440EA9">
        <w:trPr>
          <w:trHeight w:val="18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02</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12,6</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12,5</w:t>
            </w:r>
          </w:p>
        </w:tc>
      </w:tr>
      <w:tr w:rsidR="00F41E0E" w:rsidRPr="00A8495C" w:rsidTr="00440EA9">
        <w:trPr>
          <w:trHeight w:val="189"/>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color w:val="000000"/>
                <w:sz w:val="16"/>
                <w:szCs w:val="16"/>
              </w:rPr>
            </w:pPr>
            <w:r w:rsidRPr="00A8495C">
              <w:rPr>
                <w:rFonts w:ascii="Arial" w:hAnsi="Arial" w:cs="Arial"/>
                <w:b/>
                <w:color w:val="000000"/>
                <w:sz w:val="16"/>
                <w:szCs w:val="16"/>
              </w:rPr>
              <w:t>Национальная безопасность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64,5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2,0</w:t>
            </w:r>
          </w:p>
        </w:tc>
      </w:tr>
      <w:tr w:rsidR="00F41E0E" w:rsidRPr="00A8495C" w:rsidTr="00440EA9">
        <w:trPr>
          <w:trHeight w:val="15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color w:val="000000"/>
                <w:sz w:val="16"/>
                <w:szCs w:val="16"/>
              </w:rPr>
            </w:pPr>
            <w:r w:rsidRPr="00A8495C">
              <w:rPr>
                <w:rFonts w:ascii="Arial" w:hAnsi="Arial" w:cs="Arial"/>
                <w:b/>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64,5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1,0</w:t>
            </w:r>
          </w:p>
        </w:tc>
      </w:tr>
      <w:tr w:rsidR="00F41E0E" w:rsidRPr="00A8495C" w:rsidTr="00440EA9">
        <w:trPr>
          <w:trHeight w:val="15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64,5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r>
      <w:tr w:rsidR="00F41E0E" w:rsidRPr="00A8495C" w:rsidTr="00440EA9">
        <w:trPr>
          <w:trHeight w:val="15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color w:val="000000"/>
                <w:sz w:val="16"/>
                <w:szCs w:val="16"/>
              </w:rPr>
            </w:pPr>
            <w:r w:rsidRPr="00A8495C">
              <w:rPr>
                <w:rFonts w:ascii="Arial" w:hAnsi="Arial" w:cs="Arial"/>
                <w:sz w:val="16"/>
                <w:szCs w:val="16"/>
              </w:rPr>
              <w:t>Мероприятия 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64,5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r>
      <w:tr w:rsidR="00F41E0E" w:rsidRPr="00A8495C" w:rsidTr="00440EA9">
        <w:trPr>
          <w:trHeight w:val="15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64,5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r>
      <w:tr w:rsidR="00F41E0E" w:rsidRPr="00A8495C" w:rsidTr="00440EA9">
        <w:trPr>
          <w:trHeight w:val="15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64,5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r>
      <w:tr w:rsidR="00F41E0E" w:rsidRPr="00A8495C" w:rsidTr="00440EA9">
        <w:trPr>
          <w:trHeight w:val="1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771,9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816,4</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847,1</w:t>
            </w:r>
          </w:p>
        </w:tc>
      </w:tr>
      <w:tr w:rsidR="00F41E0E" w:rsidRPr="00A8495C" w:rsidTr="00440EA9">
        <w:trPr>
          <w:trHeight w:val="1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149"/>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146"/>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bCs/>
                <w:color w:val="000000"/>
                <w:sz w:val="16"/>
                <w:szCs w:val="16"/>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25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118"/>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226"/>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31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11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bCs/>
                <w:color w:val="000000"/>
                <w:sz w:val="16"/>
                <w:szCs w:val="16"/>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39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8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8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Транспорт</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8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lastRenderedPageBreak/>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139"/>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bCs/>
                <w:color w:val="000000"/>
                <w:sz w:val="16"/>
                <w:szCs w:val="16"/>
              </w:rPr>
              <w:t>Организация транспортного обслуживания населения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99.0.00.04030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810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0,1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color w:val="000000"/>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770,5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815,0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845,7</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770,5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815,0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845,7</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770,5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815,0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845,7</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770,5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815,0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845,7</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770,5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815,0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845,7</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bCs/>
                <w:color w:val="000000"/>
                <w:sz w:val="16"/>
                <w:szCs w:val="16"/>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sz w:val="16"/>
                <w:szCs w:val="16"/>
              </w:rPr>
              <w:t>91.0.00.00000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sz w:val="16"/>
                <w:szCs w:val="16"/>
              </w:rPr>
              <w:t>Реализация мероприятий муниципальной программы "Развитие субъектов малого и среднего предпринимательства в Дмитриевском сельсовете Татарского района Новосибирской области на 2018-2020 годы"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04</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91.0.00.04040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810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786,6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326,1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326,1</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Жилищное хозяйство</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15,0</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15,0</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bCs/>
                <w:color w:val="000000"/>
                <w:sz w:val="16"/>
                <w:szCs w:val="16"/>
              </w:rPr>
              <w:t>Мероприятия в области жилищного хозяйства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15,0</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15,0</w:t>
            </w:r>
          </w:p>
        </w:tc>
      </w:tr>
      <w:tr w:rsidR="00F41E0E" w:rsidRPr="00A8495C" w:rsidTr="00440EA9">
        <w:trPr>
          <w:trHeight w:val="14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15,0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15,0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15,0</w:t>
            </w:r>
          </w:p>
        </w:tc>
      </w:tr>
      <w:tr w:rsidR="00F41E0E" w:rsidRPr="00A8495C" w:rsidTr="00440EA9">
        <w:trPr>
          <w:trHeight w:val="15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771,7</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311,1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311,1</w:t>
            </w:r>
          </w:p>
        </w:tc>
      </w:tr>
      <w:tr w:rsidR="00F41E0E" w:rsidRPr="00A8495C" w:rsidTr="00440EA9">
        <w:trPr>
          <w:trHeight w:val="15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color w:val="000000"/>
                <w:sz w:val="16"/>
                <w:szCs w:val="16"/>
              </w:rPr>
              <w:t>91.0.00. 00000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w:t>
            </w:r>
          </w:p>
        </w:tc>
      </w:tr>
      <w:tr w:rsidR="00F41E0E" w:rsidRPr="00A8495C" w:rsidTr="00440EA9">
        <w:trPr>
          <w:trHeight w:val="15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ind w:right="21"/>
              <w:rPr>
                <w:rFonts w:ascii="Arial" w:hAnsi="Arial" w:cs="Arial"/>
                <w:sz w:val="16"/>
                <w:szCs w:val="16"/>
              </w:rPr>
            </w:pPr>
            <w:r w:rsidRPr="00A8495C">
              <w:rPr>
                <w:rFonts w:ascii="Arial" w:hAnsi="Arial" w:cs="Arial"/>
                <w:sz w:val="16"/>
                <w:szCs w:val="16"/>
              </w:rPr>
              <w:t>Реализация мероприятий муниципальной программа</w:t>
            </w:r>
          </w:p>
          <w:p w:rsidR="00F41E0E" w:rsidRPr="00A8495C" w:rsidRDefault="00F41E0E" w:rsidP="00440EA9">
            <w:pPr>
              <w:rPr>
                <w:rFonts w:ascii="Arial" w:hAnsi="Arial" w:cs="Arial"/>
                <w:color w:val="000000"/>
                <w:sz w:val="16"/>
                <w:szCs w:val="16"/>
              </w:rPr>
            </w:pPr>
            <w:r w:rsidRPr="00A8495C">
              <w:rPr>
                <w:rFonts w:ascii="Arial" w:hAnsi="Arial" w:cs="Arial"/>
                <w:sz w:val="16"/>
                <w:szCs w:val="16"/>
              </w:rPr>
              <w:t xml:space="preserve"> «Комплексные меры по профилактике наркомании на территории Дмитриевского сельсовета Татарского района Новосибирской области на 2018-2020 годов»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w:t>
            </w:r>
          </w:p>
        </w:tc>
      </w:tr>
      <w:tr w:rsidR="00F41E0E" w:rsidRPr="00A8495C" w:rsidTr="00440EA9">
        <w:trPr>
          <w:trHeight w:val="15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w:t>
            </w:r>
          </w:p>
        </w:tc>
      </w:tr>
      <w:tr w:rsidR="00F41E0E" w:rsidRPr="00A8495C" w:rsidTr="00440EA9">
        <w:trPr>
          <w:trHeight w:val="15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color w:val="000000"/>
                <w:sz w:val="16"/>
                <w:szCs w:val="16"/>
              </w:rPr>
              <w:t>91.0.00. 01080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w:t>
            </w:r>
          </w:p>
        </w:tc>
      </w:tr>
      <w:tr w:rsidR="00F41E0E" w:rsidRPr="00A8495C" w:rsidTr="00440EA9">
        <w:trPr>
          <w:trHeight w:val="15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569,6</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309,1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309,1</w:t>
            </w:r>
          </w:p>
        </w:tc>
      </w:tr>
      <w:tr w:rsidR="00F41E0E" w:rsidRPr="00A8495C" w:rsidTr="00440EA9">
        <w:trPr>
          <w:trHeight w:val="17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555,5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290,0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290,0</w:t>
            </w:r>
          </w:p>
        </w:tc>
      </w:tr>
      <w:tr w:rsidR="00F41E0E" w:rsidRPr="00A8495C" w:rsidTr="00440EA9">
        <w:trPr>
          <w:trHeight w:val="17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555,5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290,0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290,0</w:t>
            </w:r>
          </w:p>
        </w:tc>
      </w:tr>
      <w:tr w:rsidR="00F41E0E" w:rsidRPr="00A8495C" w:rsidTr="00440EA9">
        <w:trPr>
          <w:trHeight w:val="11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555,5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290,0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290,0</w:t>
            </w:r>
          </w:p>
        </w:tc>
      </w:tr>
      <w:tr w:rsidR="00F41E0E" w:rsidRPr="00A8495C" w:rsidTr="00440EA9">
        <w:trPr>
          <w:trHeight w:val="116"/>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Озеленение территорий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r>
      <w:tr w:rsidR="00F41E0E" w:rsidRPr="00A8495C" w:rsidTr="00440EA9">
        <w:trPr>
          <w:trHeight w:val="116"/>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0,1</w:t>
            </w:r>
          </w:p>
        </w:tc>
      </w:tr>
      <w:tr w:rsidR="00F41E0E" w:rsidRPr="00A8495C" w:rsidTr="00440EA9">
        <w:trPr>
          <w:trHeight w:val="18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0,1</w:t>
            </w:r>
          </w:p>
        </w:tc>
      </w:tr>
      <w:tr w:rsidR="00F41E0E" w:rsidRPr="00A8495C" w:rsidTr="00440EA9">
        <w:trPr>
          <w:trHeight w:val="121"/>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r>
      <w:tr w:rsidR="00F41E0E" w:rsidRPr="00A8495C" w:rsidTr="00440EA9">
        <w:trPr>
          <w:trHeight w:val="23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1,0</w:t>
            </w:r>
          </w:p>
        </w:tc>
      </w:tr>
      <w:tr w:rsidR="00F41E0E" w:rsidRPr="00A8495C" w:rsidTr="00440EA9">
        <w:trPr>
          <w:trHeight w:val="23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1,0</w:t>
            </w:r>
          </w:p>
        </w:tc>
      </w:tr>
      <w:tr w:rsidR="00F41E0E" w:rsidRPr="00A8495C" w:rsidTr="00440EA9">
        <w:trPr>
          <w:trHeight w:val="23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13,0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18,0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18,0</w:t>
            </w:r>
          </w:p>
        </w:tc>
      </w:tr>
      <w:tr w:rsidR="00F41E0E" w:rsidRPr="00A8495C" w:rsidTr="00440EA9">
        <w:trPr>
          <w:trHeight w:val="18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13,0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18,0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18,0</w:t>
            </w:r>
          </w:p>
        </w:tc>
      </w:tr>
      <w:tr w:rsidR="00F41E0E" w:rsidRPr="00A8495C" w:rsidTr="00440EA9">
        <w:trPr>
          <w:trHeight w:val="151"/>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13,0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18,0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18,0</w:t>
            </w:r>
          </w:p>
        </w:tc>
      </w:tr>
      <w:tr w:rsidR="00F41E0E" w:rsidRPr="00A8495C" w:rsidTr="00440EA9">
        <w:trPr>
          <w:trHeight w:val="151"/>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 xml:space="preserve">Реализация мероприятий государственной программы Новосибирской области </w:t>
            </w:r>
            <w:r w:rsidRPr="00A8495C">
              <w:rPr>
                <w:rFonts w:ascii="Arial" w:hAnsi="Arial" w:cs="Arial"/>
                <w:bCs/>
                <w:color w:val="000000"/>
                <w:sz w:val="16"/>
                <w:szCs w:val="16"/>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200,00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p>
        </w:tc>
      </w:tr>
      <w:tr w:rsidR="00F41E0E" w:rsidRPr="00A8495C" w:rsidTr="00440EA9">
        <w:trPr>
          <w:trHeight w:val="151"/>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200,00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p>
        </w:tc>
      </w:tr>
      <w:tr w:rsidR="00F41E0E" w:rsidRPr="00A8495C" w:rsidTr="00440EA9">
        <w:trPr>
          <w:trHeight w:val="151"/>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200,00</w:t>
            </w:r>
          </w:p>
          <w:p w:rsidR="00F41E0E" w:rsidRPr="00A8495C" w:rsidRDefault="00F41E0E" w:rsidP="00440EA9">
            <w:pPr>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p>
        </w:tc>
      </w:tr>
      <w:tr w:rsidR="00F41E0E" w:rsidRPr="00A8495C" w:rsidTr="00440EA9">
        <w:trPr>
          <w:trHeight w:val="178"/>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lastRenderedPageBreak/>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9783,7</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bCs/>
                <w:color w:val="000000"/>
                <w:sz w:val="16"/>
                <w:szCs w:val="16"/>
              </w:rPr>
              <w:t>1054,0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bCs/>
                <w:color w:val="000000"/>
                <w:sz w:val="16"/>
                <w:szCs w:val="16"/>
              </w:rPr>
              <w:t>1072,0</w:t>
            </w: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Культура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9783,7</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bCs/>
                <w:color w:val="000000"/>
                <w:sz w:val="16"/>
                <w:szCs w:val="16"/>
              </w:rPr>
              <w:t>1054,0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bCs/>
                <w:color w:val="000000"/>
                <w:sz w:val="16"/>
                <w:szCs w:val="16"/>
              </w:rPr>
              <w:t>1072,0</w:t>
            </w: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9783,7</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1054,0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1072,0</w:t>
            </w: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bCs/>
                <w:color w:val="000000"/>
                <w:sz w:val="16"/>
                <w:szCs w:val="16"/>
              </w:rPr>
            </w:pPr>
            <w:r w:rsidRPr="00A8495C">
              <w:rPr>
                <w:rFonts w:ascii="Arial" w:hAnsi="Arial" w:cs="Arial"/>
                <w:bCs/>
                <w:color w:val="000000"/>
                <w:sz w:val="16"/>
                <w:szCs w:val="16"/>
              </w:rPr>
              <w:t xml:space="preserve">Реализация мероприятий государственной программы Новосибирской области "Культура Новосибирской области" на 2020 - 2021 годы сохранение памятников и других мемориальных объектов, увековечивающих память о новосибирцах-защитниках Отечества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sz w:val="16"/>
                <w:szCs w:val="16"/>
              </w:rPr>
              <w:t>99.0.00.70450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1009,1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sz w:val="16"/>
                <w:szCs w:val="16"/>
              </w:rPr>
              <w:t>99.0.00.70450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1009,1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sz w:val="16"/>
                <w:szCs w:val="16"/>
              </w:rPr>
              <w:t>99.0.00.70450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1009,1</w:t>
            </w:r>
          </w:p>
          <w:p w:rsidR="00F41E0E" w:rsidRPr="00A8495C" w:rsidRDefault="00F41E0E" w:rsidP="00440EA9">
            <w:pPr>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color w:val="000000"/>
                <w:sz w:val="16"/>
                <w:szCs w:val="16"/>
              </w:rPr>
            </w:pPr>
            <w:r w:rsidRPr="00A8495C">
              <w:rPr>
                <w:rFonts w:ascii="Arial" w:hAnsi="Arial" w:cs="Arial"/>
                <w:color w:val="000000"/>
                <w:sz w:val="16"/>
                <w:szCs w:val="16"/>
              </w:rPr>
              <w:t>Развитие и укрепление материально-технической базы домов культуры в населенных пунктах с числом жителей до 50 тысяч человек</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sz w:val="16"/>
                <w:szCs w:val="16"/>
                <w:lang w:val="en-US"/>
              </w:rPr>
            </w:pPr>
            <w:r w:rsidRPr="00A8495C">
              <w:rPr>
                <w:rFonts w:ascii="Arial" w:hAnsi="Arial" w:cs="Arial"/>
                <w:sz w:val="16"/>
                <w:szCs w:val="16"/>
              </w:rPr>
              <w:t>99.0.00.</w:t>
            </w:r>
            <w:r w:rsidRPr="00A8495C">
              <w:rPr>
                <w:rFonts w:ascii="Arial" w:hAnsi="Arial" w:cs="Arial"/>
                <w:sz w:val="16"/>
                <w:szCs w:val="16"/>
                <w:lang w:val="en-US"/>
              </w:rPr>
              <w:t>L4670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1208,1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sz w:val="16"/>
                <w:szCs w:val="16"/>
              </w:rPr>
            </w:pPr>
            <w:r w:rsidRPr="00A8495C">
              <w:rPr>
                <w:rFonts w:ascii="Arial" w:hAnsi="Arial" w:cs="Arial"/>
                <w:sz w:val="16"/>
                <w:szCs w:val="16"/>
              </w:rPr>
              <w:t>99.0.00.</w:t>
            </w:r>
            <w:r w:rsidRPr="00A8495C">
              <w:rPr>
                <w:rFonts w:ascii="Arial" w:hAnsi="Arial" w:cs="Arial"/>
                <w:sz w:val="16"/>
                <w:szCs w:val="16"/>
                <w:lang w:val="en-US"/>
              </w:rPr>
              <w:t>L4670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600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1208,1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sz w:val="16"/>
                <w:szCs w:val="16"/>
              </w:rPr>
            </w:pPr>
            <w:r w:rsidRPr="00A8495C">
              <w:rPr>
                <w:rFonts w:ascii="Arial" w:hAnsi="Arial" w:cs="Arial"/>
                <w:sz w:val="16"/>
                <w:szCs w:val="16"/>
              </w:rPr>
              <w:t>99.0.00.</w:t>
            </w:r>
            <w:r w:rsidRPr="00A8495C">
              <w:rPr>
                <w:rFonts w:ascii="Arial" w:hAnsi="Arial" w:cs="Arial"/>
                <w:sz w:val="16"/>
                <w:szCs w:val="16"/>
                <w:lang w:val="en-US"/>
              </w:rPr>
              <w:t>L4670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610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1208,1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t xml:space="preserve">Реализация мероприятий государственной программы Новосибирской области </w:t>
            </w:r>
            <w:r w:rsidRPr="00A8495C">
              <w:rPr>
                <w:rFonts w:ascii="Arial" w:hAnsi="Arial" w:cs="Arial"/>
                <w:bCs/>
                <w:color w:val="000000"/>
                <w:sz w:val="16"/>
                <w:szCs w:val="16"/>
              </w:rPr>
              <w:t>"Управление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5020,5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600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5020,5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sz w:val="16"/>
                <w:szCs w:val="16"/>
              </w:rPr>
            </w:pPr>
            <w:r w:rsidRPr="00A8495C">
              <w:rPr>
                <w:rFonts w:ascii="Arial" w:hAnsi="Arial" w:cs="Arial"/>
                <w:sz w:val="16"/>
                <w:szCs w:val="16"/>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610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5020,5</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1499,9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1054,0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1072,0</w:t>
            </w: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1489,9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r>
      <w:tr w:rsidR="00F41E0E" w:rsidRPr="00A8495C" w:rsidTr="00440EA9">
        <w:trPr>
          <w:trHeight w:val="21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540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1489,9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r>
      <w:tr w:rsidR="00F41E0E" w:rsidRPr="00A8495C" w:rsidTr="00440EA9">
        <w:trPr>
          <w:trHeight w:val="60"/>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1054,0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1072,0</w:t>
            </w: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sz w:val="16"/>
                <w:szCs w:val="16"/>
              </w:rPr>
            </w:pPr>
            <w:r w:rsidRPr="00A8495C">
              <w:rPr>
                <w:rFonts w:ascii="Arial" w:hAnsi="Arial" w:cs="Arial"/>
                <w:sz w:val="16"/>
                <w:szCs w:val="16"/>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 xml:space="preserve"> 99.0.00.05210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610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1054,0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1072,0</w:t>
            </w: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sz w:val="16"/>
                <w:szCs w:val="16"/>
              </w:rPr>
            </w:pPr>
            <w:r w:rsidRPr="00A8495C">
              <w:rPr>
                <w:rFonts w:ascii="Arial" w:hAnsi="Arial" w:cs="Arial"/>
                <w:sz w:val="16"/>
                <w:szCs w:val="16"/>
              </w:rPr>
              <w:t>Прочие мероприятия в области культуры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99.0.00.07090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1046,1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99.0.00.07090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1046,1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08</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r w:rsidRPr="00A8495C">
              <w:rPr>
                <w:rFonts w:ascii="Arial" w:hAnsi="Arial" w:cs="Arial"/>
                <w:color w:val="000000"/>
                <w:sz w:val="16"/>
                <w:szCs w:val="16"/>
              </w:rPr>
              <w:t>99.0.00.07090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1046,1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color w:val="000000"/>
                <w:sz w:val="16"/>
                <w:szCs w:val="16"/>
              </w:rPr>
            </w:pPr>
            <w:r w:rsidRPr="00A8495C">
              <w:rPr>
                <w:rFonts w:ascii="Arial" w:hAnsi="Arial" w:cs="Arial"/>
                <w:b/>
                <w:color w:val="000000"/>
                <w:sz w:val="16"/>
                <w:szCs w:val="16"/>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255,9</w:t>
            </w: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lastRenderedPageBreak/>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255,9</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255,9</w:t>
            </w: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300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255,9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255,9</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255,9</w:t>
            </w:r>
          </w:p>
        </w:tc>
      </w:tr>
      <w:tr w:rsidR="00F41E0E" w:rsidRPr="00A8495C" w:rsidTr="00440EA9">
        <w:trPr>
          <w:trHeight w:val="153"/>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310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255,9</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255,9</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255,9</w:t>
            </w:r>
          </w:p>
        </w:tc>
      </w:tr>
      <w:tr w:rsidR="00F41E0E" w:rsidRPr="00A8495C" w:rsidTr="00440EA9">
        <w:trPr>
          <w:trHeight w:val="207"/>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sz w:val="16"/>
                <w:szCs w:val="16"/>
              </w:rPr>
              <w:t>20,0</w:t>
            </w:r>
          </w:p>
        </w:tc>
      </w:tr>
      <w:tr w:rsidR="00F41E0E" w:rsidRPr="00A8495C" w:rsidTr="00440EA9">
        <w:trPr>
          <w:trHeight w:val="7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
                <w:bCs/>
                <w:color w:val="000000"/>
                <w:sz w:val="16"/>
                <w:szCs w:val="16"/>
              </w:rPr>
            </w:pPr>
            <w:r w:rsidRPr="00A8495C">
              <w:rPr>
                <w:rFonts w:ascii="Arial" w:hAnsi="Arial" w:cs="Arial"/>
                <w:b/>
                <w:bCs/>
                <w:color w:val="000000"/>
                <w:sz w:val="16"/>
                <w:szCs w:val="16"/>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r w:rsidRPr="00A8495C">
              <w:rPr>
                <w:rFonts w:ascii="Arial" w:hAnsi="Arial" w:cs="Arial"/>
                <w:b/>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
                <w:bCs/>
                <w:color w:val="000000"/>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sz w:val="16"/>
                <w:szCs w:val="16"/>
              </w:rPr>
              <w:t>20,0</w:t>
            </w:r>
          </w:p>
        </w:tc>
      </w:tr>
      <w:tr w:rsidR="00F41E0E" w:rsidRPr="00A8495C" w:rsidTr="00440EA9">
        <w:trPr>
          <w:trHeight w:val="7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bCs/>
                <w:color w:val="000000"/>
                <w:sz w:val="16"/>
                <w:szCs w:val="16"/>
              </w:rPr>
            </w:pPr>
            <w:r w:rsidRPr="00A8495C">
              <w:rPr>
                <w:rFonts w:ascii="Arial" w:hAnsi="Arial" w:cs="Arial"/>
                <w:sz w:val="16"/>
                <w:szCs w:val="16"/>
              </w:rPr>
              <w:t>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r w:rsidRPr="00A8495C">
              <w:rPr>
                <w:rFonts w:ascii="Arial" w:hAnsi="Arial" w:cs="Arial"/>
                <w:sz w:val="16"/>
                <w:szCs w:val="16"/>
              </w:rPr>
              <w:t>91.0.00.00000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20,0</w:t>
            </w:r>
          </w:p>
        </w:tc>
      </w:tr>
      <w:tr w:rsidR="00F41E0E" w:rsidRPr="00A8495C" w:rsidTr="00440EA9">
        <w:trPr>
          <w:trHeight w:val="7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sz w:val="16"/>
                <w:szCs w:val="16"/>
              </w:rPr>
              <w:t>Реализация мероприятий муниципальной программы "Развитие физической культуры и спорта в Дмитриевском сельсовете Татарского района Новосибирской области на 2018-2020 годы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20,0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20,0</w:t>
            </w:r>
          </w:p>
        </w:tc>
      </w:tr>
      <w:tr w:rsidR="00F41E0E" w:rsidRPr="00A8495C" w:rsidTr="00440EA9">
        <w:trPr>
          <w:trHeight w:val="7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w:t>
            </w:r>
          </w:p>
        </w:tc>
      </w:tr>
      <w:tr w:rsidR="00F41E0E" w:rsidRPr="00A8495C" w:rsidTr="00440EA9">
        <w:trPr>
          <w:trHeight w:val="74"/>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120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w:t>
            </w:r>
          </w:p>
        </w:tc>
      </w:tr>
      <w:tr w:rsidR="00F41E0E" w:rsidRPr="00A8495C" w:rsidTr="00440EA9">
        <w:trPr>
          <w:trHeight w:val="195"/>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19,0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19,0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19,0</w:t>
            </w:r>
          </w:p>
        </w:tc>
      </w:tr>
      <w:tr w:rsidR="00F41E0E" w:rsidRPr="00A8495C" w:rsidTr="00440EA9">
        <w:trPr>
          <w:trHeight w:val="161"/>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rPr>
                <w:rFonts w:ascii="Arial" w:hAnsi="Arial" w:cs="Arial"/>
                <w:color w:val="000000"/>
                <w:sz w:val="16"/>
                <w:szCs w:val="16"/>
              </w:rPr>
            </w:pPr>
            <w:r w:rsidRPr="00A8495C">
              <w:rPr>
                <w:rFonts w:ascii="Arial" w:hAnsi="Arial" w:cs="Arial"/>
                <w:color w:val="000000"/>
                <w:sz w:val="16"/>
                <w:szCs w:val="16"/>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11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sz w:val="16"/>
                <w:szCs w:val="16"/>
              </w:rPr>
              <w:t>91.0.00.01060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240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19,0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19,0</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19,0</w:t>
            </w:r>
          </w:p>
        </w:tc>
      </w:tr>
      <w:tr w:rsidR="00F41E0E" w:rsidRPr="00A8495C" w:rsidTr="00440EA9">
        <w:trPr>
          <w:trHeight w:val="161"/>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ind w:right="867"/>
              <w:rPr>
                <w:rFonts w:ascii="Arial" w:hAnsi="Arial" w:cs="Arial"/>
                <w:b/>
                <w:color w:val="000000"/>
                <w:sz w:val="16"/>
                <w:szCs w:val="16"/>
              </w:rPr>
            </w:pPr>
            <w:r w:rsidRPr="00A8495C">
              <w:rPr>
                <w:rFonts w:ascii="Arial" w:hAnsi="Arial" w:cs="Arial"/>
                <w:b/>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108,2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234,6</w:t>
            </w:r>
          </w:p>
        </w:tc>
      </w:tr>
      <w:tr w:rsidR="00F41E0E" w:rsidRPr="00A8495C" w:rsidTr="00440EA9">
        <w:trPr>
          <w:trHeight w:val="161"/>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b/>
                <w:sz w:val="16"/>
                <w:szCs w:val="16"/>
              </w:rPr>
            </w:pPr>
            <w:r w:rsidRPr="00A8495C">
              <w:rPr>
                <w:rFonts w:ascii="Arial" w:hAnsi="Arial" w:cs="Arial"/>
                <w:b/>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sz w:val="16"/>
                <w:szCs w:val="16"/>
              </w:rPr>
            </w:pPr>
            <w:r w:rsidRPr="00A8495C">
              <w:rPr>
                <w:rFonts w:ascii="Arial" w:hAnsi="Arial" w:cs="Arial"/>
                <w:b/>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r w:rsidRPr="00A8495C">
              <w:rPr>
                <w:rFonts w:ascii="Arial" w:hAnsi="Arial" w:cs="Arial"/>
                <w:b/>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
                <w:bCs/>
                <w:color w:val="000000"/>
                <w:sz w:val="16"/>
                <w:szCs w:val="16"/>
              </w:rPr>
              <w:t>108,2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
                <w:bCs/>
                <w:color w:val="000000"/>
                <w:sz w:val="16"/>
                <w:szCs w:val="16"/>
              </w:rPr>
              <w:t>234,6</w:t>
            </w:r>
          </w:p>
        </w:tc>
      </w:tr>
      <w:tr w:rsidR="00F41E0E" w:rsidRPr="00A8495C" w:rsidTr="00440EA9">
        <w:trPr>
          <w:trHeight w:val="106"/>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sz w:val="16"/>
                <w:szCs w:val="16"/>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108,2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234,6</w:t>
            </w:r>
          </w:p>
        </w:tc>
      </w:tr>
      <w:tr w:rsidR="00F41E0E" w:rsidRPr="00A8495C" w:rsidTr="00440EA9">
        <w:trPr>
          <w:trHeight w:val="106"/>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108,2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Cs/>
                <w:color w:val="000000"/>
                <w:sz w:val="16"/>
                <w:szCs w:val="16"/>
              </w:rPr>
            </w:pPr>
            <w:r w:rsidRPr="00A8495C">
              <w:rPr>
                <w:rFonts w:ascii="Arial" w:hAnsi="Arial" w:cs="Arial"/>
                <w:bCs/>
                <w:color w:val="000000"/>
                <w:sz w:val="16"/>
                <w:szCs w:val="16"/>
              </w:rPr>
              <w:t>234,6</w:t>
            </w:r>
          </w:p>
        </w:tc>
      </w:tr>
      <w:tr w:rsidR="00F41E0E" w:rsidRPr="00A8495C" w:rsidTr="00440EA9">
        <w:trPr>
          <w:trHeight w:val="106"/>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900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108,2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234,6</w:t>
            </w:r>
          </w:p>
        </w:tc>
      </w:tr>
      <w:tr w:rsidR="00F41E0E" w:rsidRPr="00A8495C" w:rsidTr="00440EA9">
        <w:trPr>
          <w:trHeight w:val="239"/>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sz w:val="16"/>
                <w:szCs w:val="16"/>
              </w:rPr>
            </w:pPr>
            <w:r w:rsidRPr="00A8495C">
              <w:rPr>
                <w:rFonts w:ascii="Arial" w:hAnsi="Arial" w:cs="Arial"/>
                <w:color w:val="000000"/>
                <w:sz w:val="16"/>
                <w:szCs w:val="16"/>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001</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r w:rsidRPr="00A8495C">
              <w:rPr>
                <w:rFonts w:ascii="Arial" w:hAnsi="Arial" w:cs="Arial"/>
                <w:color w:val="000000"/>
                <w:sz w:val="16"/>
                <w:szCs w:val="16"/>
              </w:rPr>
              <w:t>990</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108,2</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r w:rsidRPr="00A8495C">
              <w:rPr>
                <w:rFonts w:ascii="Arial" w:hAnsi="Arial" w:cs="Arial"/>
                <w:bCs/>
                <w:color w:val="000000"/>
                <w:sz w:val="16"/>
                <w:szCs w:val="16"/>
              </w:rPr>
              <w:t>234,6</w:t>
            </w:r>
          </w:p>
        </w:tc>
      </w:tr>
      <w:tr w:rsidR="00F41E0E" w:rsidRPr="00A8495C" w:rsidTr="00440EA9">
        <w:trPr>
          <w:trHeight w:val="472"/>
        </w:trPr>
        <w:tc>
          <w:tcPr>
            <w:tcW w:w="4723"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rPr>
                <w:rFonts w:ascii="Arial" w:hAnsi="Arial" w:cs="Arial"/>
                <w:b/>
                <w:color w:val="000000"/>
                <w:sz w:val="16"/>
                <w:szCs w:val="16"/>
              </w:rPr>
            </w:pPr>
            <w:r w:rsidRPr="00A8495C">
              <w:rPr>
                <w:rFonts w:ascii="Arial" w:hAnsi="Arial" w:cs="Arial"/>
                <w:b/>
                <w:color w:val="000000"/>
                <w:sz w:val="16"/>
                <w:szCs w:val="16"/>
              </w:rPr>
              <w:t>ИТОГО РАСХОДОВ</w:t>
            </w:r>
          </w:p>
          <w:p w:rsidR="00F41E0E" w:rsidRPr="00A8495C" w:rsidRDefault="00F41E0E" w:rsidP="00440EA9">
            <w:pPr>
              <w:rPr>
                <w:rFonts w:ascii="Arial" w:hAnsi="Arial" w:cs="Arial"/>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autoSpaceDE w:val="0"/>
              <w:autoSpaceDN w:val="0"/>
              <w:adjustRightInd w:val="0"/>
              <w:jc w:val="center"/>
              <w:rPr>
                <w:rFonts w:ascii="Arial" w:hAnsi="Arial" w:cs="Arial"/>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14804,1</w:t>
            </w:r>
          </w:p>
        </w:tc>
        <w:tc>
          <w:tcPr>
            <w:tcW w:w="709"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4441,1</w:t>
            </w:r>
          </w:p>
        </w:tc>
        <w:tc>
          <w:tcPr>
            <w:tcW w:w="708" w:type="dxa"/>
            <w:tcBorders>
              <w:top w:val="single" w:sz="12" w:space="0" w:color="auto"/>
              <w:left w:val="single" w:sz="12" w:space="0" w:color="auto"/>
              <w:bottom w:val="single" w:sz="12" w:space="0" w:color="auto"/>
              <w:right w:val="single" w:sz="12" w:space="0" w:color="auto"/>
            </w:tcBorders>
          </w:tcPr>
          <w:p w:rsidR="00F41E0E" w:rsidRPr="00A8495C" w:rsidRDefault="00F41E0E" w:rsidP="00440EA9">
            <w:pPr>
              <w:jc w:val="center"/>
              <w:rPr>
                <w:rFonts w:ascii="Arial" w:hAnsi="Arial" w:cs="Arial"/>
                <w:b/>
                <w:bCs/>
                <w:color w:val="000000"/>
                <w:sz w:val="16"/>
                <w:szCs w:val="16"/>
              </w:rPr>
            </w:pPr>
            <w:r w:rsidRPr="00A8495C">
              <w:rPr>
                <w:rFonts w:ascii="Arial" w:hAnsi="Arial" w:cs="Arial"/>
                <w:b/>
                <w:bCs/>
                <w:color w:val="000000"/>
                <w:sz w:val="16"/>
                <w:szCs w:val="16"/>
              </w:rPr>
              <w:t>4808,2</w:t>
            </w:r>
          </w:p>
        </w:tc>
      </w:tr>
    </w:tbl>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Приложение  7</w:t>
      </w:r>
    </w:p>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к решению восьмой сессии  шестого  созыва   </w:t>
      </w:r>
    </w:p>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депутатов Дмитриевского сельсовета Татарского района </w:t>
      </w:r>
    </w:p>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Новосибирской области  о внесение изменений в решение</w:t>
      </w:r>
    </w:p>
    <w:p w:rsidR="00F41E0E" w:rsidRPr="00A8495C" w:rsidRDefault="00F41E0E" w:rsidP="00F41E0E">
      <w:pPr>
        <w:spacing w:after="0" w:line="240" w:lineRule="auto"/>
        <w:jc w:val="right"/>
        <w:rPr>
          <w:rFonts w:ascii="Arial" w:hAnsi="Arial" w:cs="Arial"/>
          <w:sz w:val="16"/>
          <w:szCs w:val="16"/>
        </w:rPr>
      </w:pPr>
      <w:r w:rsidRPr="00A8495C">
        <w:rPr>
          <w:rFonts w:ascii="Arial" w:hAnsi="Arial" w:cs="Arial"/>
          <w:sz w:val="16"/>
          <w:szCs w:val="16"/>
        </w:rPr>
        <w:t xml:space="preserve">                                                                                         шестой сессии шестого созыва</w:t>
      </w:r>
    </w:p>
    <w:p w:rsidR="00F41E0E" w:rsidRPr="00A8495C" w:rsidRDefault="00F41E0E" w:rsidP="00F41E0E">
      <w:pPr>
        <w:spacing w:after="0" w:line="240" w:lineRule="auto"/>
        <w:jc w:val="right"/>
        <w:rPr>
          <w:rFonts w:ascii="Arial" w:hAnsi="Arial" w:cs="Arial"/>
          <w:sz w:val="16"/>
          <w:szCs w:val="16"/>
          <w:lang w:eastAsia="en-US"/>
        </w:rPr>
      </w:pPr>
      <w:r w:rsidRPr="00A8495C">
        <w:rPr>
          <w:rFonts w:ascii="Arial" w:hAnsi="Arial" w:cs="Arial"/>
          <w:sz w:val="16"/>
          <w:szCs w:val="16"/>
        </w:rPr>
        <w:t xml:space="preserve">                                                                                         «</w:t>
      </w:r>
      <w:r w:rsidRPr="00A8495C">
        <w:rPr>
          <w:rFonts w:ascii="Arial" w:hAnsi="Arial" w:cs="Arial"/>
          <w:sz w:val="16"/>
          <w:szCs w:val="16"/>
          <w:lang w:eastAsia="en-US"/>
        </w:rPr>
        <w:t xml:space="preserve"> О бюджете Дмитриевского сельсовета Татарского</w:t>
      </w:r>
    </w:p>
    <w:p w:rsidR="00F41E0E" w:rsidRPr="00A8495C" w:rsidRDefault="00F41E0E" w:rsidP="00F41E0E">
      <w:pPr>
        <w:tabs>
          <w:tab w:val="left" w:pos="8385"/>
        </w:tabs>
        <w:spacing w:after="0" w:line="240" w:lineRule="auto"/>
        <w:jc w:val="right"/>
        <w:rPr>
          <w:rFonts w:ascii="Arial" w:hAnsi="Arial" w:cs="Arial"/>
          <w:sz w:val="16"/>
          <w:szCs w:val="16"/>
          <w:lang w:eastAsia="en-US"/>
        </w:rPr>
      </w:pPr>
      <w:r w:rsidRPr="00A8495C">
        <w:rPr>
          <w:rFonts w:ascii="Arial" w:hAnsi="Arial" w:cs="Arial"/>
          <w:sz w:val="16"/>
          <w:szCs w:val="16"/>
          <w:lang w:eastAsia="en-US"/>
        </w:rPr>
        <w:t xml:space="preserve">                                                                                                           района Новосибирской области на 2021г</w:t>
      </w:r>
      <w:r w:rsidRPr="00A8495C">
        <w:rPr>
          <w:rFonts w:ascii="Arial" w:hAnsi="Arial" w:cs="Arial"/>
          <w:sz w:val="16"/>
          <w:szCs w:val="16"/>
          <w:lang w:eastAsia="en-US"/>
        </w:rPr>
        <w:tab/>
      </w:r>
    </w:p>
    <w:p w:rsidR="00F41E0E" w:rsidRPr="00A8495C" w:rsidRDefault="00F41E0E" w:rsidP="00F41E0E">
      <w:pPr>
        <w:tabs>
          <w:tab w:val="left" w:pos="3165"/>
          <w:tab w:val="center" w:pos="4677"/>
        </w:tabs>
        <w:spacing w:after="0" w:line="240" w:lineRule="auto"/>
        <w:jc w:val="right"/>
        <w:rPr>
          <w:rFonts w:ascii="Arial" w:hAnsi="Arial" w:cs="Arial"/>
          <w:b/>
          <w:sz w:val="16"/>
          <w:szCs w:val="16"/>
        </w:rPr>
      </w:pPr>
      <w:r w:rsidRPr="00A8495C">
        <w:rPr>
          <w:rFonts w:ascii="Arial" w:hAnsi="Arial" w:cs="Arial"/>
          <w:sz w:val="16"/>
          <w:szCs w:val="16"/>
          <w:lang w:eastAsia="en-US"/>
        </w:rPr>
        <w:t xml:space="preserve">                                                                                        и плановый период 2022-2023 годов» № 18 от 28.12.2020 г</w:t>
      </w:r>
    </w:p>
    <w:p w:rsidR="00A8495C" w:rsidRDefault="00A8495C" w:rsidP="00F41E0E">
      <w:pPr>
        <w:spacing w:after="0" w:line="240" w:lineRule="auto"/>
        <w:jc w:val="right"/>
        <w:rPr>
          <w:rFonts w:ascii="Arial" w:hAnsi="Arial" w:cs="Arial"/>
          <w:sz w:val="16"/>
          <w:szCs w:val="16"/>
        </w:rPr>
      </w:pPr>
    </w:p>
    <w:p w:rsidR="00A8495C" w:rsidRPr="00A8495C" w:rsidRDefault="00A8495C" w:rsidP="00A8495C">
      <w:pPr>
        <w:spacing w:after="0" w:line="360" w:lineRule="auto"/>
        <w:jc w:val="center"/>
        <w:rPr>
          <w:rFonts w:ascii="Arial" w:hAnsi="Arial" w:cs="Arial"/>
          <w:b/>
          <w:sz w:val="16"/>
          <w:szCs w:val="16"/>
        </w:rPr>
      </w:pPr>
      <w:r>
        <w:rPr>
          <w:rFonts w:ascii="Arial" w:hAnsi="Arial" w:cs="Arial"/>
          <w:sz w:val="16"/>
          <w:szCs w:val="16"/>
        </w:rPr>
        <w:tab/>
      </w:r>
      <w:r w:rsidRPr="00A8495C">
        <w:rPr>
          <w:rFonts w:ascii="Arial" w:hAnsi="Arial" w:cs="Arial"/>
          <w:b/>
          <w:sz w:val="16"/>
          <w:szCs w:val="16"/>
        </w:rPr>
        <w:t xml:space="preserve">Источники финансирования дефицита местного бюджета на 2021 год </w:t>
      </w:r>
    </w:p>
    <w:p w:rsidR="00A8495C" w:rsidRPr="00A8495C" w:rsidRDefault="00A8495C" w:rsidP="00A8495C">
      <w:pPr>
        <w:spacing w:after="0" w:line="360" w:lineRule="auto"/>
        <w:jc w:val="center"/>
        <w:rPr>
          <w:rFonts w:ascii="Arial" w:hAnsi="Arial" w:cs="Arial"/>
          <w:b/>
          <w:sz w:val="16"/>
          <w:szCs w:val="16"/>
        </w:rPr>
      </w:pPr>
      <w:r w:rsidRPr="00A8495C">
        <w:rPr>
          <w:rFonts w:ascii="Arial" w:hAnsi="Arial" w:cs="Arial"/>
          <w:b/>
          <w:sz w:val="16"/>
          <w:szCs w:val="16"/>
        </w:rPr>
        <w:t>и плановый период 2022-2023 годы</w:t>
      </w:r>
    </w:p>
    <w:p w:rsidR="00A8495C" w:rsidRPr="00A8495C" w:rsidRDefault="00A8495C" w:rsidP="00A8495C">
      <w:pPr>
        <w:jc w:val="center"/>
        <w:rPr>
          <w:rFonts w:ascii="Arial" w:hAnsi="Arial" w:cs="Arial"/>
          <w:b/>
          <w:sz w:val="16"/>
          <w:szCs w:val="16"/>
        </w:rPr>
      </w:pPr>
      <w:r w:rsidRPr="00A8495C">
        <w:rPr>
          <w:rFonts w:ascii="Arial" w:hAnsi="Arial" w:cs="Arial"/>
          <w:b/>
          <w:sz w:val="16"/>
          <w:szCs w:val="16"/>
        </w:rPr>
        <w:t xml:space="preserve">           </w:t>
      </w:r>
      <w:r>
        <w:rPr>
          <w:rFonts w:ascii="Arial" w:hAnsi="Arial" w:cs="Arial"/>
          <w:b/>
          <w:sz w:val="16"/>
          <w:szCs w:val="16"/>
        </w:rPr>
        <w:t xml:space="preserve">                            </w:t>
      </w:r>
      <w:r w:rsidRPr="00A8495C">
        <w:rPr>
          <w:rFonts w:ascii="Arial" w:hAnsi="Arial" w:cs="Arial"/>
          <w:b/>
          <w:sz w:val="16"/>
          <w:szCs w:val="16"/>
        </w:rPr>
        <w:t xml:space="preserve">                                          </w:t>
      </w:r>
    </w:p>
    <w:p w:rsidR="00A8495C" w:rsidRPr="00A8495C" w:rsidRDefault="00A8495C" w:rsidP="00A8495C">
      <w:pPr>
        <w:jc w:val="center"/>
        <w:rPr>
          <w:rFonts w:ascii="Arial" w:hAnsi="Arial" w:cs="Arial"/>
          <w:b/>
          <w:sz w:val="16"/>
          <w:szCs w:val="16"/>
        </w:rPr>
      </w:pPr>
      <w:r w:rsidRPr="00A8495C">
        <w:rPr>
          <w:rFonts w:ascii="Arial" w:hAnsi="Arial" w:cs="Arial"/>
          <w:b/>
          <w:sz w:val="16"/>
          <w:szCs w:val="16"/>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A8495C" w:rsidRPr="00A8495C" w:rsidTr="00440EA9">
        <w:trPr>
          <w:cantSplit/>
          <w:trHeight w:val="335"/>
        </w:trPr>
        <w:tc>
          <w:tcPr>
            <w:tcW w:w="2695" w:type="dxa"/>
            <w:vMerge w:val="restart"/>
            <w:tcBorders>
              <w:top w:val="single" w:sz="4" w:space="0" w:color="auto"/>
              <w:left w:val="single" w:sz="4" w:space="0" w:color="auto"/>
              <w:right w:val="single" w:sz="4" w:space="0" w:color="auto"/>
            </w:tcBorders>
          </w:tcPr>
          <w:p w:rsidR="00A8495C" w:rsidRPr="00A8495C" w:rsidRDefault="00A8495C" w:rsidP="00440EA9">
            <w:pPr>
              <w:jc w:val="center"/>
              <w:rPr>
                <w:rFonts w:ascii="Arial" w:hAnsi="Arial" w:cs="Arial"/>
                <w:b/>
                <w:sz w:val="16"/>
                <w:szCs w:val="16"/>
              </w:rPr>
            </w:pPr>
            <w:r w:rsidRPr="00A8495C">
              <w:rPr>
                <w:rFonts w:ascii="Arial" w:hAnsi="Arial" w:cs="Arial"/>
                <w:b/>
                <w:sz w:val="16"/>
                <w:szCs w:val="16"/>
              </w:rPr>
              <w:t xml:space="preserve">Код бюджетной </w:t>
            </w:r>
            <w:r w:rsidRPr="00A8495C">
              <w:rPr>
                <w:rFonts w:ascii="Arial" w:hAnsi="Arial" w:cs="Arial"/>
                <w:b/>
                <w:sz w:val="16"/>
                <w:szCs w:val="16"/>
              </w:rPr>
              <w:lastRenderedPageBreak/>
              <w:t>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A8495C" w:rsidRPr="00A8495C" w:rsidRDefault="00A8495C" w:rsidP="00440EA9">
            <w:pPr>
              <w:jc w:val="center"/>
              <w:rPr>
                <w:rFonts w:ascii="Arial" w:hAnsi="Arial" w:cs="Arial"/>
                <w:b/>
                <w:sz w:val="16"/>
                <w:szCs w:val="16"/>
              </w:rPr>
            </w:pPr>
            <w:r w:rsidRPr="00A8495C">
              <w:rPr>
                <w:rFonts w:ascii="Arial" w:hAnsi="Arial" w:cs="Arial"/>
                <w:b/>
                <w:sz w:val="16"/>
                <w:szCs w:val="16"/>
              </w:rPr>
              <w:lastRenderedPageBreak/>
              <w:t xml:space="preserve">Наименование кода группы, подгруппы, </w:t>
            </w:r>
            <w:r w:rsidRPr="00A8495C">
              <w:rPr>
                <w:rFonts w:ascii="Arial" w:hAnsi="Arial" w:cs="Arial"/>
                <w:b/>
                <w:sz w:val="16"/>
                <w:szCs w:val="16"/>
              </w:rPr>
              <w:lastRenderedPageBreak/>
              <w:t>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b/>
                <w:sz w:val="16"/>
                <w:szCs w:val="16"/>
              </w:rPr>
            </w:pPr>
            <w:r w:rsidRPr="00A8495C">
              <w:rPr>
                <w:rFonts w:ascii="Arial" w:hAnsi="Arial" w:cs="Arial"/>
                <w:b/>
                <w:sz w:val="16"/>
                <w:szCs w:val="16"/>
              </w:rPr>
              <w:lastRenderedPageBreak/>
              <w:t xml:space="preserve">Сумма </w:t>
            </w:r>
          </w:p>
        </w:tc>
      </w:tr>
      <w:tr w:rsidR="00A8495C" w:rsidRPr="00A8495C" w:rsidTr="00440EA9">
        <w:trPr>
          <w:cantSplit/>
          <w:trHeight w:val="570"/>
        </w:trPr>
        <w:tc>
          <w:tcPr>
            <w:tcW w:w="2695" w:type="dxa"/>
            <w:vMerge/>
            <w:tcBorders>
              <w:left w:val="single" w:sz="4" w:space="0" w:color="auto"/>
              <w:bottom w:val="nil"/>
              <w:right w:val="single" w:sz="4" w:space="0" w:color="auto"/>
            </w:tcBorders>
          </w:tcPr>
          <w:p w:rsidR="00A8495C" w:rsidRPr="00A8495C" w:rsidRDefault="00A8495C" w:rsidP="00440EA9">
            <w:pPr>
              <w:jc w:val="center"/>
              <w:rPr>
                <w:rFonts w:ascii="Arial" w:hAnsi="Arial" w:cs="Arial"/>
                <w:sz w:val="16"/>
                <w:szCs w:val="16"/>
              </w:rPr>
            </w:pPr>
          </w:p>
        </w:tc>
        <w:tc>
          <w:tcPr>
            <w:tcW w:w="3559" w:type="dxa"/>
            <w:vMerge/>
            <w:tcBorders>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2021 год</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2022 год</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2023 год</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lastRenderedPageBreak/>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A8495C" w:rsidRPr="00A8495C" w:rsidRDefault="00A8495C" w:rsidP="00440EA9">
            <w:pPr>
              <w:rPr>
                <w:rFonts w:ascii="Arial" w:hAnsi="Arial" w:cs="Arial"/>
                <w:sz w:val="16"/>
                <w:szCs w:val="16"/>
              </w:rPr>
            </w:pPr>
            <w:r w:rsidRPr="00A8495C">
              <w:rPr>
                <w:rFonts w:ascii="Arial" w:hAnsi="Arial" w:cs="Arial"/>
                <w:sz w:val="16"/>
                <w:szCs w:val="16"/>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A8495C" w:rsidRPr="00A8495C" w:rsidRDefault="00A8495C" w:rsidP="00440EA9">
            <w:pPr>
              <w:rPr>
                <w:rFonts w:ascii="Arial" w:hAnsi="Arial" w:cs="Arial"/>
                <w:sz w:val="16"/>
                <w:szCs w:val="16"/>
              </w:rPr>
            </w:pPr>
            <w:r w:rsidRPr="00A8495C">
              <w:rPr>
                <w:rFonts w:ascii="Arial" w:hAnsi="Arial" w:cs="Arial"/>
                <w:sz w:val="16"/>
                <w:szCs w:val="16"/>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001 01 05 00 00 00 0000 000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both"/>
              <w:rPr>
                <w:rFonts w:ascii="Arial" w:hAnsi="Arial" w:cs="Arial"/>
                <w:sz w:val="16"/>
                <w:szCs w:val="16"/>
              </w:rPr>
            </w:pPr>
            <w:r w:rsidRPr="00A8495C">
              <w:rPr>
                <w:rFonts w:ascii="Arial" w:hAnsi="Arial" w:cs="Arial"/>
                <w:sz w:val="16"/>
                <w:szCs w:val="16"/>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001 01 05 00 00 00 0000 500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both"/>
              <w:rPr>
                <w:rFonts w:ascii="Arial" w:hAnsi="Arial" w:cs="Arial"/>
                <w:sz w:val="16"/>
                <w:szCs w:val="16"/>
              </w:rPr>
            </w:pPr>
            <w:r w:rsidRPr="00A8495C">
              <w:rPr>
                <w:rFonts w:ascii="Arial" w:hAnsi="Arial" w:cs="Arial"/>
                <w:sz w:val="16"/>
                <w:szCs w:val="16"/>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-14804,1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-4441,1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-4808,2</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001 01 05 02 00 00 0000 500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both"/>
              <w:rPr>
                <w:rFonts w:ascii="Arial" w:hAnsi="Arial" w:cs="Arial"/>
                <w:sz w:val="16"/>
                <w:szCs w:val="16"/>
              </w:rPr>
            </w:pPr>
            <w:r w:rsidRPr="00A8495C">
              <w:rPr>
                <w:rFonts w:ascii="Arial" w:hAnsi="Arial" w:cs="Arial"/>
                <w:sz w:val="16"/>
                <w:szCs w:val="16"/>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-14804,1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-4441,1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-4808,2</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both"/>
              <w:rPr>
                <w:rFonts w:ascii="Arial" w:hAnsi="Arial" w:cs="Arial"/>
                <w:sz w:val="16"/>
                <w:szCs w:val="16"/>
              </w:rPr>
            </w:pPr>
            <w:r w:rsidRPr="00A8495C">
              <w:rPr>
                <w:rFonts w:ascii="Arial" w:hAnsi="Arial" w:cs="Arial"/>
                <w:sz w:val="16"/>
                <w:szCs w:val="16"/>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-14804,1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-4441,1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-4808,2</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A8495C">
            <w:pPr>
              <w:jc w:val="center"/>
              <w:rPr>
                <w:rFonts w:ascii="Arial" w:hAnsi="Arial" w:cs="Arial"/>
                <w:sz w:val="16"/>
                <w:szCs w:val="16"/>
              </w:rPr>
            </w:pPr>
            <w:r w:rsidRPr="00A8495C">
              <w:rPr>
                <w:rFonts w:ascii="Arial" w:hAnsi="Arial" w:cs="Arial"/>
                <w:sz w:val="16"/>
                <w:szCs w:val="16"/>
              </w:rPr>
              <w:t>001 01 05 02 01 10 0000 510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both"/>
              <w:rPr>
                <w:rFonts w:ascii="Arial" w:hAnsi="Arial" w:cs="Arial"/>
                <w:sz w:val="16"/>
                <w:szCs w:val="16"/>
              </w:rPr>
            </w:pPr>
            <w:r w:rsidRPr="00A8495C">
              <w:rPr>
                <w:rFonts w:ascii="Arial" w:hAnsi="Arial" w:cs="Arial"/>
                <w:sz w:val="16"/>
                <w:szCs w:val="16"/>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-14804,1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-4441,1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-4808,2</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001 01 05 00 00 00 0000 600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both"/>
              <w:rPr>
                <w:rFonts w:ascii="Arial" w:hAnsi="Arial" w:cs="Arial"/>
                <w:sz w:val="16"/>
                <w:szCs w:val="16"/>
              </w:rPr>
            </w:pPr>
            <w:r w:rsidRPr="00A8495C">
              <w:rPr>
                <w:rFonts w:ascii="Arial" w:hAnsi="Arial" w:cs="Arial"/>
                <w:sz w:val="16"/>
                <w:szCs w:val="16"/>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14804,1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4441,1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4808,2</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001 01 05 02 00 00 0000 600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both"/>
              <w:rPr>
                <w:rFonts w:ascii="Arial" w:hAnsi="Arial" w:cs="Arial"/>
                <w:sz w:val="16"/>
                <w:szCs w:val="16"/>
              </w:rPr>
            </w:pPr>
            <w:r w:rsidRPr="00A8495C">
              <w:rPr>
                <w:rFonts w:ascii="Arial" w:hAnsi="Arial" w:cs="Arial"/>
                <w:sz w:val="16"/>
                <w:szCs w:val="16"/>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14804,1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4441,1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4808,2</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rPr>
                <w:rFonts w:ascii="Arial" w:hAnsi="Arial" w:cs="Arial"/>
                <w:sz w:val="16"/>
                <w:szCs w:val="16"/>
              </w:rPr>
            </w:pPr>
            <w:r w:rsidRPr="00A8495C">
              <w:rPr>
                <w:rFonts w:ascii="Arial" w:hAnsi="Arial" w:cs="Arial"/>
                <w:sz w:val="16"/>
                <w:szCs w:val="16"/>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14804,1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4441,1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4808,3</w:t>
            </w:r>
          </w:p>
        </w:tc>
      </w:tr>
      <w:tr w:rsidR="00A8495C" w:rsidRPr="00A8495C" w:rsidTr="00440EA9">
        <w:trPr>
          <w:cantSplit/>
        </w:trPr>
        <w:tc>
          <w:tcPr>
            <w:tcW w:w="2695"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rPr>
                <w:rFonts w:ascii="Arial" w:hAnsi="Arial" w:cs="Arial"/>
                <w:sz w:val="16"/>
                <w:szCs w:val="16"/>
              </w:rPr>
            </w:pPr>
            <w:r w:rsidRPr="00A8495C">
              <w:rPr>
                <w:rFonts w:ascii="Arial" w:hAnsi="Arial" w:cs="Arial"/>
                <w:sz w:val="16"/>
                <w:szCs w:val="16"/>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14804,1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4441,1</w:t>
            </w:r>
          </w:p>
        </w:tc>
        <w:tc>
          <w:tcPr>
            <w:tcW w:w="1250" w:type="dxa"/>
            <w:tcBorders>
              <w:top w:val="single" w:sz="4" w:space="0" w:color="auto"/>
              <w:left w:val="single" w:sz="4" w:space="0" w:color="auto"/>
              <w:bottom w:val="single" w:sz="4" w:space="0" w:color="auto"/>
              <w:right w:val="single" w:sz="4" w:space="0" w:color="auto"/>
            </w:tcBorders>
          </w:tcPr>
          <w:p w:rsidR="00A8495C" w:rsidRPr="00A8495C" w:rsidRDefault="00A8495C" w:rsidP="00440EA9">
            <w:pPr>
              <w:jc w:val="center"/>
              <w:rPr>
                <w:rFonts w:ascii="Arial" w:hAnsi="Arial" w:cs="Arial"/>
                <w:sz w:val="16"/>
                <w:szCs w:val="16"/>
              </w:rPr>
            </w:pPr>
            <w:r w:rsidRPr="00A8495C">
              <w:rPr>
                <w:rFonts w:ascii="Arial" w:hAnsi="Arial" w:cs="Arial"/>
                <w:sz w:val="16"/>
                <w:szCs w:val="16"/>
              </w:rPr>
              <w:t>4808,2</w:t>
            </w:r>
          </w:p>
        </w:tc>
      </w:tr>
    </w:tbl>
    <w:p w:rsidR="00A8495C" w:rsidRDefault="00A8495C" w:rsidP="00A8495C">
      <w:pPr>
        <w:jc w:val="center"/>
        <w:rPr>
          <w:rFonts w:ascii="Arial" w:hAnsi="Arial" w:cs="Arial"/>
          <w:b/>
          <w:sz w:val="16"/>
          <w:szCs w:val="16"/>
        </w:rPr>
      </w:pPr>
      <w:r>
        <w:rPr>
          <w:rFonts w:ascii="Arial" w:hAnsi="Arial" w:cs="Arial"/>
          <w:b/>
          <w:noProof/>
          <w:sz w:val="16"/>
          <w:szCs w:val="16"/>
        </w:rPr>
        <w:pict>
          <v:shape id="_x0000_s1632" type="#_x0000_t32" style="position:absolute;left:0;text-align:left;margin-left:-31.9pt;margin-top:9.75pt;width:547.05pt;height:0;z-index:251798528;mso-position-horizontal-relative:text;mso-position-vertical-relative:text" o:connectortype="straight" strokecolor="black [3200]" strokeweight="5pt">
            <v:stroke dashstyle="1 1"/>
            <v:shadow color="#868686"/>
          </v:shape>
        </w:pict>
      </w:r>
    </w:p>
    <w:p w:rsidR="00A8495C" w:rsidRDefault="00A8495C" w:rsidP="00A8495C">
      <w:pPr>
        <w:jc w:val="center"/>
        <w:rPr>
          <w:rFonts w:ascii="Arial" w:hAnsi="Arial" w:cs="Arial"/>
          <w:b/>
          <w:sz w:val="16"/>
          <w:szCs w:val="16"/>
        </w:rPr>
      </w:pPr>
      <w:r>
        <w:rPr>
          <w:rFonts w:ascii="Arial" w:hAnsi="Arial" w:cs="Arial"/>
          <w:noProof/>
          <w:sz w:val="24"/>
          <w:szCs w:val="24"/>
        </w:rPr>
        <w:drawing>
          <wp:inline distT="0" distB="0" distL="0" distR="0">
            <wp:extent cx="4425949" cy="2032000"/>
            <wp:effectExtent l="19050" t="0" r="0" b="0"/>
            <wp:docPr id="9" name="Рисунок 2" descr="C:\Users\user01\Desktop\pamyatka-dlya-det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1\Desktop\pamyatka-dlya-detej-1.jpg"/>
                    <pic:cNvPicPr>
                      <a:picLocks noChangeAspect="1" noChangeArrowheads="1"/>
                    </pic:cNvPicPr>
                  </pic:nvPicPr>
                  <pic:blipFill>
                    <a:blip r:embed="rId14" cstate="print"/>
                    <a:srcRect/>
                    <a:stretch>
                      <a:fillRect/>
                    </a:stretch>
                  </pic:blipFill>
                  <pic:spPr bwMode="auto">
                    <a:xfrm>
                      <a:off x="0" y="0"/>
                      <a:ext cx="4428398" cy="2033124"/>
                    </a:xfrm>
                    <a:prstGeom prst="rect">
                      <a:avLst/>
                    </a:prstGeom>
                    <a:noFill/>
                    <a:ln w="9525">
                      <a:noFill/>
                      <a:miter lim="800000"/>
                      <a:headEnd/>
                      <a:tailEnd/>
                    </a:ln>
                  </pic:spPr>
                </pic:pic>
              </a:graphicData>
            </a:graphic>
          </wp:inline>
        </w:drawing>
      </w:r>
    </w:p>
    <w:p w:rsidR="00A8495C" w:rsidRPr="00A8495C" w:rsidRDefault="00A8495C" w:rsidP="00A8495C">
      <w:pPr>
        <w:jc w:val="center"/>
        <w:rPr>
          <w:rFonts w:ascii="Arial" w:hAnsi="Arial" w:cs="Arial"/>
          <w:b/>
          <w:sz w:val="16"/>
          <w:szCs w:val="16"/>
        </w:rPr>
      </w:pPr>
    </w:p>
    <w:p w:rsidR="00A8495C" w:rsidRDefault="00A8495C" w:rsidP="00A8495C">
      <w:pPr>
        <w:tabs>
          <w:tab w:val="left" w:pos="3165"/>
          <w:tab w:val="center" w:pos="4677"/>
        </w:tabs>
        <w:rPr>
          <w:sz w:val="20"/>
        </w:rPr>
      </w:pPr>
      <w:r>
        <w:rPr>
          <w:sz w:val="20"/>
        </w:rPr>
        <w:t xml:space="preserve">                                                                                      </w:t>
      </w:r>
    </w:p>
    <w:tbl>
      <w:tblPr>
        <w:tblStyle w:val="aff4"/>
        <w:tblpPr w:leftFromText="180" w:rightFromText="180" w:vertAnchor="text" w:horzAnchor="margin" w:tblpXSpec="center" w:tblpY="165"/>
        <w:tblW w:w="10742" w:type="dxa"/>
        <w:tblLayout w:type="fixed"/>
        <w:tblLook w:val="04A0"/>
      </w:tblPr>
      <w:tblGrid>
        <w:gridCol w:w="3697"/>
        <w:gridCol w:w="2895"/>
        <w:gridCol w:w="4150"/>
      </w:tblGrid>
      <w:tr w:rsidR="00A8495C" w:rsidRPr="00336A2E" w:rsidTr="00A8495C">
        <w:trPr>
          <w:trHeight w:val="1145"/>
        </w:trPr>
        <w:tc>
          <w:tcPr>
            <w:tcW w:w="3697" w:type="dxa"/>
          </w:tcPr>
          <w:p w:rsidR="00A8495C" w:rsidRPr="00613390" w:rsidRDefault="00A8495C" w:rsidP="00A8495C">
            <w:pPr>
              <w:rPr>
                <w:rFonts w:ascii="Arial" w:hAnsi="Arial" w:cs="Arial"/>
                <w:b/>
              </w:rPr>
            </w:pPr>
            <w:r w:rsidRPr="00613390">
              <w:rPr>
                <w:rFonts w:ascii="Arial" w:hAnsi="Arial" w:cs="Arial"/>
                <w:b/>
              </w:rPr>
              <w:t>Учредитель</w:t>
            </w:r>
          </w:p>
          <w:p w:rsidR="00A8495C" w:rsidRPr="00613390" w:rsidRDefault="00A8495C" w:rsidP="00A8495C">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A8495C" w:rsidRPr="00613390" w:rsidRDefault="00A8495C" w:rsidP="00A8495C">
            <w:pPr>
              <w:jc w:val="both"/>
              <w:rPr>
                <w:rFonts w:ascii="Arial" w:hAnsi="Arial" w:cs="Arial"/>
                <w:b/>
              </w:rPr>
            </w:pPr>
          </w:p>
        </w:tc>
        <w:tc>
          <w:tcPr>
            <w:tcW w:w="2895" w:type="dxa"/>
          </w:tcPr>
          <w:p w:rsidR="00A8495C" w:rsidRPr="00613390" w:rsidRDefault="00A8495C" w:rsidP="00A8495C">
            <w:pPr>
              <w:rPr>
                <w:rFonts w:ascii="Arial" w:hAnsi="Arial" w:cs="Arial"/>
                <w:b/>
              </w:rPr>
            </w:pPr>
            <w:r w:rsidRPr="00613390">
              <w:rPr>
                <w:rFonts w:ascii="Arial" w:hAnsi="Arial" w:cs="Arial"/>
                <w:b/>
              </w:rPr>
              <w:t>Адрес регистрации:</w:t>
            </w:r>
          </w:p>
          <w:p w:rsidR="00A8495C" w:rsidRPr="00613390" w:rsidRDefault="00A8495C" w:rsidP="00A8495C">
            <w:pPr>
              <w:rPr>
                <w:rFonts w:ascii="Arial" w:hAnsi="Arial" w:cs="Arial"/>
                <w:b/>
              </w:rPr>
            </w:pPr>
            <w:r w:rsidRPr="00613390">
              <w:rPr>
                <w:rFonts w:ascii="Arial" w:hAnsi="Arial" w:cs="Arial"/>
                <w:b/>
              </w:rPr>
              <w:t>632100, с.Дмитриевка, ул.Центральная,14</w:t>
            </w:r>
          </w:p>
          <w:p w:rsidR="00A8495C" w:rsidRPr="00613390" w:rsidRDefault="00A8495C" w:rsidP="00A8495C">
            <w:pPr>
              <w:jc w:val="both"/>
              <w:rPr>
                <w:rFonts w:ascii="Arial" w:hAnsi="Arial" w:cs="Arial"/>
                <w:b/>
              </w:rPr>
            </w:pPr>
            <w:r w:rsidRPr="00613390">
              <w:rPr>
                <w:rFonts w:ascii="Arial" w:hAnsi="Arial" w:cs="Arial"/>
                <w:b/>
              </w:rPr>
              <w:t xml:space="preserve">Т.57-130 </w:t>
            </w:r>
          </w:p>
          <w:p w:rsidR="00A8495C" w:rsidRPr="00613390" w:rsidRDefault="00A8495C" w:rsidP="00A8495C">
            <w:pPr>
              <w:jc w:val="both"/>
              <w:rPr>
                <w:rFonts w:ascii="Arial" w:hAnsi="Arial" w:cs="Arial"/>
                <w:b/>
              </w:rPr>
            </w:pPr>
          </w:p>
        </w:tc>
        <w:tc>
          <w:tcPr>
            <w:tcW w:w="4150" w:type="dxa"/>
          </w:tcPr>
          <w:p w:rsidR="00A8495C" w:rsidRPr="00613390" w:rsidRDefault="00A8495C" w:rsidP="00A8495C">
            <w:pPr>
              <w:rPr>
                <w:rFonts w:ascii="Arial" w:hAnsi="Arial" w:cs="Arial"/>
                <w:b/>
              </w:rPr>
            </w:pPr>
            <w:r w:rsidRPr="00613390">
              <w:rPr>
                <w:rFonts w:ascii="Arial" w:hAnsi="Arial" w:cs="Arial"/>
                <w:b/>
              </w:rPr>
              <w:t>Тираж 50 экземпляров;</w:t>
            </w:r>
          </w:p>
          <w:p w:rsidR="00A8495C" w:rsidRPr="00613390" w:rsidRDefault="00A8495C" w:rsidP="00A8495C">
            <w:pPr>
              <w:rPr>
                <w:rFonts w:ascii="Arial" w:hAnsi="Arial" w:cs="Arial"/>
                <w:b/>
              </w:rPr>
            </w:pPr>
            <w:r w:rsidRPr="00613390">
              <w:rPr>
                <w:rFonts w:ascii="Arial" w:hAnsi="Arial" w:cs="Arial"/>
                <w:b/>
              </w:rPr>
              <w:t>Распространяется на территории Дмитриевского МО</w:t>
            </w:r>
          </w:p>
          <w:p w:rsidR="00A8495C" w:rsidRPr="00613390" w:rsidRDefault="00A8495C" w:rsidP="00A8495C">
            <w:pPr>
              <w:rPr>
                <w:rFonts w:ascii="Arial" w:hAnsi="Arial" w:cs="Arial"/>
                <w:b/>
              </w:rPr>
            </w:pPr>
            <w:r w:rsidRPr="00613390">
              <w:rPr>
                <w:rFonts w:ascii="Arial" w:hAnsi="Arial" w:cs="Arial"/>
                <w:b/>
              </w:rPr>
              <w:t xml:space="preserve">БЕСПЛАТНО </w:t>
            </w:r>
          </w:p>
          <w:p w:rsidR="00A8495C" w:rsidRPr="00613390" w:rsidRDefault="00A8495C" w:rsidP="00A8495C">
            <w:pPr>
              <w:jc w:val="both"/>
              <w:rPr>
                <w:rFonts w:ascii="Arial" w:hAnsi="Arial" w:cs="Arial"/>
                <w:b/>
              </w:rPr>
            </w:pPr>
          </w:p>
        </w:tc>
      </w:tr>
    </w:tbl>
    <w:p w:rsidR="00A8495C" w:rsidRDefault="00A8495C" w:rsidP="00A8495C">
      <w:pPr>
        <w:tabs>
          <w:tab w:val="left" w:pos="3165"/>
          <w:tab w:val="center" w:pos="4677"/>
        </w:tabs>
        <w:rPr>
          <w:sz w:val="20"/>
        </w:rPr>
      </w:pPr>
    </w:p>
    <w:p w:rsidR="00A8495C" w:rsidRPr="00B86ED2" w:rsidRDefault="00A8495C" w:rsidP="00A8495C">
      <w:pPr>
        <w:jc w:val="center"/>
        <w:rPr>
          <w:b/>
        </w:rPr>
      </w:pPr>
    </w:p>
    <w:p w:rsidR="00A8495C" w:rsidRDefault="00A8495C" w:rsidP="00A8495C">
      <w:pPr>
        <w:tabs>
          <w:tab w:val="left" w:pos="5720"/>
        </w:tabs>
        <w:rPr>
          <w:rFonts w:ascii="Arial" w:hAnsi="Arial" w:cs="Arial"/>
          <w:sz w:val="16"/>
          <w:szCs w:val="16"/>
        </w:rPr>
      </w:pPr>
    </w:p>
    <w:p w:rsidR="00A8495C" w:rsidRDefault="00A8495C" w:rsidP="00A8495C">
      <w:pPr>
        <w:rPr>
          <w:rFonts w:ascii="Arial" w:hAnsi="Arial" w:cs="Arial"/>
          <w:sz w:val="16"/>
          <w:szCs w:val="16"/>
        </w:rPr>
      </w:pPr>
    </w:p>
    <w:p w:rsidR="00F41E0E" w:rsidRDefault="00F41E0E" w:rsidP="00F41E0E">
      <w:pPr>
        <w:rPr>
          <w:b/>
          <w:sz w:val="20"/>
        </w:rPr>
      </w:pPr>
      <w:r>
        <w:rPr>
          <w:sz w:val="20"/>
        </w:rPr>
        <w:t xml:space="preserve">                                                                                     </w:t>
      </w:r>
    </w:p>
    <w:p w:rsidR="00F41E0E" w:rsidRDefault="00F41E0E" w:rsidP="00F41E0E">
      <w:pPr>
        <w:jc w:val="center"/>
        <w:rPr>
          <w:sz w:val="20"/>
        </w:rPr>
      </w:pPr>
      <w:r>
        <w:rPr>
          <w:sz w:val="20"/>
        </w:rPr>
        <w:t xml:space="preserve">                                                                                    </w:t>
      </w:r>
    </w:p>
    <w:p w:rsidR="00F41E0E" w:rsidRDefault="00F41E0E" w:rsidP="00A8495C">
      <w:pPr>
        <w:jc w:val="center"/>
        <w:rPr>
          <w:sz w:val="20"/>
        </w:rPr>
      </w:pPr>
      <w:r>
        <w:rPr>
          <w:b/>
        </w:rPr>
        <w:t xml:space="preserve">                                          </w:t>
      </w:r>
      <w:r>
        <w:rPr>
          <w:sz w:val="20"/>
        </w:rPr>
        <w:t xml:space="preserve">                                                                                      </w:t>
      </w: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6E1636" w:rsidRDefault="006E1636"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F41E0E" w:rsidRDefault="00F41E0E" w:rsidP="00D127CA">
      <w:pPr>
        <w:spacing w:after="0" w:line="240" w:lineRule="auto"/>
        <w:rPr>
          <w:rFonts w:ascii="Arial" w:hAnsi="Arial" w:cs="Arial"/>
          <w:sz w:val="16"/>
          <w:szCs w:val="16"/>
        </w:rPr>
      </w:pPr>
    </w:p>
    <w:p w:rsidR="006E1636" w:rsidRDefault="006E1636" w:rsidP="00D127CA">
      <w:pPr>
        <w:spacing w:after="0" w:line="240" w:lineRule="auto"/>
        <w:rPr>
          <w:rFonts w:ascii="Arial" w:hAnsi="Arial" w:cs="Arial"/>
          <w:sz w:val="16"/>
          <w:szCs w:val="16"/>
        </w:rPr>
      </w:pPr>
    </w:p>
    <w:p w:rsidR="006E1636" w:rsidRPr="00D127CA" w:rsidRDefault="006E1636" w:rsidP="00D127CA">
      <w:pPr>
        <w:spacing w:after="0" w:line="240" w:lineRule="auto"/>
        <w:rPr>
          <w:rFonts w:ascii="Arial" w:hAnsi="Arial" w:cs="Arial"/>
          <w:sz w:val="16"/>
          <w:szCs w:val="16"/>
        </w:rPr>
      </w:pPr>
    </w:p>
    <w:p w:rsidR="00D127CA" w:rsidRDefault="00D127CA" w:rsidP="00D127CA"/>
    <w:p w:rsidR="00864BA5" w:rsidRPr="007C3B33" w:rsidRDefault="00864BA5" w:rsidP="00864BA5">
      <w:pPr>
        <w:rPr>
          <w:rFonts w:ascii="Arial" w:hAnsi="Arial" w:cs="Arial"/>
          <w:sz w:val="16"/>
          <w:szCs w:val="16"/>
        </w:rPr>
      </w:pPr>
    </w:p>
    <w:p w:rsidR="00864BA5" w:rsidRDefault="00864BA5" w:rsidP="00B85711">
      <w:pPr>
        <w:pStyle w:val="a9"/>
        <w:rPr>
          <w:rFonts w:ascii="Arial" w:hAnsi="Arial" w:cs="Arial"/>
          <w:sz w:val="24"/>
          <w:szCs w:val="24"/>
        </w:rPr>
      </w:pPr>
    </w:p>
    <w:p w:rsidR="006E1636" w:rsidRDefault="006E1636" w:rsidP="00B85711">
      <w:pPr>
        <w:pStyle w:val="a9"/>
        <w:rPr>
          <w:rFonts w:ascii="Arial" w:hAnsi="Arial" w:cs="Arial"/>
          <w:sz w:val="24"/>
          <w:szCs w:val="24"/>
        </w:rPr>
      </w:pPr>
    </w:p>
    <w:p w:rsidR="006E1636" w:rsidRDefault="006E1636" w:rsidP="00B85711">
      <w:pPr>
        <w:pStyle w:val="a9"/>
        <w:rPr>
          <w:rFonts w:ascii="Arial" w:hAnsi="Arial" w:cs="Arial"/>
          <w:sz w:val="24"/>
          <w:szCs w:val="24"/>
        </w:rPr>
      </w:pPr>
    </w:p>
    <w:p w:rsidR="006E1636" w:rsidRDefault="006E1636" w:rsidP="00B85711">
      <w:pPr>
        <w:pStyle w:val="a9"/>
        <w:rPr>
          <w:rFonts w:ascii="Arial" w:hAnsi="Arial" w:cs="Arial"/>
          <w:sz w:val="24"/>
          <w:szCs w:val="24"/>
        </w:rPr>
      </w:pPr>
    </w:p>
    <w:p w:rsidR="006E1636" w:rsidRDefault="006E1636" w:rsidP="00B85711">
      <w:pPr>
        <w:pStyle w:val="a9"/>
        <w:rPr>
          <w:rFonts w:ascii="Arial" w:hAnsi="Arial" w:cs="Arial"/>
          <w:sz w:val="24"/>
          <w:szCs w:val="24"/>
        </w:rPr>
      </w:pPr>
    </w:p>
    <w:p w:rsidR="006E1636" w:rsidRDefault="006E1636" w:rsidP="00B85711">
      <w:pPr>
        <w:pStyle w:val="a9"/>
        <w:rPr>
          <w:rFonts w:ascii="Arial" w:hAnsi="Arial" w:cs="Arial"/>
          <w:sz w:val="24"/>
          <w:szCs w:val="24"/>
        </w:rPr>
      </w:pPr>
    </w:p>
    <w:p w:rsidR="006E1636" w:rsidRPr="00E16D62" w:rsidRDefault="006E1636" w:rsidP="00B85711">
      <w:pPr>
        <w:pStyle w:val="a9"/>
        <w:rPr>
          <w:rFonts w:ascii="Arial" w:hAnsi="Arial" w:cs="Arial"/>
          <w:sz w:val="24"/>
          <w:szCs w:val="24"/>
        </w:rPr>
      </w:pPr>
    </w:p>
    <w:p w:rsidR="00864BA5" w:rsidRPr="00E16D62" w:rsidRDefault="00864BA5" w:rsidP="00864BA5">
      <w:pPr>
        <w:pStyle w:val="a9"/>
        <w:ind w:left="110"/>
        <w:jc w:val="right"/>
        <w:rPr>
          <w:rFonts w:ascii="Arial" w:hAnsi="Arial" w:cs="Arial"/>
          <w:sz w:val="24"/>
          <w:szCs w:val="24"/>
        </w:rPr>
      </w:pPr>
    </w:p>
    <w:p w:rsidR="00864BA5" w:rsidRPr="008F3732" w:rsidRDefault="00864BA5" w:rsidP="00864BA5">
      <w:pPr>
        <w:pStyle w:val="a9"/>
        <w:ind w:left="110"/>
        <w:jc w:val="right"/>
        <w:rPr>
          <w:rFonts w:ascii="Times New Roman" w:hAnsi="Times New Roman"/>
          <w:sz w:val="28"/>
          <w:szCs w:val="28"/>
        </w:rPr>
      </w:pPr>
    </w:p>
    <w:p w:rsidR="00103388" w:rsidRPr="00C9297F" w:rsidRDefault="00103388" w:rsidP="00335C5F">
      <w:pPr>
        <w:spacing w:after="0" w:line="240" w:lineRule="auto"/>
        <w:jc w:val="both"/>
        <w:rPr>
          <w:rFonts w:ascii="Arial" w:hAnsi="Arial" w:cs="Arial"/>
          <w:sz w:val="16"/>
          <w:szCs w:val="16"/>
        </w:rPr>
      </w:pPr>
    </w:p>
    <w:p w:rsidR="009412FA" w:rsidRPr="00C9297F" w:rsidRDefault="009412FA" w:rsidP="00864BA5">
      <w:pPr>
        <w:spacing w:after="0" w:line="240" w:lineRule="auto"/>
        <w:jc w:val="center"/>
        <w:rPr>
          <w:sz w:val="16"/>
          <w:szCs w:val="16"/>
        </w:rPr>
      </w:pPr>
    </w:p>
    <w:p w:rsidR="009412FA" w:rsidRPr="00C9297F" w:rsidRDefault="009412FA" w:rsidP="0047061A">
      <w:pPr>
        <w:jc w:val="center"/>
        <w:rPr>
          <w:rFonts w:ascii="Arial" w:hAnsi="Arial" w:cs="Arial"/>
          <w:sz w:val="16"/>
          <w:szCs w:val="16"/>
        </w:rPr>
      </w:pPr>
    </w:p>
    <w:p w:rsidR="00F06CB0" w:rsidRDefault="00F06CB0" w:rsidP="0093013E">
      <w:pPr>
        <w:tabs>
          <w:tab w:val="left" w:pos="5640"/>
        </w:tabs>
        <w:spacing w:after="0" w:line="240" w:lineRule="auto"/>
        <w:jc w:val="both"/>
        <w:rPr>
          <w:rFonts w:ascii="Arial" w:hAnsi="Arial" w:cs="Arial"/>
          <w:sz w:val="16"/>
          <w:szCs w:val="16"/>
        </w:rPr>
      </w:pPr>
    </w:p>
    <w:p w:rsidR="00F06CB0" w:rsidRDefault="00F06CB0" w:rsidP="0093013E">
      <w:pPr>
        <w:tabs>
          <w:tab w:val="left" w:pos="5640"/>
        </w:tabs>
        <w:spacing w:after="0" w:line="240" w:lineRule="auto"/>
        <w:jc w:val="both"/>
        <w:rPr>
          <w:rFonts w:ascii="Arial" w:hAnsi="Arial" w:cs="Arial"/>
          <w:sz w:val="16"/>
          <w:szCs w:val="16"/>
        </w:rPr>
      </w:pPr>
    </w:p>
    <w:p w:rsidR="00F06CB0" w:rsidRDefault="00F06CB0" w:rsidP="0093013E">
      <w:pPr>
        <w:tabs>
          <w:tab w:val="left" w:pos="5640"/>
        </w:tabs>
        <w:spacing w:after="0" w:line="240" w:lineRule="auto"/>
        <w:jc w:val="both"/>
        <w:rPr>
          <w:rFonts w:ascii="Arial" w:hAnsi="Arial" w:cs="Arial"/>
          <w:sz w:val="16"/>
          <w:szCs w:val="16"/>
        </w:rPr>
      </w:pPr>
    </w:p>
    <w:p w:rsidR="00F06CB0" w:rsidRDefault="00F06CB0" w:rsidP="0093013E">
      <w:pPr>
        <w:tabs>
          <w:tab w:val="left" w:pos="5640"/>
        </w:tabs>
        <w:spacing w:after="0" w:line="240" w:lineRule="auto"/>
        <w:jc w:val="both"/>
        <w:rPr>
          <w:rFonts w:ascii="Arial" w:hAnsi="Arial" w:cs="Arial"/>
          <w:sz w:val="16"/>
          <w:szCs w:val="16"/>
        </w:rPr>
      </w:pPr>
    </w:p>
    <w:p w:rsidR="009412FA" w:rsidRPr="00C9297F" w:rsidRDefault="009412FA" w:rsidP="009412FA">
      <w:pPr>
        <w:widowControl w:val="0"/>
        <w:tabs>
          <w:tab w:val="left" w:pos="284"/>
          <w:tab w:val="left" w:pos="567"/>
        </w:tabs>
        <w:spacing w:after="0"/>
        <w:rPr>
          <w:rFonts w:ascii="Arial" w:hAnsi="Arial" w:cs="Arial"/>
          <w:sz w:val="16"/>
          <w:szCs w:val="16"/>
        </w:rPr>
      </w:pPr>
    </w:p>
    <w:p w:rsidR="009412FA" w:rsidRDefault="009412FA" w:rsidP="009412FA">
      <w:pPr>
        <w:widowControl w:val="0"/>
        <w:tabs>
          <w:tab w:val="left" w:pos="284"/>
          <w:tab w:val="left" w:pos="567"/>
        </w:tabs>
        <w:spacing w:after="0"/>
      </w:pPr>
    </w:p>
    <w:p w:rsidR="009412FA" w:rsidRDefault="009412FA" w:rsidP="009412FA">
      <w:pPr>
        <w:widowControl w:val="0"/>
        <w:tabs>
          <w:tab w:val="left" w:pos="284"/>
          <w:tab w:val="left" w:pos="567"/>
        </w:tabs>
        <w:spacing w:after="0"/>
      </w:pPr>
    </w:p>
    <w:p w:rsidR="009412FA" w:rsidRDefault="009412FA" w:rsidP="009412FA">
      <w:pPr>
        <w:widowControl w:val="0"/>
        <w:tabs>
          <w:tab w:val="left" w:pos="284"/>
          <w:tab w:val="left" w:pos="567"/>
        </w:tabs>
        <w:spacing w:after="0"/>
      </w:pPr>
    </w:p>
    <w:p w:rsidR="009412FA" w:rsidRDefault="009412FA" w:rsidP="009412FA">
      <w:pPr>
        <w:widowControl w:val="0"/>
        <w:tabs>
          <w:tab w:val="left" w:pos="284"/>
          <w:tab w:val="left" w:pos="567"/>
        </w:tabs>
        <w:spacing w:after="0"/>
      </w:pPr>
    </w:p>
    <w:p w:rsidR="009412FA" w:rsidRDefault="009412FA" w:rsidP="009412FA">
      <w:pPr>
        <w:widowControl w:val="0"/>
        <w:tabs>
          <w:tab w:val="left" w:pos="284"/>
          <w:tab w:val="left" w:pos="567"/>
        </w:tabs>
        <w:spacing w:after="0"/>
      </w:pPr>
    </w:p>
    <w:p w:rsidR="00103388" w:rsidRPr="00103388" w:rsidRDefault="00103388" w:rsidP="00335C5F">
      <w:pPr>
        <w:spacing w:after="0" w:line="240" w:lineRule="auto"/>
        <w:jc w:val="both"/>
        <w:rPr>
          <w:rFonts w:ascii="Arial" w:hAnsi="Arial" w:cs="Arial"/>
          <w:sz w:val="16"/>
          <w:szCs w:val="16"/>
        </w:rPr>
      </w:pPr>
    </w:p>
    <w:p w:rsidR="00103388" w:rsidRDefault="00103388" w:rsidP="00335C5F">
      <w:pPr>
        <w:widowControl w:val="0"/>
        <w:autoSpaceDE w:val="0"/>
        <w:autoSpaceDN w:val="0"/>
        <w:adjustRightInd w:val="0"/>
        <w:spacing w:after="0" w:line="240" w:lineRule="auto"/>
        <w:rPr>
          <w:rFonts w:ascii="Arial" w:hAnsi="Arial" w:cs="Arial"/>
          <w:sz w:val="24"/>
          <w:szCs w:val="24"/>
        </w:rPr>
      </w:pPr>
    </w:p>
    <w:p w:rsidR="00BF6B42" w:rsidRDefault="00BF6B42" w:rsidP="00335C5F"/>
    <w:p w:rsidR="00BF6B42" w:rsidRDefault="00BF6B42" w:rsidP="00BF6B42"/>
    <w:p w:rsidR="00BF6B42" w:rsidRDefault="00BF6B42" w:rsidP="00BF6B42"/>
    <w:p w:rsidR="00103388" w:rsidRPr="00BF6B42" w:rsidRDefault="00103388" w:rsidP="00BF6B42">
      <w:pPr>
        <w:sectPr w:rsidR="00103388" w:rsidRPr="00BF6B42" w:rsidSect="00103388">
          <w:footerReference w:type="even" r:id="rId15"/>
          <w:footerReference w:type="default" r:id="rId16"/>
          <w:pgSz w:w="11906" w:h="16838" w:code="9"/>
          <w:pgMar w:top="1134" w:right="675" w:bottom="1134" w:left="1191" w:header="709" w:footer="709" w:gutter="0"/>
          <w:cols w:space="708"/>
          <w:titlePg/>
          <w:docGrid w:linePitch="360"/>
        </w:sectPr>
      </w:pPr>
    </w:p>
    <w:p w:rsidR="00103388" w:rsidRDefault="00103388" w:rsidP="00335C5F">
      <w:pPr>
        <w:spacing w:after="0" w:line="240" w:lineRule="auto"/>
        <w:rPr>
          <w:rFonts w:ascii="Arial" w:hAnsi="Arial" w:cs="Arial"/>
          <w:b/>
          <w:sz w:val="16"/>
          <w:szCs w:val="16"/>
        </w:rPr>
      </w:pPr>
    </w:p>
    <w:p w:rsidR="00A024CE" w:rsidRPr="00FF023D" w:rsidRDefault="00A024CE" w:rsidP="00335C5F">
      <w:pPr>
        <w:spacing w:after="0" w:line="240" w:lineRule="auto"/>
        <w:rPr>
          <w:rFonts w:ascii="Arial" w:hAnsi="Arial" w:cs="Arial"/>
          <w:bCs/>
          <w:sz w:val="16"/>
          <w:szCs w:val="16"/>
        </w:rPr>
      </w:pPr>
    </w:p>
    <w:p w:rsidR="00A024CE" w:rsidRPr="00FF023D" w:rsidRDefault="00A024CE" w:rsidP="00335C5F">
      <w:pPr>
        <w:spacing w:after="0" w:line="240" w:lineRule="auto"/>
        <w:rPr>
          <w:rFonts w:ascii="Arial" w:hAnsi="Arial" w:cs="Arial"/>
          <w:sz w:val="16"/>
          <w:szCs w:val="16"/>
        </w:rPr>
      </w:pPr>
      <w:r w:rsidRPr="00FF023D">
        <w:rPr>
          <w:rFonts w:ascii="Arial" w:hAnsi="Arial" w:cs="Arial"/>
          <w:sz w:val="16"/>
          <w:szCs w:val="16"/>
        </w:rPr>
        <w:t xml:space="preserve"> </w:t>
      </w:r>
    </w:p>
    <w:p w:rsidR="00A024CE" w:rsidRPr="00FF023D" w:rsidRDefault="00A024CE" w:rsidP="00335C5F">
      <w:pPr>
        <w:spacing w:after="0" w:line="240" w:lineRule="auto"/>
        <w:rPr>
          <w:rFonts w:ascii="Arial" w:hAnsi="Arial" w:cs="Arial"/>
          <w:sz w:val="16"/>
          <w:szCs w:val="16"/>
        </w:rPr>
      </w:pPr>
    </w:p>
    <w:p w:rsidR="006D3752" w:rsidRPr="006D3752" w:rsidRDefault="006D3752" w:rsidP="00335C5F">
      <w:pPr>
        <w:rPr>
          <w:sz w:val="2"/>
          <w:szCs w:val="2"/>
        </w:rPr>
      </w:pPr>
    </w:p>
    <w:p w:rsidR="006D3752" w:rsidRPr="006D3752" w:rsidRDefault="006D3752" w:rsidP="00335C5F">
      <w:pPr>
        <w:rPr>
          <w:sz w:val="2"/>
          <w:szCs w:val="2"/>
        </w:rPr>
      </w:pPr>
    </w:p>
    <w:p w:rsidR="002A1B75" w:rsidRDefault="002A1B75" w:rsidP="00335C5F">
      <w:pPr>
        <w:tabs>
          <w:tab w:val="left" w:pos="3478"/>
        </w:tabs>
        <w:rPr>
          <w:sz w:val="2"/>
          <w:szCs w:val="2"/>
        </w:rPr>
      </w:pPr>
    </w:p>
    <w:p w:rsidR="002A1B75" w:rsidRPr="002A1B75" w:rsidRDefault="002A1B75" w:rsidP="002A1B75">
      <w:pPr>
        <w:rPr>
          <w:sz w:val="2"/>
          <w:szCs w:val="2"/>
        </w:rPr>
      </w:pPr>
    </w:p>
    <w:p w:rsidR="002A1B75" w:rsidRPr="002A1B75" w:rsidRDefault="002A1B75" w:rsidP="002A1B75">
      <w:pPr>
        <w:rPr>
          <w:sz w:val="2"/>
          <w:szCs w:val="2"/>
        </w:rPr>
      </w:pPr>
    </w:p>
    <w:p w:rsidR="002A1B75" w:rsidRPr="002A1B75" w:rsidRDefault="002A1B75" w:rsidP="002A1B75">
      <w:pPr>
        <w:rPr>
          <w:sz w:val="2"/>
          <w:szCs w:val="2"/>
        </w:rPr>
      </w:pPr>
    </w:p>
    <w:p w:rsidR="0013131D" w:rsidRPr="002A1B75" w:rsidRDefault="0013131D" w:rsidP="00B85711">
      <w:pPr>
        <w:tabs>
          <w:tab w:val="left" w:pos="3852"/>
        </w:tabs>
        <w:rPr>
          <w:sz w:val="2"/>
          <w:szCs w:val="2"/>
        </w:rPr>
        <w:sectPr w:rsidR="0013131D" w:rsidRPr="002A1B75" w:rsidSect="00FD2BC5">
          <w:pgSz w:w="11900" w:h="16840"/>
          <w:pgMar w:top="720" w:right="720" w:bottom="720" w:left="720" w:header="0" w:footer="6" w:gutter="0"/>
          <w:cols w:space="720"/>
          <w:noEndnote/>
          <w:docGrid w:linePitch="360"/>
        </w:sectPr>
      </w:pPr>
    </w:p>
    <w:p w:rsidR="0013131D" w:rsidRDefault="0013131D" w:rsidP="00335C5F">
      <w:pPr>
        <w:framePr w:wrap="none" w:vAnchor="page" w:hAnchor="page" w:x="10419" w:y="15471"/>
      </w:pPr>
    </w:p>
    <w:p w:rsidR="00F619C4" w:rsidRPr="00336A2E" w:rsidRDefault="00F619C4" w:rsidP="00B85711">
      <w:pPr>
        <w:tabs>
          <w:tab w:val="left" w:pos="1178"/>
        </w:tabs>
        <w:rPr>
          <w:rFonts w:ascii="Arial" w:hAnsi="Arial" w:cs="Arial"/>
          <w:sz w:val="16"/>
          <w:szCs w:val="16"/>
        </w:rPr>
      </w:pPr>
      <w:bookmarkStart w:id="11" w:name="_GoBack"/>
      <w:bookmarkStart w:id="12" w:name="P50"/>
      <w:bookmarkEnd w:id="11"/>
      <w:bookmarkEnd w:id="12"/>
    </w:p>
    <w:sectPr w:rsidR="00F619C4" w:rsidRPr="00336A2E" w:rsidSect="00E32703">
      <w:footerReference w:type="default" r:id="rId17"/>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D5" w:rsidRDefault="006D3DD5" w:rsidP="000F4BC6">
      <w:pPr>
        <w:spacing w:after="0" w:line="240" w:lineRule="auto"/>
      </w:pPr>
      <w:r>
        <w:separator/>
      </w:r>
    </w:p>
  </w:endnote>
  <w:endnote w:type="continuationSeparator" w:id="1">
    <w:p w:rsidR="006D3DD5" w:rsidRDefault="006D3DD5"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FB5215" w:rsidP="00103388">
    <w:pPr>
      <w:pStyle w:val="ae"/>
      <w:framePr w:wrap="around" w:vAnchor="text" w:hAnchor="margin" w:xAlign="right" w:y="1"/>
      <w:rPr>
        <w:rStyle w:val="affffff4"/>
      </w:rPr>
    </w:pPr>
    <w:r>
      <w:rPr>
        <w:rStyle w:val="affffff4"/>
      </w:rPr>
      <w:fldChar w:fldCharType="begin"/>
    </w:r>
    <w:r w:rsidR="005E0373">
      <w:rPr>
        <w:rStyle w:val="affffff4"/>
      </w:rPr>
      <w:instrText xml:space="preserve">PAGE  </w:instrText>
    </w:r>
    <w:r>
      <w:rPr>
        <w:rStyle w:val="affffff4"/>
      </w:rPr>
      <w:fldChar w:fldCharType="end"/>
    </w:r>
  </w:p>
  <w:p w:rsidR="005E0373" w:rsidRDefault="005E0373" w:rsidP="0010338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5E0373" w:rsidP="001033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5E0373">
    <w:pPr>
      <w:pStyle w:val="ae"/>
    </w:pPr>
  </w:p>
  <w:p w:rsidR="005E0373" w:rsidRDefault="005E037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D5" w:rsidRDefault="006D3DD5" w:rsidP="000F4BC6">
      <w:pPr>
        <w:spacing w:after="0" w:line="240" w:lineRule="auto"/>
      </w:pPr>
      <w:r>
        <w:separator/>
      </w:r>
    </w:p>
  </w:footnote>
  <w:footnote w:type="continuationSeparator" w:id="1">
    <w:p w:rsidR="006D3DD5" w:rsidRDefault="006D3DD5"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1">
    <w:nsid w:val="06690C99"/>
    <w:multiLevelType w:val="multilevel"/>
    <w:tmpl w:val="2F563C00"/>
    <w:lvl w:ilvl="0">
      <w:start w:val="1"/>
      <w:numFmt w:val="decimal"/>
      <w:lvlText w:val="%1."/>
      <w:lvlJc w:val="left"/>
      <w:pPr>
        <w:ind w:left="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3">
    <w:nsid w:val="0C235F1C"/>
    <w:multiLevelType w:val="hybridMultilevel"/>
    <w:tmpl w:val="C73AA1B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2D6B7C"/>
    <w:multiLevelType w:val="hybridMultilevel"/>
    <w:tmpl w:val="A9E42B98"/>
    <w:lvl w:ilvl="0" w:tplc="D2F24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16">
    <w:nsid w:val="177A65EB"/>
    <w:multiLevelType w:val="hybridMultilevel"/>
    <w:tmpl w:val="8932AF44"/>
    <w:lvl w:ilvl="0" w:tplc="4E9080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DED4827"/>
    <w:multiLevelType w:val="multilevel"/>
    <w:tmpl w:val="8BFE07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F041A78"/>
    <w:multiLevelType w:val="hybridMultilevel"/>
    <w:tmpl w:val="B24E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F670C5"/>
    <w:multiLevelType w:val="hybridMultilevel"/>
    <w:tmpl w:val="1716E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4">
    <w:nsid w:val="328143B9"/>
    <w:multiLevelType w:val="hybridMultilevel"/>
    <w:tmpl w:val="1BC6BDC6"/>
    <w:lvl w:ilvl="0" w:tplc="56D24B4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8D60428"/>
    <w:multiLevelType w:val="multilevel"/>
    <w:tmpl w:val="2F563C00"/>
    <w:lvl w:ilvl="0">
      <w:start w:val="1"/>
      <w:numFmt w:val="decimal"/>
      <w:lvlText w:val="%1."/>
      <w:lvlJc w:val="left"/>
      <w:pPr>
        <w:ind w:left="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27">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4754153"/>
    <w:multiLevelType w:val="hybridMultilevel"/>
    <w:tmpl w:val="59F465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87004A4"/>
    <w:multiLevelType w:val="hybridMultilevel"/>
    <w:tmpl w:val="79622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DC153C"/>
    <w:multiLevelType w:val="hybridMultilevel"/>
    <w:tmpl w:val="BCF0F4AE"/>
    <w:lvl w:ilvl="0" w:tplc="B0DA0DF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B4C4B61"/>
    <w:multiLevelType w:val="hybridMultilevel"/>
    <w:tmpl w:val="AD8A0A80"/>
    <w:lvl w:ilvl="0" w:tplc="20FEF3D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B8D3EF5"/>
    <w:multiLevelType w:val="hybridMultilevel"/>
    <w:tmpl w:val="199E3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9A2C68"/>
    <w:multiLevelType w:val="hybridMultilevel"/>
    <w:tmpl w:val="93B4C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6">
    <w:nsid w:val="75BD29F6"/>
    <w:multiLevelType w:val="hybridMultilevel"/>
    <w:tmpl w:val="129C3C1A"/>
    <w:lvl w:ilvl="0" w:tplc="3F0E62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62E0A00"/>
    <w:multiLevelType w:val="hybridMultilevel"/>
    <w:tmpl w:val="CC80FC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7886479"/>
    <w:multiLevelType w:val="hybridMultilevel"/>
    <w:tmpl w:val="11CE47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C854CB2"/>
    <w:multiLevelType w:val="multilevel"/>
    <w:tmpl w:val="1270B1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2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5"/>
  </w:num>
  <w:num w:numId="13">
    <w:abstractNumId w:val="26"/>
  </w:num>
  <w:num w:numId="14">
    <w:abstractNumId w:val="18"/>
  </w:num>
  <w:num w:numId="15">
    <w:abstractNumId w:val="31"/>
  </w:num>
  <w:num w:numId="16">
    <w:abstractNumId w:val="3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2"/>
  </w:num>
  <w:num w:numId="20">
    <w:abstractNumId w:val="20"/>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0"/>
  </w:num>
  <w:num w:numId="27">
    <w:abstractNumId w:val="19"/>
  </w:num>
  <w:num w:numId="28">
    <w:abstractNumId w:val="39"/>
  </w:num>
  <w:num w:numId="29">
    <w:abstractNumId w:val="29"/>
  </w:num>
  <w:num w:numId="30">
    <w:abstractNumId w:val="16"/>
  </w:num>
  <w:num w:numId="31">
    <w:abstractNumId w:val="34"/>
  </w:num>
  <w:num w:numId="32">
    <w:abstractNumId w:val="40"/>
  </w:num>
  <w:num w:numId="33">
    <w:abstractNumId w:val="33"/>
  </w:num>
  <w:num w:numId="34">
    <w:abstractNumId w:val="30"/>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35170"/>
  </w:hdrShapeDefaults>
  <w:footnotePr>
    <w:footnote w:id="0"/>
    <w:footnote w:id="1"/>
  </w:footnotePr>
  <w:endnotePr>
    <w:endnote w:id="0"/>
    <w:endnote w:id="1"/>
  </w:endnotePr>
  <w:compat>
    <w:useFELayout/>
  </w:compat>
  <w:rsids>
    <w:rsidRoot w:val="003A7B91"/>
    <w:rsid w:val="00001AFC"/>
    <w:rsid w:val="0000483B"/>
    <w:rsid w:val="00005DE6"/>
    <w:rsid w:val="000111B7"/>
    <w:rsid w:val="00015862"/>
    <w:rsid w:val="00017CF0"/>
    <w:rsid w:val="00020EA9"/>
    <w:rsid w:val="00022F21"/>
    <w:rsid w:val="00025C54"/>
    <w:rsid w:val="0003118F"/>
    <w:rsid w:val="0004290B"/>
    <w:rsid w:val="00043F25"/>
    <w:rsid w:val="000506EC"/>
    <w:rsid w:val="000512E3"/>
    <w:rsid w:val="00063456"/>
    <w:rsid w:val="000773FD"/>
    <w:rsid w:val="000A05AA"/>
    <w:rsid w:val="000A7836"/>
    <w:rsid w:val="000B545C"/>
    <w:rsid w:val="000B7590"/>
    <w:rsid w:val="000C471F"/>
    <w:rsid w:val="000C49CB"/>
    <w:rsid w:val="000C6B80"/>
    <w:rsid w:val="000F4BC6"/>
    <w:rsid w:val="000F6843"/>
    <w:rsid w:val="001001C3"/>
    <w:rsid w:val="00102C76"/>
    <w:rsid w:val="00103009"/>
    <w:rsid w:val="00103388"/>
    <w:rsid w:val="00107E0A"/>
    <w:rsid w:val="00116B9C"/>
    <w:rsid w:val="00117DA9"/>
    <w:rsid w:val="00120013"/>
    <w:rsid w:val="00120EDD"/>
    <w:rsid w:val="0013131D"/>
    <w:rsid w:val="001313FD"/>
    <w:rsid w:val="00131DA7"/>
    <w:rsid w:val="00133305"/>
    <w:rsid w:val="0013417A"/>
    <w:rsid w:val="001342E2"/>
    <w:rsid w:val="001455B5"/>
    <w:rsid w:val="00154FAD"/>
    <w:rsid w:val="001571E9"/>
    <w:rsid w:val="00171135"/>
    <w:rsid w:val="00176C4D"/>
    <w:rsid w:val="00176FEF"/>
    <w:rsid w:val="00177A76"/>
    <w:rsid w:val="0018787D"/>
    <w:rsid w:val="001A4171"/>
    <w:rsid w:val="001B1852"/>
    <w:rsid w:val="001B4F33"/>
    <w:rsid w:val="001C4184"/>
    <w:rsid w:val="001E44C4"/>
    <w:rsid w:val="001E5796"/>
    <w:rsid w:val="001F25B9"/>
    <w:rsid w:val="001F61F9"/>
    <w:rsid w:val="00206121"/>
    <w:rsid w:val="00212209"/>
    <w:rsid w:val="00216557"/>
    <w:rsid w:val="00216A50"/>
    <w:rsid w:val="00224B3C"/>
    <w:rsid w:val="00226C64"/>
    <w:rsid w:val="00232AA1"/>
    <w:rsid w:val="00234DEB"/>
    <w:rsid w:val="00235C99"/>
    <w:rsid w:val="00237F1A"/>
    <w:rsid w:val="00244E3A"/>
    <w:rsid w:val="00252CEB"/>
    <w:rsid w:val="00254BC4"/>
    <w:rsid w:val="002651D3"/>
    <w:rsid w:val="00290CC4"/>
    <w:rsid w:val="00294FD3"/>
    <w:rsid w:val="002A1B75"/>
    <w:rsid w:val="002C1150"/>
    <w:rsid w:val="002F2C11"/>
    <w:rsid w:val="002F7B52"/>
    <w:rsid w:val="00305B38"/>
    <w:rsid w:val="0031468E"/>
    <w:rsid w:val="003165FA"/>
    <w:rsid w:val="00316F8F"/>
    <w:rsid w:val="00326B9D"/>
    <w:rsid w:val="00327FC0"/>
    <w:rsid w:val="0033038E"/>
    <w:rsid w:val="00335C5F"/>
    <w:rsid w:val="00336A2E"/>
    <w:rsid w:val="003451AA"/>
    <w:rsid w:val="00347BE2"/>
    <w:rsid w:val="00350370"/>
    <w:rsid w:val="00351EE4"/>
    <w:rsid w:val="00364823"/>
    <w:rsid w:val="0038347A"/>
    <w:rsid w:val="003867C3"/>
    <w:rsid w:val="00387DD4"/>
    <w:rsid w:val="003937B0"/>
    <w:rsid w:val="00395446"/>
    <w:rsid w:val="00396584"/>
    <w:rsid w:val="003A4BD8"/>
    <w:rsid w:val="003A78A1"/>
    <w:rsid w:val="003A7B91"/>
    <w:rsid w:val="003C6556"/>
    <w:rsid w:val="003D030D"/>
    <w:rsid w:val="003D35C4"/>
    <w:rsid w:val="003E1965"/>
    <w:rsid w:val="003E453C"/>
    <w:rsid w:val="003E7324"/>
    <w:rsid w:val="003F75C5"/>
    <w:rsid w:val="00404F88"/>
    <w:rsid w:val="00410387"/>
    <w:rsid w:val="00414087"/>
    <w:rsid w:val="004403ED"/>
    <w:rsid w:val="00440C31"/>
    <w:rsid w:val="004436F0"/>
    <w:rsid w:val="00446D07"/>
    <w:rsid w:val="00467F6F"/>
    <w:rsid w:val="0047061A"/>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0B64"/>
    <w:rsid w:val="0050172D"/>
    <w:rsid w:val="00506864"/>
    <w:rsid w:val="00510E0F"/>
    <w:rsid w:val="00524042"/>
    <w:rsid w:val="00535A58"/>
    <w:rsid w:val="005368DB"/>
    <w:rsid w:val="00553746"/>
    <w:rsid w:val="00556F94"/>
    <w:rsid w:val="00597981"/>
    <w:rsid w:val="005A170B"/>
    <w:rsid w:val="005A6BBE"/>
    <w:rsid w:val="005B440B"/>
    <w:rsid w:val="005C2AAE"/>
    <w:rsid w:val="005E0373"/>
    <w:rsid w:val="005E45EA"/>
    <w:rsid w:val="005E7ED0"/>
    <w:rsid w:val="005F0538"/>
    <w:rsid w:val="00603397"/>
    <w:rsid w:val="00607DEA"/>
    <w:rsid w:val="00613390"/>
    <w:rsid w:val="0063263B"/>
    <w:rsid w:val="00640A1A"/>
    <w:rsid w:val="00644475"/>
    <w:rsid w:val="00645255"/>
    <w:rsid w:val="00646785"/>
    <w:rsid w:val="0064723F"/>
    <w:rsid w:val="00654B10"/>
    <w:rsid w:val="006A38E0"/>
    <w:rsid w:val="006B1C23"/>
    <w:rsid w:val="006B20A5"/>
    <w:rsid w:val="006B29BF"/>
    <w:rsid w:val="006B39D4"/>
    <w:rsid w:val="006C068F"/>
    <w:rsid w:val="006C2E9C"/>
    <w:rsid w:val="006C5D8D"/>
    <w:rsid w:val="006D3752"/>
    <w:rsid w:val="006D3DD5"/>
    <w:rsid w:val="006D45AA"/>
    <w:rsid w:val="006E1636"/>
    <w:rsid w:val="006E2265"/>
    <w:rsid w:val="006E69FD"/>
    <w:rsid w:val="006F0A89"/>
    <w:rsid w:val="006F3990"/>
    <w:rsid w:val="006F5D65"/>
    <w:rsid w:val="007058B6"/>
    <w:rsid w:val="00707E6D"/>
    <w:rsid w:val="0071190F"/>
    <w:rsid w:val="007152B5"/>
    <w:rsid w:val="00720498"/>
    <w:rsid w:val="00721692"/>
    <w:rsid w:val="00723CE6"/>
    <w:rsid w:val="00725393"/>
    <w:rsid w:val="0072570B"/>
    <w:rsid w:val="00732B3F"/>
    <w:rsid w:val="007472ED"/>
    <w:rsid w:val="007562C2"/>
    <w:rsid w:val="0076728A"/>
    <w:rsid w:val="00774DAD"/>
    <w:rsid w:val="0077550D"/>
    <w:rsid w:val="00791B12"/>
    <w:rsid w:val="007A286B"/>
    <w:rsid w:val="007A45D0"/>
    <w:rsid w:val="007A6A7D"/>
    <w:rsid w:val="007B0AC3"/>
    <w:rsid w:val="007B1818"/>
    <w:rsid w:val="007C1B95"/>
    <w:rsid w:val="007C3B33"/>
    <w:rsid w:val="007C4999"/>
    <w:rsid w:val="007D1837"/>
    <w:rsid w:val="007D49D6"/>
    <w:rsid w:val="007D60F5"/>
    <w:rsid w:val="007D6CD1"/>
    <w:rsid w:val="007E7FBE"/>
    <w:rsid w:val="008044C5"/>
    <w:rsid w:val="00804E5E"/>
    <w:rsid w:val="00814EFA"/>
    <w:rsid w:val="008161D5"/>
    <w:rsid w:val="00832ACC"/>
    <w:rsid w:val="00841FE7"/>
    <w:rsid w:val="008605E3"/>
    <w:rsid w:val="00860CF0"/>
    <w:rsid w:val="008647D1"/>
    <w:rsid w:val="00864BA5"/>
    <w:rsid w:val="0086571E"/>
    <w:rsid w:val="008711F4"/>
    <w:rsid w:val="00875D4F"/>
    <w:rsid w:val="00883063"/>
    <w:rsid w:val="00887C6F"/>
    <w:rsid w:val="008903A8"/>
    <w:rsid w:val="00894853"/>
    <w:rsid w:val="00895946"/>
    <w:rsid w:val="008B11C2"/>
    <w:rsid w:val="008B1C90"/>
    <w:rsid w:val="008B35CF"/>
    <w:rsid w:val="008C5E80"/>
    <w:rsid w:val="008C6276"/>
    <w:rsid w:val="008C6492"/>
    <w:rsid w:val="008D586E"/>
    <w:rsid w:val="008E27B3"/>
    <w:rsid w:val="008F6C4D"/>
    <w:rsid w:val="00900589"/>
    <w:rsid w:val="00901FF2"/>
    <w:rsid w:val="00904C48"/>
    <w:rsid w:val="00906F2F"/>
    <w:rsid w:val="00910213"/>
    <w:rsid w:val="00915CA7"/>
    <w:rsid w:val="00926681"/>
    <w:rsid w:val="00926C1E"/>
    <w:rsid w:val="0093013E"/>
    <w:rsid w:val="009412FA"/>
    <w:rsid w:val="00941F90"/>
    <w:rsid w:val="00945B51"/>
    <w:rsid w:val="00956D5B"/>
    <w:rsid w:val="0095707C"/>
    <w:rsid w:val="009617D7"/>
    <w:rsid w:val="00961904"/>
    <w:rsid w:val="009716B6"/>
    <w:rsid w:val="0097688D"/>
    <w:rsid w:val="00980365"/>
    <w:rsid w:val="009820E0"/>
    <w:rsid w:val="00984166"/>
    <w:rsid w:val="00984FE4"/>
    <w:rsid w:val="00995DF1"/>
    <w:rsid w:val="009A2DEA"/>
    <w:rsid w:val="009A5FDB"/>
    <w:rsid w:val="009B1CB2"/>
    <w:rsid w:val="009B5661"/>
    <w:rsid w:val="009C00B5"/>
    <w:rsid w:val="009C04AC"/>
    <w:rsid w:val="009C0E58"/>
    <w:rsid w:val="009C11FD"/>
    <w:rsid w:val="009C7131"/>
    <w:rsid w:val="009C71FE"/>
    <w:rsid w:val="009D18BB"/>
    <w:rsid w:val="009F0DF1"/>
    <w:rsid w:val="009F5E72"/>
    <w:rsid w:val="00A0043B"/>
    <w:rsid w:val="00A024CE"/>
    <w:rsid w:val="00A141A4"/>
    <w:rsid w:val="00A15566"/>
    <w:rsid w:val="00A16711"/>
    <w:rsid w:val="00A249B4"/>
    <w:rsid w:val="00A25FFB"/>
    <w:rsid w:val="00A2776D"/>
    <w:rsid w:val="00A32DF4"/>
    <w:rsid w:val="00A3494B"/>
    <w:rsid w:val="00A454F8"/>
    <w:rsid w:val="00A549A2"/>
    <w:rsid w:val="00A54CFF"/>
    <w:rsid w:val="00A60824"/>
    <w:rsid w:val="00A8495C"/>
    <w:rsid w:val="00A906E1"/>
    <w:rsid w:val="00A94A98"/>
    <w:rsid w:val="00A96EF3"/>
    <w:rsid w:val="00AA4733"/>
    <w:rsid w:val="00AC51FF"/>
    <w:rsid w:val="00AC64F6"/>
    <w:rsid w:val="00AC6F95"/>
    <w:rsid w:val="00AD0309"/>
    <w:rsid w:val="00AD4B77"/>
    <w:rsid w:val="00AD5030"/>
    <w:rsid w:val="00AE5231"/>
    <w:rsid w:val="00AF1D3A"/>
    <w:rsid w:val="00B05BBF"/>
    <w:rsid w:val="00B1208A"/>
    <w:rsid w:val="00B15668"/>
    <w:rsid w:val="00B17747"/>
    <w:rsid w:val="00B225FC"/>
    <w:rsid w:val="00B22BF9"/>
    <w:rsid w:val="00B22FC0"/>
    <w:rsid w:val="00B37798"/>
    <w:rsid w:val="00B424D7"/>
    <w:rsid w:val="00B477A9"/>
    <w:rsid w:val="00B50B7F"/>
    <w:rsid w:val="00B51D18"/>
    <w:rsid w:val="00B54BFA"/>
    <w:rsid w:val="00B702D4"/>
    <w:rsid w:val="00B82482"/>
    <w:rsid w:val="00B82EA9"/>
    <w:rsid w:val="00B85711"/>
    <w:rsid w:val="00B9117D"/>
    <w:rsid w:val="00B91A83"/>
    <w:rsid w:val="00B94F8E"/>
    <w:rsid w:val="00BA34A9"/>
    <w:rsid w:val="00BA6683"/>
    <w:rsid w:val="00BC1909"/>
    <w:rsid w:val="00BC5F1A"/>
    <w:rsid w:val="00BD3A65"/>
    <w:rsid w:val="00BD6903"/>
    <w:rsid w:val="00BE6719"/>
    <w:rsid w:val="00BF2740"/>
    <w:rsid w:val="00BF6B42"/>
    <w:rsid w:val="00C002D7"/>
    <w:rsid w:val="00C03616"/>
    <w:rsid w:val="00C04129"/>
    <w:rsid w:val="00C129A8"/>
    <w:rsid w:val="00C2033D"/>
    <w:rsid w:val="00C26F94"/>
    <w:rsid w:val="00C406FF"/>
    <w:rsid w:val="00C54EF6"/>
    <w:rsid w:val="00C657CC"/>
    <w:rsid w:val="00C67F82"/>
    <w:rsid w:val="00C80F7E"/>
    <w:rsid w:val="00C9297F"/>
    <w:rsid w:val="00CA548C"/>
    <w:rsid w:val="00CB434D"/>
    <w:rsid w:val="00CC3B72"/>
    <w:rsid w:val="00CD0EAC"/>
    <w:rsid w:val="00CD28B0"/>
    <w:rsid w:val="00CD69BA"/>
    <w:rsid w:val="00CE075C"/>
    <w:rsid w:val="00CE6969"/>
    <w:rsid w:val="00CF0301"/>
    <w:rsid w:val="00CF4D3E"/>
    <w:rsid w:val="00CF6BEE"/>
    <w:rsid w:val="00D010F0"/>
    <w:rsid w:val="00D1218B"/>
    <w:rsid w:val="00D127CA"/>
    <w:rsid w:val="00D2051E"/>
    <w:rsid w:val="00D255AA"/>
    <w:rsid w:val="00D268F2"/>
    <w:rsid w:val="00D27464"/>
    <w:rsid w:val="00D60920"/>
    <w:rsid w:val="00D64DCD"/>
    <w:rsid w:val="00D70737"/>
    <w:rsid w:val="00D70C5D"/>
    <w:rsid w:val="00D80FFB"/>
    <w:rsid w:val="00D823D9"/>
    <w:rsid w:val="00D83274"/>
    <w:rsid w:val="00D923B0"/>
    <w:rsid w:val="00DA19FE"/>
    <w:rsid w:val="00DA451C"/>
    <w:rsid w:val="00DB42D8"/>
    <w:rsid w:val="00DD1F2D"/>
    <w:rsid w:val="00DE5680"/>
    <w:rsid w:val="00E02710"/>
    <w:rsid w:val="00E03D37"/>
    <w:rsid w:val="00E05C53"/>
    <w:rsid w:val="00E1720F"/>
    <w:rsid w:val="00E32703"/>
    <w:rsid w:val="00E456AD"/>
    <w:rsid w:val="00E52587"/>
    <w:rsid w:val="00E5772F"/>
    <w:rsid w:val="00E660E4"/>
    <w:rsid w:val="00E845FE"/>
    <w:rsid w:val="00E900E3"/>
    <w:rsid w:val="00EA09AC"/>
    <w:rsid w:val="00EA409F"/>
    <w:rsid w:val="00EB2385"/>
    <w:rsid w:val="00EB4BF1"/>
    <w:rsid w:val="00EC2A98"/>
    <w:rsid w:val="00EC2DE3"/>
    <w:rsid w:val="00EC659E"/>
    <w:rsid w:val="00ED2FD5"/>
    <w:rsid w:val="00ED7391"/>
    <w:rsid w:val="00EE02D6"/>
    <w:rsid w:val="00EF2BD7"/>
    <w:rsid w:val="00F06CB0"/>
    <w:rsid w:val="00F10EEB"/>
    <w:rsid w:val="00F11581"/>
    <w:rsid w:val="00F12BD4"/>
    <w:rsid w:val="00F13FDE"/>
    <w:rsid w:val="00F26B1E"/>
    <w:rsid w:val="00F34A08"/>
    <w:rsid w:val="00F41E0E"/>
    <w:rsid w:val="00F42AF8"/>
    <w:rsid w:val="00F43A3E"/>
    <w:rsid w:val="00F619C4"/>
    <w:rsid w:val="00F640E2"/>
    <w:rsid w:val="00F715F7"/>
    <w:rsid w:val="00F74C95"/>
    <w:rsid w:val="00F75595"/>
    <w:rsid w:val="00F76B40"/>
    <w:rsid w:val="00F81848"/>
    <w:rsid w:val="00F84A03"/>
    <w:rsid w:val="00F876E8"/>
    <w:rsid w:val="00FA421E"/>
    <w:rsid w:val="00FA4F42"/>
    <w:rsid w:val="00FB09FA"/>
    <w:rsid w:val="00FB36A8"/>
    <w:rsid w:val="00FB5215"/>
    <w:rsid w:val="00FC0CA2"/>
    <w:rsid w:val="00FC0FAC"/>
    <w:rsid w:val="00FC11B4"/>
    <w:rsid w:val="00FC6A85"/>
    <w:rsid w:val="00FC7E95"/>
    <w:rsid w:val="00FD0C11"/>
    <w:rsid w:val="00FD0C2F"/>
    <w:rsid w:val="00FD2BC5"/>
    <w:rsid w:val="00FE5281"/>
    <w:rsid w:val="00FF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rules v:ext="edit">
        <o:r id="V:Rule10" type="connector" idref="#_x0000_s1623"/>
        <o:r id="V:Rule11" type="connector" idref="#_x0000_s1622"/>
        <o:r id="V:Rule12" type="connector" idref="#_x0000_s1621"/>
        <o:r id="V:Rule13" type="connector" idref="#_x0000_s1626"/>
        <o:r id="V:Rule14" type="connector" idref="#_x0000_s1627"/>
        <o:r id="V:Rule15" type="connector" idref="#_x0000_s1628"/>
        <o:r id="V:Rule16" type="connector" idref="#_x0000_s1624"/>
        <o:r id="V:Rule17" type="connector" idref="#_x0000_s1630"/>
        <o:r id="V:Rule18" type="connector" idref="#_x0000_s1631"/>
        <o:r id="V:Rule19" type="connector" idref="#_x0000_s16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rsid w:val="003A7B91"/>
    <w:rPr>
      <w:b/>
      <w:bCs/>
      <w:color w:val="26282F"/>
    </w:rPr>
  </w:style>
  <w:style w:type="paragraph" w:styleId="a9">
    <w:name w:val="No Spacing"/>
    <w:aliases w:val="с интервалом,No Spacing1"/>
    <w:link w:val="aa"/>
    <w:uiPriority w:val="1"/>
    <w:qFormat/>
    <w:rsid w:val="003A7B91"/>
    <w:pPr>
      <w:spacing w:after="0" w:line="240" w:lineRule="auto"/>
    </w:pPr>
    <w:rPr>
      <w:rFonts w:ascii="Calibri" w:eastAsia="Times New Roman" w:hAnsi="Calibri" w:cs="Times New Roman"/>
    </w:rPr>
  </w:style>
  <w:style w:type="character" w:styleId="ab">
    <w:name w:val="Strong"/>
    <w:basedOn w:val="a0"/>
    <w:uiPriority w:val="22"/>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aliases w:val="Основной текстзаголовок 1"/>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aliases w:val="Основной текстзаголовок 1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uiPriority w:val="99"/>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uiPriority w:val="99"/>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uiPriority w:val="99"/>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1"/>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0">
    <w:name w:val="Колонтитул_"/>
    <w:basedOn w:val="a0"/>
    <w:link w:val="afffffff1"/>
    <w:rsid w:val="0013131D"/>
    <w:rPr>
      <w:rFonts w:ascii="Times New Roman" w:eastAsia="Times New Roman" w:hAnsi="Times New Roman" w:cs="Times New Roman"/>
      <w:spacing w:val="-10"/>
      <w:shd w:val="clear" w:color="auto" w:fill="FFFFFF"/>
    </w:rPr>
  </w:style>
  <w:style w:type="paragraph" w:customStyle="1" w:styleId="afffffff1">
    <w:name w:val="Колонтитул"/>
    <w:basedOn w:val="a"/>
    <w:link w:val="afffffff0"/>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2">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3">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character" w:customStyle="1" w:styleId="afffffff4">
    <w:name w:val="Основной текст + Курсив"/>
    <w:uiPriority w:val="99"/>
    <w:rsid w:val="00254BC4"/>
    <w:rPr>
      <w:rFonts w:ascii="Times New Roman" w:hAnsi="Times New Roman" w:cs="Times New Roman"/>
      <w:i/>
      <w:iCs/>
      <w:color w:val="000000"/>
      <w:spacing w:val="0"/>
      <w:w w:val="100"/>
      <w:position w:val="0"/>
      <w:sz w:val="25"/>
      <w:szCs w:val="25"/>
      <w:u w:val="none"/>
      <w:lang w:val="ru-RU"/>
    </w:rPr>
  </w:style>
  <w:style w:type="character" w:customStyle="1" w:styleId="48">
    <w:name w:val="Основной текст (4) + Не курсив"/>
    <w:uiPriority w:val="99"/>
    <w:rsid w:val="00254BC4"/>
    <w:rPr>
      <w:rFonts w:ascii="Times New Roman" w:hAnsi="Times New Roman" w:cs="Times New Roman"/>
      <w:i/>
      <w:iCs/>
      <w:color w:val="000000"/>
      <w:spacing w:val="0"/>
      <w:w w:val="100"/>
      <w:position w:val="0"/>
      <w:sz w:val="25"/>
      <w:szCs w:val="25"/>
      <w:u w:val="none"/>
      <w:lang w:val="ru-RU"/>
    </w:rPr>
  </w:style>
  <w:style w:type="paragraph" w:customStyle="1" w:styleId="110">
    <w:name w:val="Абзац списка11"/>
    <w:basedOn w:val="a"/>
    <w:rsid w:val="00D127CA"/>
    <w:pPr>
      <w:spacing w:after="0" w:line="240" w:lineRule="auto"/>
      <w:ind w:left="720"/>
      <w:contextualSpacing/>
    </w:pPr>
    <w:rPr>
      <w:rFonts w:ascii="Times New Roman" w:eastAsia="Times New Roman" w:hAnsi="Times New Roman" w:cs="Times New Roman"/>
      <w:sz w:val="28"/>
      <w:lang w:eastAsia="en-US"/>
    </w:rPr>
  </w:style>
  <w:style w:type="paragraph" w:styleId="HTML">
    <w:name w:val="HTML Preformatted"/>
    <w:basedOn w:val="a"/>
    <w:link w:val="HTML0"/>
    <w:semiHidden/>
    <w:unhideWhenUsed/>
    <w:rsid w:val="00D1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semiHidden/>
    <w:rsid w:val="00D127CA"/>
    <w:rPr>
      <w:rFonts w:ascii="Courier New" w:eastAsia="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0224810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C5BC22269398CD62E7D94ED87726F162232B7388C9354B2FB7D50296F84034D6EECFA7D5ACCBE243FCCC320C59AC3B3F34E08709DEBFDF5R8L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3064552/b708a34d629121170cc7e3ed5b1593a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3064552/b708a34d629121170cc7e3ed5b1593a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8321-E05A-4BF5-9218-A2C5BCE9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3759</TotalTime>
  <Pages>27</Pages>
  <Words>12463</Words>
  <Characters>71040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86</cp:revision>
  <cp:lastPrinted>2021-03-01T03:48:00Z</cp:lastPrinted>
  <dcterms:created xsi:type="dcterms:W3CDTF">2016-09-09T03:07:00Z</dcterms:created>
  <dcterms:modified xsi:type="dcterms:W3CDTF">2021-03-01T03:50:00Z</dcterms:modified>
</cp:coreProperties>
</file>