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7562C2">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10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3A7B91" w:rsidTr="005E7ED0">
        <w:trPr>
          <w:trHeight w:val="1959"/>
        </w:trPr>
        <w:tc>
          <w:tcPr>
            <w:tcW w:w="11008"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F715F7" w:rsidRPr="00F715F7">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25pt;height:53.25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CE075C">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0</w:t>
            </w:r>
            <w:r w:rsidR="00CE075C">
              <w:rPr>
                <w:rFonts w:ascii="Arial" w:hAnsi="Arial" w:cs="Arial"/>
                <w:b/>
              </w:rPr>
              <w:t>9</w:t>
            </w:r>
            <w:r w:rsidR="00001AFC">
              <w:rPr>
                <w:rFonts w:ascii="Arial" w:hAnsi="Arial" w:cs="Arial"/>
                <w:b/>
              </w:rPr>
              <w:t xml:space="preserve"> </w:t>
            </w:r>
            <w:r w:rsidR="006D45AA">
              <w:rPr>
                <w:rFonts w:ascii="Arial" w:hAnsi="Arial" w:cs="Arial"/>
                <w:b/>
              </w:rPr>
              <w:t xml:space="preserve">от </w:t>
            </w:r>
            <w:r w:rsidR="002F7B52">
              <w:rPr>
                <w:rFonts w:ascii="Arial" w:hAnsi="Arial" w:cs="Arial"/>
                <w:b/>
              </w:rPr>
              <w:t xml:space="preserve">30 </w:t>
            </w:r>
            <w:r w:rsidR="006D45AA">
              <w:rPr>
                <w:rFonts w:ascii="Arial" w:hAnsi="Arial" w:cs="Arial"/>
                <w:b/>
              </w:rPr>
              <w:t xml:space="preserve"> </w:t>
            </w:r>
            <w:r w:rsidR="00CE075C">
              <w:rPr>
                <w:rFonts w:ascii="Arial" w:hAnsi="Arial" w:cs="Arial"/>
                <w:b/>
              </w:rPr>
              <w:t>сентября</w:t>
            </w:r>
            <w:r w:rsidR="001F25B9">
              <w:rPr>
                <w:rFonts w:ascii="Arial" w:hAnsi="Arial" w:cs="Arial"/>
                <w:b/>
              </w:rPr>
              <w:t xml:space="preserve"> </w:t>
            </w:r>
            <w:r w:rsidR="00506864" w:rsidRPr="00A249B4">
              <w:rPr>
                <w:rFonts w:ascii="Arial" w:hAnsi="Arial" w:cs="Arial"/>
                <w:b/>
              </w:rPr>
              <w:t xml:space="preserve"> </w:t>
            </w:r>
            <w:r w:rsidR="00A549A2" w:rsidRPr="00A249B4">
              <w:rPr>
                <w:rFonts w:ascii="Arial" w:hAnsi="Arial" w:cs="Arial"/>
                <w:b/>
              </w:rPr>
              <w:t>201</w:t>
            </w:r>
            <w:r w:rsidR="006F5D65" w:rsidRPr="00A249B4">
              <w:rPr>
                <w:rFonts w:ascii="Arial" w:hAnsi="Arial" w:cs="Arial"/>
                <w:b/>
              </w:rPr>
              <w:t>9</w:t>
            </w:r>
            <w:r w:rsidRPr="00A249B4">
              <w:rPr>
                <w:rFonts w:ascii="Arial" w:hAnsi="Arial" w:cs="Arial"/>
                <w:b/>
              </w:rPr>
              <w:t xml:space="preserve"> года</w:t>
            </w:r>
          </w:p>
        </w:tc>
      </w:tr>
    </w:tbl>
    <w:p w:rsidR="007562C2" w:rsidRDefault="007562C2" w:rsidP="00B82482">
      <w:pPr>
        <w:keepNext/>
        <w:autoSpaceDE w:val="0"/>
        <w:autoSpaceDN w:val="0"/>
        <w:adjustRightInd w:val="0"/>
        <w:spacing w:after="0" w:line="240" w:lineRule="auto"/>
        <w:outlineLvl w:val="1"/>
        <w:rPr>
          <w:rFonts w:ascii="Arial" w:hAnsi="Arial" w:cs="Arial"/>
          <w:b/>
          <w:bCs/>
          <w:kern w:val="36"/>
          <w:sz w:val="16"/>
          <w:szCs w:val="16"/>
        </w:rPr>
      </w:pPr>
    </w:p>
    <w:p w:rsidR="00043F25" w:rsidRPr="007B0AC3" w:rsidRDefault="00043F25" w:rsidP="007B0AC3">
      <w:pPr>
        <w:pStyle w:val="ConsPlusTitle"/>
        <w:widowControl/>
        <w:jc w:val="center"/>
        <w:rPr>
          <w:sz w:val="16"/>
          <w:szCs w:val="16"/>
        </w:rPr>
      </w:pPr>
      <w:r w:rsidRPr="007B0AC3">
        <w:rPr>
          <w:sz w:val="16"/>
          <w:szCs w:val="16"/>
        </w:rPr>
        <w:t>АДМИНИСТРАЦИЯ ДМИТРИЕВСКОГО СЕЛЬСОВЕТА</w:t>
      </w:r>
    </w:p>
    <w:p w:rsidR="00043F25" w:rsidRPr="007B0AC3" w:rsidRDefault="00043F25" w:rsidP="00043F25">
      <w:pPr>
        <w:pStyle w:val="ConsPlusTitle"/>
        <w:widowControl/>
        <w:jc w:val="center"/>
        <w:rPr>
          <w:sz w:val="16"/>
          <w:szCs w:val="16"/>
        </w:rPr>
      </w:pPr>
      <w:r w:rsidRPr="007B0AC3">
        <w:rPr>
          <w:sz w:val="16"/>
          <w:szCs w:val="16"/>
        </w:rPr>
        <w:t>ТАТАРСКОГО РАЙОНА НОВОСИБИРСКОЙ ОБЛАСТИ</w:t>
      </w:r>
    </w:p>
    <w:p w:rsidR="00043F25" w:rsidRPr="007B0AC3" w:rsidRDefault="00043F25" w:rsidP="00043F25">
      <w:pPr>
        <w:pStyle w:val="ConsPlusTitle"/>
        <w:widowControl/>
        <w:rPr>
          <w:b w:val="0"/>
          <w:sz w:val="16"/>
          <w:szCs w:val="16"/>
        </w:rPr>
      </w:pPr>
    </w:p>
    <w:p w:rsidR="00043F25" w:rsidRPr="007B0AC3" w:rsidRDefault="00043F25" w:rsidP="007B0AC3">
      <w:pPr>
        <w:pStyle w:val="ConsPlusTitle"/>
        <w:widowControl/>
        <w:jc w:val="center"/>
        <w:rPr>
          <w:sz w:val="16"/>
          <w:szCs w:val="16"/>
        </w:rPr>
      </w:pPr>
      <w:r w:rsidRPr="007B0AC3">
        <w:rPr>
          <w:sz w:val="16"/>
          <w:szCs w:val="16"/>
        </w:rPr>
        <w:t>ПОСТАНОВЛЕНИЕ</w:t>
      </w:r>
    </w:p>
    <w:p w:rsidR="00043F25" w:rsidRPr="007B0AC3" w:rsidRDefault="00043F25" w:rsidP="007B0AC3">
      <w:pPr>
        <w:pStyle w:val="ConsPlusTitle"/>
        <w:widowControl/>
        <w:jc w:val="center"/>
        <w:rPr>
          <w:sz w:val="16"/>
          <w:szCs w:val="16"/>
        </w:rPr>
      </w:pPr>
    </w:p>
    <w:p w:rsidR="00043F25" w:rsidRPr="007B0AC3" w:rsidRDefault="00043F25" w:rsidP="007B0AC3">
      <w:pPr>
        <w:pStyle w:val="ConsPlusTitle"/>
        <w:widowControl/>
        <w:jc w:val="center"/>
        <w:rPr>
          <w:b w:val="0"/>
          <w:sz w:val="16"/>
          <w:szCs w:val="16"/>
        </w:rPr>
      </w:pPr>
      <w:r w:rsidRPr="007B0AC3">
        <w:rPr>
          <w:b w:val="0"/>
          <w:sz w:val="16"/>
          <w:szCs w:val="16"/>
        </w:rPr>
        <w:t>от 16.09.2019г.                                    с. Дмитриевка</w:t>
      </w:r>
      <w:r w:rsidRPr="007B0AC3">
        <w:rPr>
          <w:b w:val="0"/>
          <w:sz w:val="16"/>
          <w:szCs w:val="16"/>
        </w:rPr>
        <w:tab/>
      </w:r>
      <w:r w:rsidRPr="007B0AC3">
        <w:rPr>
          <w:b w:val="0"/>
          <w:sz w:val="16"/>
          <w:szCs w:val="16"/>
        </w:rPr>
        <w:tab/>
        <w:t xml:space="preserve">                                № 57</w:t>
      </w:r>
    </w:p>
    <w:p w:rsidR="00043F25" w:rsidRPr="007B0AC3" w:rsidRDefault="00043F25" w:rsidP="00043F25">
      <w:pPr>
        <w:rPr>
          <w:rFonts w:ascii="Times New Roman" w:hAnsi="Times New Roman" w:cs="Times New Roman"/>
          <w:sz w:val="16"/>
          <w:szCs w:val="16"/>
        </w:rPr>
      </w:pPr>
    </w:p>
    <w:tbl>
      <w:tblPr>
        <w:tblW w:w="0" w:type="auto"/>
        <w:tblLook w:val="00A0"/>
      </w:tblPr>
      <w:tblGrid>
        <w:gridCol w:w="9108"/>
        <w:gridCol w:w="462"/>
      </w:tblGrid>
      <w:tr w:rsidR="00043F25" w:rsidRPr="007B0AC3" w:rsidTr="007B0AC3">
        <w:tc>
          <w:tcPr>
            <w:tcW w:w="9108" w:type="dxa"/>
          </w:tcPr>
          <w:p w:rsidR="00043F25" w:rsidRPr="007B0AC3" w:rsidRDefault="00043F25" w:rsidP="007B0AC3">
            <w:pPr>
              <w:jc w:val="center"/>
              <w:rPr>
                <w:rFonts w:ascii="Times New Roman" w:hAnsi="Times New Roman" w:cs="Times New Roman"/>
                <w:b/>
                <w:sz w:val="16"/>
                <w:szCs w:val="16"/>
              </w:rPr>
            </w:pPr>
            <w:r w:rsidRPr="007B0AC3">
              <w:rPr>
                <w:rFonts w:ascii="Times New Roman" w:hAnsi="Times New Roman" w:cs="Times New Roman"/>
                <w:b/>
                <w:sz w:val="16"/>
                <w:szCs w:val="16"/>
              </w:rPr>
              <w:t>О согласовании предложения о передаче имущества</w:t>
            </w:r>
            <w:r w:rsidR="007B0AC3">
              <w:rPr>
                <w:rFonts w:ascii="Times New Roman" w:hAnsi="Times New Roman" w:cs="Times New Roman"/>
                <w:b/>
                <w:sz w:val="16"/>
                <w:szCs w:val="16"/>
              </w:rPr>
              <w:t xml:space="preserve"> </w:t>
            </w:r>
            <w:r w:rsidRPr="007B0AC3">
              <w:rPr>
                <w:rFonts w:ascii="Times New Roman" w:hAnsi="Times New Roman" w:cs="Times New Roman"/>
                <w:b/>
                <w:sz w:val="16"/>
                <w:szCs w:val="16"/>
              </w:rPr>
              <w:t xml:space="preserve"> Дмитриевского сельсовета Татарского района Новосибирской области </w:t>
            </w:r>
            <w:r w:rsidR="007B0AC3">
              <w:rPr>
                <w:rFonts w:ascii="Times New Roman" w:hAnsi="Times New Roman" w:cs="Times New Roman"/>
                <w:b/>
                <w:sz w:val="16"/>
                <w:szCs w:val="16"/>
              </w:rPr>
              <w:t xml:space="preserve"> </w:t>
            </w:r>
            <w:r w:rsidRPr="007B0AC3">
              <w:rPr>
                <w:rFonts w:ascii="Times New Roman" w:hAnsi="Times New Roman" w:cs="Times New Roman"/>
                <w:b/>
                <w:sz w:val="16"/>
                <w:szCs w:val="16"/>
              </w:rPr>
              <w:t>в муниципальную собственность муниципального образования Татарский район</w:t>
            </w:r>
          </w:p>
        </w:tc>
        <w:tc>
          <w:tcPr>
            <w:tcW w:w="462" w:type="dxa"/>
          </w:tcPr>
          <w:p w:rsidR="00043F25" w:rsidRPr="007B0AC3" w:rsidRDefault="00043F25" w:rsidP="007B0AC3">
            <w:pPr>
              <w:jc w:val="both"/>
              <w:rPr>
                <w:rFonts w:ascii="Times New Roman" w:hAnsi="Times New Roman" w:cs="Times New Roman"/>
                <w:sz w:val="16"/>
                <w:szCs w:val="16"/>
              </w:rPr>
            </w:pPr>
          </w:p>
        </w:tc>
      </w:tr>
    </w:tbl>
    <w:p w:rsidR="00043F25" w:rsidRPr="007B0AC3" w:rsidRDefault="007B0AC3" w:rsidP="00043F25">
      <w:pPr>
        <w:rPr>
          <w:rFonts w:ascii="Times New Roman" w:hAnsi="Times New Roman" w:cs="Times New Roman"/>
          <w:color w:val="000000"/>
          <w:sz w:val="16"/>
          <w:szCs w:val="16"/>
        </w:rPr>
      </w:pPr>
      <w:r>
        <w:rPr>
          <w:rFonts w:ascii="Times New Roman" w:hAnsi="Times New Roman" w:cs="Times New Roman"/>
          <w:sz w:val="16"/>
          <w:szCs w:val="16"/>
        </w:rPr>
        <w:t xml:space="preserve">              </w:t>
      </w:r>
      <w:r w:rsidR="00043F25" w:rsidRPr="007B0AC3">
        <w:rPr>
          <w:rFonts w:ascii="Times New Roman" w:hAnsi="Times New Roman" w:cs="Times New Roman"/>
          <w:color w:val="000000"/>
          <w:sz w:val="16"/>
          <w:szCs w:val="16"/>
        </w:rPr>
        <w:t xml:space="preserve">Рассмотрев предложение администрации Татарского района о передаче имущества от «06» июня  </w:t>
      </w:r>
      <w:smartTag w:uri="urn:schemas-microsoft-com:office:smarttags" w:element="metricconverter">
        <w:smartTagPr>
          <w:attr w:name="ProductID" w:val="2017 г"/>
        </w:smartTagPr>
        <w:r w:rsidR="00043F25" w:rsidRPr="007B0AC3">
          <w:rPr>
            <w:rFonts w:ascii="Times New Roman" w:hAnsi="Times New Roman" w:cs="Times New Roman"/>
            <w:color w:val="000000"/>
            <w:sz w:val="16"/>
            <w:szCs w:val="16"/>
          </w:rPr>
          <w:t>2017 г</w:t>
        </w:r>
      </w:smartTag>
      <w:r w:rsidR="00043F25" w:rsidRPr="007B0AC3">
        <w:rPr>
          <w:rFonts w:ascii="Times New Roman" w:hAnsi="Times New Roman" w:cs="Times New Roman"/>
          <w:color w:val="000000"/>
          <w:sz w:val="16"/>
          <w:szCs w:val="16"/>
        </w:rPr>
        <w:t xml:space="preserve"> № 748</w:t>
      </w:r>
      <w:r w:rsidR="00043F25" w:rsidRPr="007B0AC3">
        <w:rPr>
          <w:rFonts w:ascii="Times New Roman" w:hAnsi="Times New Roman" w:cs="Times New Roman"/>
          <w:sz w:val="16"/>
          <w:szCs w:val="16"/>
        </w:rPr>
        <w:t xml:space="preserve"> , руководствуясь</w:t>
      </w:r>
      <w:r w:rsidR="00043F25" w:rsidRPr="007B0AC3">
        <w:rPr>
          <w:rFonts w:ascii="Times New Roman" w:hAnsi="Times New Roman" w:cs="Times New Roman"/>
          <w:color w:val="000000"/>
          <w:sz w:val="16"/>
          <w:szCs w:val="16"/>
        </w:rPr>
        <w:t xml:space="preserve"> Федеральным законом Российской Федерации от 06.10.2003 № 131-ФЗ «Об общих принципах организации местного самоуправления в Российской Федерации», </w:t>
      </w:r>
      <w:r w:rsidR="00043F25" w:rsidRPr="007B0AC3">
        <w:rPr>
          <w:rFonts w:ascii="Times New Roman" w:hAnsi="Times New Roman" w:cs="Times New Roman"/>
          <w:sz w:val="16"/>
          <w:szCs w:val="16"/>
        </w:rPr>
        <w:t xml:space="preserve">Законом Новосибирской области от 31.01.2017 № 137-ОЗ "О внесении изменения в статью 3 Закона Новосибирской области "Об отдельных вопросах организации местного самоуправления в Новосибирской области",  п.11.1 ст. 154 Федерального закона от 22.08.2004г.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Законом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 </w:t>
      </w:r>
      <w:r w:rsidR="00043F25" w:rsidRPr="007B0AC3">
        <w:rPr>
          <w:rFonts w:ascii="Times New Roman" w:hAnsi="Times New Roman" w:cs="Times New Roman"/>
          <w:color w:val="000000"/>
          <w:sz w:val="16"/>
          <w:szCs w:val="16"/>
        </w:rPr>
        <w:t xml:space="preserve">в соответствии с Уставом Дмитриевского сельсовета Татарского района Новосибирской области, </w:t>
      </w:r>
      <w:r w:rsidR="00043F25" w:rsidRPr="007B0AC3">
        <w:rPr>
          <w:rFonts w:ascii="Times New Roman" w:hAnsi="Times New Roman" w:cs="Times New Roman"/>
          <w:b/>
          <w:sz w:val="16"/>
          <w:szCs w:val="16"/>
        </w:rPr>
        <w:t>ПОСТАНОВЛЯЮ:</w:t>
      </w:r>
    </w:p>
    <w:p w:rsidR="00043F25" w:rsidRPr="007B0AC3" w:rsidRDefault="00043F25" w:rsidP="007B0AC3">
      <w:pPr>
        <w:spacing w:after="0" w:line="240" w:lineRule="auto"/>
        <w:rPr>
          <w:rFonts w:ascii="Times New Roman" w:hAnsi="Times New Roman" w:cs="Times New Roman"/>
          <w:sz w:val="16"/>
          <w:szCs w:val="16"/>
        </w:rPr>
      </w:pPr>
      <w:r w:rsidRPr="007B0AC3">
        <w:rPr>
          <w:rFonts w:ascii="Times New Roman" w:hAnsi="Times New Roman" w:cs="Times New Roman"/>
          <w:sz w:val="16"/>
          <w:szCs w:val="16"/>
        </w:rPr>
        <w:t>1. Согласовать предложение администрации Татарского района о передаче имущества Дмитриевского  сельсовета в муниципальную собственность муниципального образования Татарский район.</w:t>
      </w:r>
    </w:p>
    <w:p w:rsidR="00043F25" w:rsidRPr="007B0AC3" w:rsidRDefault="00043F25" w:rsidP="007B0AC3">
      <w:pPr>
        <w:pStyle w:val="a5"/>
        <w:spacing w:before="0" w:beforeAutospacing="0" w:after="0" w:afterAutospacing="0"/>
        <w:rPr>
          <w:sz w:val="16"/>
          <w:szCs w:val="16"/>
        </w:rPr>
      </w:pPr>
      <w:r w:rsidRPr="007B0AC3">
        <w:rPr>
          <w:color w:val="000000"/>
          <w:sz w:val="16"/>
          <w:szCs w:val="16"/>
        </w:rPr>
        <w:t>2. Утвердить перечень муниципального имущества, предлагаемого к передаче в муниципальную собственность  муниципального образования Татарский район, согласно приложению.</w:t>
      </w:r>
    </w:p>
    <w:p w:rsidR="00043F25" w:rsidRPr="007B0AC3" w:rsidRDefault="00043F25" w:rsidP="007B0AC3">
      <w:pPr>
        <w:pStyle w:val="a5"/>
        <w:spacing w:before="0" w:beforeAutospacing="0" w:after="0" w:afterAutospacing="0"/>
        <w:rPr>
          <w:color w:val="000000"/>
          <w:sz w:val="16"/>
          <w:szCs w:val="16"/>
        </w:rPr>
      </w:pPr>
      <w:bookmarkStart w:id="0" w:name="for_print1"/>
      <w:bookmarkEnd w:id="0"/>
      <w:r w:rsidRPr="007B0AC3">
        <w:rPr>
          <w:color w:val="000000"/>
          <w:sz w:val="16"/>
          <w:szCs w:val="16"/>
        </w:rPr>
        <w:t xml:space="preserve">3. Направить настоящее постановление в администрацию Татарского района для согласования  </w:t>
      </w:r>
      <w:r w:rsidRPr="007B0AC3">
        <w:rPr>
          <w:bCs/>
          <w:color w:val="000000"/>
          <w:sz w:val="16"/>
          <w:szCs w:val="16"/>
        </w:rPr>
        <w:t>муниципального имущества, подлежащего передаче безвозмездно в собственность</w:t>
      </w:r>
      <w:r w:rsidRPr="007B0AC3">
        <w:rPr>
          <w:color w:val="000000"/>
          <w:sz w:val="16"/>
          <w:szCs w:val="16"/>
        </w:rPr>
        <w:t xml:space="preserve"> муниципального образования Татарский район.</w:t>
      </w:r>
    </w:p>
    <w:p w:rsidR="00043F25" w:rsidRPr="007B0AC3" w:rsidRDefault="00043F25" w:rsidP="007B0AC3">
      <w:pPr>
        <w:spacing w:after="0" w:line="240" w:lineRule="auto"/>
        <w:rPr>
          <w:rFonts w:ascii="Times New Roman" w:hAnsi="Times New Roman" w:cs="Times New Roman"/>
          <w:sz w:val="16"/>
          <w:szCs w:val="16"/>
        </w:rPr>
      </w:pPr>
      <w:r w:rsidRPr="007B0AC3">
        <w:rPr>
          <w:rFonts w:ascii="Times New Roman" w:hAnsi="Times New Roman" w:cs="Times New Roman"/>
          <w:color w:val="000000"/>
          <w:sz w:val="16"/>
          <w:szCs w:val="16"/>
        </w:rPr>
        <w:t xml:space="preserve">4. </w:t>
      </w:r>
      <w:r w:rsidRPr="007B0AC3">
        <w:rPr>
          <w:rFonts w:ascii="Times New Roman" w:hAnsi="Times New Roman" w:cs="Times New Roman"/>
          <w:sz w:val="16"/>
          <w:szCs w:val="16"/>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043F25" w:rsidRPr="007B0AC3" w:rsidRDefault="00043F25" w:rsidP="007B0AC3">
      <w:pPr>
        <w:spacing w:after="0" w:line="240" w:lineRule="auto"/>
        <w:jc w:val="both"/>
        <w:rPr>
          <w:rFonts w:ascii="Times New Roman" w:hAnsi="Times New Roman" w:cs="Times New Roman"/>
          <w:sz w:val="16"/>
          <w:szCs w:val="16"/>
        </w:rPr>
      </w:pPr>
      <w:r w:rsidRPr="007B0AC3">
        <w:rPr>
          <w:rFonts w:ascii="Times New Roman" w:hAnsi="Times New Roman" w:cs="Times New Roman"/>
          <w:color w:val="000000"/>
          <w:sz w:val="16"/>
          <w:szCs w:val="16"/>
        </w:rPr>
        <w:t>5.</w:t>
      </w:r>
      <w:r w:rsidRPr="007B0AC3">
        <w:rPr>
          <w:rFonts w:ascii="Times New Roman" w:hAnsi="Times New Roman" w:cs="Times New Roman"/>
          <w:sz w:val="16"/>
          <w:szCs w:val="16"/>
        </w:rPr>
        <w:t xml:space="preserve"> Контроль за исполнением настоящего постановления оставляю за собой.</w:t>
      </w:r>
    </w:p>
    <w:p w:rsidR="00043F25" w:rsidRPr="007B0AC3" w:rsidRDefault="00043F25" w:rsidP="00043F25">
      <w:pPr>
        <w:pStyle w:val="ConsPlusNormal"/>
        <w:rPr>
          <w:rFonts w:ascii="Times New Roman" w:hAnsi="Times New Roman" w:cs="Times New Roman"/>
          <w:sz w:val="16"/>
          <w:szCs w:val="16"/>
        </w:rPr>
      </w:pPr>
    </w:p>
    <w:p w:rsidR="00043F25" w:rsidRPr="007B0AC3" w:rsidRDefault="00043F25" w:rsidP="007B0AC3">
      <w:pPr>
        <w:pStyle w:val="ConsPlusNormal"/>
        <w:ind w:firstLine="0"/>
        <w:jc w:val="both"/>
        <w:rPr>
          <w:rFonts w:ascii="Times New Roman" w:hAnsi="Times New Roman" w:cs="Times New Roman"/>
          <w:sz w:val="16"/>
          <w:szCs w:val="16"/>
        </w:rPr>
      </w:pPr>
      <w:r w:rsidRPr="007B0AC3">
        <w:rPr>
          <w:rFonts w:ascii="Times New Roman" w:hAnsi="Times New Roman" w:cs="Times New Roman"/>
          <w:sz w:val="16"/>
          <w:szCs w:val="16"/>
        </w:rPr>
        <w:t>И.о. главы Дмитриевского сельсовета</w:t>
      </w:r>
    </w:p>
    <w:p w:rsidR="00043F25" w:rsidRPr="007B0AC3" w:rsidRDefault="00043F25" w:rsidP="007B0AC3">
      <w:pPr>
        <w:pStyle w:val="ConsPlusNormal"/>
        <w:ind w:firstLine="0"/>
        <w:jc w:val="both"/>
        <w:rPr>
          <w:rFonts w:ascii="Times New Roman" w:hAnsi="Times New Roman" w:cs="Times New Roman"/>
          <w:sz w:val="16"/>
          <w:szCs w:val="16"/>
        </w:rPr>
      </w:pPr>
      <w:r w:rsidRPr="007B0AC3">
        <w:rPr>
          <w:rFonts w:ascii="Times New Roman" w:hAnsi="Times New Roman" w:cs="Times New Roman"/>
          <w:sz w:val="16"/>
          <w:szCs w:val="16"/>
        </w:rPr>
        <w:t>Татарского района Новосиби</w:t>
      </w:r>
      <w:r w:rsidR="007B0AC3">
        <w:rPr>
          <w:rFonts w:ascii="Times New Roman" w:hAnsi="Times New Roman" w:cs="Times New Roman"/>
          <w:sz w:val="16"/>
          <w:szCs w:val="16"/>
        </w:rPr>
        <w:t>рской области ______</w:t>
      </w:r>
      <w:r w:rsidRPr="007B0AC3">
        <w:rPr>
          <w:rFonts w:ascii="Times New Roman" w:hAnsi="Times New Roman" w:cs="Times New Roman"/>
          <w:sz w:val="16"/>
          <w:szCs w:val="16"/>
        </w:rPr>
        <w:t>А.В. Паиль</w:t>
      </w:r>
    </w:p>
    <w:p w:rsidR="00043F25" w:rsidRPr="007B0AC3" w:rsidRDefault="00043F25" w:rsidP="007B0AC3">
      <w:pPr>
        <w:spacing w:after="0" w:line="240" w:lineRule="auto"/>
        <w:jc w:val="right"/>
        <w:rPr>
          <w:rFonts w:ascii="Times New Roman" w:hAnsi="Times New Roman" w:cs="Times New Roman"/>
          <w:sz w:val="16"/>
          <w:szCs w:val="16"/>
        </w:rPr>
      </w:pPr>
      <w:r w:rsidRPr="007B0AC3">
        <w:rPr>
          <w:rFonts w:ascii="Times New Roman" w:hAnsi="Times New Roman" w:cs="Times New Roman"/>
          <w:sz w:val="16"/>
          <w:szCs w:val="16"/>
        </w:rPr>
        <w:t xml:space="preserve">                                                                                                                  Приложение</w:t>
      </w:r>
    </w:p>
    <w:p w:rsidR="00043F25" w:rsidRPr="007B0AC3" w:rsidRDefault="00043F25" w:rsidP="007B0AC3">
      <w:pPr>
        <w:spacing w:after="0" w:line="240" w:lineRule="auto"/>
        <w:jc w:val="right"/>
        <w:rPr>
          <w:rFonts w:ascii="Times New Roman" w:hAnsi="Times New Roman" w:cs="Times New Roman"/>
          <w:sz w:val="16"/>
          <w:szCs w:val="16"/>
        </w:rPr>
      </w:pPr>
      <w:r w:rsidRPr="007B0AC3">
        <w:rPr>
          <w:rFonts w:ascii="Times New Roman" w:hAnsi="Times New Roman" w:cs="Times New Roman"/>
          <w:sz w:val="16"/>
          <w:szCs w:val="16"/>
        </w:rPr>
        <w:t xml:space="preserve">                                                                                                   к постановлению администрации Дмитриевского сельсовета</w:t>
      </w:r>
    </w:p>
    <w:p w:rsidR="00043F25" w:rsidRPr="007B0AC3" w:rsidRDefault="00043F25" w:rsidP="007B0AC3">
      <w:pPr>
        <w:spacing w:after="0" w:line="240" w:lineRule="auto"/>
        <w:jc w:val="right"/>
        <w:rPr>
          <w:rFonts w:ascii="Times New Roman" w:hAnsi="Times New Roman" w:cs="Times New Roman"/>
          <w:sz w:val="16"/>
          <w:szCs w:val="16"/>
        </w:rPr>
      </w:pPr>
      <w:r w:rsidRPr="007B0AC3">
        <w:rPr>
          <w:rFonts w:ascii="Times New Roman" w:hAnsi="Times New Roman" w:cs="Times New Roman"/>
          <w:sz w:val="16"/>
          <w:szCs w:val="16"/>
        </w:rPr>
        <w:t>Татарского района Новосибирской области</w:t>
      </w:r>
    </w:p>
    <w:p w:rsidR="00043F25" w:rsidRPr="007B0AC3" w:rsidRDefault="00043F25" w:rsidP="007B0AC3">
      <w:pPr>
        <w:spacing w:after="0" w:line="240" w:lineRule="auto"/>
        <w:jc w:val="right"/>
        <w:rPr>
          <w:rFonts w:ascii="Times New Roman" w:hAnsi="Times New Roman" w:cs="Times New Roman"/>
          <w:sz w:val="16"/>
          <w:szCs w:val="16"/>
        </w:rPr>
      </w:pPr>
      <w:r w:rsidRPr="007B0AC3">
        <w:rPr>
          <w:rFonts w:ascii="Times New Roman" w:hAnsi="Times New Roman" w:cs="Times New Roman"/>
          <w:sz w:val="16"/>
          <w:szCs w:val="16"/>
        </w:rPr>
        <w:t>от 16.09.2</w:t>
      </w:r>
      <w:r w:rsidR="007B0AC3">
        <w:rPr>
          <w:rFonts w:ascii="Times New Roman" w:hAnsi="Times New Roman" w:cs="Times New Roman"/>
          <w:sz w:val="16"/>
          <w:szCs w:val="16"/>
        </w:rPr>
        <w:t xml:space="preserve">019 № 57                       </w:t>
      </w:r>
      <w:r w:rsidRPr="007B0AC3">
        <w:rPr>
          <w:rFonts w:ascii="Times New Roman" w:hAnsi="Times New Roman" w:cs="Times New Roman"/>
          <w:sz w:val="16"/>
          <w:szCs w:val="16"/>
        </w:rPr>
        <w:t xml:space="preserve">                                                                                                            </w:t>
      </w:r>
    </w:p>
    <w:p w:rsidR="00043F25" w:rsidRPr="007B0AC3" w:rsidRDefault="00043F25" w:rsidP="007B0AC3">
      <w:pPr>
        <w:tabs>
          <w:tab w:val="left" w:pos="5655"/>
        </w:tabs>
        <w:spacing w:after="0" w:line="240" w:lineRule="auto"/>
        <w:jc w:val="center"/>
        <w:rPr>
          <w:rFonts w:ascii="Times New Roman" w:hAnsi="Times New Roman" w:cs="Times New Roman"/>
          <w:b/>
          <w:sz w:val="16"/>
          <w:szCs w:val="16"/>
        </w:rPr>
      </w:pPr>
      <w:r w:rsidRPr="007B0AC3">
        <w:rPr>
          <w:rFonts w:ascii="Times New Roman" w:hAnsi="Times New Roman" w:cs="Times New Roman"/>
          <w:b/>
          <w:sz w:val="16"/>
          <w:szCs w:val="16"/>
        </w:rPr>
        <w:t>ПЕРЕЧЕНЬ</w:t>
      </w:r>
    </w:p>
    <w:p w:rsidR="00043F25" w:rsidRPr="007B0AC3" w:rsidRDefault="00043F25" w:rsidP="007B0AC3">
      <w:pPr>
        <w:tabs>
          <w:tab w:val="left" w:pos="5655"/>
        </w:tabs>
        <w:spacing w:after="0" w:line="240" w:lineRule="auto"/>
        <w:jc w:val="center"/>
        <w:rPr>
          <w:rFonts w:ascii="Times New Roman" w:hAnsi="Times New Roman" w:cs="Times New Roman"/>
          <w:b/>
          <w:sz w:val="16"/>
          <w:szCs w:val="16"/>
        </w:rPr>
      </w:pPr>
      <w:r w:rsidRPr="007B0AC3">
        <w:rPr>
          <w:rFonts w:ascii="Times New Roman" w:hAnsi="Times New Roman" w:cs="Times New Roman"/>
          <w:b/>
          <w:sz w:val="16"/>
          <w:szCs w:val="16"/>
        </w:rPr>
        <w:t xml:space="preserve">имущества, подлежащего передачи из муниципальной собственности Дмитриевского сельсовета  Татарского района </w:t>
      </w:r>
    </w:p>
    <w:p w:rsidR="00043F25" w:rsidRPr="007B0AC3" w:rsidRDefault="00043F25" w:rsidP="007B0AC3">
      <w:pPr>
        <w:spacing w:after="0" w:line="240" w:lineRule="auto"/>
        <w:jc w:val="center"/>
        <w:rPr>
          <w:rFonts w:ascii="Times New Roman" w:hAnsi="Times New Roman" w:cs="Times New Roman"/>
          <w:b/>
          <w:sz w:val="16"/>
          <w:szCs w:val="16"/>
        </w:rPr>
      </w:pPr>
      <w:r w:rsidRPr="007B0AC3">
        <w:rPr>
          <w:rFonts w:ascii="Times New Roman" w:hAnsi="Times New Roman" w:cs="Times New Roman"/>
          <w:b/>
          <w:sz w:val="16"/>
          <w:szCs w:val="16"/>
        </w:rPr>
        <w:t>Новосибирской области в муниципальную собственность муниципального образования Татарский район</w:t>
      </w:r>
    </w:p>
    <w:tbl>
      <w:tblPr>
        <w:tblW w:w="1092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023"/>
        <w:gridCol w:w="3557"/>
        <w:gridCol w:w="4806"/>
      </w:tblGrid>
      <w:tr w:rsidR="00043F25" w:rsidRPr="007B0AC3" w:rsidTr="007B0AC3">
        <w:trPr>
          <w:trHeight w:val="691"/>
        </w:trPr>
        <w:tc>
          <w:tcPr>
            <w:tcW w:w="540"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jc w:val="center"/>
              <w:rPr>
                <w:rFonts w:ascii="Times New Roman" w:hAnsi="Times New Roman" w:cs="Times New Roman"/>
                <w:b/>
                <w:sz w:val="16"/>
                <w:szCs w:val="16"/>
              </w:rPr>
            </w:pPr>
            <w:r w:rsidRPr="007B0AC3">
              <w:rPr>
                <w:rFonts w:ascii="Times New Roman" w:hAnsi="Times New Roman" w:cs="Times New Roman"/>
                <w:b/>
                <w:sz w:val="16"/>
                <w:szCs w:val="16"/>
              </w:rPr>
              <w:t>№</w:t>
            </w:r>
          </w:p>
          <w:p w:rsidR="00043F25" w:rsidRPr="007B0AC3" w:rsidRDefault="00043F25" w:rsidP="007B0AC3">
            <w:pPr>
              <w:pStyle w:val="ConsPlusNormal"/>
              <w:jc w:val="center"/>
              <w:rPr>
                <w:rFonts w:ascii="Times New Roman" w:hAnsi="Times New Roman" w:cs="Times New Roman"/>
                <w:b/>
                <w:sz w:val="16"/>
                <w:szCs w:val="16"/>
              </w:rPr>
            </w:pPr>
            <w:r w:rsidRPr="007B0AC3">
              <w:rPr>
                <w:rFonts w:ascii="Times New Roman" w:hAnsi="Times New Roman" w:cs="Times New Roman"/>
                <w:b/>
                <w:sz w:val="16"/>
                <w:szCs w:val="16"/>
              </w:rPr>
              <w:t>п/п</w:t>
            </w:r>
          </w:p>
        </w:tc>
        <w:tc>
          <w:tcPr>
            <w:tcW w:w="2023"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jc w:val="center"/>
              <w:rPr>
                <w:rFonts w:ascii="Times New Roman" w:hAnsi="Times New Roman" w:cs="Times New Roman"/>
                <w:b/>
                <w:sz w:val="16"/>
                <w:szCs w:val="16"/>
              </w:rPr>
            </w:pPr>
            <w:r w:rsidRPr="007B0AC3">
              <w:rPr>
                <w:rFonts w:ascii="Times New Roman" w:hAnsi="Times New Roman" w:cs="Times New Roman"/>
                <w:b/>
                <w:sz w:val="16"/>
                <w:szCs w:val="16"/>
              </w:rPr>
              <w:t xml:space="preserve">Наименование </w:t>
            </w:r>
          </w:p>
          <w:p w:rsidR="00043F25" w:rsidRPr="007B0AC3" w:rsidRDefault="00043F25" w:rsidP="007B0AC3">
            <w:pPr>
              <w:pStyle w:val="ConsPlusNormal"/>
              <w:jc w:val="center"/>
              <w:rPr>
                <w:rFonts w:ascii="Times New Roman" w:hAnsi="Times New Roman" w:cs="Times New Roman"/>
                <w:b/>
                <w:sz w:val="16"/>
                <w:szCs w:val="16"/>
              </w:rPr>
            </w:pPr>
            <w:r w:rsidRPr="007B0AC3">
              <w:rPr>
                <w:rFonts w:ascii="Times New Roman" w:hAnsi="Times New Roman" w:cs="Times New Roman"/>
                <w:b/>
                <w:sz w:val="16"/>
                <w:szCs w:val="16"/>
              </w:rPr>
              <w:t>имущества</w:t>
            </w:r>
          </w:p>
        </w:tc>
        <w:tc>
          <w:tcPr>
            <w:tcW w:w="3557"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jc w:val="center"/>
              <w:rPr>
                <w:rFonts w:ascii="Times New Roman" w:hAnsi="Times New Roman" w:cs="Times New Roman"/>
                <w:b/>
                <w:sz w:val="16"/>
                <w:szCs w:val="16"/>
              </w:rPr>
            </w:pPr>
            <w:r w:rsidRPr="007B0AC3">
              <w:rPr>
                <w:rFonts w:ascii="Times New Roman" w:hAnsi="Times New Roman" w:cs="Times New Roman"/>
                <w:b/>
                <w:sz w:val="16"/>
                <w:szCs w:val="16"/>
              </w:rPr>
              <w:t xml:space="preserve">Адрес места нахождения </w:t>
            </w:r>
          </w:p>
          <w:p w:rsidR="00043F25" w:rsidRPr="007B0AC3" w:rsidRDefault="00043F25" w:rsidP="007B0AC3">
            <w:pPr>
              <w:pStyle w:val="ConsPlusNormal"/>
              <w:jc w:val="center"/>
              <w:rPr>
                <w:rFonts w:ascii="Times New Roman" w:hAnsi="Times New Roman" w:cs="Times New Roman"/>
                <w:b/>
                <w:sz w:val="16"/>
                <w:szCs w:val="16"/>
              </w:rPr>
            </w:pPr>
            <w:r w:rsidRPr="007B0AC3">
              <w:rPr>
                <w:rFonts w:ascii="Times New Roman" w:hAnsi="Times New Roman" w:cs="Times New Roman"/>
                <w:b/>
                <w:sz w:val="16"/>
                <w:szCs w:val="16"/>
              </w:rPr>
              <w:t>имущества</w:t>
            </w:r>
          </w:p>
        </w:tc>
        <w:tc>
          <w:tcPr>
            <w:tcW w:w="4806"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jc w:val="center"/>
              <w:rPr>
                <w:rFonts w:ascii="Times New Roman" w:hAnsi="Times New Roman" w:cs="Times New Roman"/>
                <w:b/>
                <w:sz w:val="16"/>
                <w:szCs w:val="16"/>
              </w:rPr>
            </w:pPr>
            <w:r w:rsidRPr="007B0AC3">
              <w:rPr>
                <w:rFonts w:ascii="Times New Roman" w:hAnsi="Times New Roman" w:cs="Times New Roman"/>
                <w:b/>
                <w:sz w:val="16"/>
                <w:szCs w:val="16"/>
              </w:rPr>
              <w:t xml:space="preserve">Основные </w:t>
            </w:r>
          </w:p>
          <w:p w:rsidR="00043F25" w:rsidRPr="007B0AC3" w:rsidRDefault="00043F25" w:rsidP="007B0AC3">
            <w:pPr>
              <w:pStyle w:val="ConsPlusNormal"/>
              <w:jc w:val="center"/>
              <w:rPr>
                <w:rFonts w:ascii="Times New Roman" w:hAnsi="Times New Roman" w:cs="Times New Roman"/>
                <w:b/>
                <w:sz w:val="16"/>
                <w:szCs w:val="16"/>
              </w:rPr>
            </w:pPr>
            <w:r w:rsidRPr="007B0AC3">
              <w:rPr>
                <w:rFonts w:ascii="Times New Roman" w:hAnsi="Times New Roman" w:cs="Times New Roman"/>
                <w:b/>
                <w:sz w:val="16"/>
                <w:szCs w:val="16"/>
              </w:rPr>
              <w:t>характеристики объекта имущества</w:t>
            </w:r>
          </w:p>
        </w:tc>
      </w:tr>
      <w:tr w:rsidR="00043F25" w:rsidRPr="007B0AC3" w:rsidTr="007B0AC3">
        <w:trPr>
          <w:trHeight w:val="127"/>
        </w:trPr>
        <w:tc>
          <w:tcPr>
            <w:tcW w:w="540"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rPr>
                <w:rFonts w:ascii="Times New Roman" w:hAnsi="Times New Roman" w:cs="Times New Roman"/>
                <w:sz w:val="16"/>
                <w:szCs w:val="16"/>
              </w:rPr>
            </w:pPr>
            <w:r w:rsidRPr="007B0AC3">
              <w:rPr>
                <w:rFonts w:ascii="Times New Roman" w:hAnsi="Times New Roman" w:cs="Times New Roman"/>
                <w:sz w:val="16"/>
                <w:szCs w:val="16"/>
              </w:rPr>
              <w:t>1</w:t>
            </w:r>
          </w:p>
        </w:tc>
        <w:tc>
          <w:tcPr>
            <w:tcW w:w="2023"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ind w:firstLine="0"/>
              <w:rPr>
                <w:rFonts w:ascii="Times New Roman" w:hAnsi="Times New Roman" w:cs="Times New Roman"/>
                <w:sz w:val="16"/>
                <w:szCs w:val="16"/>
              </w:rPr>
            </w:pPr>
            <w:r w:rsidRPr="007B0AC3">
              <w:rPr>
                <w:rFonts w:ascii="Times New Roman" w:hAnsi="Times New Roman" w:cs="Times New Roman"/>
                <w:sz w:val="16"/>
                <w:szCs w:val="16"/>
              </w:rPr>
              <w:t>Тепловые сети</w:t>
            </w:r>
          </w:p>
        </w:tc>
        <w:tc>
          <w:tcPr>
            <w:tcW w:w="3557"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rPr>
                <w:rFonts w:ascii="Times New Roman" w:hAnsi="Times New Roman" w:cs="Times New Roman"/>
                <w:b/>
                <w:sz w:val="16"/>
                <w:szCs w:val="16"/>
              </w:rPr>
            </w:pPr>
            <w:r w:rsidRPr="007B0AC3">
              <w:rPr>
                <w:rFonts w:ascii="Times New Roman" w:hAnsi="Times New Roman" w:cs="Times New Roman"/>
                <w:sz w:val="16"/>
                <w:szCs w:val="16"/>
              </w:rPr>
              <w:t>632100,Новосибирская область, Татарский район, с. Дмитриевка</w:t>
            </w:r>
          </w:p>
        </w:tc>
        <w:tc>
          <w:tcPr>
            <w:tcW w:w="4806"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ind w:firstLine="0"/>
              <w:rPr>
                <w:rFonts w:ascii="Times New Roman" w:hAnsi="Times New Roman" w:cs="Times New Roman"/>
                <w:sz w:val="16"/>
                <w:szCs w:val="16"/>
              </w:rPr>
            </w:pPr>
            <w:r w:rsidRPr="007B0AC3">
              <w:rPr>
                <w:rFonts w:ascii="Times New Roman" w:hAnsi="Times New Roman" w:cs="Times New Roman"/>
                <w:sz w:val="16"/>
                <w:szCs w:val="16"/>
              </w:rPr>
              <w:t xml:space="preserve">Кадастровый номер: </w:t>
            </w:r>
          </w:p>
          <w:p w:rsidR="00043F25" w:rsidRPr="007B0AC3" w:rsidRDefault="00043F25" w:rsidP="007B0AC3">
            <w:pPr>
              <w:pStyle w:val="ConsPlusNormal"/>
              <w:ind w:firstLine="0"/>
              <w:rPr>
                <w:rFonts w:ascii="Times New Roman" w:hAnsi="Times New Roman" w:cs="Times New Roman"/>
                <w:sz w:val="16"/>
                <w:szCs w:val="16"/>
              </w:rPr>
            </w:pPr>
            <w:r w:rsidRPr="007B0AC3">
              <w:rPr>
                <w:rFonts w:ascii="Times New Roman" w:hAnsi="Times New Roman" w:cs="Times New Roman"/>
                <w:sz w:val="16"/>
                <w:szCs w:val="16"/>
              </w:rPr>
              <w:t xml:space="preserve">54:23:000000:1108           </w:t>
            </w:r>
            <w:r w:rsidRPr="007B0AC3">
              <w:rPr>
                <w:rFonts w:ascii="Times New Roman" w:hAnsi="Times New Roman" w:cs="Times New Roman"/>
                <w:sz w:val="16"/>
                <w:szCs w:val="16"/>
              </w:rPr>
              <w:br/>
              <w:t xml:space="preserve">Протяженность: </w:t>
            </w:r>
            <w:smartTag w:uri="urn:schemas-microsoft-com:office:smarttags" w:element="metricconverter">
              <w:smartTagPr>
                <w:attr w:name="ProductID" w:val="1021 м"/>
              </w:smartTagPr>
              <w:r w:rsidRPr="007B0AC3">
                <w:rPr>
                  <w:rFonts w:ascii="Times New Roman" w:hAnsi="Times New Roman" w:cs="Times New Roman"/>
                  <w:sz w:val="16"/>
                  <w:szCs w:val="16"/>
                </w:rPr>
                <w:t>1021 м</w:t>
              </w:r>
            </w:smartTag>
          </w:p>
          <w:p w:rsidR="00043F25" w:rsidRPr="007B0AC3" w:rsidRDefault="00043F25" w:rsidP="007B0AC3">
            <w:pPr>
              <w:pStyle w:val="ConsPlusNormal"/>
              <w:ind w:firstLine="0"/>
              <w:rPr>
                <w:rFonts w:ascii="Times New Roman" w:hAnsi="Times New Roman" w:cs="Times New Roman"/>
                <w:sz w:val="16"/>
                <w:szCs w:val="16"/>
              </w:rPr>
            </w:pPr>
            <w:r w:rsidRPr="007B0AC3">
              <w:rPr>
                <w:rFonts w:ascii="Times New Roman" w:hAnsi="Times New Roman" w:cs="Times New Roman"/>
                <w:sz w:val="16"/>
                <w:szCs w:val="16"/>
              </w:rPr>
              <w:t xml:space="preserve">Назначение: Сооружение коммунального хозяйства </w:t>
            </w:r>
          </w:p>
          <w:p w:rsidR="00043F25" w:rsidRPr="007B0AC3" w:rsidRDefault="00043F25" w:rsidP="007B0AC3">
            <w:pPr>
              <w:pStyle w:val="ConsPlusNormal"/>
              <w:jc w:val="center"/>
              <w:rPr>
                <w:rFonts w:ascii="Times New Roman" w:hAnsi="Times New Roman" w:cs="Times New Roman"/>
                <w:b/>
                <w:sz w:val="16"/>
                <w:szCs w:val="16"/>
              </w:rPr>
            </w:pPr>
          </w:p>
        </w:tc>
      </w:tr>
      <w:tr w:rsidR="00043F25" w:rsidRPr="007B0AC3" w:rsidTr="007B0AC3">
        <w:trPr>
          <w:trHeight w:val="127"/>
        </w:trPr>
        <w:tc>
          <w:tcPr>
            <w:tcW w:w="540"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rPr>
                <w:rFonts w:ascii="Times New Roman" w:hAnsi="Times New Roman" w:cs="Times New Roman"/>
                <w:sz w:val="16"/>
                <w:szCs w:val="16"/>
              </w:rPr>
            </w:pPr>
            <w:r w:rsidRPr="007B0AC3">
              <w:rPr>
                <w:rFonts w:ascii="Times New Roman" w:hAnsi="Times New Roman" w:cs="Times New Roman"/>
                <w:sz w:val="16"/>
                <w:szCs w:val="16"/>
              </w:rPr>
              <w:t>2</w:t>
            </w:r>
          </w:p>
        </w:tc>
        <w:tc>
          <w:tcPr>
            <w:tcW w:w="2023"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ind w:firstLine="0"/>
              <w:rPr>
                <w:rFonts w:ascii="Times New Roman" w:hAnsi="Times New Roman" w:cs="Times New Roman"/>
                <w:sz w:val="16"/>
                <w:szCs w:val="16"/>
              </w:rPr>
            </w:pPr>
            <w:r w:rsidRPr="007B0AC3">
              <w:rPr>
                <w:rFonts w:ascii="Times New Roman" w:hAnsi="Times New Roman" w:cs="Times New Roman"/>
                <w:bCs/>
                <w:sz w:val="16"/>
                <w:szCs w:val="16"/>
              </w:rPr>
              <w:t>Земельный участок</w:t>
            </w:r>
          </w:p>
        </w:tc>
        <w:tc>
          <w:tcPr>
            <w:tcW w:w="3557"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pStyle w:val="ConsPlusNormal"/>
              <w:rPr>
                <w:rFonts w:ascii="Times New Roman" w:hAnsi="Times New Roman" w:cs="Times New Roman"/>
                <w:sz w:val="16"/>
                <w:szCs w:val="16"/>
              </w:rPr>
            </w:pPr>
            <w:r w:rsidRPr="007B0AC3">
              <w:rPr>
                <w:rFonts w:ascii="Times New Roman" w:hAnsi="Times New Roman" w:cs="Times New Roman"/>
                <w:sz w:val="16"/>
                <w:szCs w:val="16"/>
              </w:rPr>
              <w:t>632100,Новосибирская область, Татарский район, с. Дмитриевка</w:t>
            </w:r>
          </w:p>
        </w:tc>
        <w:tc>
          <w:tcPr>
            <w:tcW w:w="4806" w:type="dxa"/>
            <w:tcBorders>
              <w:top w:val="single" w:sz="4" w:space="0" w:color="auto"/>
              <w:left w:val="single" w:sz="4" w:space="0" w:color="auto"/>
              <w:bottom w:val="single" w:sz="4" w:space="0" w:color="auto"/>
              <w:right w:val="single" w:sz="4" w:space="0" w:color="auto"/>
            </w:tcBorders>
          </w:tcPr>
          <w:p w:rsidR="00043F25" w:rsidRPr="007B0AC3" w:rsidRDefault="00043F25" w:rsidP="007B0AC3">
            <w:pPr>
              <w:rPr>
                <w:rFonts w:ascii="Times New Roman" w:hAnsi="Times New Roman" w:cs="Times New Roman"/>
                <w:sz w:val="16"/>
                <w:szCs w:val="16"/>
              </w:rPr>
            </w:pPr>
            <w:r w:rsidRPr="007B0AC3">
              <w:rPr>
                <w:rFonts w:ascii="Times New Roman" w:hAnsi="Times New Roman" w:cs="Times New Roman"/>
                <w:sz w:val="16"/>
                <w:szCs w:val="16"/>
              </w:rPr>
              <w:t>Кадастровый номер:54:23:050802:449</w:t>
            </w:r>
          </w:p>
          <w:p w:rsidR="00043F25" w:rsidRPr="007B0AC3" w:rsidRDefault="00043F25" w:rsidP="007B0AC3">
            <w:pPr>
              <w:rPr>
                <w:rFonts w:ascii="Times New Roman" w:hAnsi="Times New Roman" w:cs="Times New Roman"/>
                <w:sz w:val="16"/>
                <w:szCs w:val="16"/>
              </w:rPr>
            </w:pPr>
            <w:r w:rsidRPr="007B0AC3">
              <w:rPr>
                <w:rFonts w:ascii="Times New Roman" w:hAnsi="Times New Roman" w:cs="Times New Roman"/>
                <w:sz w:val="16"/>
                <w:szCs w:val="16"/>
              </w:rPr>
              <w:t xml:space="preserve">Площадь: </w:t>
            </w:r>
            <w:smartTag w:uri="urn:schemas-microsoft-com:office:smarttags" w:element="metricconverter">
              <w:smartTagPr>
                <w:attr w:name="ProductID" w:val="1330 кв. м"/>
              </w:smartTagPr>
              <w:r w:rsidRPr="007B0AC3">
                <w:rPr>
                  <w:rFonts w:ascii="Times New Roman" w:hAnsi="Times New Roman" w:cs="Times New Roman"/>
                  <w:sz w:val="16"/>
                  <w:szCs w:val="16"/>
                </w:rPr>
                <w:t>1330 кв. м</w:t>
              </w:r>
            </w:smartTag>
          </w:p>
          <w:p w:rsidR="00043F25" w:rsidRPr="007B0AC3" w:rsidRDefault="00043F25" w:rsidP="007B0AC3">
            <w:pPr>
              <w:pStyle w:val="ConsPlusNormal"/>
              <w:ind w:firstLine="0"/>
              <w:rPr>
                <w:rFonts w:ascii="Times New Roman" w:hAnsi="Times New Roman" w:cs="Times New Roman"/>
                <w:sz w:val="16"/>
                <w:szCs w:val="16"/>
              </w:rPr>
            </w:pPr>
            <w:r w:rsidRPr="007B0AC3">
              <w:rPr>
                <w:rFonts w:ascii="Times New Roman" w:hAnsi="Times New Roman" w:cs="Times New Roman"/>
                <w:sz w:val="16"/>
                <w:szCs w:val="16"/>
              </w:rPr>
              <w:t xml:space="preserve">Вид разрешенного использования: </w:t>
            </w:r>
          </w:p>
          <w:p w:rsidR="00043F25" w:rsidRPr="007B0AC3" w:rsidRDefault="00043F25" w:rsidP="007B0AC3">
            <w:pPr>
              <w:pStyle w:val="ConsPlusNormal"/>
              <w:rPr>
                <w:rFonts w:ascii="Times New Roman" w:hAnsi="Times New Roman" w:cs="Times New Roman"/>
                <w:sz w:val="16"/>
                <w:szCs w:val="16"/>
              </w:rPr>
            </w:pPr>
            <w:r w:rsidRPr="007B0AC3">
              <w:rPr>
                <w:rFonts w:ascii="Times New Roman" w:hAnsi="Times New Roman" w:cs="Times New Roman"/>
                <w:sz w:val="16"/>
                <w:szCs w:val="16"/>
              </w:rPr>
              <w:t>Коммунальное обслуживание</w:t>
            </w:r>
          </w:p>
        </w:tc>
      </w:tr>
    </w:tbl>
    <w:p w:rsidR="00043F25" w:rsidRPr="007B0AC3" w:rsidRDefault="00043F25" w:rsidP="00043F25">
      <w:pPr>
        <w:ind w:right="931"/>
        <w:jc w:val="center"/>
        <w:rPr>
          <w:rFonts w:ascii="Times New Roman" w:hAnsi="Times New Roman" w:cs="Times New Roman"/>
          <w:sz w:val="16"/>
          <w:szCs w:val="16"/>
        </w:rPr>
      </w:pPr>
    </w:p>
    <w:p w:rsidR="00CE075C" w:rsidRPr="007B0AC3" w:rsidRDefault="007B0AC3" w:rsidP="007B0AC3">
      <w:pPr>
        <w:spacing w:after="0" w:line="240" w:lineRule="auto"/>
        <w:ind w:left="1123"/>
        <w:jc w:val="center"/>
        <w:rPr>
          <w:rFonts w:ascii="Times New Roman" w:hAnsi="Times New Roman" w:cs="Times New Roman"/>
          <w:sz w:val="16"/>
          <w:szCs w:val="16"/>
        </w:rPr>
      </w:pPr>
      <w:r>
        <w:rPr>
          <w:rFonts w:ascii="Times New Roman" w:hAnsi="Times New Roman" w:cs="Times New Roman"/>
          <w:noProof/>
          <w:sz w:val="16"/>
          <w:szCs w:val="16"/>
        </w:rPr>
        <w:lastRenderedPageBreak/>
        <w:pict>
          <v:shapetype id="_x0000_t32" coordsize="21600,21600" o:spt="32" o:oned="t" path="m,l21600,21600e" filled="f">
            <v:path arrowok="t" fillok="f" o:connecttype="none"/>
            <o:lock v:ext="edit" shapetype="t"/>
          </v:shapetype>
          <v:shape id="_x0000_s1256" type="#_x0000_t32" style="position:absolute;left:0;text-align:left;margin-left:-10.15pt;margin-top:-345.95pt;width:547.05pt;height:0;z-index:251674624" o:connectortype="straight" strokecolor="black [3200]" strokeweight="5pt">
            <v:stroke dashstyle="1 1"/>
            <v:shadow color="#868686"/>
          </v:shape>
        </w:pict>
      </w:r>
      <w:r w:rsidR="00CE075C" w:rsidRPr="007B0AC3">
        <w:rPr>
          <w:rFonts w:ascii="Times New Roman" w:hAnsi="Times New Roman" w:cs="Times New Roman"/>
          <w:sz w:val="16"/>
          <w:szCs w:val="16"/>
        </w:rPr>
        <w:t xml:space="preserve">СОВЕТ  </w:t>
      </w:r>
      <w:r w:rsidR="00CE075C" w:rsidRPr="007B0AC3">
        <w:rPr>
          <w:rFonts w:ascii="Times New Roman" w:eastAsia="Times New Roman" w:hAnsi="Times New Roman" w:cs="Times New Roman"/>
          <w:sz w:val="16"/>
          <w:szCs w:val="16"/>
        </w:rPr>
        <w:t xml:space="preserve">ДЕПУТАТОВ </w:t>
      </w:r>
      <w:r w:rsidR="00CE075C" w:rsidRPr="007B0AC3">
        <w:rPr>
          <w:rFonts w:ascii="Times New Roman" w:hAnsi="Times New Roman" w:cs="Times New Roman"/>
          <w:sz w:val="16"/>
          <w:szCs w:val="16"/>
        </w:rPr>
        <w:t xml:space="preserve">  </w:t>
      </w:r>
      <w:r w:rsidR="00CE075C" w:rsidRPr="007B0AC3">
        <w:rPr>
          <w:rFonts w:ascii="Times New Roman" w:eastAsia="Times New Roman" w:hAnsi="Times New Roman" w:cs="Times New Roman"/>
          <w:sz w:val="16"/>
          <w:szCs w:val="16"/>
        </w:rPr>
        <w:t>ДМИТРИЕВСКОГО СЕЛЬСОВЕТА</w:t>
      </w:r>
    </w:p>
    <w:p w:rsidR="00CE075C" w:rsidRPr="007B0AC3" w:rsidRDefault="00CE075C" w:rsidP="00CE075C">
      <w:pPr>
        <w:spacing w:after="0" w:line="240" w:lineRule="auto"/>
        <w:ind w:left="1123"/>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ТАТАРСКОГО РАЙОНА НОВОСИБИРСКОЙ ОБЛАСТИ</w:t>
      </w:r>
    </w:p>
    <w:p w:rsidR="00CE075C" w:rsidRPr="007B0AC3" w:rsidRDefault="00CE075C" w:rsidP="00CE075C">
      <w:pPr>
        <w:spacing w:after="0" w:line="240" w:lineRule="auto"/>
        <w:jc w:val="center"/>
        <w:rPr>
          <w:rFonts w:ascii="Times New Roman" w:eastAsia="Times New Roman" w:hAnsi="Times New Roman" w:cs="Times New Roman"/>
          <w:b/>
          <w:sz w:val="16"/>
          <w:szCs w:val="16"/>
        </w:rPr>
      </w:pPr>
    </w:p>
    <w:p w:rsidR="00CE075C" w:rsidRPr="007B0AC3" w:rsidRDefault="00CE075C" w:rsidP="00CE075C">
      <w:pPr>
        <w:spacing w:after="0" w:line="240" w:lineRule="auto"/>
        <w:ind w:left="1122"/>
        <w:jc w:val="center"/>
        <w:rPr>
          <w:rFonts w:ascii="Times New Roman" w:eastAsia="Times New Roman" w:hAnsi="Times New Roman" w:cs="Times New Roman"/>
          <w:b/>
          <w:sz w:val="16"/>
          <w:szCs w:val="16"/>
        </w:rPr>
      </w:pPr>
      <w:r w:rsidRPr="007B0AC3">
        <w:rPr>
          <w:rFonts w:ascii="Times New Roman" w:eastAsia="Times New Roman" w:hAnsi="Times New Roman" w:cs="Times New Roman"/>
          <w:b/>
          <w:sz w:val="16"/>
          <w:szCs w:val="16"/>
        </w:rPr>
        <w:t>Р Е Ш Е Н И Е</w:t>
      </w:r>
    </w:p>
    <w:p w:rsidR="00CE075C" w:rsidRPr="007B0AC3" w:rsidRDefault="00CE075C" w:rsidP="00CE075C">
      <w:pPr>
        <w:pStyle w:val="ConsTitle"/>
        <w:widowControl/>
        <w:ind w:right="0"/>
        <w:jc w:val="center"/>
        <w:rPr>
          <w:rFonts w:ascii="Times New Roman" w:hAnsi="Times New Roman" w:cs="Times New Roman"/>
        </w:rPr>
      </w:pPr>
      <w:r w:rsidRPr="007B0AC3">
        <w:rPr>
          <w:rFonts w:ascii="Times New Roman" w:hAnsi="Times New Roman" w:cs="Times New Roman"/>
        </w:rPr>
        <w:t>/     пятьдесят пятой сессии  пятого созыва /</w:t>
      </w:r>
    </w:p>
    <w:p w:rsidR="00CE075C" w:rsidRPr="007B0AC3" w:rsidRDefault="00CE075C" w:rsidP="00CE075C">
      <w:pPr>
        <w:pStyle w:val="ConsTitle"/>
        <w:widowControl/>
        <w:ind w:right="0"/>
        <w:jc w:val="center"/>
        <w:rPr>
          <w:rFonts w:ascii="Times New Roman" w:hAnsi="Times New Roman" w:cs="Times New Roman"/>
        </w:rPr>
      </w:pPr>
    </w:p>
    <w:p w:rsidR="00CE075C" w:rsidRPr="007B0AC3" w:rsidRDefault="00CE075C" w:rsidP="00CE075C">
      <w:pPr>
        <w:pStyle w:val="ConsTitle"/>
        <w:widowControl/>
        <w:ind w:right="0"/>
        <w:jc w:val="center"/>
        <w:rPr>
          <w:rFonts w:ascii="Times New Roman" w:hAnsi="Times New Roman" w:cs="Times New Roman"/>
          <w:b w:val="0"/>
        </w:rPr>
      </w:pPr>
      <w:r w:rsidRPr="007B0AC3">
        <w:rPr>
          <w:rFonts w:ascii="Times New Roman" w:hAnsi="Times New Roman" w:cs="Times New Roman"/>
          <w:b w:val="0"/>
        </w:rPr>
        <w:t>от 30.09.2019                                                                                       № 165</w:t>
      </w:r>
    </w:p>
    <w:p w:rsidR="00CE075C" w:rsidRPr="007B0AC3" w:rsidRDefault="00CE075C" w:rsidP="00CE075C">
      <w:pPr>
        <w:pStyle w:val="ConsTitle"/>
        <w:widowControl/>
        <w:ind w:right="0"/>
        <w:jc w:val="center"/>
        <w:rPr>
          <w:rFonts w:ascii="Times New Roman" w:hAnsi="Times New Roman" w:cs="Times New Roman"/>
          <w:b w:val="0"/>
        </w:rPr>
      </w:pPr>
    </w:p>
    <w:p w:rsidR="00CE075C" w:rsidRPr="007B0AC3" w:rsidRDefault="00CE075C" w:rsidP="00CE075C">
      <w:pPr>
        <w:spacing w:after="0" w:line="240" w:lineRule="auto"/>
        <w:jc w:val="center"/>
        <w:rPr>
          <w:rFonts w:ascii="Times New Roman" w:eastAsia="Times New Roman" w:hAnsi="Times New Roman" w:cs="Times New Roman"/>
          <w:sz w:val="16"/>
          <w:szCs w:val="16"/>
          <w:lang w:eastAsia="en-US"/>
        </w:rPr>
      </w:pPr>
      <w:r w:rsidRPr="007B0AC3">
        <w:rPr>
          <w:rFonts w:ascii="Times New Roman" w:eastAsia="Times New Roman" w:hAnsi="Times New Roman" w:cs="Times New Roman"/>
          <w:sz w:val="16"/>
          <w:szCs w:val="16"/>
          <w:lang w:eastAsia="en-US"/>
        </w:rPr>
        <w:t>О внесении изменений  в решение сорок пятой сессии  пятого созыва</w:t>
      </w:r>
      <w:r w:rsidRPr="007B0AC3">
        <w:rPr>
          <w:rFonts w:ascii="Times New Roman" w:hAnsi="Times New Roman" w:cs="Times New Roman"/>
          <w:sz w:val="16"/>
          <w:szCs w:val="16"/>
          <w:lang w:eastAsia="en-US"/>
        </w:rPr>
        <w:t xml:space="preserve"> </w:t>
      </w:r>
      <w:r w:rsidRPr="007B0AC3">
        <w:rPr>
          <w:rFonts w:ascii="Times New Roman" w:eastAsia="Times New Roman" w:hAnsi="Times New Roman" w:cs="Times New Roman"/>
          <w:sz w:val="16"/>
          <w:szCs w:val="16"/>
          <w:lang w:eastAsia="en-US"/>
        </w:rPr>
        <w:t>от 21.12.2018 г «О  бюджете   Дмитриевского</w:t>
      </w:r>
    </w:p>
    <w:p w:rsidR="00043F25" w:rsidRDefault="00CE075C" w:rsidP="007B0AC3">
      <w:pPr>
        <w:spacing w:after="0" w:line="240" w:lineRule="auto"/>
        <w:jc w:val="center"/>
        <w:rPr>
          <w:rFonts w:ascii="Times New Roman" w:eastAsia="Times New Roman" w:hAnsi="Times New Roman" w:cs="Times New Roman"/>
          <w:sz w:val="16"/>
          <w:szCs w:val="16"/>
          <w:lang w:eastAsia="en-US"/>
        </w:rPr>
      </w:pPr>
      <w:r w:rsidRPr="007B0AC3">
        <w:rPr>
          <w:rFonts w:ascii="Times New Roman" w:eastAsia="Times New Roman" w:hAnsi="Times New Roman" w:cs="Times New Roman"/>
          <w:sz w:val="16"/>
          <w:szCs w:val="16"/>
          <w:lang w:eastAsia="en-US"/>
        </w:rPr>
        <w:t>сельсовета Татарского района Новосибирской области на 2019 год</w:t>
      </w:r>
      <w:r w:rsidRPr="007B0AC3">
        <w:rPr>
          <w:rFonts w:ascii="Times New Roman" w:hAnsi="Times New Roman" w:cs="Times New Roman"/>
          <w:sz w:val="16"/>
          <w:szCs w:val="16"/>
          <w:lang w:eastAsia="en-US"/>
        </w:rPr>
        <w:t xml:space="preserve"> </w:t>
      </w:r>
      <w:r w:rsidRPr="007B0AC3">
        <w:rPr>
          <w:rFonts w:ascii="Times New Roman" w:eastAsia="Times New Roman" w:hAnsi="Times New Roman" w:cs="Times New Roman"/>
          <w:sz w:val="16"/>
          <w:szCs w:val="16"/>
          <w:lang w:eastAsia="en-US"/>
        </w:rPr>
        <w:t>и плановый период 2020 и 2021 годов»</w:t>
      </w:r>
    </w:p>
    <w:p w:rsidR="007B0AC3" w:rsidRPr="007B0AC3" w:rsidRDefault="007B0AC3" w:rsidP="007B0AC3">
      <w:pPr>
        <w:spacing w:after="0" w:line="240" w:lineRule="auto"/>
        <w:jc w:val="center"/>
        <w:rPr>
          <w:rFonts w:ascii="Times New Roman" w:eastAsia="Times New Roman" w:hAnsi="Times New Roman" w:cs="Times New Roman"/>
          <w:sz w:val="16"/>
          <w:szCs w:val="16"/>
          <w:lang w:eastAsia="en-US"/>
        </w:rPr>
      </w:pPr>
    </w:p>
    <w:p w:rsidR="00CE075C" w:rsidRPr="007B0AC3" w:rsidRDefault="00CE075C" w:rsidP="00043F25">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Внести в решение сорок пятой  сессии пятого созыва Совета депутатов Дмитриевского сельсовета Татарского района Новосибирской области  от 21.12.2018 года «О бюджете Дмитриевского сельсовета Татарского района Новосибирской области на 2019 год и плановый период 2020-2021 годов» с учетом  изменений внесенных сорок седьмой сессией пятого созыва от 26.02.2019 года, пятидесятой сессией пятого созыва от 30.04.2019 года следующие изменения:</w:t>
      </w:r>
    </w:p>
    <w:p w:rsidR="00CE075C" w:rsidRPr="007B0AC3" w:rsidRDefault="00CE075C" w:rsidP="00043F25">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1)  в статье 1 пункт 1 подпункт 1  цифры «11657,0» заменить цифрами «13441,1»; цифры «9643,4» заменить цифрами «11468,5», цифры «7045,3» заменить цифрами «8870,4»</w:t>
      </w:r>
    </w:p>
    <w:p w:rsidR="00CE075C" w:rsidRPr="007B0AC3" w:rsidRDefault="00CE075C" w:rsidP="00043F25">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в статье 1 пункт 1 подпункт 2  цифры «11925,6» заменить цифрами «13709,7»; </w:t>
      </w:r>
    </w:p>
    <w:p w:rsidR="00CE075C" w:rsidRPr="007B0AC3" w:rsidRDefault="00CE075C" w:rsidP="00043F25">
      <w:pPr>
        <w:spacing w:after="0" w:line="240" w:lineRule="auto"/>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2) утвердить приложение  4 таблица 1 «</w:t>
      </w:r>
      <w:r w:rsidRPr="007B0AC3">
        <w:rPr>
          <w:rFonts w:ascii="Times New Roman" w:eastAsia="Times New Roman" w:hAnsi="Times New Roman" w:cs="Times New Roman"/>
          <w:bCs/>
          <w:sz w:val="16"/>
          <w:szCs w:val="16"/>
        </w:rPr>
        <w:t>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7B0AC3">
        <w:rPr>
          <w:rFonts w:ascii="Times New Roman" w:eastAsia="Times New Roman" w:hAnsi="Times New Roman" w:cs="Times New Roman"/>
          <w:sz w:val="16"/>
          <w:szCs w:val="16"/>
        </w:rPr>
        <w:t>» на 2019 год в предлагаемой редакции;</w:t>
      </w:r>
    </w:p>
    <w:p w:rsidR="00CE075C" w:rsidRPr="007B0AC3" w:rsidRDefault="00CE075C" w:rsidP="00043F25">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4)утвердить приложение  5 таблица 1«Ведомственная структура расходов местного бюджета» на 2019 год в предлагаемой редакции; </w:t>
      </w:r>
    </w:p>
    <w:p w:rsidR="00CE075C" w:rsidRPr="007B0AC3" w:rsidRDefault="00CE075C" w:rsidP="00043F25">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5)  утвердить приложение 7 таблица 1 «Источники внутреннего финансирования дефицита местного бюджета Дмитриевского сельсовета Татарского района Новосибирской области на 2019 год в предлагаемой редакции;</w:t>
      </w:r>
    </w:p>
    <w:p w:rsidR="00CE075C" w:rsidRPr="007B0AC3" w:rsidRDefault="00CE075C" w:rsidP="00043F25">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6) Настоящее решение вступает в силу со дня его принятия.</w:t>
      </w:r>
    </w:p>
    <w:p w:rsidR="00CE075C" w:rsidRPr="007B0AC3" w:rsidRDefault="00CE075C" w:rsidP="00043F25">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7)  Опубликовать настоящее решение в газете «Весточка», разместить на официальном сайте администрации Дмитриевского сельсовета Татарского района Новосибирской области.                                  </w:t>
      </w:r>
    </w:p>
    <w:p w:rsidR="00CE075C" w:rsidRPr="007B0AC3" w:rsidRDefault="00CE075C" w:rsidP="00CE075C">
      <w:pPr>
        <w:jc w:val="both"/>
        <w:rPr>
          <w:rFonts w:ascii="Times New Roman" w:eastAsia="Times New Roman" w:hAnsi="Times New Roman" w:cs="Times New Roman"/>
          <w:i/>
          <w:sz w:val="16"/>
          <w:szCs w:val="16"/>
        </w:rPr>
      </w:pPr>
      <w:r w:rsidRPr="007B0AC3">
        <w:rPr>
          <w:rFonts w:ascii="Times New Roman" w:eastAsia="Times New Roman" w:hAnsi="Times New Roman" w:cs="Times New Roman"/>
          <w:b/>
          <w:sz w:val="16"/>
          <w:szCs w:val="16"/>
        </w:rPr>
        <w:t xml:space="preserve">           </w:t>
      </w:r>
    </w:p>
    <w:p w:rsidR="00CE075C" w:rsidRPr="007B0AC3" w:rsidRDefault="00CE075C" w:rsidP="00CE075C">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Глава Дмитриевского сельсовета </w:t>
      </w:r>
    </w:p>
    <w:p w:rsidR="00CE075C" w:rsidRPr="007B0AC3" w:rsidRDefault="00CE075C" w:rsidP="00CE075C">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Татарского района Новосибирской области                               В.В.Омельченко                    </w:t>
      </w:r>
    </w:p>
    <w:p w:rsidR="00CE075C" w:rsidRPr="007B0AC3" w:rsidRDefault="00CE075C" w:rsidP="00CE075C">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w:t>
      </w:r>
    </w:p>
    <w:p w:rsidR="00CE075C" w:rsidRPr="007B0AC3" w:rsidRDefault="00CE075C" w:rsidP="00CE075C">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Председатель Совета депутатов </w:t>
      </w:r>
    </w:p>
    <w:p w:rsidR="00CE075C" w:rsidRPr="007B0AC3" w:rsidRDefault="00CE075C" w:rsidP="00CE075C">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Дмитриевского сельсовета Татарского</w:t>
      </w:r>
    </w:p>
    <w:p w:rsidR="00CE075C" w:rsidRPr="007B0AC3" w:rsidRDefault="00CE075C" w:rsidP="007B0AC3">
      <w:pPr>
        <w:spacing w:after="0" w:line="240" w:lineRule="auto"/>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района Новосибирской области                                                   Е.И.Лукина     </w:t>
      </w:r>
    </w:p>
    <w:tbl>
      <w:tblPr>
        <w:tblW w:w="20177" w:type="dxa"/>
        <w:tblInd w:w="-186" w:type="dxa"/>
        <w:tblLayout w:type="fixed"/>
        <w:tblCellMar>
          <w:left w:w="30" w:type="dxa"/>
          <w:right w:w="30" w:type="dxa"/>
        </w:tblCellMar>
        <w:tblLook w:val="0000"/>
      </w:tblPr>
      <w:tblGrid>
        <w:gridCol w:w="186"/>
        <w:gridCol w:w="6"/>
        <w:gridCol w:w="6278"/>
        <w:gridCol w:w="466"/>
        <w:gridCol w:w="68"/>
        <w:gridCol w:w="439"/>
        <w:gridCol w:w="104"/>
        <w:gridCol w:w="388"/>
        <w:gridCol w:w="868"/>
        <w:gridCol w:w="392"/>
        <w:gridCol w:w="146"/>
        <w:gridCol w:w="255"/>
        <w:gridCol w:w="639"/>
        <w:gridCol w:w="115"/>
        <w:gridCol w:w="28"/>
        <w:gridCol w:w="257"/>
        <w:gridCol w:w="503"/>
        <w:gridCol w:w="9039"/>
      </w:tblGrid>
      <w:tr w:rsidR="00CE075C" w:rsidRPr="007B0AC3" w:rsidTr="007B0AC3">
        <w:trPr>
          <w:gridBefore w:val="1"/>
          <w:gridAfter w:val="5"/>
          <w:wBefore w:w="186" w:type="dxa"/>
          <w:wAfter w:w="9942" w:type="dxa"/>
          <w:trHeight w:val="2273"/>
        </w:trPr>
        <w:tc>
          <w:tcPr>
            <w:tcW w:w="10049" w:type="dxa"/>
            <w:gridSpan w:val="12"/>
          </w:tcPr>
          <w:p w:rsidR="00CE075C" w:rsidRPr="007B0AC3" w:rsidRDefault="00CE075C" w:rsidP="00043F25">
            <w:pPr>
              <w:autoSpaceDE w:val="0"/>
              <w:autoSpaceDN w:val="0"/>
              <w:adjustRightInd w:val="0"/>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w:t>
            </w:r>
            <w:r w:rsidRPr="007B0AC3">
              <w:rPr>
                <w:rFonts w:ascii="Times New Roman" w:eastAsia="Times New Roman" w:hAnsi="Times New Roman" w:cs="Times New Roman"/>
                <w:color w:val="000000"/>
                <w:sz w:val="16"/>
                <w:szCs w:val="16"/>
              </w:rPr>
              <w:t xml:space="preserve">                   </w:t>
            </w:r>
            <w:r w:rsidRPr="007B0AC3">
              <w:rPr>
                <w:rFonts w:ascii="Times New Roman" w:eastAsia="Times New Roman" w:hAnsi="Times New Roman" w:cs="Times New Roman"/>
                <w:b/>
                <w:color w:val="000000"/>
                <w:sz w:val="16"/>
                <w:szCs w:val="16"/>
              </w:rPr>
              <w:t xml:space="preserve">            </w:t>
            </w:r>
            <w:r w:rsidRPr="007B0AC3">
              <w:rPr>
                <w:rFonts w:ascii="Times New Roman" w:eastAsia="Times New Roman" w:hAnsi="Times New Roman" w:cs="Times New Roman"/>
                <w:sz w:val="16"/>
                <w:szCs w:val="16"/>
              </w:rPr>
              <w:t>Приложение № 4</w:t>
            </w:r>
          </w:p>
          <w:p w:rsidR="00CE075C" w:rsidRPr="007B0AC3" w:rsidRDefault="00CE075C" w:rsidP="00043F25">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к решению пятьдесят пятой сессии пятого созыва</w:t>
            </w:r>
          </w:p>
          <w:p w:rsidR="00CE075C" w:rsidRPr="007B0AC3" w:rsidRDefault="00CE075C" w:rsidP="00043F25">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депутатов Дмитриевского сельсовета Татарского района </w:t>
            </w:r>
          </w:p>
          <w:p w:rsidR="00CE075C" w:rsidRPr="007B0AC3" w:rsidRDefault="00CE075C" w:rsidP="00043F25">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Новосибирской области  о внесении изменений </w:t>
            </w:r>
          </w:p>
          <w:p w:rsidR="00CE075C" w:rsidRPr="007B0AC3" w:rsidRDefault="00CE075C" w:rsidP="00043F25">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в решение сорок пятой сессии </w:t>
            </w:r>
          </w:p>
          <w:p w:rsidR="00CE075C" w:rsidRPr="007B0AC3" w:rsidRDefault="00CE075C" w:rsidP="00043F25">
            <w:pPr>
              <w:spacing w:after="0" w:line="240" w:lineRule="auto"/>
              <w:jc w:val="right"/>
              <w:rPr>
                <w:rFonts w:ascii="Times New Roman" w:eastAsia="Times New Roman" w:hAnsi="Times New Roman" w:cs="Times New Roman"/>
                <w:sz w:val="16"/>
                <w:szCs w:val="16"/>
                <w:lang w:eastAsia="en-US"/>
              </w:rPr>
            </w:pPr>
            <w:r w:rsidRPr="007B0AC3">
              <w:rPr>
                <w:rFonts w:ascii="Times New Roman" w:eastAsia="Times New Roman" w:hAnsi="Times New Roman" w:cs="Times New Roman"/>
                <w:sz w:val="16"/>
                <w:szCs w:val="16"/>
              </w:rPr>
              <w:t xml:space="preserve">                                                                                        </w:t>
            </w:r>
            <w:r w:rsidRPr="007B0AC3">
              <w:rPr>
                <w:rFonts w:ascii="Times New Roman" w:eastAsia="Times New Roman" w:hAnsi="Times New Roman" w:cs="Times New Roman"/>
                <w:sz w:val="16"/>
                <w:szCs w:val="16"/>
                <w:lang w:eastAsia="en-US"/>
              </w:rPr>
              <w:t xml:space="preserve"> « О бюджете Дмитриевского сельсовета Татарского</w:t>
            </w:r>
          </w:p>
          <w:p w:rsidR="00CE075C" w:rsidRPr="007B0AC3" w:rsidRDefault="00CE075C" w:rsidP="00043F25">
            <w:pPr>
              <w:spacing w:after="0" w:line="240" w:lineRule="auto"/>
              <w:jc w:val="right"/>
              <w:rPr>
                <w:rFonts w:ascii="Times New Roman" w:eastAsia="Times New Roman" w:hAnsi="Times New Roman" w:cs="Times New Roman"/>
                <w:sz w:val="16"/>
                <w:szCs w:val="16"/>
                <w:lang w:eastAsia="en-US"/>
              </w:rPr>
            </w:pPr>
            <w:r w:rsidRPr="007B0AC3">
              <w:rPr>
                <w:rFonts w:ascii="Times New Roman" w:eastAsia="Times New Roman" w:hAnsi="Times New Roman" w:cs="Times New Roman"/>
                <w:sz w:val="16"/>
                <w:szCs w:val="16"/>
                <w:lang w:eastAsia="en-US"/>
              </w:rPr>
              <w:t xml:space="preserve">                                                                                          района Новосибирской области на 2019г</w:t>
            </w:r>
          </w:p>
          <w:p w:rsidR="00CE075C" w:rsidRPr="007B0AC3" w:rsidRDefault="00CE075C" w:rsidP="00043F25">
            <w:pPr>
              <w:spacing w:after="0" w:line="240" w:lineRule="auto"/>
              <w:jc w:val="right"/>
              <w:rPr>
                <w:rFonts w:ascii="Times New Roman" w:eastAsia="Times New Roman" w:hAnsi="Times New Roman" w:cs="Times New Roman"/>
                <w:sz w:val="16"/>
                <w:szCs w:val="16"/>
                <w:lang w:eastAsia="en-US"/>
              </w:rPr>
            </w:pPr>
            <w:r w:rsidRPr="007B0AC3">
              <w:rPr>
                <w:rFonts w:ascii="Times New Roman" w:eastAsia="Times New Roman" w:hAnsi="Times New Roman" w:cs="Times New Roman"/>
                <w:sz w:val="16"/>
                <w:szCs w:val="16"/>
                <w:lang w:eastAsia="en-US"/>
              </w:rPr>
              <w:t xml:space="preserve">                                                                                          и плановый период 2020-2021 годов» от 21.12.2018г</w:t>
            </w:r>
          </w:p>
          <w:p w:rsidR="00CE075C" w:rsidRPr="007B0AC3" w:rsidRDefault="00CE075C" w:rsidP="00043F25">
            <w:pPr>
              <w:jc w:val="right"/>
              <w:rPr>
                <w:rFonts w:ascii="Times New Roman" w:eastAsia="Times New Roman" w:hAnsi="Times New Roman" w:cs="Times New Roman"/>
                <w:sz w:val="16"/>
                <w:szCs w:val="16"/>
              </w:rPr>
            </w:pPr>
          </w:p>
          <w:p w:rsidR="00CE075C" w:rsidRPr="007B0AC3" w:rsidRDefault="00CE075C" w:rsidP="00043F25">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ПЛАНОВЫЙ ПЕРИОД 2020 И 2021 ГОДОВ</w:t>
            </w:r>
            <w:r w:rsidRPr="007B0AC3">
              <w:rPr>
                <w:rFonts w:ascii="Times New Roman" w:eastAsia="Times New Roman" w:hAnsi="Times New Roman" w:cs="Times New Roman"/>
                <w:sz w:val="16"/>
                <w:szCs w:val="16"/>
              </w:rPr>
              <w:t xml:space="preserve">                                                           </w:t>
            </w:r>
          </w:p>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 xml:space="preserve">                                                                                                                                                             Таблица 1</w:t>
            </w:r>
          </w:p>
          <w:p w:rsidR="00CE075C" w:rsidRPr="007B0AC3" w:rsidRDefault="00CE075C" w:rsidP="00043F25">
            <w:pPr>
              <w:jc w:val="center"/>
              <w:rPr>
                <w:rFonts w:ascii="Times New Roman" w:eastAsia="Times New Roman" w:hAnsi="Times New Roman" w:cs="Times New Roman"/>
                <w:b/>
                <w:bCs/>
                <w:sz w:val="16"/>
                <w:szCs w:val="16"/>
              </w:rPr>
            </w:pPr>
            <w:r w:rsidRPr="007B0AC3">
              <w:rPr>
                <w:rFonts w:ascii="Times New Roman" w:eastAsia="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 на 2019  год </w:t>
            </w:r>
          </w:p>
        </w:tc>
      </w:tr>
      <w:tr w:rsidR="00CE075C" w:rsidRPr="007B0AC3" w:rsidTr="007B0AC3">
        <w:trPr>
          <w:gridBefore w:val="1"/>
          <w:gridAfter w:val="3"/>
          <w:wBefore w:w="186" w:type="dxa"/>
          <w:wAfter w:w="9799" w:type="dxa"/>
          <w:trHeight w:val="255"/>
        </w:trPr>
        <w:tc>
          <w:tcPr>
            <w:tcW w:w="6284"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 xml:space="preserve"> Наименование</w:t>
            </w:r>
          </w:p>
        </w:tc>
        <w:tc>
          <w:tcPr>
            <w:tcW w:w="466"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РЗ</w:t>
            </w:r>
          </w:p>
        </w:tc>
        <w:tc>
          <w:tcPr>
            <w:tcW w:w="611" w:type="dxa"/>
            <w:gridSpan w:val="3"/>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ПР</w:t>
            </w:r>
          </w:p>
        </w:tc>
        <w:tc>
          <w:tcPr>
            <w:tcW w:w="1256"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ЦСР</w:t>
            </w:r>
          </w:p>
        </w:tc>
        <w:tc>
          <w:tcPr>
            <w:tcW w:w="538"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ВР</w:t>
            </w:r>
          </w:p>
        </w:tc>
        <w:tc>
          <w:tcPr>
            <w:tcW w:w="894"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Сумма тыс. руб</w:t>
            </w:r>
          </w:p>
        </w:tc>
        <w:tc>
          <w:tcPr>
            <w:tcW w:w="143" w:type="dxa"/>
            <w:gridSpan w:val="2"/>
            <w:vMerge w:val="restart"/>
            <w:tcBorders>
              <w:top w:val="nil"/>
              <w:left w:val="single" w:sz="4" w:space="0" w:color="auto"/>
              <w:right w:val="nil"/>
            </w:tcBorders>
          </w:tcPr>
          <w:p w:rsidR="00CE075C" w:rsidRPr="007B0AC3" w:rsidRDefault="00CE075C" w:rsidP="007B0AC3">
            <w:pPr>
              <w:autoSpaceDE w:val="0"/>
              <w:autoSpaceDN w:val="0"/>
              <w:adjustRightInd w:val="0"/>
              <w:jc w:val="right"/>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73"/>
        </w:trPr>
        <w:tc>
          <w:tcPr>
            <w:tcW w:w="6284" w:type="dxa"/>
            <w:gridSpan w:val="2"/>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Общегосударственные вопросы</w:t>
            </w:r>
          </w:p>
        </w:tc>
        <w:tc>
          <w:tcPr>
            <w:tcW w:w="466" w:type="dxa"/>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611" w:type="dxa"/>
            <w:gridSpan w:val="3"/>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w:t>
            </w:r>
          </w:p>
        </w:tc>
        <w:tc>
          <w:tcPr>
            <w:tcW w:w="1256" w:type="dxa"/>
            <w:gridSpan w:val="2"/>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3322,3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6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Функционирование высшего должностного лица субъекта РФ и муниципального образования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688,7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6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Мероприятия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sz w:val="16"/>
                <w:szCs w:val="16"/>
              </w:rPr>
            </w:pPr>
            <w:r w:rsidRPr="007B0AC3">
              <w:rPr>
                <w:rFonts w:ascii="Times New Roman" w:eastAsia="Times New Roman" w:hAnsi="Times New Roman" w:cs="Times New Roman"/>
                <w:bCs/>
                <w:sz w:val="16"/>
                <w:szCs w:val="16"/>
              </w:rPr>
              <w:t>91,4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6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 xml:space="preserve">Реализация мероприятий в рамках государственной программы Новосибирской области </w:t>
            </w:r>
            <w:r w:rsidRPr="007B0AC3">
              <w:rPr>
                <w:rFonts w:ascii="Times New Roman" w:eastAsia="Times New Roman" w:hAnsi="Times New Roman" w:cs="Times New Roman"/>
                <w:bCs/>
                <w:color w:val="000000"/>
                <w:sz w:val="16"/>
                <w:szCs w:val="16"/>
              </w:rPr>
              <w:t>"Управление государственными финансами в Новосибирской области на 2014 – 2019 годы"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03.0.03. 70510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91,4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6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03.0.03. 70510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91,4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6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03.0.03 70510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91,4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5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Обеспечение деятельности главы органа муниципального самоуправления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99.0. 00.00000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597,3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Обеспечение деятельности главы органа муниципального самоуправления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597,3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6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597,3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6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597,3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3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sz w:val="16"/>
                <w:szCs w:val="16"/>
              </w:rPr>
            </w:pPr>
            <w:r w:rsidRPr="007B0AC3">
              <w:rPr>
                <w:rFonts w:ascii="Times New Roman" w:eastAsia="Times New Roman" w:hAnsi="Times New Roman" w:cs="Times New Roman"/>
                <w:b/>
                <w:bCs/>
                <w:sz w:val="16"/>
                <w:szCs w:val="16"/>
              </w:rPr>
              <w:t>2278,2</w:t>
            </w:r>
          </w:p>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3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Мероприятия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sz w:val="16"/>
                <w:szCs w:val="16"/>
              </w:rPr>
            </w:pPr>
            <w:r w:rsidRPr="007B0AC3">
              <w:rPr>
                <w:rFonts w:ascii="Times New Roman" w:eastAsia="Times New Roman" w:hAnsi="Times New Roman" w:cs="Times New Roman"/>
                <w:bCs/>
                <w:sz w:val="16"/>
                <w:szCs w:val="16"/>
              </w:rPr>
              <w:t>1318,9</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3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 xml:space="preserve">Реализация мероприятий в рамках государственной программы Новосибирской области </w:t>
            </w:r>
            <w:r w:rsidRPr="007B0AC3">
              <w:rPr>
                <w:rFonts w:ascii="Times New Roman" w:eastAsia="Times New Roman" w:hAnsi="Times New Roman" w:cs="Times New Roman"/>
                <w:bCs/>
                <w:color w:val="000000"/>
                <w:sz w:val="16"/>
                <w:szCs w:val="16"/>
              </w:rPr>
              <w:t>"Управление государственными финансами в Новосибирской области на 2014 – 2019 годы"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03.0.03. 70510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1318,9</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3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03.0.03. 70510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1318,9</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3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03.0.03 70510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1318,9</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8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 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959,2</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Обеспечение деятельности администрации муниципальных образований</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959,2</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5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291,7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5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291,7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5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Расходы на обеспечение функций муниципальных органов</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667,5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5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658,4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5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658,4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5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бюджетные ассигнования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5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Уплата налогов, сборов и иных платежей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850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5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 xml:space="preserve">Мероприятия в рамках государственной программы  Новосибирской области "Юстиция" на 2014 - 2020 годы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3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b/>
                <w:color w:val="000000"/>
                <w:sz w:val="16"/>
                <w:szCs w:val="16"/>
              </w:rPr>
            </w:pPr>
            <w:r w:rsidRPr="007B0AC3">
              <w:rPr>
                <w:rFonts w:ascii="Times New Roman" w:eastAsia="Times New Roman" w:hAnsi="Times New Roman" w:cs="Times New Roman"/>
                <w:sz w:val="16"/>
                <w:szCs w:val="16"/>
              </w:rPr>
              <w:t>Расходы на осуществление отдельных государственных полномочий по решению вопросов в сфере административных правонарушений</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05.0.05. 70190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7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05.0.05. 70190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7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05.0.05. 70190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7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lastRenderedPageBreak/>
              <w:t>Обеспечение деятельности финансовых, налоговых и таможенных органов и органов финансового(финансово-бюджетного) надзора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06</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70,2</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7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06</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70,2</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7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Передача полномочий контрольно-счетного органа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06</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99.0.00. 00010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70,2</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7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Межбюджетные трансферты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06</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99.0.00. 00010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70,2</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7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межбюджетные трансферты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06</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99.0.00. 00010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70,2</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Резервные фонды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2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Резервные фонды местных администраций</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99.0.00 02020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бюджетные ассигнования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Резервные средства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870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 xml:space="preserve">Другие общегосударственные вопросы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284,2</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Реализация социально значимых проектов  в сфере развития общественной инфраструктуры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16.2.04.70370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272,7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16.2.04.70370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272,7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16.2.04.70370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272,7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Мероприятия в сфере общегосударственных вопросов, осуществляемые органами местного самоуправления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99.0.00. 02040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8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850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8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Национальная оборона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02</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92,8</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4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Мобилизационная и вневойсковая подготовка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02</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92,8</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0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92,8</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4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99.0.00. 51180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92,8</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99.0.00 51180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90,7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99.0.00 51180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90,7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99.0.00 51180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99.0.00 51180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lastRenderedPageBreak/>
              <w:t>Национальная безопасность и правоохранительная деятельность</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5,1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Мероприятия по предупреждение и ликвидация последствий чрезвычайных ситуаций, стихийных бедствий и их последствий</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99.0.00.03070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09 </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99.0.00.03070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09 </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99.0.00.03070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 xml:space="preserve">Обеспечение пожарной безопасности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5,0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99.0.00.03100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5,0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Мероприятия в сфере пожарной безопасности</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99.0.00.03100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5,0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99.0.00.03100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5,0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99.0.00.03100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5,0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Национальная экономика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2132,3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Сельское хозяйство и рыболовство</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Мероприятия в области сельского хозяйства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99.0.00.03120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99.0.00.03120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99.0.00.03120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4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Лесное хозяйство</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07</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07</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Мероприятия в области охраны, восстановления и использования лесов</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07</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99.0.00.03110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07</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99.0.00.03110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07</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99.0.00.03110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Транспорт</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Организация транспортного обслуживания населения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99.0.00.04030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бюджетные ассигнования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800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99.0.00.04030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810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Дорожное хозяйство (дорожные фонды)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2130,9</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 xml:space="preserve">Мероприятия в рамках государственной программы Новосибирской области "Развитие автомобильных дорог регионального, межмуниципального и местного значения в </w:t>
            </w:r>
            <w:r w:rsidRPr="007B0AC3">
              <w:rPr>
                <w:rFonts w:ascii="Times New Roman" w:eastAsia="Times New Roman" w:hAnsi="Times New Roman" w:cs="Times New Roman"/>
                <w:sz w:val="16"/>
                <w:szCs w:val="16"/>
              </w:rPr>
              <w:lastRenderedPageBreak/>
              <w:t>Новосибирской области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lastRenderedPageBreak/>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61.0.00. 00000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1200,0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lastRenderedPageBreak/>
              <w:t>Реализация мероприятий государственной программы "Развитие автомобильных дорог регионального, межмуниципального и местного значения в Новосибирской области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61.0.04.70760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1200,0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61.0.04.70760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1200,0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61.0.04.70760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1200,0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930,9</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99.0.00.04010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930,9</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930,9</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930,9</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Другие вопросы в области национальной экономики</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1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Мероприятия по землеустройству и землепользованию</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99.0.00.03040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5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5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5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91.0.00.00000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Реализация мероприятий муниципальной программы "Развитие субъектов малого и среднего предпринимательства в Дмитриевском сельсовете Татарского района Новосибирской области на 2018-2020 годы"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91.0.00.04040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6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бюджетные ассигнования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91.0.00.04040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6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91.0.00.04040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810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6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Жилищно-коммунальное хозяйство</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685,0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Жилищное хозяйство</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29,3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29,3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Мероприятия в области жилищного хозяйства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99.0.00.04120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29,3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99.0.00.04120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29,3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1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99.0.00.04120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29,3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8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Благоустройство</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 xml:space="preserve">655,7   </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8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91.0.00. 00000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8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ind w:right="21"/>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Реализация мероприятий муниципальной программа</w:t>
            </w:r>
          </w:p>
          <w:p w:rsidR="00CE075C" w:rsidRPr="007B0AC3" w:rsidRDefault="00CE075C" w:rsidP="007B0AC3">
            <w:pPr>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 xml:space="preserve"> «Комплексные меры по профилактике наркомании на территории Дмитриевского сельсовета Татарского района Новосибирской области на 2018-2020 годов»</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91.0.00. 01080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8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lastRenderedPageBreak/>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91.0.00. 01080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8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91.0.00. 01080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653,7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Организация сбора и вывоза бытовых отходов и мусора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99.0.00.04220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99.0.00.04220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99.0.00.04220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7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Освещение улиц и установка указателей с названиями улиц и номерами домов на территории муниципальных образований</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99.0.00.04220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539,4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1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539,4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1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99.0.00.04220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539,4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Озеленение территорий муниципальных образований</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4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0,1</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0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Организация ритуальных услуг и содержание мест захоронения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69,0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7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69,0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7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99.0.00.04230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69,0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9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Прочие мероприятия по благоустройству муниципальных образований</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99.0.00.04290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43,7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5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99.0.00.04290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43,7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5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99.0.00.04290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43,7</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Культура, кинематография</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7299,4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Культура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7299,4</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Мероприятия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03.0.00.00000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4657,3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 xml:space="preserve">Реализация мероприятий в рамках государственной программы Новосибирской области </w:t>
            </w:r>
            <w:r w:rsidRPr="007B0AC3">
              <w:rPr>
                <w:rFonts w:ascii="Times New Roman" w:eastAsia="Times New Roman" w:hAnsi="Times New Roman" w:cs="Times New Roman"/>
                <w:bCs/>
                <w:color w:val="000000"/>
                <w:sz w:val="16"/>
                <w:szCs w:val="16"/>
              </w:rPr>
              <w:t>"Управление государственными финансами в Новосибирской области на 2014 – 2019 годы"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03.0.03.70510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4657,3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03.0.03.70510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4657,3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Субсидии бюджетным учреждениям</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03.0.03.70510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610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4657,3</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sz w:val="16"/>
                <w:szCs w:val="16"/>
              </w:rPr>
            </w:pPr>
            <w:r w:rsidRPr="007B0AC3">
              <w:rPr>
                <w:rFonts w:ascii="Times New Roman" w:eastAsia="Times New Roman" w:hAnsi="Times New Roman" w:cs="Times New Roman"/>
                <w:b/>
                <w:sz w:val="16"/>
                <w:szCs w:val="16"/>
              </w:rPr>
              <w:t>Мероприятия по поддержке отрасли культуры в рамках программы НСО «Культура Новосибирской области»</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11.0.01.</w:t>
            </w:r>
            <w:r w:rsidRPr="007B0AC3">
              <w:rPr>
                <w:rFonts w:ascii="Times New Roman" w:eastAsia="Times New Roman" w:hAnsi="Times New Roman" w:cs="Times New Roman"/>
                <w:b/>
                <w:bCs/>
                <w:color w:val="000000"/>
                <w:sz w:val="16"/>
                <w:szCs w:val="16"/>
                <w:lang w:val="en-US"/>
              </w:rPr>
              <w:t>L</w:t>
            </w:r>
            <w:r w:rsidRPr="007B0AC3">
              <w:rPr>
                <w:rFonts w:ascii="Times New Roman" w:eastAsia="Times New Roman" w:hAnsi="Times New Roman" w:cs="Times New Roman"/>
                <w:b/>
                <w:bCs/>
                <w:color w:val="000000"/>
                <w:sz w:val="16"/>
                <w:szCs w:val="16"/>
              </w:rPr>
              <w:t>5195</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100,00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11.0.01.</w:t>
            </w:r>
            <w:r w:rsidRPr="007B0AC3">
              <w:rPr>
                <w:rFonts w:ascii="Times New Roman" w:eastAsia="Times New Roman" w:hAnsi="Times New Roman" w:cs="Times New Roman"/>
                <w:bCs/>
                <w:color w:val="000000"/>
                <w:sz w:val="16"/>
                <w:szCs w:val="16"/>
                <w:lang w:val="en-US"/>
              </w:rPr>
              <w:t>L</w:t>
            </w:r>
            <w:r w:rsidRPr="007B0AC3">
              <w:rPr>
                <w:rFonts w:ascii="Times New Roman" w:eastAsia="Times New Roman" w:hAnsi="Times New Roman" w:cs="Times New Roman"/>
                <w:bCs/>
                <w:color w:val="000000"/>
                <w:sz w:val="16"/>
                <w:szCs w:val="16"/>
              </w:rPr>
              <w:t>5195</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100,00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lastRenderedPageBreak/>
              <w:t>Субсидии бюджетным учреждениям</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11.0.01.</w:t>
            </w:r>
            <w:r w:rsidRPr="007B0AC3">
              <w:rPr>
                <w:rFonts w:ascii="Times New Roman" w:eastAsia="Times New Roman" w:hAnsi="Times New Roman" w:cs="Times New Roman"/>
                <w:bCs/>
                <w:color w:val="000000"/>
                <w:sz w:val="16"/>
                <w:szCs w:val="16"/>
                <w:lang w:val="en-US"/>
              </w:rPr>
              <w:t>L</w:t>
            </w:r>
            <w:r w:rsidRPr="007B0AC3">
              <w:rPr>
                <w:rFonts w:ascii="Times New Roman" w:eastAsia="Times New Roman" w:hAnsi="Times New Roman" w:cs="Times New Roman"/>
                <w:bCs/>
                <w:color w:val="000000"/>
                <w:sz w:val="16"/>
                <w:szCs w:val="16"/>
              </w:rPr>
              <w:t>5195</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610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100,00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sz w:val="16"/>
                <w:szCs w:val="16"/>
              </w:rPr>
            </w:pPr>
            <w:r w:rsidRPr="007B0AC3">
              <w:rPr>
                <w:rFonts w:ascii="Times New Roman" w:eastAsia="Times New Roman" w:hAnsi="Times New Roman" w:cs="Times New Roman"/>
                <w:b/>
                <w:sz w:val="16"/>
                <w:szCs w:val="16"/>
              </w:rPr>
              <w:t>Реализация мероприятий в рамках государственной программы Новосибирской области «Культура Новосибирской области на 2015-2020 годы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11.0.07.70660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1133,5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11.0.07.70660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1133,5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11.0.07.70660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1133,5</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1408,6</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3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связанные с обеспечением деятельности домов культуры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99.0.00.05210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1408,6</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Межбюджетные трансферты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99.0.00.05210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1331,6</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межбюджетные трансферты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99.0.00.05210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1331,6</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99.0.00.05210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77,0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Субсидии бюджетным учреждениям</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99.0.00.05210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610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77,0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Социальная политика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10</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152,8</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Пенсионное обеспечение</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10</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bCs/>
                <w:color w:val="000000"/>
                <w:sz w:val="16"/>
                <w:szCs w:val="16"/>
              </w:rPr>
              <w:t>152,8</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152,8</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Доплаты к пенсиям муниципальных служащих</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99.0.00.08010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152,8</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Социальное обеспечение и иные выплаты населению</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99.0.00.08010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300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152,8</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2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Публичные нормативные обязательства по социальным выплатам граждан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99.0.00.08010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310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152,8</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0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Физическая культура и спорт</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20,0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20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Прочие мероприятия в области физической культуры и спорта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20,0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0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Программные направления местного бюджета</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91.0.00.00000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6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Реализация мероприятий муниципальной программы "Развитие физической культуры и спорта в Дмитриевском сельсовете Татарского района Новосибирской области на 2018-2020 годы</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91.0.00.01060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20,0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6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91.0.00.01060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6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91.0.00.01060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9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91.0.00.01060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19,0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19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466"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611" w:type="dxa"/>
            <w:gridSpan w:val="3"/>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1256"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91.0.00.01060</w:t>
            </w:r>
          </w:p>
        </w:tc>
        <w:tc>
          <w:tcPr>
            <w:tcW w:w="538"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89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19,0</w:t>
            </w: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3"/>
          <w:wBefore w:w="186" w:type="dxa"/>
          <w:wAfter w:w="9799" w:type="dxa"/>
          <w:trHeight w:val="330"/>
        </w:trPr>
        <w:tc>
          <w:tcPr>
            <w:tcW w:w="6284" w:type="dxa"/>
            <w:gridSpan w:val="2"/>
            <w:tcBorders>
              <w:top w:val="single" w:sz="12" w:space="0" w:color="auto"/>
              <w:left w:val="single" w:sz="12" w:space="0" w:color="auto"/>
              <w:bottom w:val="single" w:sz="4"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ИТОГО РАСХОДОВ</w:t>
            </w:r>
          </w:p>
        </w:tc>
        <w:tc>
          <w:tcPr>
            <w:tcW w:w="466" w:type="dxa"/>
            <w:tcBorders>
              <w:top w:val="single" w:sz="12" w:space="0" w:color="auto"/>
              <w:left w:val="single" w:sz="12" w:space="0" w:color="auto"/>
              <w:bottom w:val="single" w:sz="4"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611" w:type="dxa"/>
            <w:gridSpan w:val="3"/>
            <w:tcBorders>
              <w:top w:val="single" w:sz="12" w:space="0" w:color="auto"/>
              <w:left w:val="single" w:sz="12" w:space="0" w:color="auto"/>
              <w:bottom w:val="single" w:sz="4"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256" w:type="dxa"/>
            <w:gridSpan w:val="2"/>
            <w:tcBorders>
              <w:top w:val="single" w:sz="12" w:space="0" w:color="auto"/>
              <w:left w:val="single" w:sz="12" w:space="0" w:color="auto"/>
              <w:bottom w:val="single" w:sz="4"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38" w:type="dxa"/>
            <w:gridSpan w:val="2"/>
            <w:tcBorders>
              <w:top w:val="single" w:sz="12" w:space="0" w:color="auto"/>
              <w:left w:val="single" w:sz="12" w:space="0" w:color="auto"/>
              <w:bottom w:val="single" w:sz="4"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894" w:type="dxa"/>
            <w:gridSpan w:val="2"/>
            <w:tcBorders>
              <w:top w:val="single" w:sz="12" w:space="0" w:color="auto"/>
              <w:left w:val="single" w:sz="12" w:space="0" w:color="auto"/>
              <w:bottom w:val="single" w:sz="4"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13709,7</w:t>
            </w:r>
          </w:p>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43" w:type="dxa"/>
            <w:gridSpan w:val="2"/>
            <w:vMerge/>
            <w:tcBorders>
              <w:left w:val="single" w:sz="4" w:space="0" w:color="auto"/>
              <w:right w:val="nil"/>
            </w:tcBorders>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2"/>
          <w:gridAfter w:val="4"/>
          <w:wBefore w:w="192" w:type="dxa"/>
          <w:wAfter w:w="9827" w:type="dxa"/>
          <w:trHeight w:val="664"/>
        </w:trPr>
        <w:tc>
          <w:tcPr>
            <w:tcW w:w="10158" w:type="dxa"/>
            <w:gridSpan w:val="12"/>
          </w:tcPr>
          <w:p w:rsidR="00CE075C" w:rsidRPr="007B0AC3" w:rsidRDefault="00CE075C" w:rsidP="007B0AC3">
            <w:pPr>
              <w:rPr>
                <w:rFonts w:ascii="Times New Roman" w:eastAsia="Times New Roman" w:hAnsi="Times New Roman" w:cs="Times New Roman"/>
                <w:color w:val="000000"/>
                <w:sz w:val="16"/>
                <w:szCs w:val="16"/>
              </w:rPr>
            </w:pPr>
          </w:p>
          <w:p w:rsidR="00CE075C" w:rsidRPr="007B0AC3" w:rsidRDefault="00CE075C" w:rsidP="007B0AC3">
            <w:pPr>
              <w:jc w:val="center"/>
              <w:rPr>
                <w:rFonts w:ascii="Times New Roman" w:eastAsia="Times New Roman" w:hAnsi="Times New Roman" w:cs="Times New Roman"/>
                <w:color w:val="000000"/>
                <w:sz w:val="16"/>
                <w:szCs w:val="16"/>
              </w:rPr>
            </w:pPr>
          </w:p>
        </w:tc>
      </w:tr>
      <w:tr w:rsidR="00CE075C" w:rsidRPr="007B0AC3" w:rsidTr="007B0AC3">
        <w:trPr>
          <w:trHeight w:val="1345"/>
        </w:trPr>
        <w:tc>
          <w:tcPr>
            <w:tcW w:w="10635" w:type="dxa"/>
            <w:gridSpan w:val="16"/>
          </w:tcPr>
          <w:p w:rsidR="00CE075C" w:rsidRPr="007B0AC3" w:rsidRDefault="00CE075C" w:rsidP="007B0AC3">
            <w:pPr>
              <w:tabs>
                <w:tab w:val="left" w:pos="3165"/>
                <w:tab w:val="center" w:pos="4677"/>
              </w:tabs>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lastRenderedPageBreak/>
              <w:t xml:space="preserve">                                                                                                                </w:t>
            </w:r>
            <w:r w:rsidRPr="007B0AC3">
              <w:rPr>
                <w:rFonts w:ascii="Times New Roman" w:eastAsia="Times New Roman" w:hAnsi="Times New Roman" w:cs="Times New Roman"/>
                <w:sz w:val="16"/>
                <w:szCs w:val="16"/>
              </w:rPr>
              <w:t>Приложение  5</w:t>
            </w:r>
          </w:p>
          <w:p w:rsidR="00CE075C" w:rsidRPr="007B0AC3" w:rsidRDefault="00CE075C" w:rsidP="007B0AC3">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к решению пятьдесят пятой сессии  пятого созыва</w:t>
            </w:r>
          </w:p>
          <w:p w:rsidR="00CE075C" w:rsidRPr="007B0AC3" w:rsidRDefault="00CE075C" w:rsidP="007B0AC3">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депутатов Дмитриевского сельсовета Татарского района </w:t>
            </w:r>
          </w:p>
          <w:p w:rsidR="00CE075C" w:rsidRPr="007B0AC3" w:rsidRDefault="00CE075C" w:rsidP="007B0AC3">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Новосибирской области  о внесении изменений </w:t>
            </w:r>
          </w:p>
          <w:p w:rsidR="00CE075C" w:rsidRPr="007B0AC3" w:rsidRDefault="00CE075C" w:rsidP="007B0AC3">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в решение сорок пятой сессии </w:t>
            </w:r>
          </w:p>
          <w:p w:rsidR="00CE075C" w:rsidRPr="007B0AC3" w:rsidRDefault="00CE075C" w:rsidP="007B0AC3">
            <w:pPr>
              <w:spacing w:after="0" w:line="240" w:lineRule="auto"/>
              <w:jc w:val="right"/>
              <w:rPr>
                <w:rFonts w:ascii="Times New Roman" w:eastAsia="Times New Roman" w:hAnsi="Times New Roman" w:cs="Times New Roman"/>
                <w:sz w:val="16"/>
                <w:szCs w:val="16"/>
                <w:lang w:eastAsia="en-US"/>
              </w:rPr>
            </w:pPr>
            <w:r w:rsidRPr="007B0AC3">
              <w:rPr>
                <w:rFonts w:ascii="Times New Roman" w:eastAsia="Times New Roman" w:hAnsi="Times New Roman" w:cs="Times New Roman"/>
                <w:sz w:val="16"/>
                <w:szCs w:val="16"/>
              </w:rPr>
              <w:t xml:space="preserve">                                                                                         «</w:t>
            </w:r>
            <w:r w:rsidRPr="007B0AC3">
              <w:rPr>
                <w:rFonts w:ascii="Times New Roman" w:eastAsia="Times New Roman" w:hAnsi="Times New Roman" w:cs="Times New Roman"/>
                <w:sz w:val="16"/>
                <w:szCs w:val="16"/>
                <w:lang w:eastAsia="en-US"/>
              </w:rPr>
              <w:t xml:space="preserve"> О бюджете Дмитриевского сельсовета Татарского</w:t>
            </w:r>
          </w:p>
          <w:p w:rsidR="00CE075C" w:rsidRPr="007B0AC3" w:rsidRDefault="00CE075C" w:rsidP="007B0AC3">
            <w:pPr>
              <w:spacing w:after="0" w:line="240" w:lineRule="auto"/>
              <w:jc w:val="right"/>
              <w:rPr>
                <w:rFonts w:ascii="Times New Roman" w:eastAsia="Times New Roman" w:hAnsi="Times New Roman" w:cs="Times New Roman"/>
                <w:sz w:val="16"/>
                <w:szCs w:val="16"/>
                <w:lang w:eastAsia="en-US"/>
              </w:rPr>
            </w:pPr>
            <w:r w:rsidRPr="007B0AC3">
              <w:rPr>
                <w:rFonts w:ascii="Times New Roman" w:eastAsia="Times New Roman" w:hAnsi="Times New Roman" w:cs="Times New Roman"/>
                <w:sz w:val="16"/>
                <w:szCs w:val="16"/>
                <w:lang w:eastAsia="en-US"/>
              </w:rPr>
              <w:t xml:space="preserve">                                                                                         района Новосибирской области на 2019г</w:t>
            </w:r>
          </w:p>
          <w:p w:rsidR="00CE075C" w:rsidRPr="007B0AC3" w:rsidRDefault="00CE075C" w:rsidP="007B0AC3">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lang w:eastAsia="en-US"/>
              </w:rPr>
              <w:t xml:space="preserve">                                                                                         и плановый период 2020-2021 годов» от 21.12.2018 г</w:t>
            </w:r>
          </w:p>
          <w:p w:rsidR="00CE075C" w:rsidRPr="007B0AC3" w:rsidRDefault="00CE075C" w:rsidP="007B0AC3">
            <w:pPr>
              <w:tabs>
                <w:tab w:val="left" w:pos="3165"/>
                <w:tab w:val="center" w:pos="4677"/>
              </w:tabs>
              <w:spacing w:after="0" w:line="240" w:lineRule="auto"/>
              <w:jc w:val="right"/>
              <w:rPr>
                <w:rFonts w:ascii="Times New Roman" w:eastAsia="Times New Roman" w:hAnsi="Times New Roman" w:cs="Times New Roman"/>
                <w:sz w:val="16"/>
                <w:szCs w:val="16"/>
              </w:rPr>
            </w:pPr>
          </w:p>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Ведомственная структура расходов местного бюджета на 2019 год и плановый период 2020  и 2021 годов</w:t>
            </w:r>
          </w:p>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b/>
                <w:bCs/>
                <w:color w:val="000000"/>
                <w:sz w:val="16"/>
                <w:szCs w:val="16"/>
              </w:rPr>
              <w:t>Ведомственная структура расходов местного бюджета на 2019 год                                                                                                                                                                                                                     Таблица 1</w:t>
            </w:r>
          </w:p>
          <w:p w:rsidR="00CE075C" w:rsidRPr="007B0AC3" w:rsidRDefault="00CE075C" w:rsidP="007B0AC3">
            <w:pPr>
              <w:autoSpaceDE w:val="0"/>
              <w:autoSpaceDN w:val="0"/>
              <w:adjustRightInd w:val="0"/>
              <w:jc w:val="right"/>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тыс.руб.</w:t>
            </w:r>
          </w:p>
        </w:tc>
        <w:tc>
          <w:tcPr>
            <w:tcW w:w="9542" w:type="dxa"/>
            <w:gridSpan w:val="2"/>
          </w:tcPr>
          <w:p w:rsidR="00CE075C" w:rsidRPr="007B0AC3" w:rsidRDefault="00CE075C" w:rsidP="007B0AC3">
            <w:pPr>
              <w:tabs>
                <w:tab w:val="left" w:pos="3165"/>
                <w:tab w:val="center" w:pos="4677"/>
              </w:tabs>
              <w:rPr>
                <w:rFonts w:ascii="Times New Roman" w:eastAsia="Times New Roman" w:hAnsi="Times New Roman" w:cs="Times New Roman"/>
                <w:color w:val="000000"/>
                <w:sz w:val="16"/>
                <w:szCs w:val="16"/>
              </w:rPr>
            </w:pPr>
          </w:p>
        </w:tc>
      </w:tr>
      <w:tr w:rsidR="00CE075C" w:rsidRPr="007B0AC3" w:rsidTr="007B0AC3">
        <w:trPr>
          <w:gridBefore w:val="1"/>
          <w:gridAfter w:val="2"/>
          <w:wBefore w:w="186" w:type="dxa"/>
          <w:wAfter w:w="9542" w:type="dxa"/>
          <w:trHeight w:val="262"/>
        </w:trPr>
        <w:tc>
          <w:tcPr>
            <w:tcW w:w="6284"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Наименование</w:t>
            </w:r>
          </w:p>
        </w:tc>
        <w:tc>
          <w:tcPr>
            <w:tcW w:w="534"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ГРБС</w:t>
            </w:r>
          </w:p>
        </w:tc>
        <w:tc>
          <w:tcPr>
            <w:tcW w:w="439"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РЗ</w:t>
            </w:r>
          </w:p>
        </w:tc>
        <w:tc>
          <w:tcPr>
            <w:tcW w:w="492"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ПР</w:t>
            </w:r>
          </w:p>
        </w:tc>
        <w:tc>
          <w:tcPr>
            <w:tcW w:w="1260"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ЦСР</w:t>
            </w:r>
          </w:p>
        </w:tc>
        <w:tc>
          <w:tcPr>
            <w:tcW w:w="401"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ВР</w:t>
            </w:r>
          </w:p>
        </w:tc>
        <w:tc>
          <w:tcPr>
            <w:tcW w:w="1039" w:type="dxa"/>
            <w:gridSpan w:val="4"/>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Сумма тыс. руб</w:t>
            </w:r>
          </w:p>
        </w:tc>
      </w:tr>
      <w:tr w:rsidR="00CE075C" w:rsidRPr="007B0AC3" w:rsidTr="007B0AC3">
        <w:trPr>
          <w:gridBefore w:val="1"/>
          <w:gridAfter w:val="2"/>
          <w:wBefore w:w="186" w:type="dxa"/>
          <w:wAfter w:w="9542" w:type="dxa"/>
          <w:trHeight w:val="262"/>
        </w:trPr>
        <w:tc>
          <w:tcPr>
            <w:tcW w:w="6284"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администрация Дмитриевского сельсовета Татарского района Новосибирской области</w:t>
            </w:r>
          </w:p>
        </w:tc>
        <w:tc>
          <w:tcPr>
            <w:tcW w:w="534"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001</w:t>
            </w:r>
          </w:p>
        </w:tc>
        <w:tc>
          <w:tcPr>
            <w:tcW w:w="439"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92"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260"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4" w:space="0" w:color="auto"/>
              <w:left w:val="single" w:sz="4" w:space="0" w:color="auto"/>
              <w:bottom w:val="single" w:sz="4" w:space="0" w:color="auto"/>
              <w:right w:val="single" w:sz="4"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13709,7</w:t>
            </w:r>
          </w:p>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r>
      <w:tr w:rsidR="00CE075C" w:rsidRPr="007B0AC3" w:rsidTr="007B0AC3">
        <w:trPr>
          <w:gridBefore w:val="1"/>
          <w:gridAfter w:val="1"/>
          <w:wBefore w:w="186" w:type="dxa"/>
          <w:wAfter w:w="9039" w:type="dxa"/>
          <w:trHeight w:val="178"/>
        </w:trPr>
        <w:tc>
          <w:tcPr>
            <w:tcW w:w="6284" w:type="dxa"/>
            <w:gridSpan w:val="2"/>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Общегосударственные вопросы</w:t>
            </w:r>
          </w:p>
        </w:tc>
        <w:tc>
          <w:tcPr>
            <w:tcW w:w="534" w:type="dxa"/>
            <w:gridSpan w:val="2"/>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001</w:t>
            </w:r>
          </w:p>
        </w:tc>
        <w:tc>
          <w:tcPr>
            <w:tcW w:w="439" w:type="dxa"/>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492" w:type="dxa"/>
            <w:gridSpan w:val="2"/>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w:t>
            </w:r>
          </w:p>
        </w:tc>
        <w:tc>
          <w:tcPr>
            <w:tcW w:w="1260" w:type="dxa"/>
            <w:gridSpan w:val="2"/>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4"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3322,3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37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Функционирование высшего должностного лица субъекта РФ и муниципального образования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688,7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37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Мероприятия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sz w:val="16"/>
                <w:szCs w:val="16"/>
              </w:rPr>
            </w:pPr>
            <w:r w:rsidRPr="007B0AC3">
              <w:rPr>
                <w:rFonts w:ascii="Times New Roman" w:eastAsia="Times New Roman" w:hAnsi="Times New Roman" w:cs="Times New Roman"/>
                <w:bCs/>
                <w:sz w:val="16"/>
                <w:szCs w:val="16"/>
              </w:rPr>
              <w:t>91,4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37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 xml:space="preserve">Реализация мероприятий в рамках государственной программы Новосибирской области </w:t>
            </w:r>
            <w:r w:rsidRPr="007B0AC3">
              <w:rPr>
                <w:rFonts w:ascii="Times New Roman" w:eastAsia="Times New Roman" w:hAnsi="Times New Roman" w:cs="Times New Roman"/>
                <w:bCs/>
                <w:color w:val="000000"/>
                <w:sz w:val="16"/>
                <w:szCs w:val="16"/>
              </w:rPr>
              <w:t>"Управление государственными финансами в Новосибирской области на 2014 – 2019 годы"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03.0.03. 70510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91,4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37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03.0.03. 70510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91,4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37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03.0.03 70510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91,4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6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99.0. 00.00000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597,3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Обеспечение деятельности главы органа муниципального самоуправления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597,3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597,3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597,3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sz w:val="16"/>
                <w:szCs w:val="16"/>
              </w:rPr>
            </w:pPr>
            <w:r w:rsidRPr="007B0AC3">
              <w:rPr>
                <w:rFonts w:ascii="Times New Roman" w:eastAsia="Times New Roman" w:hAnsi="Times New Roman" w:cs="Times New Roman"/>
                <w:b/>
                <w:bCs/>
                <w:sz w:val="16"/>
                <w:szCs w:val="16"/>
              </w:rPr>
              <w:t>2278,2</w:t>
            </w:r>
          </w:p>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Мероприятия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sz w:val="16"/>
                <w:szCs w:val="16"/>
              </w:rPr>
            </w:pPr>
            <w:r w:rsidRPr="007B0AC3">
              <w:rPr>
                <w:rFonts w:ascii="Times New Roman" w:eastAsia="Times New Roman" w:hAnsi="Times New Roman" w:cs="Times New Roman"/>
                <w:bCs/>
                <w:sz w:val="16"/>
                <w:szCs w:val="16"/>
              </w:rPr>
              <w:t>1318,9</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 xml:space="preserve">Реализация мероприятий в рамках государственной программы Новосибирской области </w:t>
            </w:r>
            <w:r w:rsidRPr="007B0AC3">
              <w:rPr>
                <w:rFonts w:ascii="Times New Roman" w:eastAsia="Times New Roman" w:hAnsi="Times New Roman" w:cs="Times New Roman"/>
                <w:bCs/>
                <w:color w:val="000000"/>
                <w:sz w:val="16"/>
                <w:szCs w:val="16"/>
              </w:rPr>
              <w:t>"Управление государственными финансами в Новосибирской области на 2014 – 2019 годы"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03.0.03. 70510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1318,9</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03.0.03. 70510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1318,9</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03.0.03 70510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sz w:val="16"/>
                <w:szCs w:val="16"/>
              </w:rPr>
              <w:t>1318,9</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4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lastRenderedPageBreak/>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959,2</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Обеспечение деятельности администрации муниципальных образований</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959,2</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291,7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291,7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Расходы на обеспечение функций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667,5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658,4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658,4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Уплата налогов, сборов и иных платежей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850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 xml:space="preserve">Мероприятия в рамках реализации государственной программы  Новосибирской области "Юстиция" на 2014 - 2020 годы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b/>
                <w:color w:val="000000"/>
                <w:sz w:val="16"/>
                <w:szCs w:val="16"/>
              </w:rPr>
            </w:pPr>
            <w:r w:rsidRPr="007B0AC3">
              <w:rPr>
                <w:rFonts w:ascii="Times New Roman" w:eastAsia="Times New Roman" w:hAnsi="Times New Roman" w:cs="Times New Roman"/>
                <w:sz w:val="16"/>
                <w:szCs w:val="16"/>
              </w:rPr>
              <w:t>Расходы на осуществление отдельных государственных полномочий по решению вопросов в сфере административных правонарушений</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05.0.05. 70190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05.0.05. 70190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05.0.05. 70190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06</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70,2</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06</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70,2</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Передача полномочий контрольно-счетного органа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06</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99.0.00. 00010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70,2</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Межбюджетные трансферты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06</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99.0.00. 00010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70,2</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межбюджетные трансферты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06</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99.0.00. 00010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70,2</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Резервные фонды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Резервные фонды местных администраций</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99.0.00 02020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Резервные средства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870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 xml:space="preserve">Другие общегосударственные вопросы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284,2</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Реализация социально значимых проектов  в сфере развития общественной инфраструктуры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16.2.04.70370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272,7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16.2.04.70370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272,7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16.2.04.70370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272,7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lastRenderedPageBreak/>
              <w:t>Мероприятия в сфере общегосударственных вопросов, осуществляемые органами местного самоуправления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99.0.00. 02040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99.0.00. 50040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Уплата налогов, сборов и иных платежей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99.0.00. 02040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850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Национальная оборона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02</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92,8</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Мобилизационная и вневойсковая подготовка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02</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92,8</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92,8</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92,8</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90,7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90,7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3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02</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Национальная безопасность и правоохранительная деятельность</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5,1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Мероприятия по предупреждение и ликвидация последствий чрезвычайных ситуаций, стихийных бедствий и их последствий</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99.0.00.03070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09 </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99.0.00.03070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09 </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99.0.00.03070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 xml:space="preserve">Обеспечение пожарной безопасности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5,0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5,0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Мероприятия в сфере пожарной безопасности</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5,0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5,0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5,0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Национальная экономика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2132,3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Сельское хозяйство и рыболовство</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1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1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Мероприятия в области сельского хозяйства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99.0.00.03120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3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lastRenderedPageBreak/>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99.0.00.03120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3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99.0.00.03120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5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Лесное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07</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1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07</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2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Мероприятия в области охраны, восстановления и использования лесов</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07</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99.0.00.03110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44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07</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99.0.00.03110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1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07</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99.0.00.03110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Транспорт</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8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8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Организация транспортного обслуживания населения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99.0.00.04030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8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800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39"/>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99.0.00.04030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810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Дорожное хозяйство (дорожные фонды)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2130,9</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Мероприятия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61.0.00. 00000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1200,0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 xml:space="preserve">Реализация мероприятий </w:t>
            </w:r>
            <w:r w:rsidRPr="007B0AC3">
              <w:rPr>
                <w:rFonts w:ascii="Times New Roman" w:eastAsia="Times New Roman" w:hAnsi="Times New Roman" w:cs="Times New Roman"/>
                <w:sz w:val="16"/>
                <w:szCs w:val="16"/>
              </w:rPr>
              <w:t xml:space="preserve">государственной программы Новосибирской области </w:t>
            </w:r>
            <w:r w:rsidRPr="007B0AC3">
              <w:rPr>
                <w:rFonts w:ascii="Times New Roman" w:eastAsia="Times New Roman" w:hAnsi="Times New Roman" w:cs="Times New Roman"/>
                <w:color w:val="000000"/>
                <w:sz w:val="16"/>
                <w:szCs w:val="16"/>
              </w:rPr>
              <w:t>"Развитие автомобильных дорог регионального, межмуниципального и местного значения в Новосибирской области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61.0.00.70760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1200,0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61.0.00.70760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1200,0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61.0.00.70760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1200,0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930,9</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99.0.00.04010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930,9</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930,9</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09</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930,9</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Другие вопросы в области национальной экономики</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Мероприятия по землеустройству и землепользованию</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99.0.00.03040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99.0.00.03040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lastRenderedPageBreak/>
              <w:t>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sz w:val="16"/>
                <w:szCs w:val="16"/>
              </w:rPr>
              <w:t>91.0.00.00000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Реализация мероприятий муниципальной программы "Развитие субъектов малого и среднего предпринимательства в Дмитриевском сельсовете Татарского района Новосибирской области на 2018-2020 годы"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91.0.00.04040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1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91.0.00.04040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04</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91.0.00.04040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810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Жилищно-коммунальное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685,0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Жилищное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29,3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29,3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Мероприятия в области жилищного хозяйства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99.0.00.04120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29,3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99.0.00.04120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29,3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42"/>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99.0.00.04120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29,3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Благоустройство</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 xml:space="preserve">655,7   </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91.0.00. 00000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ind w:right="21"/>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Реализация мероприятий муниципальной программа</w:t>
            </w:r>
          </w:p>
          <w:p w:rsidR="00CE075C" w:rsidRPr="007B0AC3" w:rsidRDefault="00CE075C" w:rsidP="007B0AC3">
            <w:pPr>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 xml:space="preserve"> «Комплексные меры по профилактике наркомании на территории Дмитриевского сельсовета Татарского района Новосибирской области на 2018-2020 годов»</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91.0.00. 01080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91.0.00. 01080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91.0.00. 01080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653,7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ind w:right="867"/>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Организация сбора и вывоза бытовых отходов и мусора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99.0.00.04200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Освещение улиц и установка указателей с названиями улиц и номерами домов на территории муниципальных образований</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99.0.00.04220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539,4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539,4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1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99.0.00.04220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539,4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1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Озеленение территорий муниципальных образований</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1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1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0,1</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16"/>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Организация ритуальных услуг и содержание мест захоронения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69,0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69,0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2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lastRenderedPageBreak/>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99.0.00.04230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69,0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3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Прочие мероприятия по благоустройству муниципальных образований</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99.0.00.04290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43,7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3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99.0.00.04290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43,7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3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03</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99.0.00.04290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43,7</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8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Культура, кинематография</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7299,4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Культура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7299,4</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Мероприятия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03.0.00.00000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4657,3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 xml:space="preserve">Реализация мероприятий в рамках государственной программы Новосибирской области </w:t>
            </w:r>
            <w:r w:rsidRPr="007B0AC3">
              <w:rPr>
                <w:rFonts w:ascii="Times New Roman" w:eastAsia="Times New Roman" w:hAnsi="Times New Roman" w:cs="Times New Roman"/>
                <w:bCs/>
                <w:color w:val="000000"/>
                <w:sz w:val="16"/>
                <w:szCs w:val="16"/>
              </w:rPr>
              <w:t>"Управление государственными финансами в Новосибирской области на 2014 – 2019 годы"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03.0.03.70510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4657,3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03.0.03.70510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4657,3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Субсидии бюджетным учреждениям</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03.0.03.70510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610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4657,3</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sz w:val="16"/>
                <w:szCs w:val="16"/>
              </w:rPr>
            </w:pPr>
            <w:r w:rsidRPr="007B0AC3">
              <w:rPr>
                <w:rFonts w:ascii="Times New Roman" w:eastAsia="Times New Roman" w:hAnsi="Times New Roman" w:cs="Times New Roman"/>
                <w:b/>
                <w:sz w:val="16"/>
                <w:szCs w:val="16"/>
              </w:rPr>
              <w:t>Мероприятия по поддержке отрасли культуры в рамках программы НСО «Культура Новосибирской области»</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11.0.01.</w:t>
            </w:r>
            <w:r w:rsidRPr="007B0AC3">
              <w:rPr>
                <w:rFonts w:ascii="Times New Roman" w:eastAsia="Times New Roman" w:hAnsi="Times New Roman" w:cs="Times New Roman"/>
                <w:b/>
                <w:bCs/>
                <w:color w:val="000000"/>
                <w:sz w:val="16"/>
                <w:szCs w:val="16"/>
                <w:lang w:val="en-US"/>
              </w:rPr>
              <w:t>L</w:t>
            </w:r>
            <w:r w:rsidRPr="007B0AC3">
              <w:rPr>
                <w:rFonts w:ascii="Times New Roman" w:eastAsia="Times New Roman" w:hAnsi="Times New Roman" w:cs="Times New Roman"/>
                <w:b/>
                <w:bCs/>
                <w:color w:val="000000"/>
                <w:sz w:val="16"/>
                <w:szCs w:val="16"/>
              </w:rPr>
              <w:t>5195</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100,00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11.0.01.</w:t>
            </w:r>
            <w:r w:rsidRPr="007B0AC3">
              <w:rPr>
                <w:rFonts w:ascii="Times New Roman" w:eastAsia="Times New Roman" w:hAnsi="Times New Roman" w:cs="Times New Roman"/>
                <w:bCs/>
                <w:color w:val="000000"/>
                <w:sz w:val="16"/>
                <w:szCs w:val="16"/>
                <w:lang w:val="en-US"/>
              </w:rPr>
              <w:t>L</w:t>
            </w:r>
            <w:r w:rsidRPr="007B0AC3">
              <w:rPr>
                <w:rFonts w:ascii="Times New Roman" w:eastAsia="Times New Roman" w:hAnsi="Times New Roman" w:cs="Times New Roman"/>
                <w:bCs/>
                <w:color w:val="000000"/>
                <w:sz w:val="16"/>
                <w:szCs w:val="16"/>
              </w:rPr>
              <w:t>5195</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100,00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Субсидии бюджетным учреждениям</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11.0.01.</w:t>
            </w:r>
            <w:r w:rsidRPr="007B0AC3">
              <w:rPr>
                <w:rFonts w:ascii="Times New Roman" w:eastAsia="Times New Roman" w:hAnsi="Times New Roman" w:cs="Times New Roman"/>
                <w:bCs/>
                <w:color w:val="000000"/>
                <w:sz w:val="16"/>
                <w:szCs w:val="16"/>
                <w:lang w:val="en-US"/>
              </w:rPr>
              <w:t>L</w:t>
            </w:r>
            <w:r w:rsidRPr="007B0AC3">
              <w:rPr>
                <w:rFonts w:ascii="Times New Roman" w:eastAsia="Times New Roman" w:hAnsi="Times New Roman" w:cs="Times New Roman"/>
                <w:bCs/>
                <w:color w:val="000000"/>
                <w:sz w:val="16"/>
                <w:szCs w:val="16"/>
              </w:rPr>
              <w:t>5195</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610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100,00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sz w:val="16"/>
                <w:szCs w:val="16"/>
              </w:rPr>
            </w:pPr>
            <w:r w:rsidRPr="007B0AC3">
              <w:rPr>
                <w:rFonts w:ascii="Times New Roman" w:eastAsia="Times New Roman" w:hAnsi="Times New Roman" w:cs="Times New Roman"/>
                <w:b/>
                <w:sz w:val="16"/>
                <w:szCs w:val="16"/>
              </w:rPr>
              <w:t>Реализация мероприятий в рамках государственной программы Новосибирской области «Культура Новосибирской области на 2015-2020 годы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11.0.07.70660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1133,5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11.0.07.70660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1133,5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1"/>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11.0.07.70660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1133,5</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78"/>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1408,6</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связанные с обеспечением деятельности домов культуры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99.0.00.05210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1408,6</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Межбюджетные трансферты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99.0.00.05210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1331,6</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межбюджетные трансферты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99.0.00.05210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540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1331,6</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99.0.00.05210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77,0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1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Субсидии бюджетным учреждениям</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08</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 xml:space="preserve">  99.0.00.05210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610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77,0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60"/>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Социальная политика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10</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152,8</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Пенсионное обеспечение</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10</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r w:rsidRPr="007B0AC3">
              <w:rPr>
                <w:rFonts w:ascii="Times New Roman" w:eastAsia="Times New Roman" w:hAnsi="Times New Roman" w:cs="Times New Roman"/>
                <w:b/>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bCs/>
                <w:color w:val="000000"/>
                <w:sz w:val="16"/>
                <w:szCs w:val="16"/>
              </w:rPr>
              <w:t>152,8</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Непрограммные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152,8</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Доплаты к пенсиям муниципальных служащих</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99.0.00.08010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152,8</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Социальное обеспечение и иные выплаты населению</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99.0.00.08010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300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152,8</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lastRenderedPageBreak/>
              <w:t xml:space="preserve">Публичные нормативные обязательства по социальным выплатам граждан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01</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99.0.00.08010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310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152,8</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Физическая культура и спорт</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00</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20,0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53"/>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Другие вопросы в области физической культуры и спорта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
                <w:sz w:val="16"/>
                <w:szCs w:val="16"/>
              </w:rPr>
            </w:pPr>
            <w:r w:rsidRPr="007B0AC3">
              <w:rPr>
                <w:rFonts w:ascii="Times New Roman" w:eastAsia="Times New Roman" w:hAnsi="Times New Roman" w:cs="Times New Roman"/>
                <w:b/>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20,0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0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Программные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sz w:val="16"/>
                <w:szCs w:val="16"/>
              </w:rPr>
              <w:t>91.0.00.00000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20,0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0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Реализация мероприятий муниципальной программы "Развитие физической культуры и спорта в Дмитриевском сельсовете Татарского района Новосибирской области на 2018-2020 годы</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91.0.00.01060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20,0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0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91.0.00.01060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207"/>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sz w:val="16"/>
                <w:szCs w:val="16"/>
              </w:rPr>
              <w:t>91.0.00.01060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120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bCs/>
                <w:color w:val="000000"/>
                <w:sz w:val="16"/>
                <w:szCs w:val="16"/>
              </w:rPr>
            </w:pPr>
            <w:r w:rsidRPr="007B0AC3">
              <w:rPr>
                <w:rFonts w:ascii="Times New Roman" w:eastAsia="Times New Roman" w:hAnsi="Times New Roman" w:cs="Times New Roman"/>
                <w:bCs/>
                <w:color w:val="000000"/>
                <w:sz w:val="16"/>
                <w:szCs w:val="16"/>
              </w:rPr>
              <w:t>1,0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7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91.0.00.01060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200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19,0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74"/>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color w:val="000000"/>
                <w:sz w:val="16"/>
                <w:szCs w:val="16"/>
              </w:rPr>
              <w:t>001</w:t>
            </w: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11</w:t>
            </w: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05</w:t>
            </w: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91.0.00.01060</w:t>
            </w: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color w:val="000000"/>
                <w:sz w:val="16"/>
                <w:szCs w:val="16"/>
              </w:rPr>
              <w:t>240</w:t>
            </w: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bCs/>
                <w:color w:val="000000"/>
                <w:sz w:val="16"/>
                <w:szCs w:val="16"/>
              </w:rPr>
              <w:t>19,0</w:t>
            </w: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r w:rsidR="00CE075C" w:rsidRPr="007B0AC3" w:rsidTr="007B0AC3">
        <w:trPr>
          <w:gridBefore w:val="1"/>
          <w:gridAfter w:val="1"/>
          <w:wBefore w:w="186" w:type="dxa"/>
          <w:wAfter w:w="9039" w:type="dxa"/>
          <w:trHeight w:val="195"/>
        </w:trPr>
        <w:tc>
          <w:tcPr>
            <w:tcW w:w="628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ИТОГО РАСХОДОВ</w:t>
            </w:r>
          </w:p>
        </w:tc>
        <w:tc>
          <w:tcPr>
            <w:tcW w:w="534"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jc w:val="center"/>
              <w:rPr>
                <w:rFonts w:ascii="Times New Roman" w:eastAsia="Times New Roman" w:hAnsi="Times New Roman" w:cs="Times New Roman"/>
                <w:sz w:val="16"/>
                <w:szCs w:val="16"/>
              </w:rPr>
            </w:pPr>
          </w:p>
        </w:tc>
        <w:tc>
          <w:tcPr>
            <w:tcW w:w="439" w:type="dxa"/>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92"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260"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401" w:type="dxa"/>
            <w:gridSpan w:val="2"/>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1039" w:type="dxa"/>
            <w:gridSpan w:val="4"/>
            <w:tcBorders>
              <w:top w:val="single" w:sz="12" w:space="0" w:color="auto"/>
              <w:left w:val="single" w:sz="12" w:space="0" w:color="auto"/>
              <w:bottom w:val="single" w:sz="12" w:space="0" w:color="auto"/>
              <w:right w:val="single" w:sz="12" w:space="0" w:color="auto"/>
            </w:tcBorders>
          </w:tcPr>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r w:rsidRPr="007B0AC3">
              <w:rPr>
                <w:rFonts w:ascii="Times New Roman" w:eastAsia="Times New Roman" w:hAnsi="Times New Roman" w:cs="Times New Roman"/>
                <w:b/>
                <w:bCs/>
                <w:color w:val="000000"/>
                <w:sz w:val="16"/>
                <w:szCs w:val="16"/>
              </w:rPr>
              <w:t>13709,7</w:t>
            </w:r>
          </w:p>
          <w:p w:rsidR="00CE075C" w:rsidRPr="007B0AC3" w:rsidRDefault="00CE075C" w:rsidP="007B0AC3">
            <w:pPr>
              <w:autoSpaceDE w:val="0"/>
              <w:autoSpaceDN w:val="0"/>
              <w:adjustRightInd w:val="0"/>
              <w:jc w:val="center"/>
              <w:rPr>
                <w:rFonts w:ascii="Times New Roman" w:eastAsia="Times New Roman" w:hAnsi="Times New Roman" w:cs="Times New Roman"/>
                <w:b/>
                <w:bCs/>
                <w:color w:val="000000"/>
                <w:sz w:val="16"/>
                <w:szCs w:val="16"/>
              </w:rPr>
            </w:pPr>
          </w:p>
        </w:tc>
        <w:tc>
          <w:tcPr>
            <w:tcW w:w="503" w:type="dxa"/>
            <w:vAlign w:val="center"/>
          </w:tcPr>
          <w:p w:rsidR="00CE075C" w:rsidRPr="007B0AC3" w:rsidRDefault="00CE075C" w:rsidP="007B0AC3">
            <w:pPr>
              <w:rPr>
                <w:rFonts w:ascii="Times New Roman" w:eastAsia="Times New Roman" w:hAnsi="Times New Roman" w:cs="Times New Roman"/>
                <w:color w:val="000000"/>
                <w:sz w:val="16"/>
                <w:szCs w:val="16"/>
              </w:rPr>
            </w:pPr>
          </w:p>
        </w:tc>
      </w:tr>
    </w:tbl>
    <w:p w:rsidR="00CE075C" w:rsidRPr="007B0AC3" w:rsidRDefault="00CE075C" w:rsidP="00CE075C">
      <w:pPr>
        <w:tabs>
          <w:tab w:val="left" w:pos="3165"/>
          <w:tab w:val="center" w:pos="4677"/>
        </w:tabs>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w:t>
      </w:r>
    </w:p>
    <w:p w:rsidR="00CE075C" w:rsidRPr="007B0AC3" w:rsidRDefault="00CE075C" w:rsidP="007B0AC3">
      <w:pPr>
        <w:tabs>
          <w:tab w:val="left" w:pos="3165"/>
          <w:tab w:val="center" w:pos="4677"/>
        </w:tabs>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w:t>
      </w:r>
      <w:r w:rsidR="007B0AC3">
        <w:rPr>
          <w:rFonts w:ascii="Times New Roman" w:eastAsia="Times New Roman" w:hAnsi="Times New Roman" w:cs="Times New Roman"/>
          <w:sz w:val="16"/>
          <w:szCs w:val="16"/>
        </w:rPr>
        <w:t xml:space="preserve">                              </w:t>
      </w:r>
      <w:r w:rsidRPr="007B0AC3">
        <w:rPr>
          <w:rFonts w:ascii="Times New Roman" w:eastAsia="Times New Roman" w:hAnsi="Times New Roman" w:cs="Times New Roman"/>
          <w:sz w:val="16"/>
          <w:szCs w:val="16"/>
        </w:rPr>
        <w:t xml:space="preserve"> Приложение  №7</w:t>
      </w:r>
    </w:p>
    <w:p w:rsidR="00CE075C" w:rsidRPr="007B0AC3" w:rsidRDefault="00CE075C" w:rsidP="007B0AC3">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к решению пятьдесят пятой сессии  пятого созыва</w:t>
      </w:r>
    </w:p>
    <w:p w:rsidR="00CE075C" w:rsidRPr="007B0AC3" w:rsidRDefault="00CE075C" w:rsidP="007B0AC3">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депутатов Дмитриевского сельсовета Татарского района </w:t>
      </w:r>
    </w:p>
    <w:p w:rsidR="00CE075C" w:rsidRPr="007B0AC3" w:rsidRDefault="00CE075C" w:rsidP="007B0AC3">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Новосибирской области  о внесении изменений </w:t>
      </w:r>
    </w:p>
    <w:p w:rsidR="00CE075C" w:rsidRPr="007B0AC3" w:rsidRDefault="00CE075C" w:rsidP="007B0AC3">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в решение сорок пятой сессии </w:t>
      </w:r>
    </w:p>
    <w:p w:rsidR="00CE075C" w:rsidRPr="007B0AC3" w:rsidRDefault="00CE075C" w:rsidP="007B0AC3">
      <w:pPr>
        <w:spacing w:after="0" w:line="240" w:lineRule="auto"/>
        <w:jc w:val="right"/>
        <w:rPr>
          <w:rFonts w:ascii="Times New Roman" w:eastAsia="Times New Roman" w:hAnsi="Times New Roman" w:cs="Times New Roman"/>
          <w:sz w:val="16"/>
          <w:szCs w:val="16"/>
          <w:lang w:eastAsia="en-US"/>
        </w:rPr>
      </w:pPr>
      <w:r w:rsidRPr="007B0AC3">
        <w:rPr>
          <w:rFonts w:ascii="Times New Roman" w:eastAsia="Times New Roman" w:hAnsi="Times New Roman" w:cs="Times New Roman"/>
          <w:sz w:val="16"/>
          <w:szCs w:val="16"/>
        </w:rPr>
        <w:t xml:space="preserve">                                                                                         «</w:t>
      </w:r>
      <w:r w:rsidRPr="007B0AC3">
        <w:rPr>
          <w:rFonts w:ascii="Times New Roman" w:eastAsia="Times New Roman" w:hAnsi="Times New Roman" w:cs="Times New Roman"/>
          <w:sz w:val="16"/>
          <w:szCs w:val="16"/>
          <w:lang w:eastAsia="en-US"/>
        </w:rPr>
        <w:t xml:space="preserve"> О бюджете Дмитриевского сельсовета Татарского</w:t>
      </w:r>
    </w:p>
    <w:p w:rsidR="00CE075C" w:rsidRPr="007B0AC3" w:rsidRDefault="00CE075C" w:rsidP="007B0AC3">
      <w:pPr>
        <w:spacing w:after="0" w:line="240" w:lineRule="auto"/>
        <w:jc w:val="right"/>
        <w:rPr>
          <w:rFonts w:ascii="Times New Roman" w:eastAsia="Times New Roman" w:hAnsi="Times New Roman" w:cs="Times New Roman"/>
          <w:sz w:val="16"/>
          <w:szCs w:val="16"/>
          <w:lang w:eastAsia="en-US"/>
        </w:rPr>
      </w:pPr>
      <w:r w:rsidRPr="007B0AC3">
        <w:rPr>
          <w:rFonts w:ascii="Times New Roman" w:eastAsia="Times New Roman" w:hAnsi="Times New Roman" w:cs="Times New Roman"/>
          <w:sz w:val="16"/>
          <w:szCs w:val="16"/>
          <w:lang w:eastAsia="en-US"/>
        </w:rPr>
        <w:t xml:space="preserve">                                                                                         района Новосибирской области на 2019г</w:t>
      </w:r>
    </w:p>
    <w:p w:rsidR="00CE075C" w:rsidRPr="007B0AC3" w:rsidRDefault="00CE075C" w:rsidP="007B0AC3">
      <w:pPr>
        <w:spacing w:after="0" w:line="240" w:lineRule="auto"/>
        <w:jc w:val="righ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lang w:eastAsia="en-US"/>
        </w:rPr>
        <w:t xml:space="preserve">                                                                                         и плановый период 2020-2021 годов» от 21.12.2018 г</w:t>
      </w:r>
    </w:p>
    <w:p w:rsidR="00CE075C" w:rsidRPr="007B0AC3" w:rsidRDefault="00CE075C" w:rsidP="00CE075C">
      <w:pPr>
        <w:ind w:left="4500" w:hanging="1260"/>
        <w:jc w:val="center"/>
        <w:rPr>
          <w:rFonts w:ascii="Times New Roman" w:eastAsia="Times New Roman" w:hAnsi="Times New Roman" w:cs="Times New Roman"/>
          <w:b/>
          <w:sz w:val="16"/>
          <w:szCs w:val="16"/>
        </w:rPr>
      </w:pPr>
    </w:p>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     </w:t>
      </w:r>
      <w:r w:rsidR="007B0AC3">
        <w:rPr>
          <w:rFonts w:ascii="Times New Roman" w:eastAsia="Times New Roman" w:hAnsi="Times New Roman" w:cs="Times New Roman"/>
          <w:sz w:val="16"/>
          <w:szCs w:val="16"/>
        </w:rPr>
        <w:t xml:space="preserve">                               </w:t>
      </w:r>
      <w:r w:rsidRPr="007B0AC3">
        <w:rPr>
          <w:rFonts w:ascii="Times New Roman" w:eastAsia="Times New Roman" w:hAnsi="Times New Roman" w:cs="Times New Roman"/>
          <w:sz w:val="16"/>
          <w:szCs w:val="16"/>
        </w:rPr>
        <w:t xml:space="preserve">  ИСТОЧНИКИ ФИНАНСИРОВАНИЯ ДЕФИЦИТА МЕСТНОГО БЮДЖЕТА                                                               </w:t>
      </w:r>
      <w:r w:rsidRPr="007B0AC3">
        <w:rPr>
          <w:rFonts w:ascii="Times New Roman" w:eastAsia="Times New Roman" w:hAnsi="Times New Roman" w:cs="Times New Roman"/>
          <w:color w:val="000000"/>
          <w:sz w:val="16"/>
          <w:szCs w:val="16"/>
        </w:rPr>
        <w:t xml:space="preserve">                        </w:t>
      </w:r>
    </w:p>
    <w:p w:rsidR="00CE075C" w:rsidRPr="007B0AC3" w:rsidRDefault="00CE075C" w:rsidP="007B0AC3">
      <w:pPr>
        <w:autoSpaceDE w:val="0"/>
        <w:autoSpaceDN w:val="0"/>
        <w:adjustRightInd w:val="0"/>
        <w:jc w:val="center"/>
        <w:rPr>
          <w:rFonts w:ascii="Times New Roman" w:eastAsia="Times New Roman" w:hAnsi="Times New Roman" w:cs="Times New Roman"/>
          <w:color w:val="000000"/>
          <w:sz w:val="16"/>
          <w:szCs w:val="16"/>
        </w:rPr>
      </w:pPr>
      <w:r w:rsidRPr="007B0AC3">
        <w:rPr>
          <w:rFonts w:ascii="Times New Roman" w:eastAsia="Times New Roman" w:hAnsi="Times New Roman" w:cs="Times New Roman"/>
          <w:b/>
          <w:sz w:val="16"/>
          <w:szCs w:val="16"/>
        </w:rPr>
        <w:t>Источники финансирования дефицита местного бюджета на 2019 год</w:t>
      </w:r>
    </w:p>
    <w:p w:rsidR="00CE075C" w:rsidRPr="007B0AC3" w:rsidRDefault="00CE075C" w:rsidP="007B0AC3">
      <w:pPr>
        <w:jc w:val="right"/>
        <w:rPr>
          <w:rFonts w:ascii="Times New Roman" w:eastAsia="Times New Roman" w:hAnsi="Times New Roman" w:cs="Times New Roman"/>
          <w:b/>
          <w:sz w:val="16"/>
          <w:szCs w:val="16"/>
        </w:rPr>
      </w:pPr>
      <w:r w:rsidRPr="007B0AC3">
        <w:rPr>
          <w:rFonts w:ascii="Times New Roman" w:eastAsia="Times New Roman" w:hAnsi="Times New Roman" w:cs="Times New Roman"/>
          <w:b/>
          <w:sz w:val="16"/>
          <w:szCs w:val="16"/>
        </w:rPr>
        <w:t xml:space="preserve">                                                                                                                                        Таблица 1</w:t>
      </w:r>
    </w:p>
    <w:p w:rsidR="00CE075C" w:rsidRPr="007B0AC3" w:rsidRDefault="00CE075C" w:rsidP="007B0AC3">
      <w:pPr>
        <w:jc w:val="right"/>
        <w:rPr>
          <w:rFonts w:ascii="Times New Roman" w:eastAsia="Times New Roman" w:hAnsi="Times New Roman" w:cs="Times New Roman"/>
          <w:b/>
          <w:sz w:val="16"/>
          <w:szCs w:val="16"/>
        </w:rPr>
      </w:pPr>
      <w:r w:rsidRPr="007B0AC3">
        <w:rPr>
          <w:rFonts w:ascii="Times New Roman" w:eastAsia="Times New Roman" w:hAnsi="Times New Roman" w:cs="Times New Roman"/>
          <w:b/>
          <w:sz w:val="16"/>
          <w:szCs w:val="16"/>
        </w:rPr>
        <w:t xml:space="preserve">                                                                                                                   тыс.руб.</w:t>
      </w:r>
    </w:p>
    <w:tbl>
      <w:tblPr>
        <w:tblW w:w="9643" w:type="dxa"/>
        <w:tblInd w:w="-72" w:type="dxa"/>
        <w:tblBorders>
          <w:top w:val="single" w:sz="4" w:space="0" w:color="auto"/>
          <w:left w:val="single" w:sz="4" w:space="0" w:color="auto"/>
          <w:bottom w:val="single" w:sz="4" w:space="0" w:color="auto"/>
          <w:right w:val="single" w:sz="4" w:space="0" w:color="auto"/>
        </w:tblBorders>
        <w:tblLook w:val="0000"/>
      </w:tblPr>
      <w:tblGrid>
        <w:gridCol w:w="2700"/>
        <w:gridCol w:w="5143"/>
        <w:gridCol w:w="1800"/>
      </w:tblGrid>
      <w:tr w:rsidR="00CE075C" w:rsidRPr="007B0AC3" w:rsidTr="007B0AC3">
        <w:trPr>
          <w:cantSplit/>
          <w:trHeight w:val="634"/>
        </w:trPr>
        <w:tc>
          <w:tcPr>
            <w:tcW w:w="2700" w:type="dxa"/>
            <w:tcBorders>
              <w:top w:val="single" w:sz="4" w:space="0" w:color="auto"/>
              <w:left w:val="single" w:sz="4" w:space="0" w:color="auto"/>
              <w:bottom w:val="nil"/>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Код бюджетной классификации Российской  Федерации</w:t>
            </w:r>
          </w:p>
        </w:tc>
        <w:tc>
          <w:tcPr>
            <w:tcW w:w="5143"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дефицита местного бюджета</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2019 год</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001 01 03 01 00 10 0000 710</w:t>
            </w:r>
          </w:p>
        </w:tc>
        <w:tc>
          <w:tcPr>
            <w:tcW w:w="5143" w:type="dxa"/>
            <w:tcBorders>
              <w:top w:val="single" w:sz="4" w:space="0" w:color="auto"/>
              <w:left w:val="single" w:sz="4" w:space="0" w:color="auto"/>
              <w:bottom w:val="single" w:sz="4" w:space="0" w:color="auto"/>
              <w:right w:val="single" w:sz="4" w:space="0" w:color="auto"/>
            </w:tcBorders>
            <w:vAlign w:val="center"/>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001 01 03 01 00 10 0000  810</w:t>
            </w:r>
          </w:p>
        </w:tc>
        <w:tc>
          <w:tcPr>
            <w:tcW w:w="5143" w:type="dxa"/>
            <w:tcBorders>
              <w:top w:val="single" w:sz="4" w:space="0" w:color="auto"/>
              <w:left w:val="single" w:sz="4" w:space="0" w:color="auto"/>
              <w:bottom w:val="single" w:sz="4" w:space="0" w:color="auto"/>
              <w:right w:val="single" w:sz="4" w:space="0" w:color="auto"/>
            </w:tcBorders>
            <w:vAlign w:val="center"/>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001 01 05 00 00 00 0000 000</w:t>
            </w:r>
          </w:p>
        </w:tc>
        <w:tc>
          <w:tcPr>
            <w:tcW w:w="5143"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Изменение остатков средств на счетах по учету средств бюджета</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268,6</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001 01 05 00 00 00 0000 500</w:t>
            </w:r>
          </w:p>
        </w:tc>
        <w:tc>
          <w:tcPr>
            <w:tcW w:w="5143"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Увеличение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-13441,1</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001 01 05 02 00 00 0000 500</w:t>
            </w:r>
          </w:p>
        </w:tc>
        <w:tc>
          <w:tcPr>
            <w:tcW w:w="5143"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Увеличение прочих остатков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-13441,1</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001 01 05 02 01 00 0000 510</w:t>
            </w:r>
          </w:p>
        </w:tc>
        <w:tc>
          <w:tcPr>
            <w:tcW w:w="5143"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-13441,1</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001 01 05 02 01 10 0000 510</w:t>
            </w:r>
          </w:p>
        </w:tc>
        <w:tc>
          <w:tcPr>
            <w:tcW w:w="5143"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-13441,1</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lastRenderedPageBreak/>
              <w:t>001 01 05 00 00 00 0000 600</w:t>
            </w:r>
          </w:p>
        </w:tc>
        <w:tc>
          <w:tcPr>
            <w:tcW w:w="5143"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Уменьшение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13709,7</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001 01 05 02 00 00 0000 600</w:t>
            </w:r>
          </w:p>
        </w:tc>
        <w:tc>
          <w:tcPr>
            <w:tcW w:w="5143"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Уменьшение прочих остатков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13709,7</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001 01 05 02 01 00 0000 610</w:t>
            </w:r>
          </w:p>
        </w:tc>
        <w:tc>
          <w:tcPr>
            <w:tcW w:w="5143"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Уменьшение прочих остатков денежных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13709,7</w:t>
            </w:r>
          </w:p>
        </w:tc>
      </w:tr>
      <w:tr w:rsidR="00CE075C" w:rsidRPr="007B0AC3" w:rsidTr="007B0AC3">
        <w:trPr>
          <w:cantSplit/>
        </w:trPr>
        <w:tc>
          <w:tcPr>
            <w:tcW w:w="27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001 01 05 02 01 10 0000 610</w:t>
            </w:r>
          </w:p>
        </w:tc>
        <w:tc>
          <w:tcPr>
            <w:tcW w:w="5143"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1800" w:type="dxa"/>
            <w:tcBorders>
              <w:top w:val="single" w:sz="4" w:space="0" w:color="auto"/>
              <w:left w:val="single" w:sz="4" w:space="0" w:color="auto"/>
              <w:bottom w:val="single" w:sz="4" w:space="0" w:color="auto"/>
              <w:right w:val="single" w:sz="4" w:space="0" w:color="auto"/>
            </w:tcBorders>
          </w:tcPr>
          <w:p w:rsidR="00CE075C" w:rsidRPr="007B0AC3" w:rsidRDefault="00CE075C" w:rsidP="007B0AC3">
            <w:pPr>
              <w:jc w:val="cente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13709,7</w:t>
            </w:r>
          </w:p>
        </w:tc>
      </w:tr>
    </w:tbl>
    <w:p w:rsidR="00CE075C" w:rsidRPr="007B0AC3" w:rsidRDefault="007B0AC3" w:rsidP="007B0AC3">
      <w:pPr>
        <w:jc w:val="center"/>
        <w:rPr>
          <w:rFonts w:ascii="Times New Roman" w:eastAsia="Times New Roman" w:hAnsi="Times New Roman" w:cs="Times New Roman"/>
          <w:b/>
          <w:sz w:val="16"/>
          <w:szCs w:val="16"/>
        </w:rPr>
      </w:pPr>
      <w:r>
        <w:rPr>
          <w:rFonts w:ascii="Times New Roman" w:eastAsia="Times New Roman" w:hAnsi="Times New Roman" w:cs="Times New Roman"/>
          <w:b/>
          <w:noProof/>
          <w:sz w:val="16"/>
          <w:szCs w:val="16"/>
        </w:rPr>
        <w:pict>
          <v:shape id="_x0000_s1257" type="#_x0000_t32" style="position:absolute;left:0;text-align:left;margin-left:-26.05pt;margin-top:9.65pt;width:547.05pt;height:0;z-index:251675648;mso-position-horizontal-relative:text;mso-position-vertical-relative:text" o:connectortype="straight" strokecolor="black [3200]" strokeweight="5pt">
            <v:stroke dashstyle="1 1"/>
            <v:shadow color="#868686"/>
          </v:shape>
        </w:pict>
      </w:r>
    </w:p>
    <w:p w:rsidR="00043F25" w:rsidRPr="007B0AC3" w:rsidRDefault="00043F25" w:rsidP="007B0AC3">
      <w:pPr>
        <w:shd w:val="clear" w:color="auto" w:fill="FFFFFF"/>
        <w:spacing w:after="0" w:line="240" w:lineRule="auto"/>
        <w:ind w:left="125"/>
        <w:jc w:val="center"/>
        <w:rPr>
          <w:rFonts w:ascii="Times New Roman" w:hAnsi="Times New Roman" w:cs="Times New Roman"/>
          <w:b/>
          <w:sz w:val="16"/>
          <w:szCs w:val="16"/>
        </w:rPr>
      </w:pPr>
      <w:r w:rsidRPr="007B0AC3">
        <w:rPr>
          <w:rFonts w:ascii="Times New Roman" w:hAnsi="Times New Roman" w:cs="Times New Roman"/>
          <w:b/>
          <w:bCs/>
          <w:spacing w:val="-34"/>
          <w:sz w:val="16"/>
          <w:szCs w:val="16"/>
        </w:rPr>
        <w:t>СОВЕТ ДЕПУТАТОВ</w:t>
      </w:r>
      <w:r w:rsidRPr="007B0AC3">
        <w:rPr>
          <w:rFonts w:ascii="Times New Roman" w:hAnsi="Times New Roman" w:cs="Times New Roman"/>
          <w:b/>
          <w:sz w:val="16"/>
          <w:szCs w:val="16"/>
        </w:rPr>
        <w:t xml:space="preserve"> </w:t>
      </w:r>
      <w:r w:rsidRPr="007B0AC3">
        <w:rPr>
          <w:rFonts w:ascii="Times New Roman" w:hAnsi="Times New Roman" w:cs="Times New Roman"/>
          <w:b/>
          <w:spacing w:val="-1"/>
          <w:sz w:val="16"/>
          <w:szCs w:val="16"/>
        </w:rPr>
        <w:t>ДМИТРИЕВСКОГО СЕЛЬСОВЕТА</w:t>
      </w:r>
    </w:p>
    <w:p w:rsidR="00043F25" w:rsidRPr="007B0AC3" w:rsidRDefault="00043F25" w:rsidP="007B0AC3">
      <w:pPr>
        <w:shd w:val="clear" w:color="auto" w:fill="FFFFFF"/>
        <w:spacing w:after="0" w:line="240" w:lineRule="auto"/>
        <w:ind w:left="101"/>
        <w:jc w:val="center"/>
        <w:rPr>
          <w:rFonts w:ascii="Times New Roman" w:hAnsi="Times New Roman" w:cs="Times New Roman"/>
          <w:b/>
          <w:sz w:val="16"/>
          <w:szCs w:val="16"/>
        </w:rPr>
      </w:pPr>
      <w:r w:rsidRPr="007B0AC3">
        <w:rPr>
          <w:rFonts w:ascii="Times New Roman" w:hAnsi="Times New Roman" w:cs="Times New Roman"/>
          <w:b/>
          <w:sz w:val="16"/>
          <w:szCs w:val="16"/>
        </w:rPr>
        <w:t>ТАТАРСКОГО РАЙОНА НОВОСИБИРСКОЙ ОБЛАСТИ</w:t>
      </w:r>
    </w:p>
    <w:p w:rsidR="00043F25" w:rsidRPr="007B0AC3" w:rsidRDefault="00043F25" w:rsidP="00043F25">
      <w:pPr>
        <w:shd w:val="clear" w:color="auto" w:fill="FFFFFF"/>
        <w:ind w:left="82"/>
        <w:rPr>
          <w:rFonts w:ascii="Times New Roman" w:hAnsi="Times New Roman" w:cs="Times New Roman"/>
          <w:sz w:val="16"/>
          <w:szCs w:val="16"/>
        </w:rPr>
      </w:pPr>
      <w:r w:rsidRPr="007B0AC3">
        <w:rPr>
          <w:rFonts w:ascii="Times New Roman" w:hAnsi="Times New Roman" w:cs="Times New Roman"/>
          <w:sz w:val="16"/>
          <w:szCs w:val="16"/>
        </w:rPr>
        <w:t xml:space="preserve">                          </w:t>
      </w:r>
      <w:r w:rsidR="007B0AC3">
        <w:rPr>
          <w:rFonts w:ascii="Times New Roman" w:hAnsi="Times New Roman" w:cs="Times New Roman"/>
          <w:sz w:val="16"/>
          <w:szCs w:val="16"/>
        </w:rPr>
        <w:t xml:space="preserve">                              </w:t>
      </w:r>
    </w:p>
    <w:p w:rsidR="00043F25" w:rsidRPr="007B0AC3" w:rsidRDefault="00043F25" w:rsidP="007B0AC3">
      <w:pPr>
        <w:shd w:val="clear" w:color="auto" w:fill="FFFFFF"/>
        <w:spacing w:after="0" w:line="240" w:lineRule="auto"/>
        <w:ind w:left="82"/>
        <w:jc w:val="center"/>
        <w:rPr>
          <w:rFonts w:ascii="Times New Roman" w:hAnsi="Times New Roman" w:cs="Times New Roman"/>
          <w:spacing w:val="-5"/>
          <w:sz w:val="16"/>
          <w:szCs w:val="16"/>
        </w:rPr>
      </w:pPr>
      <w:r w:rsidRPr="007B0AC3">
        <w:rPr>
          <w:rFonts w:ascii="Times New Roman" w:hAnsi="Times New Roman" w:cs="Times New Roman"/>
          <w:b/>
          <w:bCs/>
          <w:spacing w:val="-4"/>
          <w:sz w:val="16"/>
          <w:szCs w:val="16"/>
        </w:rPr>
        <w:t>РЕШЕНИЕ</w:t>
      </w:r>
    </w:p>
    <w:p w:rsidR="00043F25" w:rsidRPr="007B0AC3" w:rsidRDefault="00043F25" w:rsidP="007B0AC3">
      <w:pPr>
        <w:shd w:val="clear" w:color="auto" w:fill="FFFFFF"/>
        <w:spacing w:after="0" w:line="240" w:lineRule="auto"/>
        <w:ind w:left="82"/>
        <w:jc w:val="center"/>
        <w:rPr>
          <w:rFonts w:ascii="Times New Roman" w:hAnsi="Times New Roman" w:cs="Times New Roman"/>
          <w:spacing w:val="-5"/>
          <w:sz w:val="16"/>
          <w:szCs w:val="16"/>
        </w:rPr>
      </w:pPr>
      <w:r w:rsidRPr="007B0AC3">
        <w:rPr>
          <w:rFonts w:ascii="Times New Roman" w:hAnsi="Times New Roman" w:cs="Times New Roman"/>
          <w:spacing w:val="-5"/>
          <w:sz w:val="16"/>
          <w:szCs w:val="16"/>
        </w:rPr>
        <w:t>(</w:t>
      </w:r>
      <w:r w:rsidRPr="007B0AC3">
        <w:rPr>
          <w:rFonts w:ascii="Times New Roman" w:hAnsi="Times New Roman" w:cs="Times New Roman"/>
          <w:sz w:val="16"/>
          <w:szCs w:val="16"/>
        </w:rPr>
        <w:t xml:space="preserve">пятьдесят пятой </w:t>
      </w:r>
      <w:r w:rsidRPr="007B0AC3">
        <w:rPr>
          <w:rFonts w:ascii="Times New Roman" w:hAnsi="Times New Roman" w:cs="Times New Roman"/>
          <w:spacing w:val="-5"/>
          <w:sz w:val="16"/>
          <w:szCs w:val="16"/>
        </w:rPr>
        <w:t>сессии пятого созыва)</w:t>
      </w:r>
    </w:p>
    <w:p w:rsidR="00043F25" w:rsidRPr="007B0AC3" w:rsidRDefault="00043F25" w:rsidP="007B0AC3">
      <w:pPr>
        <w:shd w:val="clear" w:color="auto" w:fill="FFFFFF"/>
        <w:spacing w:after="0" w:line="240" w:lineRule="auto"/>
        <w:ind w:left="82"/>
        <w:jc w:val="center"/>
        <w:rPr>
          <w:rFonts w:ascii="Times New Roman" w:hAnsi="Times New Roman" w:cs="Times New Roman"/>
          <w:spacing w:val="-5"/>
          <w:sz w:val="16"/>
          <w:szCs w:val="16"/>
        </w:rPr>
      </w:pPr>
      <w:r w:rsidRPr="007B0AC3">
        <w:rPr>
          <w:rFonts w:ascii="Times New Roman" w:hAnsi="Times New Roman" w:cs="Times New Roman"/>
          <w:spacing w:val="-5"/>
          <w:sz w:val="16"/>
          <w:szCs w:val="16"/>
        </w:rPr>
        <w:t>с. Дмитриевка</w:t>
      </w:r>
    </w:p>
    <w:p w:rsidR="00043F25" w:rsidRPr="007B0AC3" w:rsidRDefault="00043F25" w:rsidP="007B0AC3">
      <w:pPr>
        <w:shd w:val="clear" w:color="auto" w:fill="FFFFFF"/>
        <w:tabs>
          <w:tab w:val="left" w:pos="4474"/>
          <w:tab w:val="left" w:pos="6638"/>
        </w:tabs>
        <w:spacing w:after="0" w:line="240" w:lineRule="auto"/>
        <w:jc w:val="center"/>
        <w:rPr>
          <w:rFonts w:ascii="Times New Roman" w:hAnsi="Times New Roman" w:cs="Times New Roman"/>
          <w:spacing w:val="-5"/>
          <w:sz w:val="16"/>
          <w:szCs w:val="16"/>
        </w:rPr>
      </w:pPr>
    </w:p>
    <w:p w:rsidR="00043F25" w:rsidRPr="007B0AC3" w:rsidRDefault="00043F25" w:rsidP="007B0AC3">
      <w:pPr>
        <w:shd w:val="clear" w:color="auto" w:fill="FFFFFF"/>
        <w:tabs>
          <w:tab w:val="left" w:pos="4474"/>
          <w:tab w:val="left" w:pos="6638"/>
        </w:tabs>
        <w:spacing w:after="0" w:line="240" w:lineRule="auto"/>
        <w:jc w:val="center"/>
        <w:rPr>
          <w:rFonts w:ascii="Times New Roman" w:hAnsi="Times New Roman" w:cs="Times New Roman"/>
          <w:sz w:val="16"/>
          <w:szCs w:val="16"/>
        </w:rPr>
      </w:pPr>
      <w:r w:rsidRPr="007B0AC3">
        <w:rPr>
          <w:rFonts w:ascii="Times New Roman" w:hAnsi="Times New Roman" w:cs="Times New Roman"/>
          <w:sz w:val="16"/>
          <w:szCs w:val="16"/>
        </w:rPr>
        <w:t>от 30.09.2019г.                                                                                                       № 166</w:t>
      </w:r>
    </w:p>
    <w:p w:rsidR="00043F25" w:rsidRPr="007B0AC3" w:rsidRDefault="00043F25" w:rsidP="00043F25">
      <w:pPr>
        <w:rPr>
          <w:rFonts w:ascii="Times New Roman" w:hAnsi="Times New Roman" w:cs="Times New Roman"/>
          <w:color w:val="000000"/>
          <w:sz w:val="16"/>
          <w:szCs w:val="16"/>
        </w:rPr>
      </w:pPr>
    </w:p>
    <w:p w:rsidR="00043F25" w:rsidRPr="007B0AC3" w:rsidRDefault="00043F25" w:rsidP="007B0AC3">
      <w:pPr>
        <w:jc w:val="center"/>
        <w:rPr>
          <w:rFonts w:ascii="Times New Roman" w:hAnsi="Times New Roman" w:cs="Times New Roman"/>
          <w:b/>
          <w:sz w:val="16"/>
          <w:szCs w:val="16"/>
        </w:rPr>
      </w:pPr>
      <w:r w:rsidRPr="007B0AC3">
        <w:rPr>
          <w:rFonts w:ascii="Times New Roman" w:hAnsi="Times New Roman" w:cs="Times New Roman"/>
          <w:b/>
          <w:color w:val="000000"/>
          <w:sz w:val="16"/>
          <w:szCs w:val="16"/>
        </w:rPr>
        <w:t xml:space="preserve">О внесении изменений в Устав Дмитриевского </w:t>
      </w:r>
      <w:r w:rsidRPr="007B0AC3">
        <w:rPr>
          <w:rFonts w:ascii="Times New Roman" w:hAnsi="Times New Roman" w:cs="Times New Roman"/>
          <w:b/>
          <w:sz w:val="16"/>
          <w:szCs w:val="16"/>
        </w:rPr>
        <w:t xml:space="preserve"> сельсовета  </w:t>
      </w:r>
      <w:r w:rsidRPr="007B0AC3">
        <w:rPr>
          <w:rFonts w:ascii="Times New Roman" w:hAnsi="Times New Roman" w:cs="Times New Roman"/>
          <w:b/>
          <w:color w:val="000000"/>
          <w:sz w:val="16"/>
          <w:szCs w:val="16"/>
        </w:rPr>
        <w:t>Татарского района Новосибирской области</w:t>
      </w:r>
    </w:p>
    <w:p w:rsidR="00043F25" w:rsidRPr="007B0AC3" w:rsidRDefault="00043F25" w:rsidP="007B0AC3">
      <w:pPr>
        <w:shd w:val="clear" w:color="auto" w:fill="FFFFFF"/>
        <w:tabs>
          <w:tab w:val="left" w:leader="underscore" w:pos="2179"/>
        </w:tabs>
        <w:spacing w:after="0" w:line="240" w:lineRule="auto"/>
        <w:jc w:val="both"/>
        <w:rPr>
          <w:rFonts w:ascii="Times New Roman" w:hAnsi="Times New Roman" w:cs="Times New Roman"/>
          <w:b/>
          <w:color w:val="000000"/>
          <w:sz w:val="16"/>
          <w:szCs w:val="16"/>
        </w:rPr>
      </w:pPr>
    </w:p>
    <w:p w:rsidR="00043F25" w:rsidRPr="007B0AC3" w:rsidRDefault="00043F25" w:rsidP="007B0AC3">
      <w:pPr>
        <w:shd w:val="clear" w:color="auto" w:fill="FFFFFF"/>
        <w:tabs>
          <w:tab w:val="left" w:leader="underscore" w:pos="2179"/>
        </w:tabs>
        <w:spacing w:after="0" w:line="240" w:lineRule="auto"/>
        <w:jc w:val="both"/>
        <w:rPr>
          <w:rFonts w:ascii="Times New Roman" w:hAnsi="Times New Roman" w:cs="Times New Roman"/>
          <w:color w:val="000000"/>
          <w:spacing w:val="-1"/>
          <w:sz w:val="16"/>
          <w:szCs w:val="16"/>
        </w:rPr>
      </w:pPr>
      <w:r w:rsidRPr="007B0AC3">
        <w:rPr>
          <w:rFonts w:ascii="Times New Roman" w:hAnsi="Times New Roman" w:cs="Times New Roman"/>
          <w:b/>
          <w:color w:val="000000"/>
          <w:sz w:val="16"/>
          <w:szCs w:val="16"/>
        </w:rPr>
        <w:t xml:space="preserve">      </w:t>
      </w:r>
      <w:r w:rsidRPr="007B0AC3">
        <w:rPr>
          <w:rFonts w:ascii="Times New Roman" w:hAnsi="Times New Roman" w:cs="Times New Roman"/>
          <w:color w:val="000000"/>
          <w:spacing w:val="-1"/>
          <w:sz w:val="16"/>
          <w:szCs w:val="16"/>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w:t>
      </w:r>
      <w:r w:rsidRPr="007B0AC3">
        <w:rPr>
          <w:rFonts w:ascii="Times New Roman" w:hAnsi="Times New Roman" w:cs="Times New Roman"/>
          <w:color w:val="000000"/>
          <w:sz w:val="16"/>
          <w:szCs w:val="16"/>
        </w:rPr>
        <w:t xml:space="preserve">Совет депутатов Дмитриевского сельсовета Татарского района Новосибирской области, </w:t>
      </w:r>
    </w:p>
    <w:p w:rsidR="00043F25" w:rsidRPr="007B0AC3" w:rsidRDefault="00043F25" w:rsidP="007B0AC3">
      <w:pPr>
        <w:widowControl w:val="0"/>
        <w:autoSpaceDE w:val="0"/>
        <w:autoSpaceDN w:val="0"/>
        <w:adjustRightInd w:val="0"/>
        <w:jc w:val="both"/>
        <w:rPr>
          <w:rFonts w:ascii="Times New Roman" w:hAnsi="Times New Roman" w:cs="Times New Roman"/>
          <w:b/>
          <w:color w:val="000000"/>
          <w:spacing w:val="-1"/>
          <w:sz w:val="16"/>
          <w:szCs w:val="16"/>
        </w:rPr>
      </w:pPr>
      <w:r w:rsidRPr="007B0AC3">
        <w:rPr>
          <w:rFonts w:ascii="Times New Roman" w:hAnsi="Times New Roman" w:cs="Times New Roman"/>
          <w:color w:val="000000"/>
          <w:spacing w:val="-1"/>
          <w:sz w:val="16"/>
          <w:szCs w:val="16"/>
        </w:rPr>
        <w:t xml:space="preserve">     </w:t>
      </w:r>
      <w:r w:rsidRPr="007B0AC3">
        <w:rPr>
          <w:rFonts w:ascii="Times New Roman" w:hAnsi="Times New Roman" w:cs="Times New Roman"/>
          <w:b/>
          <w:color w:val="000000"/>
          <w:spacing w:val="-1"/>
          <w:sz w:val="16"/>
          <w:szCs w:val="16"/>
        </w:rPr>
        <w:t>РЕШИЛ:</w:t>
      </w:r>
    </w:p>
    <w:p w:rsidR="00043F25" w:rsidRPr="007B0AC3" w:rsidRDefault="00043F25" w:rsidP="007B0AC3">
      <w:pPr>
        <w:spacing w:after="0" w:line="240" w:lineRule="auto"/>
        <w:rPr>
          <w:rFonts w:ascii="Times New Roman" w:hAnsi="Times New Roman" w:cs="Times New Roman"/>
          <w:color w:val="000000"/>
          <w:spacing w:val="-1"/>
          <w:sz w:val="16"/>
          <w:szCs w:val="16"/>
        </w:rPr>
      </w:pPr>
      <w:r w:rsidRPr="007B0AC3">
        <w:rPr>
          <w:rFonts w:ascii="Times New Roman" w:hAnsi="Times New Roman" w:cs="Times New Roman"/>
          <w:color w:val="000000"/>
          <w:spacing w:val="-21"/>
          <w:sz w:val="16"/>
          <w:szCs w:val="16"/>
        </w:rPr>
        <w:t xml:space="preserve">      1.</w:t>
      </w:r>
      <w:r w:rsidRPr="007B0AC3">
        <w:rPr>
          <w:rFonts w:ascii="Times New Roman" w:hAnsi="Times New Roman" w:cs="Times New Roman"/>
          <w:color w:val="000000"/>
          <w:sz w:val="16"/>
          <w:szCs w:val="16"/>
        </w:rPr>
        <w:t xml:space="preserve"> </w:t>
      </w:r>
      <w:r w:rsidRPr="007B0AC3">
        <w:rPr>
          <w:rFonts w:ascii="Times New Roman" w:hAnsi="Times New Roman" w:cs="Times New Roman"/>
          <w:color w:val="000000"/>
          <w:spacing w:val="1"/>
          <w:sz w:val="16"/>
          <w:szCs w:val="16"/>
        </w:rPr>
        <w:t xml:space="preserve">Принять муниципальный правовой акт о внесении изменений в Устав </w:t>
      </w:r>
      <w:r w:rsidRPr="007B0AC3">
        <w:rPr>
          <w:rFonts w:ascii="Times New Roman" w:hAnsi="Times New Roman" w:cs="Times New Roman"/>
          <w:sz w:val="16"/>
          <w:szCs w:val="16"/>
        </w:rPr>
        <w:t xml:space="preserve">Дмитриевского сельсовета </w:t>
      </w:r>
      <w:r w:rsidRPr="007B0AC3">
        <w:rPr>
          <w:rFonts w:ascii="Times New Roman" w:hAnsi="Times New Roman" w:cs="Times New Roman"/>
          <w:color w:val="000000"/>
          <w:spacing w:val="1"/>
          <w:sz w:val="16"/>
          <w:szCs w:val="16"/>
        </w:rPr>
        <w:t>Татарского района</w:t>
      </w:r>
      <w:r w:rsidRPr="007B0AC3">
        <w:rPr>
          <w:rFonts w:ascii="Times New Roman" w:hAnsi="Times New Roman" w:cs="Times New Roman"/>
          <w:color w:val="000000"/>
          <w:spacing w:val="-1"/>
          <w:sz w:val="16"/>
          <w:szCs w:val="16"/>
        </w:rPr>
        <w:t xml:space="preserve"> Новосибирской области, согласно приложению.</w:t>
      </w:r>
    </w:p>
    <w:p w:rsidR="00043F25" w:rsidRPr="007B0AC3" w:rsidRDefault="00043F25" w:rsidP="007B0AC3">
      <w:pPr>
        <w:autoSpaceDE w:val="0"/>
        <w:autoSpaceDN w:val="0"/>
        <w:adjustRightInd w:val="0"/>
        <w:spacing w:after="0" w:line="240" w:lineRule="auto"/>
        <w:outlineLvl w:val="0"/>
        <w:rPr>
          <w:rFonts w:ascii="Times New Roman" w:hAnsi="Times New Roman" w:cs="Times New Roman"/>
          <w:color w:val="000000"/>
          <w:spacing w:val="-9"/>
          <w:sz w:val="16"/>
          <w:szCs w:val="16"/>
        </w:rPr>
      </w:pPr>
      <w:r w:rsidRPr="007B0AC3">
        <w:rPr>
          <w:rFonts w:ascii="Times New Roman" w:hAnsi="Times New Roman" w:cs="Times New Roman"/>
          <w:color w:val="000000"/>
          <w:spacing w:val="-9"/>
          <w:sz w:val="16"/>
          <w:szCs w:val="16"/>
        </w:rPr>
        <w:t xml:space="preserve">     2.</w:t>
      </w:r>
      <w:r w:rsidRPr="007B0AC3">
        <w:rPr>
          <w:rFonts w:ascii="Times New Roman" w:hAnsi="Times New Roman" w:cs="Times New Roman"/>
          <w:color w:val="000000"/>
          <w:sz w:val="16"/>
          <w:szCs w:val="16"/>
        </w:rPr>
        <w:t xml:space="preserve"> В порядке, установленном Федеральным законом от 21.07.2005 г. № 97-ФЗ «О государственной регистрации Уставов муниципальных образований», направить </w:t>
      </w:r>
      <w:r w:rsidRPr="007B0AC3">
        <w:rPr>
          <w:rFonts w:ascii="Times New Roman" w:hAnsi="Times New Roman" w:cs="Times New Roman"/>
          <w:color w:val="000000"/>
          <w:spacing w:val="3"/>
          <w:sz w:val="16"/>
          <w:szCs w:val="16"/>
        </w:rPr>
        <w:t xml:space="preserve">муниципальный правовой акт о внесении изменений в Устав </w:t>
      </w:r>
      <w:r w:rsidRPr="007B0AC3">
        <w:rPr>
          <w:rFonts w:ascii="Times New Roman" w:hAnsi="Times New Roman" w:cs="Times New Roman"/>
          <w:sz w:val="16"/>
          <w:szCs w:val="16"/>
        </w:rPr>
        <w:t>Дмитриевского сельсовета</w:t>
      </w:r>
      <w:r w:rsidRPr="007B0AC3">
        <w:rPr>
          <w:rFonts w:ascii="Times New Roman" w:hAnsi="Times New Roman" w:cs="Times New Roman"/>
          <w:color w:val="000000"/>
          <w:spacing w:val="3"/>
          <w:sz w:val="16"/>
          <w:szCs w:val="16"/>
        </w:rPr>
        <w:t xml:space="preserve"> Татарского</w:t>
      </w:r>
      <w:r w:rsidRPr="007B0AC3">
        <w:rPr>
          <w:rFonts w:ascii="Times New Roman" w:hAnsi="Times New Roman" w:cs="Times New Roman"/>
          <w:color w:val="000000"/>
          <w:sz w:val="16"/>
          <w:szCs w:val="16"/>
        </w:rPr>
        <w:t xml:space="preserve"> района Новосибирской области </w:t>
      </w:r>
      <w:r w:rsidRPr="007B0AC3">
        <w:rPr>
          <w:rFonts w:ascii="Times New Roman" w:hAnsi="Times New Roman" w:cs="Times New Roman"/>
          <w:color w:val="000000"/>
          <w:spacing w:val="3"/>
          <w:sz w:val="16"/>
          <w:szCs w:val="16"/>
        </w:rPr>
        <w:t xml:space="preserve">на государственную регистрацию в Главное управление Министерства юстиции Российской Федерации по Новосибирской области в </w:t>
      </w:r>
      <w:r w:rsidRPr="007B0AC3">
        <w:rPr>
          <w:rFonts w:ascii="Times New Roman" w:hAnsi="Times New Roman" w:cs="Times New Roman"/>
          <w:color w:val="000000"/>
          <w:sz w:val="16"/>
          <w:szCs w:val="16"/>
        </w:rPr>
        <w:t>течение 15 дней со дня его принятия.</w:t>
      </w:r>
    </w:p>
    <w:p w:rsidR="00043F25" w:rsidRPr="007B0AC3" w:rsidRDefault="00043F25" w:rsidP="007B0AC3">
      <w:pPr>
        <w:autoSpaceDE w:val="0"/>
        <w:autoSpaceDN w:val="0"/>
        <w:adjustRightInd w:val="0"/>
        <w:spacing w:after="0" w:line="240" w:lineRule="auto"/>
        <w:outlineLvl w:val="0"/>
        <w:rPr>
          <w:rFonts w:ascii="Times New Roman" w:hAnsi="Times New Roman" w:cs="Times New Roman"/>
          <w:color w:val="000000"/>
          <w:sz w:val="16"/>
          <w:szCs w:val="16"/>
        </w:rPr>
      </w:pPr>
      <w:r w:rsidRPr="007B0AC3">
        <w:rPr>
          <w:rFonts w:ascii="Times New Roman" w:hAnsi="Times New Roman" w:cs="Times New Roman"/>
          <w:color w:val="000000"/>
          <w:spacing w:val="3"/>
          <w:sz w:val="16"/>
          <w:szCs w:val="16"/>
        </w:rPr>
        <w:t xml:space="preserve">     3. Главе </w:t>
      </w:r>
      <w:r w:rsidRPr="007B0AC3">
        <w:rPr>
          <w:rFonts w:ascii="Times New Roman" w:hAnsi="Times New Roman" w:cs="Times New Roman"/>
          <w:sz w:val="16"/>
          <w:szCs w:val="16"/>
        </w:rPr>
        <w:t>Дмитриевского сельсовета</w:t>
      </w:r>
      <w:r w:rsidRPr="007B0AC3">
        <w:rPr>
          <w:rFonts w:ascii="Times New Roman" w:hAnsi="Times New Roman" w:cs="Times New Roman"/>
          <w:color w:val="000000"/>
          <w:sz w:val="16"/>
          <w:szCs w:val="16"/>
        </w:rPr>
        <w:t xml:space="preserve"> Татарского района Новосибирской области </w:t>
      </w:r>
      <w:r w:rsidRPr="007B0AC3">
        <w:rPr>
          <w:rFonts w:ascii="Times New Roman" w:hAnsi="Times New Roman" w:cs="Times New Roman"/>
          <w:color w:val="000000"/>
          <w:spacing w:val="1"/>
          <w:sz w:val="16"/>
          <w:szCs w:val="16"/>
        </w:rPr>
        <w:t xml:space="preserve">опубликовать муниципальный правовой акт о внесении изменений в Устав </w:t>
      </w:r>
      <w:r w:rsidRPr="007B0AC3">
        <w:rPr>
          <w:rFonts w:ascii="Times New Roman" w:hAnsi="Times New Roman" w:cs="Times New Roman"/>
          <w:sz w:val="16"/>
          <w:szCs w:val="16"/>
        </w:rPr>
        <w:t>Дмитриевского сельсовета</w:t>
      </w:r>
      <w:r w:rsidRPr="007B0AC3">
        <w:rPr>
          <w:rFonts w:ascii="Times New Roman" w:hAnsi="Times New Roman" w:cs="Times New Roman"/>
          <w:color w:val="000000"/>
          <w:sz w:val="16"/>
          <w:szCs w:val="16"/>
        </w:rPr>
        <w:t xml:space="preserve"> </w:t>
      </w:r>
      <w:r w:rsidRPr="007B0AC3">
        <w:rPr>
          <w:rFonts w:ascii="Times New Roman" w:hAnsi="Times New Roman" w:cs="Times New Roman"/>
          <w:color w:val="000000"/>
          <w:spacing w:val="1"/>
          <w:sz w:val="16"/>
          <w:szCs w:val="16"/>
        </w:rPr>
        <w:t xml:space="preserve">Татарского района Новосибирской области </w:t>
      </w:r>
      <w:r w:rsidRPr="007B0AC3">
        <w:rPr>
          <w:rFonts w:ascii="Times New Roman" w:hAnsi="Times New Roman" w:cs="Times New Roman"/>
          <w:color w:val="000000"/>
          <w:spacing w:val="-6"/>
          <w:sz w:val="16"/>
          <w:szCs w:val="16"/>
        </w:rPr>
        <w:t>после</w:t>
      </w:r>
      <w:r w:rsidRPr="007B0AC3">
        <w:rPr>
          <w:rFonts w:ascii="Times New Roman" w:hAnsi="Times New Roman" w:cs="Times New Roman"/>
          <w:color w:val="000000"/>
          <w:sz w:val="16"/>
          <w:szCs w:val="16"/>
        </w:rPr>
        <w:t xml:space="preserve"> </w:t>
      </w:r>
      <w:r w:rsidRPr="007B0AC3">
        <w:rPr>
          <w:rFonts w:ascii="Times New Roman" w:hAnsi="Times New Roman" w:cs="Times New Roman"/>
          <w:color w:val="000000"/>
          <w:spacing w:val="-1"/>
          <w:sz w:val="16"/>
          <w:szCs w:val="16"/>
        </w:rPr>
        <w:t xml:space="preserve">государственной регистрации и </w:t>
      </w:r>
      <w:r w:rsidRPr="007B0AC3">
        <w:rPr>
          <w:rFonts w:ascii="Times New Roman" w:hAnsi="Times New Roman" w:cs="Times New Roman"/>
          <w:color w:val="000000"/>
          <w:sz w:val="16"/>
          <w:szCs w:val="16"/>
        </w:rPr>
        <w:t xml:space="preserve">направить в </w:t>
      </w:r>
      <w:r w:rsidRPr="007B0AC3">
        <w:rPr>
          <w:rFonts w:ascii="Times New Roman" w:hAnsi="Times New Roman" w:cs="Times New Roman"/>
          <w:color w:val="000000"/>
          <w:spacing w:val="3"/>
          <w:sz w:val="16"/>
          <w:szCs w:val="16"/>
        </w:rPr>
        <w:t xml:space="preserve">Главное управление Министерства юстиции Российской Федерации по Новосибирской области </w:t>
      </w:r>
      <w:r w:rsidRPr="007B0AC3">
        <w:rPr>
          <w:rFonts w:ascii="Times New Roman" w:hAnsi="Times New Roman" w:cs="Times New Roman"/>
          <w:color w:val="000000"/>
          <w:sz w:val="16"/>
          <w:szCs w:val="16"/>
        </w:rPr>
        <w:t xml:space="preserve">сведения об источнике и о дате официального опубликования муниципального правового акта о внесении изменений в Устав </w:t>
      </w:r>
      <w:r w:rsidRPr="007B0AC3">
        <w:rPr>
          <w:rFonts w:ascii="Times New Roman" w:hAnsi="Times New Roman" w:cs="Times New Roman"/>
          <w:sz w:val="16"/>
          <w:szCs w:val="16"/>
        </w:rPr>
        <w:t>Дмитриевского сельсовета</w:t>
      </w:r>
      <w:r w:rsidRPr="007B0AC3">
        <w:rPr>
          <w:rFonts w:ascii="Times New Roman" w:hAnsi="Times New Roman" w:cs="Times New Roman"/>
          <w:color w:val="000000"/>
          <w:sz w:val="16"/>
          <w:szCs w:val="16"/>
        </w:rPr>
        <w:t xml:space="preserve">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7B0AC3">
        <w:rPr>
          <w:rFonts w:ascii="Times New Roman" w:hAnsi="Times New Roman" w:cs="Times New Roman"/>
          <w:color w:val="000000"/>
          <w:spacing w:val="1"/>
          <w:sz w:val="16"/>
          <w:szCs w:val="16"/>
        </w:rPr>
        <w:t xml:space="preserve"> в 10-дневный срок.</w:t>
      </w:r>
    </w:p>
    <w:p w:rsidR="00043F25" w:rsidRPr="007B0AC3" w:rsidRDefault="00043F25" w:rsidP="007B0AC3">
      <w:pPr>
        <w:pStyle w:val="22"/>
        <w:spacing w:after="0" w:line="240" w:lineRule="auto"/>
        <w:rPr>
          <w:sz w:val="16"/>
          <w:szCs w:val="16"/>
        </w:rPr>
      </w:pPr>
      <w:r w:rsidRPr="007B0AC3">
        <w:rPr>
          <w:sz w:val="16"/>
          <w:szCs w:val="16"/>
        </w:rPr>
        <w:t xml:space="preserve">     4.</w:t>
      </w:r>
      <w:r w:rsidRPr="007B0AC3">
        <w:rPr>
          <w:spacing w:val="1"/>
          <w:sz w:val="16"/>
          <w:szCs w:val="16"/>
        </w:rPr>
        <w:t xml:space="preserve"> </w:t>
      </w:r>
      <w:r w:rsidRPr="007B0AC3">
        <w:rPr>
          <w:color w:val="000000"/>
          <w:spacing w:val="-1"/>
          <w:sz w:val="16"/>
          <w:szCs w:val="16"/>
        </w:rPr>
        <w:t xml:space="preserve">Настоящее решение вступает в силу после государственной регистрации и </w:t>
      </w:r>
      <w:r w:rsidRPr="007B0AC3">
        <w:rPr>
          <w:color w:val="000000"/>
          <w:spacing w:val="1"/>
          <w:sz w:val="16"/>
          <w:szCs w:val="16"/>
        </w:rPr>
        <w:t>опубликования в газете «Весточка»</w:t>
      </w:r>
    </w:p>
    <w:p w:rsidR="00043F25" w:rsidRPr="007B0AC3" w:rsidRDefault="00043F25" w:rsidP="00043F25">
      <w:pPr>
        <w:rPr>
          <w:rFonts w:ascii="Times New Roman" w:hAnsi="Times New Roman" w:cs="Times New Roman"/>
          <w:color w:val="000000"/>
          <w:sz w:val="16"/>
          <w:szCs w:val="16"/>
        </w:rPr>
      </w:pPr>
    </w:p>
    <w:p w:rsidR="00043F25" w:rsidRPr="007B0AC3" w:rsidRDefault="00043F25" w:rsidP="007B0AC3">
      <w:pPr>
        <w:widowControl w:val="0"/>
        <w:shd w:val="clear" w:color="auto" w:fill="FFFFFF"/>
        <w:tabs>
          <w:tab w:val="left" w:pos="514"/>
        </w:tabs>
        <w:autoSpaceDE w:val="0"/>
        <w:autoSpaceDN w:val="0"/>
        <w:adjustRightInd w:val="0"/>
        <w:spacing w:after="0" w:line="240" w:lineRule="auto"/>
        <w:ind w:right="17"/>
        <w:jc w:val="both"/>
        <w:rPr>
          <w:rFonts w:ascii="Times New Roman" w:hAnsi="Times New Roman" w:cs="Times New Roman"/>
          <w:sz w:val="16"/>
          <w:szCs w:val="16"/>
        </w:rPr>
      </w:pPr>
      <w:r w:rsidRPr="007B0AC3">
        <w:rPr>
          <w:rFonts w:ascii="Times New Roman" w:hAnsi="Times New Roman" w:cs="Times New Roman"/>
          <w:sz w:val="16"/>
          <w:szCs w:val="16"/>
        </w:rPr>
        <w:t xml:space="preserve">Глава Дмитриевского сельсовета   </w:t>
      </w:r>
    </w:p>
    <w:p w:rsidR="00043F25" w:rsidRPr="007B0AC3" w:rsidRDefault="00043F25" w:rsidP="007B0AC3">
      <w:pPr>
        <w:widowControl w:val="0"/>
        <w:shd w:val="clear" w:color="auto" w:fill="FFFFFF"/>
        <w:tabs>
          <w:tab w:val="left" w:pos="514"/>
        </w:tabs>
        <w:autoSpaceDE w:val="0"/>
        <w:autoSpaceDN w:val="0"/>
        <w:adjustRightInd w:val="0"/>
        <w:spacing w:after="0" w:line="240" w:lineRule="auto"/>
        <w:ind w:right="17"/>
        <w:jc w:val="both"/>
        <w:rPr>
          <w:rFonts w:ascii="Times New Roman" w:hAnsi="Times New Roman" w:cs="Times New Roman"/>
          <w:sz w:val="16"/>
          <w:szCs w:val="16"/>
        </w:rPr>
      </w:pPr>
      <w:r w:rsidRPr="007B0AC3">
        <w:rPr>
          <w:rFonts w:ascii="Times New Roman" w:hAnsi="Times New Roman" w:cs="Times New Roman"/>
          <w:sz w:val="16"/>
          <w:szCs w:val="16"/>
        </w:rPr>
        <w:t>Татарского района Новосибирской области                             В.В.Омельченко</w:t>
      </w:r>
    </w:p>
    <w:p w:rsidR="00043F25" w:rsidRPr="007B0AC3" w:rsidRDefault="00043F25" w:rsidP="00043F25">
      <w:pPr>
        <w:widowControl w:val="0"/>
        <w:shd w:val="clear" w:color="auto" w:fill="FFFFFF"/>
        <w:tabs>
          <w:tab w:val="left" w:pos="514"/>
        </w:tabs>
        <w:autoSpaceDE w:val="0"/>
        <w:autoSpaceDN w:val="0"/>
        <w:adjustRightInd w:val="0"/>
        <w:ind w:right="19"/>
        <w:jc w:val="both"/>
        <w:rPr>
          <w:rFonts w:ascii="Times New Roman" w:hAnsi="Times New Roman" w:cs="Times New Roman"/>
          <w:sz w:val="16"/>
          <w:szCs w:val="16"/>
        </w:rPr>
      </w:pPr>
    </w:p>
    <w:p w:rsidR="00043F25" w:rsidRPr="007B0AC3" w:rsidRDefault="00043F25" w:rsidP="007B0AC3">
      <w:pPr>
        <w:widowControl w:val="0"/>
        <w:shd w:val="clear" w:color="auto" w:fill="FFFFFF"/>
        <w:tabs>
          <w:tab w:val="left" w:pos="514"/>
        </w:tabs>
        <w:autoSpaceDE w:val="0"/>
        <w:autoSpaceDN w:val="0"/>
        <w:adjustRightInd w:val="0"/>
        <w:spacing w:after="0" w:line="240" w:lineRule="auto"/>
        <w:ind w:right="17"/>
        <w:jc w:val="both"/>
        <w:rPr>
          <w:rFonts w:ascii="Times New Roman" w:hAnsi="Times New Roman" w:cs="Times New Roman"/>
          <w:sz w:val="16"/>
          <w:szCs w:val="16"/>
        </w:rPr>
      </w:pPr>
      <w:r w:rsidRPr="007B0AC3">
        <w:rPr>
          <w:rFonts w:ascii="Times New Roman" w:hAnsi="Times New Roman" w:cs="Times New Roman"/>
          <w:sz w:val="16"/>
          <w:szCs w:val="16"/>
        </w:rPr>
        <w:t xml:space="preserve">Председатель Совета депутатов   </w:t>
      </w:r>
    </w:p>
    <w:p w:rsidR="00043F25" w:rsidRPr="007B0AC3" w:rsidRDefault="00043F25" w:rsidP="007B0AC3">
      <w:pPr>
        <w:widowControl w:val="0"/>
        <w:shd w:val="clear" w:color="auto" w:fill="FFFFFF"/>
        <w:tabs>
          <w:tab w:val="left" w:pos="514"/>
        </w:tabs>
        <w:autoSpaceDE w:val="0"/>
        <w:autoSpaceDN w:val="0"/>
        <w:adjustRightInd w:val="0"/>
        <w:spacing w:after="0" w:line="240" w:lineRule="auto"/>
        <w:ind w:right="17"/>
        <w:jc w:val="both"/>
        <w:rPr>
          <w:rFonts w:ascii="Times New Roman" w:hAnsi="Times New Roman" w:cs="Times New Roman"/>
          <w:sz w:val="16"/>
          <w:szCs w:val="16"/>
        </w:rPr>
      </w:pPr>
      <w:r w:rsidRPr="007B0AC3">
        <w:rPr>
          <w:rFonts w:ascii="Times New Roman" w:hAnsi="Times New Roman" w:cs="Times New Roman"/>
          <w:sz w:val="16"/>
          <w:szCs w:val="16"/>
        </w:rPr>
        <w:t>Дмитриевского сельсовета                                                         Е.И. Лукина</w:t>
      </w:r>
    </w:p>
    <w:p w:rsidR="00043F25" w:rsidRPr="007B0AC3" w:rsidRDefault="00043F25" w:rsidP="00043F25">
      <w:pPr>
        <w:rPr>
          <w:rFonts w:ascii="Times New Roman" w:hAnsi="Times New Roman" w:cs="Times New Roman"/>
          <w:color w:val="000000"/>
          <w:sz w:val="16"/>
          <w:szCs w:val="16"/>
        </w:rPr>
      </w:pPr>
    </w:p>
    <w:p w:rsidR="00043F25" w:rsidRPr="007B0AC3" w:rsidRDefault="00043F25" w:rsidP="007B0AC3">
      <w:pPr>
        <w:spacing w:after="0" w:line="240" w:lineRule="auto"/>
        <w:jc w:val="right"/>
        <w:rPr>
          <w:rFonts w:ascii="Times New Roman" w:hAnsi="Times New Roman" w:cs="Times New Roman"/>
          <w:sz w:val="16"/>
          <w:szCs w:val="16"/>
        </w:rPr>
      </w:pPr>
      <w:r w:rsidRPr="007B0AC3">
        <w:rPr>
          <w:rFonts w:ascii="Times New Roman" w:hAnsi="Times New Roman" w:cs="Times New Roman"/>
          <w:sz w:val="16"/>
          <w:szCs w:val="16"/>
        </w:rPr>
        <w:t xml:space="preserve">                                                                                                                                              Приложение к </w:t>
      </w:r>
    </w:p>
    <w:p w:rsidR="00043F25" w:rsidRPr="007B0AC3" w:rsidRDefault="00043F25" w:rsidP="007B0AC3">
      <w:pPr>
        <w:spacing w:after="0" w:line="240" w:lineRule="auto"/>
        <w:jc w:val="right"/>
        <w:rPr>
          <w:rFonts w:ascii="Times New Roman" w:hAnsi="Times New Roman" w:cs="Times New Roman"/>
          <w:sz w:val="16"/>
          <w:szCs w:val="16"/>
        </w:rPr>
      </w:pPr>
      <w:r w:rsidRPr="007B0AC3">
        <w:rPr>
          <w:rFonts w:ascii="Times New Roman" w:hAnsi="Times New Roman" w:cs="Times New Roman"/>
          <w:sz w:val="16"/>
          <w:szCs w:val="16"/>
        </w:rPr>
        <w:t xml:space="preserve">                                                                                                   решению пятьдесят пятой сессии пятого </w:t>
      </w:r>
    </w:p>
    <w:p w:rsidR="00043F25" w:rsidRPr="007B0AC3" w:rsidRDefault="00043F25" w:rsidP="007B0AC3">
      <w:pPr>
        <w:spacing w:after="0" w:line="240" w:lineRule="auto"/>
        <w:jc w:val="right"/>
        <w:rPr>
          <w:rFonts w:ascii="Times New Roman" w:hAnsi="Times New Roman" w:cs="Times New Roman"/>
          <w:sz w:val="16"/>
          <w:szCs w:val="16"/>
        </w:rPr>
      </w:pPr>
      <w:r w:rsidRPr="007B0AC3">
        <w:rPr>
          <w:rFonts w:ascii="Times New Roman" w:hAnsi="Times New Roman" w:cs="Times New Roman"/>
          <w:sz w:val="16"/>
          <w:szCs w:val="16"/>
        </w:rPr>
        <w:t xml:space="preserve">                                                                                                                                    созыва Совета депутатов </w:t>
      </w:r>
    </w:p>
    <w:p w:rsidR="00043F25" w:rsidRPr="007B0AC3" w:rsidRDefault="00043F25" w:rsidP="007B0AC3">
      <w:pPr>
        <w:spacing w:after="0" w:line="240" w:lineRule="auto"/>
        <w:jc w:val="right"/>
        <w:rPr>
          <w:rFonts w:ascii="Times New Roman" w:hAnsi="Times New Roman" w:cs="Times New Roman"/>
          <w:sz w:val="16"/>
          <w:szCs w:val="16"/>
        </w:rPr>
      </w:pPr>
      <w:r w:rsidRPr="007B0AC3">
        <w:rPr>
          <w:rFonts w:ascii="Times New Roman" w:hAnsi="Times New Roman" w:cs="Times New Roman"/>
          <w:sz w:val="16"/>
          <w:szCs w:val="16"/>
        </w:rPr>
        <w:t xml:space="preserve">                                                                                        Дмитриевского сельсовета Татарского района</w:t>
      </w:r>
    </w:p>
    <w:p w:rsidR="00043F25" w:rsidRPr="007B0AC3" w:rsidRDefault="00043F25" w:rsidP="007B0AC3">
      <w:pPr>
        <w:spacing w:after="0" w:line="240" w:lineRule="auto"/>
        <w:jc w:val="right"/>
        <w:rPr>
          <w:rFonts w:ascii="Times New Roman" w:hAnsi="Times New Roman" w:cs="Times New Roman"/>
          <w:sz w:val="16"/>
          <w:szCs w:val="16"/>
        </w:rPr>
      </w:pPr>
      <w:r w:rsidRPr="007B0AC3">
        <w:rPr>
          <w:rFonts w:ascii="Times New Roman" w:hAnsi="Times New Roman" w:cs="Times New Roman"/>
          <w:sz w:val="16"/>
          <w:szCs w:val="16"/>
        </w:rPr>
        <w:t xml:space="preserve">                                                                                              Новосибирской области </w:t>
      </w:r>
    </w:p>
    <w:p w:rsidR="00043F25" w:rsidRPr="007B0AC3" w:rsidRDefault="00043F25" w:rsidP="007B0AC3">
      <w:pPr>
        <w:spacing w:after="0" w:line="240" w:lineRule="auto"/>
        <w:jc w:val="right"/>
        <w:rPr>
          <w:rFonts w:ascii="Times New Roman" w:hAnsi="Times New Roman" w:cs="Times New Roman"/>
          <w:sz w:val="16"/>
          <w:szCs w:val="16"/>
        </w:rPr>
      </w:pPr>
      <w:r w:rsidRPr="007B0AC3">
        <w:rPr>
          <w:rFonts w:ascii="Times New Roman" w:hAnsi="Times New Roman" w:cs="Times New Roman"/>
          <w:sz w:val="16"/>
          <w:szCs w:val="16"/>
        </w:rPr>
        <w:t xml:space="preserve">                                                                                                                               от 30.09.2019 № 166</w:t>
      </w:r>
    </w:p>
    <w:p w:rsidR="007B0AC3" w:rsidRDefault="00043F25" w:rsidP="007B0AC3">
      <w:pPr>
        <w:spacing w:after="0" w:line="240" w:lineRule="auto"/>
        <w:jc w:val="center"/>
        <w:rPr>
          <w:rFonts w:ascii="Times New Roman" w:hAnsi="Times New Roman" w:cs="Times New Roman"/>
          <w:b/>
          <w:sz w:val="16"/>
          <w:szCs w:val="16"/>
        </w:rPr>
      </w:pPr>
      <w:r w:rsidRPr="007B0AC3">
        <w:rPr>
          <w:rFonts w:ascii="Times New Roman" w:hAnsi="Times New Roman" w:cs="Times New Roman"/>
          <w:b/>
          <w:sz w:val="16"/>
          <w:szCs w:val="16"/>
        </w:rPr>
        <w:t xml:space="preserve">О ВНЕСЕНИИ ИЗМЕНЕНИЙ В УСТАВ ДМИТРИЕВСКОГО СЕЛЬСОВЕТА </w:t>
      </w:r>
    </w:p>
    <w:p w:rsidR="00043F25" w:rsidRDefault="00043F25" w:rsidP="007B0AC3">
      <w:pPr>
        <w:spacing w:after="0" w:line="240" w:lineRule="auto"/>
        <w:jc w:val="center"/>
        <w:rPr>
          <w:rFonts w:ascii="Times New Roman" w:hAnsi="Times New Roman" w:cs="Times New Roman"/>
          <w:b/>
          <w:sz w:val="16"/>
          <w:szCs w:val="16"/>
        </w:rPr>
      </w:pPr>
      <w:r w:rsidRPr="007B0AC3">
        <w:rPr>
          <w:rFonts w:ascii="Times New Roman" w:hAnsi="Times New Roman" w:cs="Times New Roman"/>
          <w:b/>
          <w:sz w:val="16"/>
          <w:szCs w:val="16"/>
        </w:rPr>
        <w:t>ТАТАРСКОГО РАЙОНА НОВОСИБИРСКОЙ ОБЛАСТИ</w:t>
      </w:r>
    </w:p>
    <w:p w:rsidR="007B0AC3" w:rsidRPr="007B0AC3" w:rsidRDefault="007B0AC3" w:rsidP="007B0AC3">
      <w:pPr>
        <w:spacing w:after="0" w:line="240" w:lineRule="auto"/>
        <w:jc w:val="center"/>
        <w:rPr>
          <w:rFonts w:ascii="Times New Roman" w:hAnsi="Times New Roman" w:cs="Times New Roman"/>
          <w:b/>
          <w:sz w:val="16"/>
          <w:szCs w:val="16"/>
        </w:rPr>
      </w:pPr>
    </w:p>
    <w:p w:rsidR="00043F25" w:rsidRPr="007B0AC3" w:rsidRDefault="00043F25" w:rsidP="007B0AC3">
      <w:pPr>
        <w:spacing w:after="0" w:line="240" w:lineRule="auto"/>
        <w:rPr>
          <w:rFonts w:ascii="Times New Roman" w:hAnsi="Times New Roman" w:cs="Times New Roman"/>
          <w:b/>
          <w:color w:val="000000"/>
          <w:sz w:val="16"/>
          <w:szCs w:val="16"/>
        </w:rPr>
      </w:pPr>
      <w:r w:rsidRPr="007B0AC3">
        <w:rPr>
          <w:rFonts w:ascii="Times New Roman" w:hAnsi="Times New Roman" w:cs="Times New Roman"/>
          <w:b/>
          <w:sz w:val="16"/>
          <w:szCs w:val="16"/>
        </w:rPr>
        <w:t xml:space="preserve">1. </w:t>
      </w:r>
      <w:r w:rsidRPr="007B0AC3">
        <w:rPr>
          <w:rFonts w:ascii="Times New Roman" w:hAnsi="Times New Roman" w:cs="Times New Roman"/>
          <w:b/>
          <w:color w:val="000000"/>
          <w:sz w:val="16"/>
          <w:szCs w:val="16"/>
        </w:rPr>
        <w:t>Глава 2. Формы, порядок и гарантии участия населения в решении вопросов местного значения</w:t>
      </w:r>
    </w:p>
    <w:p w:rsidR="00043F25" w:rsidRPr="007B0AC3" w:rsidRDefault="00043F25" w:rsidP="007B0AC3">
      <w:pPr>
        <w:spacing w:after="0" w:line="240" w:lineRule="auto"/>
        <w:rPr>
          <w:rFonts w:ascii="Times New Roman" w:hAnsi="Times New Roman" w:cs="Times New Roman"/>
          <w:b/>
          <w:bCs/>
          <w:color w:val="000000"/>
          <w:sz w:val="16"/>
          <w:szCs w:val="16"/>
        </w:rPr>
      </w:pPr>
      <w:r w:rsidRPr="007B0AC3">
        <w:rPr>
          <w:rFonts w:ascii="Times New Roman" w:hAnsi="Times New Roman" w:cs="Times New Roman"/>
          <w:color w:val="000000"/>
          <w:sz w:val="16"/>
          <w:szCs w:val="16"/>
        </w:rPr>
        <w:t xml:space="preserve">1.1. Дополнить статьей 17.1. Староста сельского населенного пункта </w:t>
      </w:r>
    </w:p>
    <w:p w:rsidR="00043F25" w:rsidRPr="007B0AC3" w:rsidRDefault="00043F25" w:rsidP="007B0AC3">
      <w:pPr>
        <w:spacing w:after="0" w:line="240" w:lineRule="auto"/>
        <w:jc w:val="both"/>
        <w:rPr>
          <w:rFonts w:ascii="Times New Roman" w:hAnsi="Times New Roman" w:cs="Times New Roman"/>
          <w:color w:val="000000"/>
          <w:sz w:val="16"/>
          <w:szCs w:val="16"/>
        </w:rPr>
      </w:pPr>
      <w:r w:rsidRPr="007B0AC3">
        <w:rPr>
          <w:rFonts w:ascii="Times New Roman" w:hAnsi="Times New Roman" w:cs="Times New Roman"/>
          <w:color w:val="000000"/>
          <w:sz w:val="16"/>
          <w:szCs w:val="16"/>
        </w:rPr>
        <w:t>«17.1 Староста сельского населенного пункта</w:t>
      </w:r>
    </w:p>
    <w:p w:rsidR="00043F25" w:rsidRPr="007B0AC3" w:rsidRDefault="00043F25" w:rsidP="00043F25">
      <w:pPr>
        <w:pStyle w:val="81"/>
        <w:autoSpaceDE w:val="0"/>
        <w:autoSpaceDN w:val="0"/>
        <w:adjustRightInd w:val="0"/>
        <w:spacing w:after="0" w:line="240" w:lineRule="auto"/>
        <w:ind w:left="0"/>
        <w:rPr>
          <w:rFonts w:ascii="Times New Roman" w:hAnsi="Times New Roman"/>
          <w:color w:val="000000"/>
          <w:sz w:val="16"/>
          <w:szCs w:val="16"/>
          <w:u w:val="single"/>
        </w:rPr>
      </w:pPr>
      <w:r w:rsidRPr="007B0AC3">
        <w:rPr>
          <w:rFonts w:ascii="Times New Roman" w:hAnsi="Times New Roman"/>
          <w:color w:val="000000"/>
          <w:sz w:val="16"/>
          <w:szCs w:val="16"/>
        </w:rPr>
        <w:t xml:space="preserve">         </w:t>
      </w:r>
      <w:r w:rsidR="00D2051E">
        <w:rPr>
          <w:rFonts w:ascii="Times New Roman" w:hAnsi="Times New Roman"/>
          <w:color w:val="000000"/>
          <w:sz w:val="16"/>
          <w:szCs w:val="16"/>
        </w:rPr>
        <w:t xml:space="preserve">        </w:t>
      </w:r>
      <w:r w:rsidRPr="007B0AC3">
        <w:rPr>
          <w:rFonts w:ascii="Times New Roman" w:hAnsi="Times New Roman"/>
          <w:color w:val="000000"/>
          <w:sz w:val="16"/>
          <w:szCs w:val="1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Дмитриевского сельсовета Татарского района Новосибирской области может назначаться староста сельского населенного пункта.</w:t>
      </w:r>
    </w:p>
    <w:p w:rsidR="00043F25" w:rsidRPr="007B0AC3" w:rsidRDefault="00043F25" w:rsidP="007B0AC3">
      <w:pPr>
        <w:autoSpaceDE w:val="0"/>
        <w:autoSpaceDN w:val="0"/>
        <w:adjustRightInd w:val="0"/>
        <w:spacing w:after="0" w:line="240" w:lineRule="auto"/>
        <w:ind w:firstLine="709"/>
        <w:rPr>
          <w:rFonts w:ascii="Times New Roman" w:hAnsi="Times New Roman" w:cs="Times New Roman"/>
          <w:color w:val="000000"/>
          <w:sz w:val="16"/>
          <w:szCs w:val="16"/>
        </w:rPr>
      </w:pPr>
      <w:r w:rsidRPr="007B0AC3">
        <w:rPr>
          <w:rFonts w:ascii="Times New Roman" w:hAnsi="Times New Roman" w:cs="Times New Roman"/>
          <w:color w:val="000000"/>
          <w:sz w:val="16"/>
          <w:szCs w:val="16"/>
        </w:rPr>
        <w:t xml:space="preserve">2. Староста сельского населенного пункта, входящего в состав Дмитриевского сельсовета Татарского района Новосибирской области, назначается Советом депутатов Дмитриевского сельсовета Татарского района Новосибирской области по представлению </w:t>
      </w:r>
      <w:r w:rsidRPr="007B0AC3">
        <w:rPr>
          <w:rFonts w:ascii="Times New Roman" w:hAnsi="Times New Roman" w:cs="Times New Roman"/>
          <w:sz w:val="16"/>
          <w:szCs w:val="16"/>
        </w:rPr>
        <w:t>собрания граждан</w:t>
      </w:r>
      <w:r w:rsidRPr="007B0AC3">
        <w:rPr>
          <w:rFonts w:ascii="Times New Roman" w:hAnsi="Times New Roman" w:cs="Times New Roman"/>
          <w:color w:val="000000"/>
          <w:sz w:val="16"/>
          <w:szCs w:val="16"/>
        </w:rPr>
        <w:t xml:space="preserve">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43F25" w:rsidRPr="007B0AC3" w:rsidRDefault="00043F25" w:rsidP="007B0AC3">
      <w:pPr>
        <w:autoSpaceDE w:val="0"/>
        <w:autoSpaceDN w:val="0"/>
        <w:adjustRightInd w:val="0"/>
        <w:spacing w:after="0" w:line="240" w:lineRule="auto"/>
        <w:ind w:firstLine="709"/>
        <w:rPr>
          <w:rFonts w:ascii="Times New Roman" w:hAnsi="Times New Roman" w:cs="Times New Roman"/>
          <w:color w:val="000000"/>
          <w:sz w:val="16"/>
          <w:szCs w:val="16"/>
        </w:rPr>
      </w:pPr>
      <w:r w:rsidRPr="007B0AC3">
        <w:rPr>
          <w:rFonts w:ascii="Times New Roman" w:hAnsi="Times New Roman" w:cs="Times New Roman"/>
          <w:color w:val="000000"/>
          <w:sz w:val="16"/>
          <w:szCs w:val="16"/>
        </w:rPr>
        <w:t>Срок полномочий старосты – 5 лет</w:t>
      </w:r>
      <w:r w:rsidRPr="007B0AC3">
        <w:rPr>
          <w:rStyle w:val="affffff3"/>
          <w:rFonts w:ascii="Times New Roman" w:hAnsi="Times New Roman"/>
          <w:color w:val="000000"/>
          <w:sz w:val="16"/>
          <w:szCs w:val="16"/>
        </w:rPr>
        <w:t xml:space="preserve"> </w:t>
      </w:r>
      <w:r w:rsidRPr="007B0AC3">
        <w:rPr>
          <w:rFonts w:ascii="Times New Roman" w:hAnsi="Times New Roman" w:cs="Times New Roman"/>
          <w:color w:val="000000"/>
          <w:sz w:val="16"/>
          <w:szCs w:val="16"/>
        </w:rPr>
        <w:t>.  Количество сроков, в течение которых одно и то же лицо может исполнять функции сельского старосты, не ограничивается.</w:t>
      </w:r>
    </w:p>
    <w:p w:rsidR="00043F25" w:rsidRDefault="00043F25" w:rsidP="00D2051E">
      <w:pPr>
        <w:autoSpaceDE w:val="0"/>
        <w:autoSpaceDN w:val="0"/>
        <w:adjustRightInd w:val="0"/>
        <w:spacing w:after="0" w:line="240" w:lineRule="auto"/>
        <w:ind w:firstLine="709"/>
        <w:rPr>
          <w:rFonts w:ascii="Times New Roman" w:hAnsi="Times New Roman" w:cs="Times New Roman"/>
          <w:color w:val="000000"/>
          <w:sz w:val="16"/>
          <w:szCs w:val="16"/>
        </w:rPr>
      </w:pPr>
      <w:r w:rsidRPr="007B0AC3">
        <w:rPr>
          <w:rFonts w:ascii="Times New Roman" w:hAnsi="Times New Roman" w:cs="Times New Roman"/>
          <w:color w:val="000000"/>
          <w:sz w:val="16"/>
          <w:szCs w:val="16"/>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Дмитриевского сельсовета Татарского </w:t>
      </w:r>
      <w:r w:rsidRPr="007B0AC3">
        <w:rPr>
          <w:rFonts w:ascii="Times New Roman" w:hAnsi="Times New Roman" w:cs="Times New Roman"/>
          <w:color w:val="000000"/>
          <w:sz w:val="16"/>
          <w:szCs w:val="16"/>
        </w:rPr>
        <w:lastRenderedPageBreak/>
        <w:t xml:space="preserve">района Новосибирской области в соответствии с Федеральным </w:t>
      </w:r>
      <w:hyperlink r:id="rId10" w:history="1">
        <w:r w:rsidRPr="007B0AC3">
          <w:rPr>
            <w:rFonts w:ascii="Times New Roman" w:hAnsi="Times New Roman" w:cs="Times New Roman"/>
            <w:color w:val="000000"/>
            <w:sz w:val="16"/>
            <w:szCs w:val="16"/>
          </w:rPr>
          <w:t>законом</w:t>
        </w:r>
      </w:hyperlink>
      <w:r w:rsidRPr="007B0AC3">
        <w:rPr>
          <w:rFonts w:ascii="Times New Roman" w:hAnsi="Times New Roman" w:cs="Times New Roman"/>
          <w:color w:val="000000"/>
          <w:sz w:val="16"/>
          <w:szCs w:val="16"/>
        </w:rPr>
        <w:t xml:space="preserve"> от 06.10.2003 № 131-ФЗ «Об общих принципах организации местного самоуправления в Российской Федерации» и законами Новосибирской области.»;</w:t>
      </w:r>
    </w:p>
    <w:p w:rsidR="00D2051E" w:rsidRPr="007B0AC3" w:rsidRDefault="00D2051E" w:rsidP="00D2051E">
      <w:pPr>
        <w:autoSpaceDE w:val="0"/>
        <w:autoSpaceDN w:val="0"/>
        <w:adjustRightInd w:val="0"/>
        <w:spacing w:after="0" w:line="240" w:lineRule="auto"/>
        <w:ind w:firstLine="709"/>
        <w:rPr>
          <w:rFonts w:ascii="Times New Roman" w:hAnsi="Times New Roman" w:cs="Times New Roman"/>
          <w:color w:val="000000"/>
          <w:sz w:val="16"/>
          <w:szCs w:val="16"/>
        </w:rPr>
      </w:pPr>
    </w:p>
    <w:p w:rsidR="00043F25" w:rsidRPr="00D2051E" w:rsidRDefault="00043F25" w:rsidP="00043F25">
      <w:pPr>
        <w:autoSpaceDE w:val="0"/>
        <w:autoSpaceDN w:val="0"/>
        <w:adjustRightInd w:val="0"/>
        <w:rPr>
          <w:rFonts w:ascii="Times New Roman" w:hAnsi="Times New Roman" w:cs="Times New Roman"/>
          <w:b/>
          <w:color w:val="000000"/>
          <w:sz w:val="16"/>
          <w:szCs w:val="16"/>
        </w:rPr>
      </w:pPr>
      <w:r w:rsidRPr="007B0AC3">
        <w:rPr>
          <w:rFonts w:ascii="Times New Roman" w:hAnsi="Times New Roman" w:cs="Times New Roman"/>
          <w:b/>
          <w:color w:val="000000"/>
          <w:sz w:val="16"/>
          <w:szCs w:val="16"/>
        </w:rPr>
        <w:t>2. Статья 19. Полномочия Совета депутатов</w:t>
      </w:r>
    </w:p>
    <w:p w:rsidR="00043F25" w:rsidRPr="007B0AC3" w:rsidRDefault="00043F25" w:rsidP="00043F25">
      <w:pPr>
        <w:autoSpaceDE w:val="0"/>
        <w:autoSpaceDN w:val="0"/>
        <w:adjustRightInd w:val="0"/>
        <w:rPr>
          <w:rFonts w:ascii="Times New Roman" w:hAnsi="Times New Roman" w:cs="Times New Roman"/>
          <w:color w:val="000000"/>
          <w:sz w:val="16"/>
          <w:szCs w:val="16"/>
        </w:rPr>
      </w:pPr>
      <w:r w:rsidRPr="007B0AC3">
        <w:rPr>
          <w:rFonts w:ascii="Times New Roman" w:hAnsi="Times New Roman" w:cs="Times New Roman"/>
          <w:color w:val="000000"/>
          <w:sz w:val="16"/>
          <w:szCs w:val="16"/>
        </w:rPr>
        <w:t xml:space="preserve">2.1.  Дополнить пунктом 27, следующего содержания: </w:t>
      </w:r>
    </w:p>
    <w:p w:rsidR="00043F25" w:rsidRPr="00D2051E" w:rsidRDefault="00043F25" w:rsidP="00D2051E">
      <w:pPr>
        <w:autoSpaceDE w:val="0"/>
        <w:autoSpaceDN w:val="0"/>
        <w:adjustRightInd w:val="0"/>
        <w:rPr>
          <w:rFonts w:ascii="Times New Roman" w:hAnsi="Times New Roman" w:cs="Times New Roman"/>
          <w:color w:val="000000"/>
          <w:sz w:val="16"/>
          <w:szCs w:val="16"/>
        </w:rPr>
      </w:pPr>
      <w:r w:rsidRPr="007B0AC3">
        <w:rPr>
          <w:rFonts w:ascii="Times New Roman" w:hAnsi="Times New Roman" w:cs="Times New Roman"/>
          <w:color w:val="000000"/>
          <w:sz w:val="16"/>
          <w:szCs w:val="16"/>
        </w:rPr>
        <w:t xml:space="preserve">«27) по представлению </w:t>
      </w:r>
      <w:r w:rsidRPr="007B0AC3">
        <w:rPr>
          <w:rFonts w:ascii="Times New Roman" w:hAnsi="Times New Roman" w:cs="Times New Roman"/>
          <w:sz w:val="16"/>
          <w:szCs w:val="16"/>
        </w:rPr>
        <w:t>собрания граждан</w:t>
      </w:r>
      <w:r w:rsidRPr="007B0AC3">
        <w:rPr>
          <w:rFonts w:ascii="Times New Roman" w:hAnsi="Times New Roman" w:cs="Times New Roman"/>
          <w:color w:val="000000"/>
          <w:sz w:val="16"/>
          <w:szCs w:val="16"/>
        </w:rPr>
        <w:t xml:space="preserve"> сельского населенного пункта, входящего в состав Дмитриевского сельсовета Татарского района Новосибирской области, назначает старосту сельского населенного пункта».</w:t>
      </w:r>
    </w:p>
    <w:p w:rsidR="00043F25" w:rsidRPr="007B0AC3" w:rsidRDefault="00043F25" w:rsidP="00D2051E">
      <w:pPr>
        <w:widowControl w:val="0"/>
        <w:shd w:val="clear" w:color="auto" w:fill="FFFFFF"/>
        <w:tabs>
          <w:tab w:val="left" w:pos="514"/>
        </w:tabs>
        <w:autoSpaceDE w:val="0"/>
        <w:autoSpaceDN w:val="0"/>
        <w:adjustRightInd w:val="0"/>
        <w:spacing w:after="0" w:line="240" w:lineRule="auto"/>
        <w:ind w:right="17"/>
        <w:jc w:val="both"/>
        <w:rPr>
          <w:rFonts w:ascii="Times New Roman" w:hAnsi="Times New Roman" w:cs="Times New Roman"/>
          <w:sz w:val="16"/>
          <w:szCs w:val="16"/>
        </w:rPr>
      </w:pPr>
      <w:r w:rsidRPr="007B0AC3">
        <w:rPr>
          <w:rFonts w:ascii="Times New Roman" w:hAnsi="Times New Roman" w:cs="Times New Roman"/>
          <w:sz w:val="16"/>
          <w:szCs w:val="16"/>
        </w:rPr>
        <w:t xml:space="preserve">Глава Дмитриевского сельсовета   </w:t>
      </w:r>
    </w:p>
    <w:p w:rsidR="00043F25" w:rsidRPr="007B0AC3" w:rsidRDefault="00043F25" w:rsidP="00D2051E">
      <w:pPr>
        <w:widowControl w:val="0"/>
        <w:shd w:val="clear" w:color="auto" w:fill="FFFFFF"/>
        <w:tabs>
          <w:tab w:val="left" w:pos="514"/>
        </w:tabs>
        <w:autoSpaceDE w:val="0"/>
        <w:autoSpaceDN w:val="0"/>
        <w:adjustRightInd w:val="0"/>
        <w:spacing w:after="0" w:line="240" w:lineRule="auto"/>
        <w:ind w:right="17"/>
        <w:jc w:val="both"/>
        <w:rPr>
          <w:rFonts w:ascii="Times New Roman" w:hAnsi="Times New Roman" w:cs="Times New Roman"/>
          <w:sz w:val="16"/>
          <w:szCs w:val="16"/>
        </w:rPr>
      </w:pPr>
      <w:r w:rsidRPr="007B0AC3">
        <w:rPr>
          <w:rFonts w:ascii="Times New Roman" w:hAnsi="Times New Roman" w:cs="Times New Roman"/>
          <w:sz w:val="16"/>
          <w:szCs w:val="16"/>
        </w:rPr>
        <w:t>Татарского района Новосибирской области                             В.В.Омельченко</w:t>
      </w:r>
    </w:p>
    <w:p w:rsidR="00CE075C" w:rsidRPr="007B0AC3" w:rsidRDefault="00CE075C" w:rsidP="00CE075C">
      <w:pPr>
        <w:jc w:val="center"/>
        <w:rPr>
          <w:rFonts w:ascii="Times New Roman" w:eastAsia="Times New Roman" w:hAnsi="Times New Roman" w:cs="Times New Roman"/>
          <w:b/>
          <w:sz w:val="16"/>
          <w:szCs w:val="16"/>
        </w:rPr>
      </w:pPr>
    </w:p>
    <w:p w:rsidR="00043F25" w:rsidRPr="007B0AC3" w:rsidRDefault="00043F25" w:rsidP="00043F25">
      <w:pPr>
        <w:jc w:val="center"/>
        <w:rPr>
          <w:rFonts w:ascii="Times New Roman" w:hAnsi="Times New Roman" w:cs="Times New Roman"/>
          <w:b/>
          <w:bCs/>
          <w:sz w:val="16"/>
          <w:szCs w:val="16"/>
        </w:rPr>
      </w:pPr>
      <w:r w:rsidRPr="007B0AC3">
        <w:rPr>
          <w:rFonts w:ascii="Times New Roman" w:hAnsi="Times New Roman" w:cs="Times New Roman"/>
          <w:b/>
          <w:bCs/>
          <w:sz w:val="16"/>
          <w:szCs w:val="16"/>
        </w:rPr>
        <w:t>Управления маломерным судном в штормовых условиях.</w:t>
      </w:r>
    </w:p>
    <w:p w:rsidR="00043F25" w:rsidRPr="007B0AC3" w:rsidRDefault="00043F25" w:rsidP="00D2051E">
      <w:pPr>
        <w:spacing w:after="0" w:line="240" w:lineRule="auto"/>
        <w:jc w:val="both"/>
        <w:rPr>
          <w:rFonts w:ascii="Times New Roman" w:hAnsi="Times New Roman" w:cs="Times New Roman"/>
          <w:sz w:val="16"/>
          <w:szCs w:val="16"/>
        </w:rPr>
      </w:pPr>
      <w:r w:rsidRPr="007B0AC3">
        <w:rPr>
          <w:rFonts w:ascii="Times New Roman" w:hAnsi="Times New Roman" w:cs="Times New Roman"/>
          <w:sz w:val="16"/>
          <w:szCs w:val="16"/>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043F25" w:rsidRPr="007B0AC3" w:rsidRDefault="00043F25" w:rsidP="00D2051E">
      <w:pPr>
        <w:spacing w:after="0" w:line="240" w:lineRule="auto"/>
        <w:jc w:val="both"/>
        <w:rPr>
          <w:rFonts w:ascii="Times New Roman" w:hAnsi="Times New Roman" w:cs="Times New Roman"/>
          <w:sz w:val="16"/>
          <w:szCs w:val="16"/>
        </w:rPr>
      </w:pPr>
      <w:r w:rsidRPr="007B0AC3">
        <w:rPr>
          <w:rFonts w:ascii="Times New Roman" w:hAnsi="Times New Roman" w:cs="Times New Roman"/>
          <w:sz w:val="16"/>
          <w:szCs w:val="16"/>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w:t>
      </w:r>
      <w:bookmarkStart w:id="1" w:name="_GoBack"/>
      <w:bookmarkEnd w:id="1"/>
      <w:r w:rsidRPr="007B0AC3">
        <w:rPr>
          <w:rFonts w:ascii="Times New Roman" w:hAnsi="Times New Roman" w:cs="Times New Roman"/>
          <w:sz w:val="16"/>
          <w:szCs w:val="16"/>
        </w:rPr>
        <w:t>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7B0AC3">
        <w:rPr>
          <w:rFonts w:ascii="Times New Roman" w:hAnsi="Times New Roman" w:cs="Times New Roman"/>
          <w:sz w:val="16"/>
          <w:szCs w:val="16"/>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043F25" w:rsidRPr="007B0AC3" w:rsidRDefault="00043F25" w:rsidP="00D2051E">
      <w:pPr>
        <w:spacing w:after="0" w:line="240" w:lineRule="auto"/>
        <w:rPr>
          <w:rFonts w:ascii="Times New Roman" w:hAnsi="Times New Roman" w:cs="Times New Roman"/>
          <w:sz w:val="16"/>
          <w:szCs w:val="16"/>
        </w:rPr>
      </w:pPr>
      <w:r w:rsidRPr="007B0AC3">
        <w:rPr>
          <w:rFonts w:ascii="Times New Roman" w:hAnsi="Times New Roman" w:cs="Times New Roman"/>
          <w:sz w:val="16"/>
          <w:szCs w:val="16"/>
        </w:rPr>
        <w:t xml:space="preserve">•  </w:t>
      </w:r>
      <w:r w:rsidRPr="007B0AC3">
        <w:rPr>
          <w:rFonts w:ascii="Times New Roman" w:hAnsi="Times New Roman" w:cs="Times New Roman"/>
          <w:b/>
          <w:bCs/>
          <w:sz w:val="16"/>
          <w:szCs w:val="16"/>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7B0AC3">
        <w:rPr>
          <w:rFonts w:ascii="Times New Roman" w:hAnsi="Times New Roman" w:cs="Times New Roman"/>
          <w:b/>
          <w:bCs/>
          <w:sz w:val="16"/>
          <w:szCs w:val="16"/>
        </w:rPr>
        <w:br/>
        <w:t>•  убедиться, что у всех одеты спасательные жилеты; </w:t>
      </w:r>
      <w:r w:rsidRPr="007B0AC3">
        <w:rPr>
          <w:rFonts w:ascii="Times New Roman" w:hAnsi="Times New Roman" w:cs="Times New Roman"/>
          <w:b/>
          <w:bCs/>
          <w:sz w:val="16"/>
          <w:szCs w:val="16"/>
        </w:rPr>
        <w:br/>
        <w:t>•  задраить водонепроницаемые двери, люки и горловины, </w:t>
      </w:r>
      <w:r w:rsidRPr="007B0AC3">
        <w:rPr>
          <w:rFonts w:ascii="Times New Roman" w:hAnsi="Times New Roman" w:cs="Times New Roman"/>
          <w:b/>
          <w:bCs/>
          <w:sz w:val="16"/>
          <w:szCs w:val="16"/>
        </w:rPr>
        <w:br/>
        <w:t>•  привести в готовность средства борьбы за живучесть и водоотливные средства, </w:t>
      </w:r>
      <w:r w:rsidRPr="007B0AC3">
        <w:rPr>
          <w:rFonts w:ascii="Times New Roman" w:hAnsi="Times New Roman" w:cs="Times New Roman"/>
          <w:b/>
          <w:bCs/>
          <w:sz w:val="16"/>
          <w:szCs w:val="16"/>
        </w:rPr>
        <w:br/>
        <w:t>•  проверить крепление грузов и предметов, а при наличии груза на палубе - раскрепить его с возможной степенью надежности; </w:t>
      </w:r>
      <w:r w:rsidRPr="007B0AC3">
        <w:rPr>
          <w:rFonts w:ascii="Times New Roman" w:hAnsi="Times New Roman" w:cs="Times New Roman"/>
          <w:b/>
          <w:bCs/>
          <w:sz w:val="16"/>
          <w:szCs w:val="16"/>
        </w:rPr>
        <w:br/>
        <w:t>•  подготовить необходимое оборудование для подачи сигналов бедствия; </w:t>
      </w:r>
      <w:r w:rsidRPr="007B0AC3">
        <w:rPr>
          <w:rFonts w:ascii="Times New Roman" w:hAnsi="Times New Roman" w:cs="Times New Roman"/>
          <w:b/>
          <w:bCs/>
          <w:sz w:val="16"/>
          <w:szCs w:val="16"/>
        </w:rPr>
        <w:br/>
        <w:t>•  при наличии радиостанции - установить и поддерживать уверенную связь с берегом.</w:t>
      </w:r>
    </w:p>
    <w:p w:rsidR="00043F25" w:rsidRPr="007B0AC3" w:rsidRDefault="00043F25" w:rsidP="00D2051E">
      <w:pPr>
        <w:spacing w:after="0" w:line="240" w:lineRule="auto"/>
        <w:jc w:val="both"/>
        <w:rPr>
          <w:rFonts w:ascii="Times New Roman" w:hAnsi="Times New Roman" w:cs="Times New Roman"/>
          <w:sz w:val="16"/>
          <w:szCs w:val="16"/>
        </w:rPr>
      </w:pPr>
      <w:r w:rsidRPr="007B0AC3">
        <w:rPr>
          <w:rFonts w:ascii="Times New Roman" w:hAnsi="Times New Roman" w:cs="Times New Roman"/>
          <w:sz w:val="16"/>
          <w:szCs w:val="16"/>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043F25" w:rsidRPr="007B0AC3" w:rsidRDefault="00043F25" w:rsidP="00D2051E">
      <w:pPr>
        <w:spacing w:after="0" w:line="240" w:lineRule="auto"/>
        <w:jc w:val="both"/>
        <w:rPr>
          <w:rFonts w:ascii="Times New Roman" w:hAnsi="Times New Roman" w:cs="Times New Roman"/>
          <w:sz w:val="16"/>
          <w:szCs w:val="16"/>
        </w:rPr>
      </w:pPr>
      <w:r w:rsidRPr="007B0AC3">
        <w:rPr>
          <w:rFonts w:ascii="Times New Roman" w:hAnsi="Times New Roman" w:cs="Times New Roman"/>
          <w:sz w:val="16"/>
          <w:szCs w:val="16"/>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043F25" w:rsidRPr="007B0AC3" w:rsidRDefault="00043F25" w:rsidP="00D2051E">
      <w:pPr>
        <w:spacing w:after="0" w:line="240" w:lineRule="auto"/>
        <w:jc w:val="both"/>
        <w:rPr>
          <w:rFonts w:ascii="Times New Roman" w:hAnsi="Times New Roman" w:cs="Times New Roman"/>
          <w:b/>
          <w:bCs/>
          <w:sz w:val="16"/>
          <w:szCs w:val="16"/>
        </w:rPr>
      </w:pPr>
      <w:r w:rsidRPr="007B0AC3">
        <w:rPr>
          <w:rFonts w:ascii="Times New Roman" w:hAnsi="Times New Roman" w:cs="Times New Roman"/>
          <w:b/>
          <w:bCs/>
          <w:sz w:val="16"/>
          <w:szCs w:val="16"/>
        </w:rPr>
        <w:t>Соблюдайте правила безопасности при пользовании маломерными судами. Находясь у воды или на воде, никогда не забывайте о собственной безопасности и будьте готовы оказать помощь оказавшимся в бедственном положении.</w:t>
      </w:r>
    </w:p>
    <w:p w:rsidR="00043F25" w:rsidRPr="007B0AC3" w:rsidRDefault="00043F25" w:rsidP="00D2051E">
      <w:pPr>
        <w:spacing w:after="0" w:line="240" w:lineRule="auto"/>
        <w:jc w:val="both"/>
        <w:rPr>
          <w:rFonts w:ascii="Times New Roman" w:hAnsi="Times New Roman" w:cs="Times New Roman"/>
          <w:b/>
          <w:bCs/>
          <w:sz w:val="16"/>
          <w:szCs w:val="16"/>
        </w:rPr>
      </w:pPr>
      <w:r w:rsidRPr="007B0AC3">
        <w:rPr>
          <w:rFonts w:ascii="Times New Roman" w:hAnsi="Times New Roman" w:cs="Times New Roman"/>
          <w:b/>
          <w:bCs/>
          <w:sz w:val="16"/>
          <w:szCs w:val="16"/>
        </w:rPr>
        <w:t>Телефон пожарно-спасательной службы МЧС России 101. Набор номера осуществляется с мобильного, и стационарного телефонов. Номер 112 является единым номером вызова служб экстренного реагирования</w:t>
      </w:r>
    </w:p>
    <w:p w:rsidR="00D2051E" w:rsidRDefault="00D2051E" w:rsidP="00D2051E">
      <w:pPr>
        <w:pStyle w:val="a5"/>
        <w:rPr>
          <w:sz w:val="16"/>
          <w:szCs w:val="16"/>
        </w:rPr>
      </w:pPr>
      <w:r>
        <w:rPr>
          <w:b/>
          <w:noProof/>
          <w:sz w:val="16"/>
          <w:szCs w:val="16"/>
        </w:rPr>
        <w:pict>
          <v:shape id="_x0000_s1258" type="#_x0000_t32" style="position:absolute;margin-left:-26.2pt;margin-top:35.1pt;width:547.05pt;height:0;z-index:251676672" o:connectortype="straight" strokecolor="black [3200]" strokeweight="5pt">
            <v:stroke dashstyle="1 1"/>
            <v:shadow color="#868686"/>
          </v:shape>
        </w:pict>
      </w:r>
      <w:r w:rsidR="00043F25" w:rsidRPr="007B0AC3">
        <w:rPr>
          <w:sz w:val="16"/>
          <w:szCs w:val="16"/>
        </w:rPr>
        <w:t xml:space="preserve">Купинское инспекторское отделение ФКУ «Центр ГИМС МЧС России  по  НСО»  </w:t>
      </w:r>
    </w:p>
    <w:p w:rsidR="00D2051E" w:rsidRDefault="00D2051E" w:rsidP="00D2051E">
      <w:pPr>
        <w:pStyle w:val="a5"/>
        <w:rPr>
          <w:sz w:val="16"/>
          <w:szCs w:val="16"/>
        </w:rPr>
      </w:pPr>
      <w:r>
        <w:rPr>
          <w:noProof/>
          <w:sz w:val="16"/>
          <w:szCs w:val="16"/>
        </w:rPr>
        <w:pict>
          <v:shape id="_x0000_s1259" type="#_x0000_t32" style="position:absolute;margin-left:-19.8pt;margin-top:-328.6pt;width:547.05pt;height:0;z-index:251677696" o:connectortype="straight" strokecolor="black [3200]" strokeweight="5pt">
            <v:stroke dashstyle="1 1"/>
            <v:shadow color="#868686"/>
          </v:shape>
        </w:pict>
      </w:r>
    </w:p>
    <w:p w:rsidR="00043F25" w:rsidRPr="00D2051E" w:rsidRDefault="00043F25" w:rsidP="00D2051E">
      <w:pPr>
        <w:jc w:val="center"/>
        <w:rPr>
          <w:rFonts w:ascii="Times New Roman" w:hAnsi="Times New Roman" w:cs="Times New Roman"/>
          <w:sz w:val="16"/>
          <w:szCs w:val="16"/>
        </w:rPr>
      </w:pPr>
      <w:r w:rsidRPr="007B0AC3">
        <w:rPr>
          <w:rFonts w:ascii="Times New Roman" w:hAnsi="Times New Roman" w:cs="Times New Roman"/>
          <w:b/>
          <w:color w:val="222222"/>
          <w:sz w:val="16"/>
          <w:szCs w:val="16"/>
        </w:rPr>
        <w:t>Особенности пользования маломерными судами на осенней охоте</w:t>
      </w:r>
    </w:p>
    <w:p w:rsidR="00043F25" w:rsidRPr="007B0AC3" w:rsidRDefault="00043F25" w:rsidP="00D2051E">
      <w:pPr>
        <w:spacing w:after="0" w:line="240" w:lineRule="auto"/>
        <w:ind w:firstLine="709"/>
        <w:jc w:val="both"/>
        <w:rPr>
          <w:rFonts w:ascii="Times New Roman" w:hAnsi="Times New Roman" w:cs="Times New Roman"/>
          <w:sz w:val="16"/>
          <w:szCs w:val="16"/>
          <w:shd w:val="clear" w:color="auto" w:fill="FFFFFF"/>
        </w:rPr>
      </w:pPr>
      <w:r w:rsidRPr="007B0AC3">
        <w:rPr>
          <w:rFonts w:ascii="Times New Roman" w:hAnsi="Times New Roman" w:cs="Times New Roman"/>
          <w:color w:val="222222"/>
          <w:sz w:val="16"/>
          <w:szCs w:val="16"/>
        </w:rPr>
        <w:t>7</w:t>
      </w:r>
      <w:r w:rsidRPr="007B0AC3">
        <w:rPr>
          <w:rFonts w:ascii="Times New Roman" w:hAnsi="Times New Roman" w:cs="Times New Roman"/>
          <w:sz w:val="16"/>
          <w:szCs w:val="16"/>
          <w:shd w:val="clear" w:color="auto" w:fill="FFFFFF"/>
        </w:rPr>
        <w:t>сентября, в субботу, в</w:t>
      </w:r>
      <w:r w:rsidRPr="007B0AC3">
        <w:rPr>
          <w:rStyle w:val="apple-converted-space"/>
          <w:rFonts w:ascii="Times New Roman" w:hAnsi="Times New Roman" w:cs="Times New Roman"/>
          <w:sz w:val="16"/>
          <w:szCs w:val="16"/>
          <w:shd w:val="clear" w:color="auto" w:fill="FFFFFF"/>
        </w:rPr>
        <w:t> </w:t>
      </w:r>
      <w:hyperlink r:id="rId11" w:history="1">
        <w:r w:rsidRPr="007B0AC3">
          <w:rPr>
            <w:rStyle w:val="a6"/>
            <w:rFonts w:ascii="Times New Roman" w:hAnsi="Times New Roman" w:cs="Times New Roman"/>
            <w:sz w:val="16"/>
            <w:szCs w:val="16"/>
            <w:bdr w:val="none" w:sz="0" w:space="0" w:color="auto" w:frame="1"/>
            <w:shd w:val="clear" w:color="auto" w:fill="FFFFFF"/>
          </w:rPr>
          <w:t>Новосибирск</w:t>
        </w:r>
      </w:hyperlink>
      <w:r w:rsidRPr="007B0AC3">
        <w:rPr>
          <w:rFonts w:ascii="Times New Roman" w:hAnsi="Times New Roman" w:cs="Times New Roman"/>
          <w:sz w:val="16"/>
          <w:szCs w:val="16"/>
          <w:shd w:val="clear" w:color="auto" w:fill="FFFFFF"/>
        </w:rPr>
        <w:t xml:space="preserve">ой области открылся осенний охотничий сезон. Охота на уток, лысух, серого гуся, и других разрешенных к добыче птиц </w:t>
      </w:r>
    </w:p>
    <w:p w:rsidR="00043F25" w:rsidRDefault="00043F25" w:rsidP="00D2051E">
      <w:pPr>
        <w:spacing w:after="0" w:line="240" w:lineRule="auto"/>
        <w:ind w:firstLine="709"/>
        <w:jc w:val="both"/>
        <w:rPr>
          <w:rFonts w:ascii="Times New Roman" w:hAnsi="Times New Roman" w:cs="Times New Roman"/>
          <w:sz w:val="16"/>
          <w:szCs w:val="16"/>
        </w:rPr>
      </w:pPr>
      <w:r w:rsidRPr="007B0AC3">
        <w:rPr>
          <w:rFonts w:ascii="Times New Roman" w:hAnsi="Times New Roman" w:cs="Times New Roman"/>
          <w:sz w:val="16"/>
          <w:szCs w:val="16"/>
          <w:shd w:val="clear" w:color="auto" w:fill="FFFFFF"/>
        </w:rPr>
        <w:t xml:space="preserve">С открытием 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дичи а за одно и порыбачить. Не стоит забывать о том, что осенью вода в водоемах уже значительно остыла,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фастексы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w:t>
      </w:r>
      <w:r w:rsidRPr="007B0AC3">
        <w:rPr>
          <w:rFonts w:ascii="Times New Roman" w:hAnsi="Times New Roman" w:cs="Times New Roman"/>
          <w:sz w:val="16"/>
          <w:szCs w:val="16"/>
          <w:shd w:val="clear" w:color="auto" w:fill="FFFFFF"/>
        </w:rPr>
        <w:lastRenderedPageBreak/>
        <w:t>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7B0AC3">
        <w:rPr>
          <w:rStyle w:val="apple-converted-space"/>
          <w:rFonts w:ascii="Times New Roman" w:hAnsi="Times New Roman" w:cs="Times New Roman"/>
          <w:sz w:val="16"/>
          <w:szCs w:val="16"/>
          <w:shd w:val="clear" w:color="auto" w:fill="FFFFFF"/>
        </w:rPr>
        <w:t> </w:t>
      </w:r>
      <w:hyperlink r:id="rId12" w:history="1">
        <w:r w:rsidRPr="007B0AC3">
          <w:rPr>
            <w:rStyle w:val="a6"/>
            <w:rFonts w:ascii="Times New Roman" w:hAnsi="Times New Roman" w:cs="Times New Roman"/>
            <w:sz w:val="16"/>
            <w:szCs w:val="16"/>
            <w:bdr w:val="none" w:sz="0" w:space="0" w:color="auto" w:frame="1"/>
            <w:shd w:val="clear" w:color="auto" w:fill="FFFFFF"/>
          </w:rPr>
          <w:t>отдых</w:t>
        </w:r>
      </w:hyperlink>
      <w:r w:rsidRPr="007B0AC3">
        <w:rPr>
          <w:rStyle w:val="apple-converted-space"/>
          <w:rFonts w:ascii="Times New Roman" w:hAnsi="Times New Roman" w:cs="Times New Roman"/>
          <w:sz w:val="16"/>
          <w:szCs w:val="16"/>
          <w:shd w:val="clear" w:color="auto" w:fill="FFFFFF"/>
        </w:rPr>
        <w:t> </w:t>
      </w:r>
      <w:r w:rsidRPr="007B0AC3">
        <w:rPr>
          <w:rFonts w:ascii="Times New Roman" w:hAnsi="Times New Roman" w:cs="Times New Roman"/>
          <w:sz w:val="16"/>
          <w:szCs w:val="16"/>
          <w:shd w:val="clear" w:color="auto" w:fill="FFFFFF"/>
        </w:rPr>
        <w:t>на воде будет максимально приятным, а главное - безопасным!</w:t>
      </w:r>
    </w:p>
    <w:p w:rsidR="00D2051E" w:rsidRPr="00D2051E" w:rsidRDefault="00D2051E" w:rsidP="00D2051E">
      <w:pPr>
        <w:spacing w:after="0" w:line="240" w:lineRule="auto"/>
        <w:ind w:firstLine="709"/>
        <w:jc w:val="both"/>
        <w:rPr>
          <w:rFonts w:ascii="Times New Roman" w:hAnsi="Times New Roman" w:cs="Times New Roman"/>
          <w:sz w:val="16"/>
          <w:szCs w:val="16"/>
        </w:rPr>
      </w:pPr>
    </w:p>
    <w:p w:rsidR="00043F25" w:rsidRPr="007B0AC3" w:rsidRDefault="00043F25" w:rsidP="00043F25">
      <w:pPr>
        <w:rPr>
          <w:rFonts w:ascii="Times New Roman" w:hAnsi="Times New Roman" w:cs="Times New Roman"/>
          <w:b/>
          <w:color w:val="2B2B2B"/>
          <w:sz w:val="16"/>
          <w:szCs w:val="16"/>
          <w:shd w:val="clear" w:color="auto" w:fill="FFFFFF"/>
        </w:rPr>
      </w:pPr>
      <w:r w:rsidRPr="007B0AC3">
        <w:rPr>
          <w:rFonts w:ascii="Times New Roman" w:hAnsi="Times New Roman" w:cs="Times New Roman"/>
          <w:b/>
          <w:color w:val="2B2B2B"/>
          <w:sz w:val="16"/>
          <w:szCs w:val="16"/>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043F25" w:rsidRPr="00D2051E" w:rsidRDefault="00043F25" w:rsidP="00043F25">
      <w:pPr>
        <w:rPr>
          <w:rFonts w:ascii="Times New Roman" w:hAnsi="Times New Roman" w:cs="Times New Roman"/>
          <w:sz w:val="16"/>
          <w:szCs w:val="16"/>
        </w:rPr>
      </w:pPr>
      <w:r w:rsidRPr="007B0AC3">
        <w:rPr>
          <w:rFonts w:ascii="Times New Roman" w:hAnsi="Times New Roman" w:cs="Times New Roman"/>
          <w:b/>
          <w:color w:val="2B2B2B"/>
          <w:sz w:val="16"/>
          <w:szCs w:val="16"/>
          <w:shd w:val="clear" w:color="auto" w:fill="FFFFFF"/>
        </w:rPr>
        <w:t>СОБЛЮДАЙТЕ ПРАВИЛА ПОЛЬЗОВАНИЯ МАЛОМЕРНЫМИ СУДАМИ.</w:t>
      </w:r>
    </w:p>
    <w:p w:rsidR="00043F25" w:rsidRPr="00D2051E" w:rsidRDefault="00043F25" w:rsidP="00043F25">
      <w:pPr>
        <w:rPr>
          <w:rFonts w:ascii="Times New Roman" w:hAnsi="Times New Roman" w:cs="Times New Roman"/>
          <w:b/>
          <w:sz w:val="16"/>
          <w:szCs w:val="16"/>
        </w:rPr>
      </w:pPr>
      <w:r w:rsidRPr="007B0AC3">
        <w:rPr>
          <w:rFonts w:ascii="Times New Roman" w:hAnsi="Times New Roman" w:cs="Times New Roman"/>
          <w:b/>
          <w:sz w:val="16"/>
          <w:szCs w:val="16"/>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CE075C" w:rsidRPr="00D2051E" w:rsidRDefault="00D2051E" w:rsidP="00D2051E">
      <w:pPr>
        <w:rPr>
          <w:rFonts w:ascii="Times New Roman" w:hAnsi="Times New Roman" w:cs="Times New Roman"/>
          <w:sz w:val="16"/>
          <w:szCs w:val="16"/>
        </w:rPr>
      </w:pPr>
      <w:r>
        <w:rPr>
          <w:rFonts w:ascii="Times New Roman" w:hAnsi="Times New Roman" w:cs="Times New Roman"/>
          <w:b/>
          <w:noProof/>
          <w:color w:val="2B2B2B"/>
          <w:sz w:val="16"/>
          <w:szCs w:val="16"/>
        </w:rPr>
        <w:pict>
          <v:shape id="_x0000_s1260" type="#_x0000_t32" style="position:absolute;margin-left:-29pt;margin-top:15.3pt;width:547.05pt;height:0;z-index:251678720" o:connectortype="straight" strokecolor="black [3200]" strokeweight="5pt">
            <v:stroke dashstyle="1 1"/>
            <v:shadow color="#868686"/>
          </v:shape>
        </w:pict>
      </w:r>
      <w:r w:rsidR="00043F25" w:rsidRPr="007B0AC3">
        <w:rPr>
          <w:rFonts w:ascii="Times New Roman" w:hAnsi="Times New Roman" w:cs="Times New Roman"/>
          <w:sz w:val="16"/>
          <w:szCs w:val="16"/>
        </w:rPr>
        <w:t>Купинское инспекторское отделение ФКУ «Центр ГИМС МЧС России по Новосибирской области»</w:t>
      </w:r>
    </w:p>
    <w:p w:rsidR="00043F25" w:rsidRPr="00D2051E" w:rsidRDefault="00F715F7" w:rsidP="00043F25">
      <w:pPr>
        <w:pStyle w:val="1"/>
        <w:shd w:val="clear" w:color="auto" w:fill="FFFFFF"/>
        <w:spacing w:before="0" w:after="0"/>
        <w:jc w:val="center"/>
        <w:textAlignment w:val="baseline"/>
        <w:rPr>
          <w:sz w:val="16"/>
          <w:szCs w:val="16"/>
          <w:u w:val="single"/>
        </w:rPr>
      </w:pPr>
      <w:hyperlink r:id="rId13" w:history="1">
        <w:r w:rsidR="00043F25" w:rsidRPr="00D2051E">
          <w:rPr>
            <w:rStyle w:val="a6"/>
            <w:color w:val="auto"/>
            <w:sz w:val="16"/>
            <w:szCs w:val="16"/>
            <w:bdr w:val="none" w:sz="0" w:space="0" w:color="auto" w:frame="1"/>
          </w:rPr>
          <w:t xml:space="preserve">Обеспечение безопасности плавания маломерных судов </w:t>
        </w:r>
        <w:r w:rsidR="00043F25" w:rsidRPr="00D2051E">
          <w:rPr>
            <w:sz w:val="16"/>
            <w:szCs w:val="16"/>
            <w:u w:val="single"/>
            <w:bdr w:val="none" w:sz="0" w:space="0" w:color="auto" w:frame="1"/>
          </w:rPr>
          <w:t xml:space="preserve">при угрозе обледенения судна </w:t>
        </w:r>
      </w:hyperlink>
    </w:p>
    <w:p w:rsidR="00043F25" w:rsidRPr="007B0AC3" w:rsidRDefault="00043F25" w:rsidP="00043F25">
      <w:pPr>
        <w:pStyle w:val="40"/>
        <w:shd w:val="clear" w:color="auto" w:fill="FFFFFF"/>
        <w:spacing w:before="0" w:after="0"/>
        <w:textAlignment w:val="baseline"/>
        <w:rPr>
          <w:sz w:val="16"/>
          <w:szCs w:val="16"/>
          <w:bdr w:val="none" w:sz="0" w:space="0" w:color="auto" w:frame="1"/>
        </w:rPr>
      </w:pPr>
    </w:p>
    <w:p w:rsidR="00043F25" w:rsidRPr="007B0AC3" w:rsidRDefault="00043F25" w:rsidP="00D2051E">
      <w:pPr>
        <w:pStyle w:val="40"/>
        <w:shd w:val="clear" w:color="auto" w:fill="FFFFFF"/>
        <w:tabs>
          <w:tab w:val="clear" w:pos="864"/>
          <w:tab w:val="num" w:pos="426"/>
        </w:tabs>
        <w:spacing w:before="0" w:after="0"/>
        <w:ind w:left="0" w:firstLine="425"/>
        <w:textAlignment w:val="baseline"/>
        <w:rPr>
          <w:b w:val="0"/>
          <w:sz w:val="16"/>
          <w:szCs w:val="16"/>
        </w:rPr>
      </w:pPr>
      <w:r w:rsidRPr="007B0AC3">
        <w:rPr>
          <w:sz w:val="16"/>
          <w:szCs w:val="16"/>
          <w:bdr w:val="none" w:sz="0" w:space="0" w:color="auto" w:frame="1"/>
        </w:rPr>
        <w:tab/>
      </w:r>
      <w:r w:rsidRPr="007B0AC3">
        <w:rPr>
          <w:b w:val="0"/>
          <w:sz w:val="16"/>
          <w:szCs w:val="16"/>
          <w:bdr w:val="none" w:sz="0" w:space="0" w:color="auto" w:frame="1"/>
        </w:rPr>
        <w:t>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7B0AC3">
        <w:rPr>
          <w:b w:val="0"/>
          <w:sz w:val="16"/>
          <w:szCs w:val="16"/>
          <w:bdr w:val="none" w:sz="0" w:space="0" w:color="auto" w:frame="1"/>
        </w:rPr>
        <w:br/>
      </w:r>
      <w:r w:rsidRPr="007B0AC3">
        <w:rPr>
          <w:b w:val="0"/>
          <w:sz w:val="16"/>
          <w:szCs w:val="16"/>
          <w:bdr w:val="none" w:sz="0" w:space="0" w:color="auto" w:frame="1"/>
        </w:rPr>
        <w:br/>
        <w:t>Обледенение судов происходит при температурах наружного воздуха ниже 0°С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7B0AC3">
        <w:rPr>
          <w:b w:val="0"/>
          <w:sz w:val="16"/>
          <w:szCs w:val="16"/>
          <w:bdr w:val="none" w:sz="0" w:space="0" w:color="auto" w:frame="1"/>
        </w:rPr>
        <w:br/>
      </w:r>
      <w:r w:rsidRPr="007B0AC3">
        <w:rPr>
          <w:b w:val="0"/>
          <w:sz w:val="16"/>
          <w:szCs w:val="16"/>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7B0AC3">
        <w:rPr>
          <w:b w:val="0"/>
          <w:sz w:val="16"/>
          <w:szCs w:val="16"/>
          <w:bdr w:val="none" w:sz="0" w:space="0" w:color="auto" w:frame="1"/>
        </w:rPr>
        <w:br/>
      </w:r>
      <w:r w:rsidRPr="007B0AC3">
        <w:rPr>
          <w:b w:val="0"/>
          <w:sz w:val="16"/>
          <w:szCs w:val="16"/>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7B0AC3">
        <w:rPr>
          <w:b w:val="0"/>
          <w:sz w:val="16"/>
          <w:szCs w:val="16"/>
          <w:bdr w:val="none" w:sz="0" w:space="0" w:color="auto" w:frame="1"/>
        </w:rPr>
        <w:br/>
      </w:r>
      <w:r w:rsidRPr="007B0AC3">
        <w:rPr>
          <w:b w:val="0"/>
          <w:sz w:val="16"/>
          <w:szCs w:val="16"/>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7B0AC3">
        <w:rPr>
          <w:rStyle w:val="apple-converted-space"/>
          <w:b w:val="0"/>
          <w:bCs w:val="0"/>
          <w:sz w:val="16"/>
          <w:szCs w:val="16"/>
          <w:bdr w:val="none" w:sz="0" w:space="0" w:color="auto" w:frame="1"/>
        </w:rPr>
        <w:t> </w:t>
      </w:r>
      <w:r w:rsidRPr="007B0AC3">
        <w:rPr>
          <w:b w:val="0"/>
          <w:sz w:val="16"/>
          <w:szCs w:val="16"/>
          <w:bdr w:val="none" w:sz="0" w:space="0" w:color="auto" w:frame="1"/>
          <w:lang w:val="en-US"/>
        </w:rPr>
        <w:t>Ho</w:t>
      </w:r>
      <w:r w:rsidRPr="007B0AC3">
        <w:rPr>
          <w:rStyle w:val="apple-converted-space"/>
          <w:b w:val="0"/>
          <w:bCs w:val="0"/>
          <w:sz w:val="16"/>
          <w:szCs w:val="16"/>
          <w:bdr w:val="none" w:sz="0" w:space="0" w:color="auto" w:frame="1"/>
          <w:lang w:val="en-US"/>
        </w:rPr>
        <w:t> </w:t>
      </w:r>
      <w:r w:rsidRPr="007B0AC3">
        <w:rPr>
          <w:b w:val="0"/>
          <w:sz w:val="16"/>
          <w:szCs w:val="16"/>
          <w:bdr w:val="none" w:sz="0" w:space="0" w:color="auto" w:frame="1"/>
        </w:rPr>
        <w:t>если обледенение все-таки застало маломерное судно в плавании, то борьба с этим явлением сво</w:t>
      </w:r>
      <w:r w:rsidR="00D2051E">
        <w:rPr>
          <w:b w:val="0"/>
          <w:sz w:val="16"/>
          <w:szCs w:val="16"/>
          <w:bdr w:val="none" w:sz="0" w:space="0" w:color="auto" w:frame="1"/>
        </w:rPr>
        <w:t>дится к следующим мероприятиям:</w:t>
      </w:r>
      <w:r w:rsidRPr="007B0AC3">
        <w:rPr>
          <w:b w:val="0"/>
          <w:sz w:val="16"/>
          <w:szCs w:val="16"/>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w:t>
      </w:r>
      <w:r w:rsidR="00D2051E">
        <w:rPr>
          <w:b w:val="0"/>
          <w:sz w:val="16"/>
          <w:szCs w:val="16"/>
          <w:bdr w:val="none" w:sz="0" w:space="0" w:color="auto" w:frame="1"/>
        </w:rPr>
        <w:t>ить судно к ближайшему убежищу.</w:t>
      </w:r>
      <w:r w:rsidRPr="007B0AC3">
        <w:rPr>
          <w:b w:val="0"/>
          <w:sz w:val="16"/>
          <w:szCs w:val="16"/>
          <w:bdr w:val="none" w:sz="0" w:space="0" w:color="auto" w:frame="1"/>
        </w:rPr>
        <w:br/>
        <w:t>2. При угрозе обледенения судна привести в готовность и</w:t>
      </w:r>
      <w:r w:rsidR="00D2051E">
        <w:rPr>
          <w:b w:val="0"/>
          <w:sz w:val="16"/>
          <w:szCs w:val="16"/>
          <w:bdr w:val="none" w:sz="0" w:space="0" w:color="auto" w:frame="1"/>
        </w:rPr>
        <w:t>меющиеся средства борьбы с ним.</w:t>
      </w:r>
      <w:r w:rsidRPr="007B0AC3">
        <w:rPr>
          <w:b w:val="0"/>
          <w:sz w:val="16"/>
          <w:szCs w:val="16"/>
          <w:bdr w:val="none" w:sz="0" w:space="0" w:color="auto" w:frame="1"/>
        </w:rPr>
        <w:br/>
        <w:t>3. Выбирать такие курсовые углы и скорости судна, при которых  набрызгивания на судно воды</w:t>
      </w:r>
      <w:r w:rsidR="00D2051E">
        <w:rPr>
          <w:b w:val="0"/>
          <w:sz w:val="16"/>
          <w:szCs w:val="16"/>
          <w:bdr w:val="none" w:sz="0" w:space="0" w:color="auto" w:frame="1"/>
        </w:rPr>
        <w:t xml:space="preserve"> и заливание будут наименьшими.</w:t>
      </w:r>
      <w:r w:rsidRPr="007B0AC3">
        <w:rPr>
          <w:b w:val="0"/>
          <w:sz w:val="16"/>
          <w:szCs w:val="16"/>
          <w:bdr w:val="none" w:sz="0" w:space="0" w:color="auto" w:frame="1"/>
        </w:rPr>
        <w:br/>
        <w:t>4. Попеременно изменять курс судна, приводя направление ветра на правый и левый борта с целью устранения неравномерности обледенения бортов и возможности получ</w:t>
      </w:r>
      <w:r w:rsidR="00D2051E">
        <w:rPr>
          <w:b w:val="0"/>
          <w:sz w:val="16"/>
          <w:szCs w:val="16"/>
          <w:bdr w:val="none" w:sz="0" w:space="0" w:color="auto" w:frame="1"/>
        </w:rPr>
        <w:t>ения судном статического крена.</w:t>
      </w:r>
      <w:r w:rsidRPr="007B0AC3">
        <w:rPr>
          <w:b w:val="0"/>
          <w:sz w:val="16"/>
          <w:szCs w:val="16"/>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w:t>
      </w:r>
      <w:r w:rsidR="00D2051E">
        <w:rPr>
          <w:b w:val="0"/>
          <w:sz w:val="16"/>
          <w:szCs w:val="16"/>
          <w:bdr w:val="none" w:sz="0" w:space="0" w:color="auto" w:frame="1"/>
        </w:rPr>
        <w:t xml:space="preserve"> штаги, ванты, рангоут и т.д.).</w:t>
      </w:r>
      <w:r w:rsidRPr="007B0AC3">
        <w:rPr>
          <w:b w:val="0"/>
          <w:sz w:val="16"/>
          <w:szCs w:val="16"/>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w:t>
      </w:r>
      <w:r w:rsidR="00D2051E">
        <w:rPr>
          <w:b w:val="0"/>
          <w:sz w:val="16"/>
          <w:szCs w:val="16"/>
          <w:bdr w:val="none" w:sz="0" w:space="0" w:color="auto" w:frame="1"/>
        </w:rPr>
        <w:t>месей против обледенения.</w:t>
      </w:r>
      <w:r w:rsidRPr="007B0AC3">
        <w:rPr>
          <w:b w:val="0"/>
          <w:sz w:val="16"/>
          <w:szCs w:val="16"/>
          <w:bdr w:val="none" w:sz="0" w:space="0" w:color="auto" w:frame="1"/>
        </w:rPr>
        <w:br/>
        <w:t>7. Постоянно следить и регулярно обкалывать лёд со штормовых портиков, шпигатов и других отверстий, обеспечивающих беспре</w:t>
      </w:r>
      <w:r w:rsidR="00D2051E">
        <w:rPr>
          <w:b w:val="0"/>
          <w:sz w:val="16"/>
          <w:szCs w:val="16"/>
          <w:bdr w:val="none" w:sz="0" w:space="0" w:color="auto" w:frame="1"/>
        </w:rPr>
        <w:t>пятственный сток воды с палубы.</w:t>
      </w:r>
      <w:r w:rsidRPr="007B0AC3">
        <w:rPr>
          <w:b w:val="0"/>
          <w:sz w:val="16"/>
          <w:szCs w:val="16"/>
          <w:bdr w:val="none" w:sz="0" w:space="0" w:color="auto" w:frame="1"/>
        </w:rPr>
        <w:br/>
        <w:t xml:space="preserve">8. При возникновении статического крена из-за несимметричного обледенения, сколку льда необходимо производить в первую очередь с высоко расположенных </w:t>
      </w:r>
      <w:r w:rsidR="00D2051E">
        <w:rPr>
          <w:b w:val="0"/>
          <w:sz w:val="16"/>
          <w:szCs w:val="16"/>
          <w:bdr w:val="none" w:sz="0" w:space="0" w:color="auto" w:frame="1"/>
        </w:rPr>
        <w:t>конструкций накрененного борта.</w:t>
      </w:r>
      <w:r w:rsidRPr="007B0AC3">
        <w:rPr>
          <w:b w:val="0"/>
          <w:sz w:val="16"/>
          <w:szCs w:val="16"/>
          <w:bdr w:val="none" w:sz="0" w:space="0" w:color="auto" w:frame="1"/>
        </w:rPr>
        <w:br/>
        <w:t>9. При значительном обледенении носовой оконечности и появления дифферента на нос, сколка льда производится в перв</w:t>
      </w:r>
      <w:r w:rsidR="00D2051E">
        <w:rPr>
          <w:b w:val="0"/>
          <w:sz w:val="16"/>
          <w:szCs w:val="16"/>
          <w:bdr w:val="none" w:sz="0" w:space="0" w:color="auto" w:frame="1"/>
        </w:rPr>
        <w:t>ую очередь носовых конструкций.</w:t>
      </w:r>
      <w:r w:rsidRPr="007B0AC3">
        <w:rPr>
          <w:b w:val="0"/>
          <w:sz w:val="16"/>
          <w:szCs w:val="16"/>
          <w:bdr w:val="none" w:sz="0" w:space="0" w:color="auto" w:frame="1"/>
        </w:rPr>
        <w:br/>
        <w:t>10. Вести тщательное наблюдение за водонепроницаемостью корпуса.</w:t>
      </w:r>
      <w:r w:rsidRPr="007B0AC3">
        <w:rPr>
          <w:b w:val="0"/>
          <w:sz w:val="16"/>
          <w:szCs w:val="16"/>
          <w:bdr w:val="none" w:sz="0" w:space="0" w:color="auto" w:frame="1"/>
        </w:rPr>
        <w:br/>
      </w:r>
      <w:r w:rsidRPr="007B0AC3">
        <w:rPr>
          <w:b w:val="0"/>
          <w:sz w:val="16"/>
          <w:szCs w:val="16"/>
          <w:bdr w:val="none" w:sz="0" w:space="0" w:color="auto" w:frame="1"/>
        </w:rPr>
        <w:br/>
      </w:r>
    </w:p>
    <w:p w:rsidR="00043F25" w:rsidRPr="007B0AC3" w:rsidRDefault="00043F25" w:rsidP="00043F25">
      <w:pPr>
        <w:rPr>
          <w:rFonts w:ascii="Times New Roman" w:hAnsi="Times New Roman" w:cs="Times New Roman"/>
          <w:sz w:val="16"/>
          <w:szCs w:val="16"/>
        </w:rPr>
      </w:pPr>
      <w:r w:rsidRPr="007B0AC3">
        <w:rPr>
          <w:rFonts w:ascii="Times New Roman" w:hAnsi="Times New Roman" w:cs="Times New Roman"/>
          <w:b/>
          <w:sz w:val="16"/>
          <w:szCs w:val="16"/>
        </w:rPr>
        <w:t>В случае чрезвычайного происшествия звонить по телефону Единой дежурно-диспетчерской службы спасения – 01, для абонентов сотовой связи - 112</w:t>
      </w:r>
      <w:r w:rsidRPr="007B0AC3">
        <w:rPr>
          <w:rFonts w:ascii="Times New Roman" w:hAnsi="Times New Roman" w:cs="Times New Roman"/>
          <w:sz w:val="16"/>
          <w:szCs w:val="16"/>
        </w:rPr>
        <w:t>.</w:t>
      </w:r>
    </w:p>
    <w:p w:rsidR="00CE075C" w:rsidRPr="00D2051E" w:rsidRDefault="00D2051E" w:rsidP="00D2051E">
      <w:pPr>
        <w:rPr>
          <w:rFonts w:ascii="Times New Roman" w:hAnsi="Times New Roman" w:cs="Times New Roman"/>
          <w:sz w:val="16"/>
          <w:szCs w:val="16"/>
        </w:rPr>
      </w:pPr>
      <w:r>
        <w:rPr>
          <w:rFonts w:ascii="Times New Roman" w:eastAsia="Times New Roman" w:hAnsi="Times New Roman" w:cs="Times New Roman"/>
          <w:b/>
          <w:noProof/>
          <w:sz w:val="16"/>
          <w:szCs w:val="16"/>
        </w:rPr>
        <w:pict>
          <v:shape id="_x0000_s1261" type="#_x0000_t32" style="position:absolute;margin-left:-29pt;margin-top:16.6pt;width:547.05pt;height:0;z-index:251679744" o:connectortype="straight" strokecolor="black [3200]" strokeweight="5pt">
            <v:stroke dashstyle="1 1"/>
            <v:shadow color="#868686"/>
          </v:shape>
        </w:pict>
      </w:r>
      <w:r w:rsidR="00043F25" w:rsidRPr="007B0AC3">
        <w:rPr>
          <w:rFonts w:ascii="Times New Roman" w:hAnsi="Times New Roman" w:cs="Times New Roman"/>
          <w:sz w:val="16"/>
          <w:szCs w:val="16"/>
        </w:rPr>
        <w:t>Купинское инспекторское отделение ФКУ «ЦЕНТР ГИМС МЧС РОССИИ по НСО»</w:t>
      </w:r>
    </w:p>
    <w:p w:rsidR="00043F25" w:rsidRPr="007B0AC3" w:rsidRDefault="00043F25" w:rsidP="00043F25">
      <w:pPr>
        <w:ind w:left="-539" w:firstLine="709"/>
        <w:jc w:val="center"/>
        <w:outlineLvl w:val="0"/>
        <w:rPr>
          <w:rFonts w:ascii="Times New Roman" w:eastAsia="Times New Roman" w:hAnsi="Times New Roman" w:cs="Times New Roman"/>
          <w:b/>
          <w:sz w:val="16"/>
          <w:szCs w:val="16"/>
        </w:rPr>
      </w:pPr>
      <w:r w:rsidRPr="007B0AC3">
        <w:rPr>
          <w:rFonts w:ascii="Times New Roman" w:eastAsia="Times New Roman" w:hAnsi="Times New Roman" w:cs="Times New Roman"/>
          <w:b/>
          <w:sz w:val="16"/>
          <w:szCs w:val="16"/>
        </w:rPr>
        <w:t>ЕЩЕ РАЗ О МАЛОМЕРНЫХ СУДАХ</w:t>
      </w:r>
    </w:p>
    <w:p w:rsidR="00043F25" w:rsidRPr="007B0AC3" w:rsidRDefault="00043F25" w:rsidP="00043F25">
      <w:pPr>
        <w:pStyle w:val="a5"/>
        <w:rPr>
          <w:rStyle w:val="ab"/>
          <w:sz w:val="16"/>
          <w:szCs w:val="16"/>
        </w:rPr>
      </w:pPr>
      <w:r w:rsidRPr="007B0AC3">
        <w:rPr>
          <w:b/>
          <w:sz w:val="16"/>
          <w:szCs w:val="16"/>
        </w:rPr>
        <w:tab/>
        <w:t>С давних пор водоёмы Сибири являются красивейшими местами отдыха на воде, славятся обилием водоплавающей дичи и рыбы. Традиционно на водоёмах собирается большое количество поклонников охоты, рыбалки и отдыха на воде. Для осуществления данных видов культурного отдыха многие используют имеющиеся у ни</w:t>
      </w:r>
      <w:r w:rsidRPr="007B0AC3">
        <w:rPr>
          <w:rStyle w:val="ab"/>
          <w:sz w:val="16"/>
          <w:szCs w:val="16"/>
        </w:rPr>
        <w:t>х маломерные суда.</w:t>
      </w:r>
    </w:p>
    <w:p w:rsidR="00043F25" w:rsidRPr="007B0AC3" w:rsidRDefault="00043F25" w:rsidP="00043F25">
      <w:pPr>
        <w:pStyle w:val="a5"/>
        <w:rPr>
          <w:sz w:val="16"/>
          <w:szCs w:val="16"/>
        </w:rPr>
      </w:pPr>
      <w:r w:rsidRPr="007B0AC3">
        <w:rPr>
          <w:sz w:val="16"/>
          <w:szCs w:val="16"/>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7B0AC3">
        <w:rPr>
          <w:b/>
          <w:sz w:val="16"/>
          <w:szCs w:val="16"/>
        </w:rPr>
        <w:t xml:space="preserve">это судно, длина которого не должна превышать двадцать метров и общее количество людей, на котором не должно превышать двенадцать.  </w:t>
      </w:r>
      <w:r w:rsidRPr="007B0AC3">
        <w:rPr>
          <w:sz w:val="16"/>
          <w:szCs w:val="16"/>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043F25" w:rsidRPr="007B0AC3" w:rsidRDefault="00043F25" w:rsidP="00043F25">
      <w:pPr>
        <w:numPr>
          <w:ilvl w:val="0"/>
          <w:numId w:val="12"/>
        </w:numPr>
        <w:spacing w:before="100" w:beforeAutospacing="1" w:after="100" w:afterAutospacing="1" w:line="240" w:lineRule="auto"/>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lastRenderedPageBreak/>
        <w:t>Шлюпки и иные плавучие средства, которые являются принадлежностями судна;</w:t>
      </w:r>
    </w:p>
    <w:p w:rsidR="00043F25" w:rsidRPr="007B0AC3" w:rsidRDefault="00043F25" w:rsidP="00043F25">
      <w:pPr>
        <w:numPr>
          <w:ilvl w:val="0"/>
          <w:numId w:val="12"/>
        </w:numPr>
        <w:spacing w:before="100" w:beforeAutospacing="1" w:after="100" w:afterAutospacing="1" w:line="240" w:lineRule="auto"/>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Суда массой до 200 килограмм включительно и мощностью двигателей (в случае установки) до 8 киловатт включительно;</w:t>
      </w:r>
    </w:p>
    <w:p w:rsidR="00043F25" w:rsidRPr="007B0AC3" w:rsidRDefault="00043F25" w:rsidP="00043F25">
      <w:pPr>
        <w:numPr>
          <w:ilvl w:val="0"/>
          <w:numId w:val="12"/>
        </w:numPr>
        <w:spacing w:before="100" w:beforeAutospacing="1" w:after="100" w:afterAutospacing="1" w:line="240" w:lineRule="auto"/>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043F25" w:rsidRPr="007B0AC3" w:rsidRDefault="00043F25" w:rsidP="00043F25">
      <w:pPr>
        <w:spacing w:before="100" w:beforeAutospacing="1" w:after="100" w:afterAutospacing="1"/>
        <w:ind w:left="360"/>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Государственные инспекторы ГИМС напоминают судоводителям о соблюдении правил безопасности при пользовании маломерными судами: Запрещено:                                   </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перегружать м.суда свыше установленной пассажировместимости (грузоподъемности);</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выдавать на</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прокат и</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пользоваться м.судном детям до</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16 лет без сопровождения взрослых;</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прыгать в</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воду и</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купаться с маломерных судов</w:t>
      </w:r>
      <w:r w:rsidRPr="007B0AC3">
        <w:rPr>
          <w:rFonts w:ascii="Times New Roman" w:eastAsia="Times New Roman" w:hAnsi="Times New Roman" w:cs="Times New Roman"/>
          <w:sz w:val="16"/>
          <w:szCs w:val="16"/>
          <w:lang w:val="en-US" w:bidi="en-US"/>
        </w:rPr>
        <w:t> </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сидеть на</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бортах, раскачивать лодку, переходить с</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места на</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место или переходить (пересаживаться) на</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другую лодку (катер);</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заходить на</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 xml:space="preserve"> в</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акватории, отведенные для купания;</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плавать и</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подходить к</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берегу в</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местах массового отдыха людей;</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подходить к</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другим двигающимся плавсредствам и</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пересекать их</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курс на</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опасном расстоянии (менее 500</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метров);</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нарушать правила расхождения плавсредств;</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брать на</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плавсредства детей дошкольного возраста без сопровождения взрослых.</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пользоваться плавсредствами в</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состоянии алкогольного опьянения;</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пользоваться плавсредствами лицам, не</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умеющим плавать;</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lang w:bidi="en-US"/>
        </w:rPr>
        <w:t>отдаляться от</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берега на</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расстояние большее, чем указано в</w:t>
      </w:r>
      <w:r w:rsidRPr="007B0AC3">
        <w:rPr>
          <w:rFonts w:ascii="Times New Roman" w:eastAsia="Times New Roman" w:hAnsi="Times New Roman" w:cs="Times New Roman"/>
          <w:sz w:val="16"/>
          <w:szCs w:val="16"/>
          <w:lang w:val="en-US" w:bidi="en-US"/>
        </w:rPr>
        <w:t> </w:t>
      </w:r>
      <w:r w:rsidRPr="007B0AC3">
        <w:rPr>
          <w:rFonts w:ascii="Times New Roman" w:eastAsia="Times New Roman" w:hAnsi="Times New Roman" w:cs="Times New Roman"/>
          <w:sz w:val="16"/>
          <w:szCs w:val="16"/>
          <w:lang w:bidi="en-US"/>
        </w:rPr>
        <w:t xml:space="preserve">судовом билете, инструкции </w:t>
      </w:r>
    </w:p>
    <w:p w:rsidR="00043F25" w:rsidRPr="007B0AC3" w:rsidRDefault="00043F25" w:rsidP="00043F25">
      <w:pPr>
        <w:numPr>
          <w:ilvl w:val="0"/>
          <w:numId w:val="13"/>
        </w:numPr>
        <w:spacing w:before="100" w:beforeAutospacing="1" w:after="100" w:afterAutospacing="1" w:line="240" w:lineRule="auto"/>
        <w:rPr>
          <w:rFonts w:ascii="Times New Roman" w:eastAsia="Times New Roman" w:hAnsi="Times New Roman" w:cs="Times New Roman"/>
          <w:sz w:val="16"/>
          <w:szCs w:val="16"/>
          <w:lang w:bidi="en-US"/>
        </w:rPr>
      </w:pPr>
      <w:r w:rsidRPr="007B0AC3">
        <w:rPr>
          <w:rFonts w:ascii="Times New Roman" w:eastAsia="Times New Roman" w:hAnsi="Times New Roman" w:cs="Times New Roman"/>
          <w:sz w:val="16"/>
          <w:szCs w:val="16"/>
        </w:rPr>
        <w:t>кататься в темное время суток и при неблагоприятных погодных условиях</w:t>
      </w:r>
      <w:r w:rsidRPr="007B0AC3">
        <w:rPr>
          <w:rFonts w:ascii="Times New Roman" w:eastAsia="Times New Roman" w:hAnsi="Times New Roman" w:cs="Times New Roman"/>
          <w:sz w:val="16"/>
          <w:szCs w:val="16"/>
          <w:lang w:bidi="en-US"/>
        </w:rPr>
        <w:t xml:space="preserve"> эксплуатации.</w:t>
      </w:r>
    </w:p>
    <w:p w:rsidR="00043F25" w:rsidRPr="007B0AC3" w:rsidRDefault="00043F25" w:rsidP="00043F25">
      <w:pPr>
        <w:spacing w:before="100" w:beforeAutospacing="1" w:after="100" w:afterAutospacing="1"/>
        <w:outlineLvl w:val="0"/>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Катера и лодки должны быть в исправности, иметь полный комплект спасательных средств</w:t>
      </w:r>
    </w:p>
    <w:p w:rsidR="00043F25" w:rsidRPr="00D2051E" w:rsidRDefault="00043F25" w:rsidP="00D2051E">
      <w:pPr>
        <w:ind w:firstLine="540"/>
        <w:jc w:val="both"/>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также м.судно должно быть  укомплектовано по нормам снабжения для данного м.судна..</w:t>
      </w:r>
    </w:p>
    <w:p w:rsidR="00043F25" w:rsidRPr="007B0AC3" w:rsidRDefault="00043F25" w:rsidP="00D2051E">
      <w:pPr>
        <w:ind w:firstLine="540"/>
        <w:jc w:val="both"/>
        <w:rPr>
          <w:rFonts w:ascii="Times New Roman" w:eastAsia="Times New Roman" w:hAnsi="Times New Roman" w:cs="Times New Roman"/>
          <w:sz w:val="16"/>
          <w:szCs w:val="16"/>
        </w:rPr>
      </w:pPr>
      <w:r w:rsidRPr="007B0AC3">
        <w:rPr>
          <w:rFonts w:ascii="Times New Roman" w:eastAsia="Times New Roman" w:hAnsi="Times New Roman" w:cs="Times New Roman"/>
          <w:b/>
          <w:sz w:val="16"/>
          <w:szCs w:val="16"/>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7B0AC3">
        <w:rPr>
          <w:rFonts w:ascii="Times New Roman" w:eastAsia="Times New Roman" w:hAnsi="Times New Roman" w:cs="Times New Roman"/>
          <w:sz w:val="16"/>
          <w:szCs w:val="16"/>
        </w:rPr>
        <w:t>.</w:t>
      </w:r>
    </w:p>
    <w:p w:rsidR="00CE075C" w:rsidRPr="00D2051E" w:rsidRDefault="00D2051E" w:rsidP="00D2051E">
      <w:pPr>
        <w:rPr>
          <w:rFonts w:ascii="Times New Roman" w:eastAsia="Times New Roman" w:hAnsi="Times New Roman" w:cs="Times New Roman"/>
          <w:sz w:val="16"/>
          <w:szCs w:val="16"/>
        </w:rPr>
      </w:pPr>
      <w:r>
        <w:rPr>
          <w:rFonts w:ascii="Times New Roman" w:eastAsia="Times New Roman" w:hAnsi="Times New Roman" w:cs="Times New Roman"/>
          <w:b/>
          <w:noProof/>
          <w:sz w:val="16"/>
          <w:szCs w:val="16"/>
        </w:rPr>
        <w:pict>
          <v:shape id="_x0000_s1262" type="#_x0000_t32" style="position:absolute;margin-left:-23.55pt;margin-top:17.25pt;width:547.05pt;height:0;z-index:251680768" o:connectortype="straight" strokecolor="black [3200]" strokeweight="5pt">
            <v:stroke dashstyle="1 1"/>
            <v:shadow color="#868686"/>
          </v:shape>
        </w:pict>
      </w:r>
      <w:r w:rsidR="00043F25" w:rsidRPr="007B0AC3">
        <w:rPr>
          <w:rFonts w:ascii="Times New Roman" w:eastAsia="Times New Roman" w:hAnsi="Times New Roman" w:cs="Times New Roman"/>
          <w:sz w:val="16"/>
          <w:szCs w:val="16"/>
        </w:rPr>
        <w:t>Купинское инспекторское отделение ФКУ «Центр ГИМС МЧС России по НСО»</w:t>
      </w:r>
    </w:p>
    <w:p w:rsidR="00043F25" w:rsidRPr="007B0AC3" w:rsidRDefault="00043F25" w:rsidP="00043F25">
      <w:pPr>
        <w:pStyle w:val="20"/>
        <w:shd w:val="clear" w:color="auto" w:fill="FFFFFF"/>
        <w:spacing w:line="240" w:lineRule="atLeast"/>
        <w:rPr>
          <w:b/>
          <w:bCs/>
          <w:sz w:val="16"/>
          <w:szCs w:val="16"/>
        </w:rPr>
      </w:pPr>
      <w:r w:rsidRPr="007B0AC3">
        <w:rPr>
          <w:b/>
          <w:bCs/>
          <w:color w:val="3E3E3E"/>
          <w:sz w:val="16"/>
          <w:szCs w:val="16"/>
        </w:rPr>
        <w:t xml:space="preserve">  </w:t>
      </w:r>
      <w:r w:rsidR="00D2051E">
        <w:rPr>
          <w:b/>
          <w:bCs/>
          <w:sz w:val="16"/>
          <w:szCs w:val="16"/>
        </w:rPr>
        <w:t>Судоводителям на заметку</w:t>
      </w:r>
    </w:p>
    <w:p w:rsidR="00043F25" w:rsidRPr="007B0AC3" w:rsidRDefault="00043F25" w:rsidP="00043F25">
      <w:pPr>
        <w:shd w:val="clear" w:color="auto" w:fill="FFFFFF"/>
        <w:spacing w:line="225" w:lineRule="atLeas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ab/>
        <w:t xml:space="preserve">Купинское инспекторское отделение ФКУ «ЦЕНТР ГИМС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rsidR="00043F25" w:rsidRPr="007B0AC3" w:rsidRDefault="00043F25" w:rsidP="00043F25">
      <w:pPr>
        <w:shd w:val="clear" w:color="auto" w:fill="FFFFFF"/>
        <w:spacing w:line="225" w:lineRule="atLeast"/>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7B0AC3">
          <w:rPr>
            <w:rFonts w:ascii="Times New Roman" w:eastAsia="Times New Roman" w:hAnsi="Times New Roman" w:cs="Times New Roman"/>
            <w:sz w:val="16"/>
            <w:szCs w:val="16"/>
          </w:rPr>
          <w:t>20 метров</w:t>
        </w:r>
      </w:smartTag>
      <w:r w:rsidRPr="007B0AC3">
        <w:rPr>
          <w:rFonts w:ascii="Times New Roman" w:eastAsia="Times New Roman" w:hAnsi="Times New Roman" w:cs="Times New Roman"/>
          <w:sz w:val="16"/>
          <w:szCs w:val="16"/>
        </w:rPr>
        <w:t xml:space="preserve"> с количеством людей, размещаемых на них - до 12 человек включительно.</w:t>
      </w:r>
    </w:p>
    <w:p w:rsidR="00043F25" w:rsidRPr="007B0AC3" w:rsidRDefault="00043F25" w:rsidP="00D2051E">
      <w:pPr>
        <w:pStyle w:val="a5"/>
        <w:shd w:val="clear" w:color="auto" w:fill="FFFFFF"/>
        <w:spacing w:before="0" w:beforeAutospacing="0" w:after="0" w:afterAutospacing="0"/>
        <w:jc w:val="both"/>
        <w:rPr>
          <w:sz w:val="16"/>
          <w:szCs w:val="16"/>
        </w:rPr>
      </w:pPr>
      <w:r w:rsidRPr="007B0AC3">
        <w:rPr>
          <w:sz w:val="16"/>
          <w:szCs w:val="16"/>
        </w:rPr>
        <w:t xml:space="preserve">Помните, что нельзя выходить в плавание  на неисправных и  не прошедших техническое освидетельствование   маломерных судах. </w:t>
      </w:r>
    </w:p>
    <w:p w:rsidR="00043F25" w:rsidRPr="007B0AC3" w:rsidRDefault="00043F25" w:rsidP="00D2051E">
      <w:pPr>
        <w:pStyle w:val="a5"/>
        <w:shd w:val="clear" w:color="auto" w:fill="FFFFFF"/>
        <w:spacing w:before="0" w:beforeAutospacing="0" w:after="0" w:afterAutospacing="0" w:line="225" w:lineRule="atLeast"/>
        <w:jc w:val="both"/>
        <w:rPr>
          <w:sz w:val="16"/>
          <w:szCs w:val="16"/>
        </w:rPr>
      </w:pPr>
      <w:r w:rsidRPr="007B0AC3">
        <w:rPr>
          <w:sz w:val="16"/>
          <w:szCs w:val="16"/>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043F25" w:rsidRPr="007B0AC3" w:rsidRDefault="00043F25" w:rsidP="00D2051E">
      <w:pPr>
        <w:pStyle w:val="a5"/>
        <w:shd w:val="clear" w:color="auto" w:fill="FFFFFF"/>
        <w:spacing w:before="0" w:beforeAutospacing="0" w:after="0" w:afterAutospacing="0" w:line="225" w:lineRule="atLeast"/>
        <w:jc w:val="both"/>
        <w:rPr>
          <w:sz w:val="16"/>
          <w:szCs w:val="16"/>
        </w:rPr>
      </w:pPr>
      <w:r w:rsidRPr="007B0AC3">
        <w:rPr>
          <w:sz w:val="16"/>
          <w:szCs w:val="16"/>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7B0AC3">
          <w:rPr>
            <w:sz w:val="16"/>
            <w:szCs w:val="16"/>
          </w:rPr>
          <w:t>200 кг</w:t>
        </w:r>
      </w:smartTag>
      <w:r w:rsidRPr="007B0AC3">
        <w:rPr>
          <w:sz w:val="16"/>
          <w:szCs w:val="16"/>
        </w:rPr>
        <w:t xml:space="preserve"> или массой менее </w:t>
      </w:r>
      <w:smartTag w:uri="urn:schemas-microsoft-com:office:smarttags" w:element="metricconverter">
        <w:smartTagPr>
          <w:attr w:name="ProductID" w:val="200 кг"/>
        </w:smartTagPr>
        <w:r w:rsidRPr="007B0AC3">
          <w:rPr>
            <w:sz w:val="16"/>
            <w:szCs w:val="16"/>
          </w:rPr>
          <w:t>200 кг</w:t>
        </w:r>
      </w:smartTag>
      <w:r w:rsidRPr="007B0AC3">
        <w:rPr>
          <w:sz w:val="16"/>
          <w:szCs w:val="16"/>
        </w:rPr>
        <w:t xml:space="preserve">, в случае установки на них двигателя (мотора) мощностью более 8 кВт. </w:t>
      </w:r>
    </w:p>
    <w:p w:rsidR="00043F25" w:rsidRPr="007B0AC3" w:rsidRDefault="00043F25" w:rsidP="00D2051E">
      <w:pPr>
        <w:pStyle w:val="a5"/>
        <w:shd w:val="clear" w:color="auto" w:fill="FFFFFF"/>
        <w:spacing w:before="0" w:beforeAutospacing="0" w:after="0" w:afterAutospacing="0" w:line="225" w:lineRule="atLeast"/>
        <w:jc w:val="both"/>
        <w:rPr>
          <w:sz w:val="16"/>
          <w:szCs w:val="16"/>
        </w:rPr>
      </w:pPr>
      <w:r w:rsidRPr="007B0AC3">
        <w:rPr>
          <w:sz w:val="16"/>
          <w:szCs w:val="16"/>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043F25" w:rsidRPr="007B0AC3" w:rsidRDefault="00043F25" w:rsidP="00D2051E">
      <w:pPr>
        <w:pStyle w:val="a5"/>
        <w:shd w:val="clear" w:color="auto" w:fill="FFFFFF"/>
        <w:spacing w:before="0" w:beforeAutospacing="0" w:after="0" w:afterAutospacing="0" w:line="225" w:lineRule="atLeast"/>
        <w:jc w:val="both"/>
        <w:rPr>
          <w:sz w:val="16"/>
          <w:szCs w:val="16"/>
        </w:rPr>
      </w:pPr>
      <w:r w:rsidRPr="007B0AC3">
        <w:rPr>
          <w:sz w:val="16"/>
          <w:szCs w:val="16"/>
        </w:rPr>
        <w:t>Срок действия удостоверения на право управления маломерным судном – 10 лет. Удостоверения на право управления маломерными судами, выданные до 31.12.2008 г. недействительны и подлежат замене. Получившим  удостоверения в 2009 году  также  необходимо озаботиться их заменой в текущем году.</w:t>
      </w:r>
    </w:p>
    <w:p w:rsidR="00043F25" w:rsidRPr="007B0AC3" w:rsidRDefault="00043F25" w:rsidP="00D2051E">
      <w:pPr>
        <w:pStyle w:val="a5"/>
        <w:shd w:val="clear" w:color="auto" w:fill="FFFFFF"/>
        <w:spacing w:before="0" w:beforeAutospacing="0" w:after="0" w:afterAutospacing="0" w:line="225" w:lineRule="atLeast"/>
        <w:jc w:val="both"/>
        <w:rPr>
          <w:sz w:val="16"/>
          <w:szCs w:val="16"/>
        </w:rPr>
      </w:pPr>
      <w:r w:rsidRPr="007B0AC3">
        <w:rPr>
          <w:sz w:val="16"/>
          <w:szCs w:val="16"/>
        </w:rPr>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подлежащие государственной регистрации.</w:t>
      </w:r>
    </w:p>
    <w:p w:rsidR="00043F25" w:rsidRPr="007B0AC3" w:rsidRDefault="00043F25" w:rsidP="00043F25">
      <w:pPr>
        <w:rPr>
          <w:rFonts w:ascii="Times New Roman" w:eastAsia="Times New Roman" w:hAnsi="Times New Roman" w:cs="Times New Roman"/>
          <w:b/>
          <w:sz w:val="16"/>
          <w:szCs w:val="16"/>
        </w:rPr>
      </w:pPr>
      <w:r w:rsidRPr="007B0AC3">
        <w:rPr>
          <w:rFonts w:ascii="Times New Roman" w:eastAsia="Times New Roman" w:hAnsi="Times New Roman" w:cs="Times New Roman"/>
          <w:b/>
          <w:sz w:val="16"/>
          <w:szCs w:val="16"/>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043F25" w:rsidRPr="007B0AC3" w:rsidRDefault="00043F25" w:rsidP="00043F25">
      <w:pPr>
        <w:rPr>
          <w:rFonts w:ascii="Times New Roman" w:eastAsia="Times New Roman" w:hAnsi="Times New Roman" w:cs="Times New Roman"/>
          <w:sz w:val="16"/>
          <w:szCs w:val="16"/>
        </w:rPr>
      </w:pPr>
    </w:p>
    <w:p w:rsidR="00043F25" w:rsidRPr="007B0AC3" w:rsidRDefault="00043F25" w:rsidP="00043F25">
      <w:pPr>
        <w:rPr>
          <w:rFonts w:ascii="Times New Roman" w:eastAsia="Times New Roman" w:hAnsi="Times New Roman" w:cs="Times New Roman"/>
          <w:sz w:val="16"/>
          <w:szCs w:val="16"/>
        </w:rPr>
      </w:pPr>
      <w:r w:rsidRPr="007B0AC3">
        <w:rPr>
          <w:rFonts w:ascii="Times New Roman" w:eastAsia="Times New Roman" w:hAnsi="Times New Roman" w:cs="Times New Roman"/>
          <w:sz w:val="16"/>
          <w:szCs w:val="16"/>
        </w:rPr>
        <w:t xml:space="preserve">Купинское инспекторское отделение ФКУ «Центр ГИМС МЧС России по Новосибирской области»  </w:t>
      </w:r>
    </w:p>
    <w:p w:rsidR="00043F25" w:rsidRPr="007B0AC3" w:rsidRDefault="00043F25" w:rsidP="00043F25">
      <w:pPr>
        <w:rPr>
          <w:rFonts w:ascii="Times New Roman" w:eastAsia="Times New Roman" w:hAnsi="Times New Roman" w:cs="Times New Roman"/>
          <w:sz w:val="16"/>
          <w:szCs w:val="16"/>
        </w:rPr>
      </w:pPr>
    </w:p>
    <w:p w:rsidR="00043F25" w:rsidRPr="007B0AC3" w:rsidRDefault="00043F25" w:rsidP="00D2051E">
      <w:pPr>
        <w:jc w:val="center"/>
        <w:outlineLvl w:val="0"/>
        <w:rPr>
          <w:rFonts w:ascii="Times New Roman" w:hAnsi="Times New Roman" w:cs="Times New Roman"/>
          <w:b/>
          <w:bCs/>
          <w:sz w:val="16"/>
          <w:szCs w:val="16"/>
        </w:rPr>
      </w:pPr>
      <w:r w:rsidRPr="007B0AC3">
        <w:rPr>
          <w:rFonts w:ascii="Times New Roman" w:hAnsi="Times New Roman" w:cs="Times New Roman"/>
          <w:b/>
          <w:bCs/>
          <w:sz w:val="16"/>
          <w:szCs w:val="16"/>
        </w:rPr>
        <w:lastRenderedPageBreak/>
        <w:t>О порядке задержании маломерных судов</w:t>
      </w:r>
    </w:p>
    <w:p w:rsidR="00043F25" w:rsidRPr="007B0AC3" w:rsidRDefault="00043F25" w:rsidP="00043F25">
      <w:pPr>
        <w:jc w:val="both"/>
        <w:rPr>
          <w:rFonts w:ascii="Times New Roman" w:hAnsi="Times New Roman" w:cs="Times New Roman"/>
          <w:sz w:val="16"/>
          <w:szCs w:val="16"/>
        </w:rPr>
      </w:pPr>
      <w:r w:rsidRPr="007B0AC3">
        <w:rPr>
          <w:rFonts w:ascii="Times New Roman" w:hAnsi="Times New Roman" w:cs="Times New Roman"/>
          <w:sz w:val="16"/>
          <w:szCs w:val="16"/>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043F25" w:rsidRPr="007B0AC3" w:rsidRDefault="00043F25" w:rsidP="00043F25">
      <w:pPr>
        <w:jc w:val="both"/>
        <w:rPr>
          <w:rFonts w:ascii="Times New Roman" w:hAnsi="Times New Roman" w:cs="Times New Roman"/>
          <w:sz w:val="16"/>
          <w:szCs w:val="16"/>
        </w:rPr>
      </w:pPr>
      <w:r w:rsidRPr="007B0AC3">
        <w:rPr>
          <w:rFonts w:ascii="Times New Roman" w:hAnsi="Times New Roman" w:cs="Times New Roman"/>
          <w:sz w:val="16"/>
          <w:szCs w:val="16"/>
        </w:rPr>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м.судов и привлекают нарушителей к ответственности. </w:t>
      </w:r>
    </w:p>
    <w:p w:rsidR="00043F25" w:rsidRPr="007B0AC3" w:rsidRDefault="00043F25" w:rsidP="00043F25">
      <w:pPr>
        <w:jc w:val="both"/>
        <w:rPr>
          <w:rFonts w:ascii="Times New Roman" w:hAnsi="Times New Roman" w:cs="Times New Roman"/>
          <w:sz w:val="16"/>
          <w:szCs w:val="16"/>
        </w:rPr>
      </w:pPr>
      <w:r w:rsidRPr="007B0AC3">
        <w:rPr>
          <w:rFonts w:ascii="Times New Roman" w:hAnsi="Times New Roman" w:cs="Times New Roman"/>
          <w:sz w:val="16"/>
          <w:szCs w:val="16"/>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043F25" w:rsidRPr="007B0AC3" w:rsidRDefault="00043F25" w:rsidP="00043F25">
      <w:pPr>
        <w:jc w:val="both"/>
        <w:rPr>
          <w:rFonts w:ascii="Times New Roman" w:hAnsi="Times New Roman" w:cs="Times New Roman"/>
          <w:sz w:val="16"/>
          <w:szCs w:val="16"/>
        </w:rPr>
      </w:pPr>
      <w:r w:rsidRPr="007B0AC3">
        <w:rPr>
          <w:rFonts w:ascii="Times New Roman" w:hAnsi="Times New Roman" w:cs="Times New Roman"/>
          <w:sz w:val="16"/>
          <w:szCs w:val="16"/>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043F25" w:rsidRPr="007B0AC3" w:rsidRDefault="00043F25" w:rsidP="00043F25">
      <w:pPr>
        <w:jc w:val="both"/>
        <w:outlineLvl w:val="0"/>
        <w:rPr>
          <w:rFonts w:ascii="Times New Roman" w:hAnsi="Times New Roman" w:cs="Times New Roman"/>
          <w:sz w:val="16"/>
          <w:szCs w:val="16"/>
        </w:rPr>
      </w:pPr>
      <w:r w:rsidRPr="007B0AC3">
        <w:rPr>
          <w:rFonts w:ascii="Times New Roman" w:hAnsi="Times New Roman" w:cs="Times New Roman"/>
          <w:b/>
          <w:bCs/>
          <w:sz w:val="16"/>
          <w:szCs w:val="16"/>
        </w:rPr>
        <w:t>Маломерные суда могут быть задержаны за следующие правонарушения</w:t>
      </w:r>
      <w:r w:rsidRPr="007B0AC3">
        <w:rPr>
          <w:rFonts w:ascii="Times New Roman" w:hAnsi="Times New Roman" w:cs="Times New Roman"/>
          <w:sz w:val="16"/>
          <w:szCs w:val="16"/>
        </w:rPr>
        <w:t>: </w:t>
      </w:r>
    </w:p>
    <w:p w:rsidR="00043F25" w:rsidRPr="007B0AC3" w:rsidRDefault="00043F25" w:rsidP="00D2051E">
      <w:pPr>
        <w:spacing w:after="0" w:line="240" w:lineRule="auto"/>
        <w:jc w:val="both"/>
        <w:rPr>
          <w:rFonts w:ascii="Times New Roman" w:hAnsi="Times New Roman" w:cs="Times New Roman"/>
          <w:sz w:val="16"/>
          <w:szCs w:val="16"/>
        </w:rPr>
      </w:pPr>
      <w:r w:rsidRPr="007B0AC3">
        <w:rPr>
          <w:rFonts w:ascii="Times New Roman" w:hAnsi="Times New Roman" w:cs="Times New Roman"/>
          <w:sz w:val="16"/>
          <w:szCs w:val="16"/>
        </w:rPr>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043F25" w:rsidRPr="007B0AC3" w:rsidRDefault="00043F25" w:rsidP="00D2051E">
      <w:pPr>
        <w:spacing w:after="0" w:line="240" w:lineRule="auto"/>
        <w:jc w:val="both"/>
        <w:rPr>
          <w:rFonts w:ascii="Times New Roman" w:hAnsi="Times New Roman" w:cs="Times New Roman"/>
          <w:sz w:val="16"/>
          <w:szCs w:val="16"/>
        </w:rPr>
      </w:pPr>
      <w:r w:rsidRPr="007B0AC3">
        <w:rPr>
          <w:rFonts w:ascii="Times New Roman" w:hAnsi="Times New Roman" w:cs="Times New Roman"/>
          <w:sz w:val="16"/>
          <w:szCs w:val="16"/>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043F25" w:rsidRPr="007B0AC3" w:rsidRDefault="00043F25" w:rsidP="00D2051E">
      <w:pPr>
        <w:spacing w:after="0" w:line="240" w:lineRule="auto"/>
        <w:jc w:val="both"/>
        <w:rPr>
          <w:rFonts w:ascii="Times New Roman" w:hAnsi="Times New Roman" w:cs="Times New Roman"/>
          <w:sz w:val="16"/>
          <w:szCs w:val="16"/>
        </w:rPr>
      </w:pPr>
      <w:r w:rsidRPr="007B0AC3">
        <w:rPr>
          <w:rFonts w:ascii="Times New Roman" w:hAnsi="Times New Roman" w:cs="Times New Roman"/>
          <w:sz w:val="16"/>
          <w:szCs w:val="16"/>
        </w:rPr>
        <w:t>ст.11.9. КоАП  РФ - управление судном судоводителем или иным лицом, находящимися в состоянии опьянения.</w:t>
      </w:r>
    </w:p>
    <w:p w:rsidR="00043F25" w:rsidRPr="007B0AC3" w:rsidRDefault="00043F25" w:rsidP="00043F25">
      <w:pPr>
        <w:jc w:val="both"/>
        <w:outlineLvl w:val="0"/>
        <w:rPr>
          <w:rFonts w:ascii="Times New Roman" w:hAnsi="Times New Roman" w:cs="Times New Roman"/>
          <w:sz w:val="16"/>
          <w:szCs w:val="16"/>
        </w:rPr>
      </w:pPr>
      <w:r w:rsidRPr="007B0AC3">
        <w:rPr>
          <w:rFonts w:ascii="Times New Roman" w:hAnsi="Times New Roman" w:cs="Times New Roman"/>
          <w:b/>
          <w:bCs/>
          <w:sz w:val="16"/>
          <w:szCs w:val="16"/>
        </w:rPr>
        <w:t>Государственная инспекция по маломерным судам напоминает.</w:t>
      </w:r>
    </w:p>
    <w:p w:rsidR="00043F25" w:rsidRPr="007B0AC3" w:rsidRDefault="00043F25" w:rsidP="00043F25">
      <w:pPr>
        <w:rPr>
          <w:rFonts w:ascii="Times New Roman" w:hAnsi="Times New Roman" w:cs="Times New Roman"/>
          <w:sz w:val="16"/>
          <w:szCs w:val="16"/>
        </w:rPr>
      </w:pPr>
      <w:r w:rsidRPr="007B0AC3">
        <w:rPr>
          <w:rFonts w:ascii="Times New Roman" w:hAnsi="Times New Roman" w:cs="Times New Roman"/>
          <w:sz w:val="16"/>
          <w:szCs w:val="16"/>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7B0AC3">
        <w:rPr>
          <w:rFonts w:ascii="Times New Roman" w:hAnsi="Times New Roman" w:cs="Times New Roman"/>
          <w:sz w:val="16"/>
          <w:szCs w:val="16"/>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7B0AC3">
        <w:rPr>
          <w:rFonts w:ascii="Times New Roman" w:hAnsi="Times New Roman" w:cs="Times New Roman"/>
          <w:sz w:val="16"/>
          <w:szCs w:val="16"/>
        </w:rPr>
        <w:tab/>
        <w:t>- в ходе эксплуатации маломерного судна не подвергайте себя опасности, не управляйте судном в состоянии опьянения.</w:t>
      </w:r>
    </w:p>
    <w:p w:rsidR="00043F25" w:rsidRPr="007B0AC3" w:rsidRDefault="00043F25" w:rsidP="00043F25">
      <w:pPr>
        <w:jc w:val="both"/>
        <w:rPr>
          <w:rFonts w:ascii="Times New Roman" w:hAnsi="Times New Roman" w:cs="Times New Roman"/>
          <w:b/>
          <w:sz w:val="16"/>
          <w:szCs w:val="16"/>
        </w:rPr>
      </w:pPr>
      <w:r w:rsidRPr="007B0AC3">
        <w:rPr>
          <w:rFonts w:ascii="Times New Roman" w:hAnsi="Times New Roman" w:cs="Times New Roman"/>
          <w:b/>
          <w:sz w:val="16"/>
          <w:szCs w:val="16"/>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043F25" w:rsidRPr="007B0AC3" w:rsidRDefault="00D2051E" w:rsidP="00043F25">
      <w:pPr>
        <w:jc w:val="both"/>
        <w:rPr>
          <w:rFonts w:ascii="Times New Roman" w:hAnsi="Times New Roman" w:cs="Times New Roman"/>
          <w:sz w:val="16"/>
          <w:szCs w:val="16"/>
        </w:rPr>
      </w:pPr>
      <w:r>
        <w:rPr>
          <w:rFonts w:ascii="Times New Roman" w:hAnsi="Times New Roman" w:cs="Times New Roman"/>
          <w:noProof/>
          <w:sz w:val="16"/>
          <w:szCs w:val="16"/>
        </w:rPr>
        <w:pict>
          <v:shape id="_x0000_s1263" type="#_x0000_t32" style="position:absolute;left:0;text-align:left;margin-left:-34.75pt;margin-top:19.4pt;width:547.05pt;height:0;z-index:251681792" o:connectortype="straight" strokecolor="black [3200]" strokeweight="5pt">
            <v:stroke dashstyle="1 1"/>
            <v:shadow color="#868686"/>
          </v:shape>
        </w:pict>
      </w:r>
      <w:r w:rsidR="00043F25" w:rsidRPr="007B0AC3">
        <w:rPr>
          <w:rFonts w:ascii="Times New Roman" w:hAnsi="Times New Roman" w:cs="Times New Roman"/>
          <w:sz w:val="16"/>
          <w:szCs w:val="16"/>
        </w:rPr>
        <w:t>Купинское инспекторское отделение ФКУ «Центр ГИМС МЧС России  по  НСО»</w:t>
      </w:r>
    </w:p>
    <w:p w:rsidR="00043F25" w:rsidRPr="007B0AC3" w:rsidRDefault="00043F25" w:rsidP="00043F25">
      <w:pPr>
        <w:pStyle w:val="1"/>
        <w:shd w:val="clear" w:color="auto" w:fill="FFFFFF"/>
        <w:spacing w:before="0" w:after="150" w:line="259" w:lineRule="atLeast"/>
        <w:jc w:val="center"/>
        <w:rPr>
          <w:bCs w:val="0"/>
          <w:color w:val="000000"/>
          <w:sz w:val="16"/>
          <w:szCs w:val="16"/>
        </w:rPr>
      </w:pPr>
      <w:r w:rsidRPr="007B0AC3">
        <w:rPr>
          <w:bCs w:val="0"/>
          <w:color w:val="000000"/>
          <w:sz w:val="16"/>
          <w:szCs w:val="16"/>
        </w:rPr>
        <w:t>О Б</w:t>
      </w:r>
      <w:r w:rsidRPr="007B0AC3">
        <w:rPr>
          <w:sz w:val="16"/>
          <w:szCs w:val="16"/>
        </w:rPr>
        <w:t>ЕЗОПАСНОСНОСТИ НА РЫБАЛКЕ С МАЛОМЕРНЫХ СУДОВ</w:t>
      </w:r>
    </w:p>
    <w:p w:rsidR="00043F25" w:rsidRPr="007B0AC3" w:rsidRDefault="00043F25" w:rsidP="00043F25">
      <w:pPr>
        <w:pStyle w:val="1"/>
        <w:shd w:val="clear" w:color="auto" w:fill="FFFFFF"/>
        <w:spacing w:before="0" w:after="150" w:line="259" w:lineRule="atLeast"/>
        <w:rPr>
          <w:bCs w:val="0"/>
          <w:color w:val="000000"/>
          <w:sz w:val="16"/>
          <w:szCs w:val="16"/>
        </w:rPr>
      </w:pPr>
      <w:r w:rsidRPr="007B0AC3">
        <w:rPr>
          <w:bCs w:val="0"/>
          <w:color w:val="000000"/>
          <w:sz w:val="16"/>
          <w:szCs w:val="16"/>
        </w:rPr>
        <w:t>Рыбалка должна быть безопасной</w:t>
      </w:r>
    </w:p>
    <w:p w:rsidR="00043F25" w:rsidRPr="007B0AC3" w:rsidRDefault="00043F25" w:rsidP="00D2051E">
      <w:pPr>
        <w:spacing w:after="0" w:line="240" w:lineRule="auto"/>
        <w:jc w:val="both"/>
        <w:rPr>
          <w:rFonts w:ascii="Times New Roman" w:hAnsi="Times New Roman" w:cs="Times New Roman"/>
          <w:sz w:val="16"/>
          <w:szCs w:val="16"/>
        </w:rPr>
      </w:pPr>
      <w:r w:rsidRPr="007B0AC3">
        <w:rPr>
          <w:rFonts w:ascii="Times New Roman" w:hAnsi="Times New Roman" w:cs="Times New Roman"/>
          <w:sz w:val="16"/>
          <w:szCs w:val="16"/>
        </w:rPr>
        <w:t xml:space="preserve"> </w:t>
      </w:r>
      <w:r w:rsidRPr="007B0AC3">
        <w:rPr>
          <w:rFonts w:ascii="Times New Roman" w:hAnsi="Times New Roman" w:cs="Times New Roman"/>
          <w:sz w:val="16"/>
          <w:szCs w:val="16"/>
        </w:rPr>
        <w:tab/>
        <w:t>Рыбалка – отличный вид отдыха, но при необдуманных поступках может скрывать множество опасностей. </w:t>
      </w:r>
    </w:p>
    <w:p w:rsidR="00043F25" w:rsidRPr="007B0AC3" w:rsidRDefault="00043F25" w:rsidP="00D2051E">
      <w:pPr>
        <w:pStyle w:val="a5"/>
        <w:shd w:val="clear" w:color="auto" w:fill="FFFFFF"/>
        <w:spacing w:before="0" w:beforeAutospacing="0" w:after="0" w:afterAutospacing="0"/>
        <w:ind w:left="75" w:right="75"/>
        <w:jc w:val="both"/>
        <w:rPr>
          <w:color w:val="000000"/>
          <w:sz w:val="16"/>
          <w:szCs w:val="16"/>
        </w:rPr>
      </w:pPr>
      <w:r w:rsidRPr="007B0AC3">
        <w:rPr>
          <w:color w:val="000000"/>
          <w:sz w:val="16"/>
          <w:szCs w:val="16"/>
        </w:rPr>
        <w:t>Чтобы любимое увлечение не омрачилось печальными последствиями, рыболовам стоит соблюдать элементарные правила безопасности:</w:t>
      </w:r>
    </w:p>
    <w:p w:rsidR="00043F25" w:rsidRPr="007B0AC3" w:rsidRDefault="00043F25" w:rsidP="00D2051E">
      <w:pPr>
        <w:pStyle w:val="a5"/>
        <w:shd w:val="clear" w:color="auto" w:fill="FFFFFF"/>
        <w:spacing w:before="0" w:beforeAutospacing="0" w:after="0" w:afterAutospacing="0"/>
        <w:ind w:left="75" w:right="75"/>
        <w:jc w:val="both"/>
        <w:rPr>
          <w:color w:val="000000"/>
          <w:sz w:val="16"/>
          <w:szCs w:val="16"/>
        </w:rPr>
      </w:pPr>
      <w:r w:rsidRPr="007B0AC3">
        <w:rPr>
          <w:color w:val="000000"/>
          <w:sz w:val="16"/>
          <w:szCs w:val="16"/>
        </w:rPr>
        <w:t>- собираясь на рыбалку, предупредите родных о своих планах;  </w:t>
      </w:r>
    </w:p>
    <w:p w:rsidR="00043F25" w:rsidRPr="007B0AC3" w:rsidRDefault="00043F25" w:rsidP="00D2051E">
      <w:pPr>
        <w:pStyle w:val="a5"/>
        <w:shd w:val="clear" w:color="auto" w:fill="FFFFFF"/>
        <w:spacing w:before="0" w:beforeAutospacing="0" w:after="0" w:afterAutospacing="0"/>
        <w:ind w:left="75" w:right="75"/>
        <w:jc w:val="both"/>
        <w:rPr>
          <w:color w:val="000000"/>
          <w:sz w:val="16"/>
          <w:szCs w:val="16"/>
        </w:rPr>
      </w:pPr>
      <w:r w:rsidRPr="007B0AC3">
        <w:rPr>
          <w:color w:val="000000"/>
          <w:sz w:val="16"/>
          <w:szCs w:val="16"/>
        </w:rPr>
        <w:t>- внимательно осмотрите место ловли;  </w:t>
      </w:r>
    </w:p>
    <w:p w:rsidR="00043F25" w:rsidRPr="007B0AC3" w:rsidRDefault="00043F25" w:rsidP="00D2051E">
      <w:pPr>
        <w:pStyle w:val="a5"/>
        <w:shd w:val="clear" w:color="auto" w:fill="FFFFFF"/>
        <w:spacing w:before="0" w:beforeAutospacing="0" w:after="0" w:afterAutospacing="0"/>
        <w:ind w:left="74" w:right="74"/>
        <w:jc w:val="both"/>
        <w:rPr>
          <w:color w:val="000000"/>
          <w:sz w:val="16"/>
          <w:szCs w:val="16"/>
        </w:rPr>
      </w:pPr>
      <w:r w:rsidRPr="007B0AC3">
        <w:rPr>
          <w:color w:val="000000"/>
          <w:sz w:val="16"/>
          <w:szCs w:val="16"/>
        </w:rPr>
        <w:t>- на обрывистых и подмытых берегах рек будьте особенно осторожными;  </w:t>
      </w:r>
    </w:p>
    <w:p w:rsidR="00043F25" w:rsidRPr="007B0AC3" w:rsidRDefault="00043F25" w:rsidP="00D2051E">
      <w:pPr>
        <w:pStyle w:val="a5"/>
        <w:shd w:val="clear" w:color="auto" w:fill="FFFFFF"/>
        <w:spacing w:before="0" w:beforeAutospacing="0" w:after="0" w:afterAutospacing="0"/>
        <w:ind w:left="74" w:right="74"/>
        <w:jc w:val="both"/>
        <w:rPr>
          <w:color w:val="000000"/>
          <w:sz w:val="16"/>
          <w:szCs w:val="16"/>
        </w:rPr>
      </w:pPr>
      <w:r w:rsidRPr="007B0AC3">
        <w:rPr>
          <w:color w:val="000000"/>
          <w:sz w:val="16"/>
          <w:szCs w:val="16"/>
        </w:rPr>
        <w:t>- особенно необходимо быть внимательными в ночное время суток; </w:t>
      </w:r>
    </w:p>
    <w:p w:rsidR="00043F25" w:rsidRPr="007B0AC3" w:rsidRDefault="00043F25" w:rsidP="00D2051E">
      <w:pPr>
        <w:pStyle w:val="a5"/>
        <w:shd w:val="clear" w:color="auto" w:fill="FFFFFF"/>
        <w:spacing w:before="0" w:beforeAutospacing="0" w:after="0" w:afterAutospacing="0"/>
        <w:ind w:left="74" w:right="74"/>
        <w:jc w:val="both"/>
        <w:rPr>
          <w:color w:val="000000"/>
          <w:sz w:val="16"/>
          <w:szCs w:val="16"/>
        </w:rPr>
      </w:pPr>
      <w:r w:rsidRPr="007B0AC3">
        <w:rPr>
          <w:color w:val="000000"/>
          <w:sz w:val="16"/>
          <w:szCs w:val="16"/>
        </w:rPr>
        <w:t>- не забудьте взять с собой аптечку, фонарик, средства оповещения о своем местонахождении, убедитесь, что ваш сотовый телефон заряжен.</w:t>
      </w:r>
    </w:p>
    <w:p w:rsidR="00043F25" w:rsidRPr="007B0AC3" w:rsidRDefault="00043F25" w:rsidP="00D2051E">
      <w:pPr>
        <w:pStyle w:val="a5"/>
        <w:shd w:val="clear" w:color="auto" w:fill="FFFFFF"/>
        <w:spacing w:before="0" w:beforeAutospacing="0" w:after="0" w:afterAutospacing="0"/>
        <w:ind w:left="74" w:right="74"/>
        <w:jc w:val="both"/>
        <w:rPr>
          <w:color w:val="000000"/>
          <w:sz w:val="16"/>
          <w:szCs w:val="16"/>
        </w:rPr>
      </w:pPr>
      <w:r w:rsidRPr="007B0AC3">
        <w:rPr>
          <w:color w:val="000000"/>
          <w:sz w:val="16"/>
          <w:szCs w:val="16"/>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043F25" w:rsidRPr="007B0AC3" w:rsidRDefault="00043F25" w:rsidP="00043F25">
      <w:pPr>
        <w:rPr>
          <w:rFonts w:ascii="Times New Roman" w:hAnsi="Times New Roman" w:cs="Times New Roman"/>
          <w:sz w:val="16"/>
          <w:szCs w:val="16"/>
        </w:rPr>
      </w:pPr>
      <w:r w:rsidRPr="007B0AC3">
        <w:rPr>
          <w:rFonts w:ascii="Times New Roman" w:hAnsi="Times New Roman" w:cs="Times New Roman"/>
          <w:sz w:val="16"/>
          <w:szCs w:val="16"/>
        </w:rPr>
        <w:t xml:space="preserve">Госинспектора Купинского инспекторского отделение ФКУ «Центр ГИМС МЧС России по НСО» предупреждает о необходимости соблюдения правил безопасного поведения при рыбалке с маломерного судна. </w:t>
      </w:r>
    </w:p>
    <w:p w:rsidR="00043F25" w:rsidRPr="007B0AC3" w:rsidRDefault="00043F25" w:rsidP="00043F25">
      <w:pPr>
        <w:pStyle w:val="a5"/>
        <w:shd w:val="clear" w:color="auto" w:fill="FFFFFF"/>
        <w:spacing w:before="150" w:beforeAutospacing="0" w:after="150" w:afterAutospacing="0"/>
        <w:ind w:left="75" w:right="75"/>
        <w:jc w:val="both"/>
        <w:rPr>
          <w:b/>
          <w:color w:val="000000"/>
          <w:sz w:val="16"/>
          <w:szCs w:val="16"/>
        </w:rPr>
      </w:pPr>
      <w:r w:rsidRPr="007B0AC3">
        <w:rPr>
          <w:b/>
          <w:color w:val="000000"/>
          <w:sz w:val="16"/>
          <w:szCs w:val="16"/>
        </w:rPr>
        <w:t>Помните! Запрещается:</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выходить в плавание  на неисправных и  не прошедших техническое освидетельствование   маломерных судах</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управлять м.судном не имея права управления данным м.судном</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 xml:space="preserve">выходить в плавание  </w:t>
      </w:r>
      <w:r w:rsidRPr="007B0AC3">
        <w:rPr>
          <w:rFonts w:ascii="Times New Roman" w:hAnsi="Times New Roman" w:cs="Times New Roman"/>
          <w:sz w:val="16"/>
          <w:szCs w:val="16"/>
          <w:shd w:val="clear" w:color="auto" w:fill="FFFFFF"/>
        </w:rPr>
        <w:t>без аварийно-спасательного оборудования и инвентаря,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перегружать плавсредства с выше установленной пассажировместимости (грузоподъемности);</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выходить в плавание при неблагоприятных погодных условиях</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выдавать на прокат и пользоваться лодкой детям  без сопровождения взрослых;</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прыгать в воду и купаться с лодки (катера);</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сидеть на бортах, раскачивать лодку, переходить с места на место или переходить (пересаживаться) на другую лодку (катер);</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lastRenderedPageBreak/>
        <w:t>заходить на плавсредствах в акватории, отведенные для купания;</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плавать и подходить к берегу в местах массового отдыха людей;</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подходить к другим двигающимся плавсредствам и пересекать их курс на опасном расстоянии (менее 500 метров);</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lang w:val="en-US"/>
        </w:rPr>
      </w:pPr>
      <w:r w:rsidRPr="007B0AC3">
        <w:rPr>
          <w:rFonts w:ascii="Times New Roman" w:hAnsi="Times New Roman" w:cs="Times New Roman"/>
          <w:sz w:val="16"/>
          <w:szCs w:val="16"/>
        </w:rPr>
        <w:t>нарушать правила расхождения плавсредств;</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брать на плавсредства детей без сопровождения взрослых.</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пользоваться плавсредствами в состоянии алкогольного опьянения;</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пользоваться плавсредствами лицам, не умеющим плавать;</w:t>
      </w:r>
    </w:p>
    <w:p w:rsidR="00043F25" w:rsidRPr="007B0AC3" w:rsidRDefault="00043F25" w:rsidP="00043F25">
      <w:pPr>
        <w:numPr>
          <w:ilvl w:val="0"/>
          <w:numId w:val="14"/>
        </w:numPr>
        <w:tabs>
          <w:tab w:val="clear" w:pos="720"/>
          <w:tab w:val="num" w:pos="540"/>
        </w:tabs>
        <w:spacing w:before="100" w:beforeAutospacing="1" w:after="100" w:afterAutospacing="1" w:line="240" w:lineRule="auto"/>
        <w:ind w:left="540"/>
        <w:jc w:val="both"/>
        <w:rPr>
          <w:rFonts w:ascii="Times New Roman" w:hAnsi="Times New Roman" w:cs="Times New Roman"/>
          <w:sz w:val="16"/>
          <w:szCs w:val="16"/>
        </w:rPr>
      </w:pPr>
      <w:r w:rsidRPr="007B0AC3">
        <w:rPr>
          <w:rFonts w:ascii="Times New Roman" w:hAnsi="Times New Roman" w:cs="Times New Roman"/>
          <w:sz w:val="16"/>
          <w:szCs w:val="16"/>
        </w:rPr>
        <w:t>отдаляться от берега на расстояние большее, чем указано в судовом билете, инструкции по эксплуатации.</w:t>
      </w:r>
    </w:p>
    <w:p w:rsidR="00043F25" w:rsidRPr="007B0AC3" w:rsidRDefault="00043F25" w:rsidP="00043F25">
      <w:pPr>
        <w:pStyle w:val="a5"/>
        <w:shd w:val="clear" w:color="auto" w:fill="FFFFFF"/>
        <w:spacing w:before="150" w:beforeAutospacing="0" w:after="150" w:afterAutospacing="0"/>
        <w:ind w:left="75" w:right="75"/>
        <w:jc w:val="both"/>
        <w:rPr>
          <w:color w:val="000000"/>
          <w:sz w:val="16"/>
          <w:szCs w:val="16"/>
        </w:rPr>
      </w:pPr>
      <w:r w:rsidRPr="007B0AC3">
        <w:rPr>
          <w:b/>
          <w:color w:val="000000"/>
          <w:sz w:val="16"/>
          <w:szCs w:val="16"/>
        </w:rPr>
        <w:t>О ловле с лодки</w:t>
      </w:r>
      <w:r w:rsidRPr="007B0AC3">
        <w:rPr>
          <w:color w:val="000000"/>
          <w:sz w:val="16"/>
          <w:szCs w:val="16"/>
        </w:rPr>
        <w:t xml:space="preserve">. </w:t>
      </w:r>
    </w:p>
    <w:p w:rsidR="00043F25" w:rsidRPr="007B0AC3" w:rsidRDefault="00043F25" w:rsidP="00043F25">
      <w:pPr>
        <w:pStyle w:val="a5"/>
        <w:shd w:val="clear" w:color="auto" w:fill="FFFFFF"/>
        <w:spacing w:before="150" w:beforeAutospacing="0" w:after="150" w:afterAutospacing="0"/>
        <w:ind w:left="75" w:right="75"/>
        <w:jc w:val="both"/>
        <w:rPr>
          <w:color w:val="000000"/>
          <w:sz w:val="16"/>
          <w:szCs w:val="16"/>
        </w:rPr>
      </w:pPr>
      <w:r w:rsidRPr="007B0AC3">
        <w:rPr>
          <w:b/>
          <w:color w:val="000000"/>
          <w:sz w:val="16"/>
          <w:szCs w:val="16"/>
        </w:rPr>
        <w:tab/>
      </w:r>
      <w:r w:rsidRPr="007B0AC3">
        <w:rPr>
          <w:color w:val="000000"/>
          <w:sz w:val="16"/>
          <w:szCs w:val="16"/>
        </w:rPr>
        <w:t>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043F25" w:rsidRPr="007B0AC3" w:rsidRDefault="00043F25" w:rsidP="00043F25">
      <w:pPr>
        <w:pStyle w:val="a5"/>
        <w:shd w:val="clear" w:color="auto" w:fill="FFFFFF"/>
        <w:spacing w:before="150" w:beforeAutospacing="0" w:after="150" w:afterAutospacing="0"/>
        <w:ind w:left="75" w:right="75"/>
        <w:jc w:val="both"/>
        <w:rPr>
          <w:color w:val="000000"/>
          <w:sz w:val="16"/>
          <w:szCs w:val="16"/>
        </w:rPr>
      </w:pPr>
      <w:r w:rsidRPr="007B0AC3">
        <w:rPr>
          <w:color w:val="000000"/>
          <w:sz w:val="16"/>
          <w:szCs w:val="16"/>
        </w:rPr>
        <w:t>Если лодка вдруг начнет протекать, на этот случай под рукой всегда должен быть наготове черпак, которым можно будет вычерпать воду.</w:t>
      </w:r>
    </w:p>
    <w:p w:rsidR="00043F25" w:rsidRPr="007B0AC3" w:rsidRDefault="00043F25" w:rsidP="00043F25">
      <w:pPr>
        <w:pStyle w:val="a5"/>
        <w:shd w:val="clear" w:color="auto" w:fill="FFFFFF"/>
        <w:spacing w:before="150" w:beforeAutospacing="0" w:after="150" w:afterAutospacing="0"/>
        <w:ind w:left="75" w:right="75"/>
        <w:jc w:val="both"/>
        <w:rPr>
          <w:color w:val="000000"/>
          <w:sz w:val="16"/>
          <w:szCs w:val="16"/>
        </w:rPr>
      </w:pPr>
      <w:r w:rsidRPr="007B0AC3">
        <w:rPr>
          <w:color w:val="000000"/>
          <w:sz w:val="16"/>
          <w:szCs w:val="16"/>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043F25" w:rsidRPr="007B0AC3" w:rsidRDefault="00043F25" w:rsidP="00043F25">
      <w:pPr>
        <w:pStyle w:val="a5"/>
        <w:shd w:val="clear" w:color="auto" w:fill="FFFFFF"/>
        <w:spacing w:before="150" w:beforeAutospacing="0" w:after="150" w:afterAutospacing="0"/>
        <w:ind w:left="75" w:right="75"/>
        <w:jc w:val="both"/>
        <w:rPr>
          <w:color w:val="000000"/>
          <w:sz w:val="16"/>
          <w:szCs w:val="16"/>
        </w:rPr>
      </w:pPr>
      <w:r w:rsidRPr="007B0AC3">
        <w:rPr>
          <w:color w:val="000000"/>
          <w:sz w:val="16"/>
          <w:szCs w:val="16"/>
        </w:rPr>
        <w:t>Особая осторожность требуется при рыбалке с надувных лодок. Кроме сказанного выше, на таких плавучих средствах не рекомендуется заплывать в закоряженные места. Малейший «наезд» на острый край подводной коряги может привести к проколу резины и самым печальным последствиям.</w:t>
      </w:r>
    </w:p>
    <w:p w:rsidR="00043F25" w:rsidRPr="007B0AC3" w:rsidRDefault="00043F25" w:rsidP="00043F25">
      <w:pPr>
        <w:pStyle w:val="a5"/>
        <w:shd w:val="clear" w:color="auto" w:fill="FFFFFF"/>
        <w:spacing w:before="150" w:beforeAutospacing="0" w:after="150" w:afterAutospacing="0"/>
        <w:ind w:left="75" w:right="75"/>
        <w:jc w:val="both"/>
        <w:rPr>
          <w:color w:val="000000"/>
          <w:sz w:val="16"/>
          <w:szCs w:val="16"/>
        </w:rPr>
      </w:pPr>
      <w:r w:rsidRPr="007B0AC3">
        <w:rPr>
          <w:color w:val="000000"/>
          <w:sz w:val="16"/>
          <w:szCs w:val="16"/>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043F25" w:rsidRPr="00D2051E" w:rsidRDefault="00043F25" w:rsidP="00043F25">
      <w:pPr>
        <w:pStyle w:val="a5"/>
        <w:shd w:val="clear" w:color="auto" w:fill="FFFFFF"/>
        <w:spacing w:after="360" w:afterAutospacing="0"/>
        <w:jc w:val="both"/>
        <w:rPr>
          <w:sz w:val="16"/>
          <w:szCs w:val="16"/>
        </w:rPr>
      </w:pPr>
      <w:r w:rsidRPr="00D2051E">
        <w:rPr>
          <w:sz w:val="16"/>
          <w:szCs w:val="16"/>
        </w:rPr>
        <w:t>Уважаемые земляки! Гибель людей на водных объектах продолжает оставаться очень высокой, по причине нарушения правил поведения на воде.</w:t>
      </w:r>
    </w:p>
    <w:p w:rsidR="00D2051E" w:rsidRDefault="00043F25" w:rsidP="00043F25">
      <w:pPr>
        <w:pStyle w:val="a5"/>
        <w:shd w:val="clear" w:color="auto" w:fill="FFFFFF"/>
        <w:spacing w:after="360" w:afterAutospacing="0"/>
        <w:rPr>
          <w:rStyle w:val="apple-converted-space"/>
          <w:b/>
          <w:bCs/>
          <w:color w:val="333333"/>
          <w:sz w:val="16"/>
          <w:szCs w:val="16"/>
        </w:rPr>
      </w:pPr>
      <w:r w:rsidRPr="007B0AC3">
        <w:rPr>
          <w:rStyle w:val="ab"/>
          <w:color w:val="333333"/>
          <w:sz w:val="16"/>
          <w:szCs w:val="16"/>
        </w:rPr>
        <w:t>Основными причинами гибели на воде являются:</w:t>
      </w:r>
      <w:r w:rsidRPr="007B0AC3">
        <w:rPr>
          <w:rStyle w:val="apple-converted-space"/>
          <w:b/>
          <w:bCs/>
          <w:color w:val="333333"/>
          <w:sz w:val="16"/>
          <w:szCs w:val="16"/>
        </w:rPr>
        <w:t> </w:t>
      </w:r>
    </w:p>
    <w:p w:rsidR="00D2051E" w:rsidRDefault="00043F25" w:rsidP="00D2051E">
      <w:pPr>
        <w:pStyle w:val="a5"/>
        <w:shd w:val="clear" w:color="auto" w:fill="FFFFFF"/>
        <w:spacing w:before="0" w:beforeAutospacing="0" w:after="0" w:afterAutospacing="0"/>
        <w:rPr>
          <w:color w:val="333333"/>
          <w:sz w:val="16"/>
          <w:szCs w:val="16"/>
        </w:rPr>
      </w:pPr>
      <w:r w:rsidRPr="007B0AC3">
        <w:rPr>
          <w:color w:val="333333"/>
          <w:sz w:val="16"/>
          <w:szCs w:val="16"/>
        </w:rPr>
        <w:t>1. Неумение плавать;</w:t>
      </w:r>
      <w:r w:rsidRPr="007B0AC3">
        <w:rPr>
          <w:rStyle w:val="apple-converted-space"/>
          <w:color w:val="333333"/>
          <w:sz w:val="16"/>
          <w:szCs w:val="16"/>
        </w:rPr>
        <w:t> </w:t>
      </w:r>
      <w:r w:rsidRPr="007B0AC3">
        <w:rPr>
          <w:color w:val="333333"/>
          <w:sz w:val="16"/>
          <w:szCs w:val="16"/>
        </w:rPr>
        <w:br/>
        <w:t>2. Употребление спиртного;</w:t>
      </w:r>
      <w:r w:rsidRPr="007B0AC3">
        <w:rPr>
          <w:rStyle w:val="apple-converted-space"/>
          <w:color w:val="333333"/>
          <w:sz w:val="16"/>
          <w:szCs w:val="16"/>
        </w:rPr>
        <w:t> </w:t>
      </w:r>
      <w:r w:rsidRPr="007B0AC3">
        <w:rPr>
          <w:color w:val="333333"/>
          <w:sz w:val="16"/>
          <w:szCs w:val="16"/>
        </w:rPr>
        <w:br/>
        <w:t>3. Оставление детей без присмотра;</w:t>
      </w:r>
      <w:r w:rsidRPr="007B0AC3">
        <w:rPr>
          <w:rStyle w:val="apple-converted-space"/>
          <w:color w:val="333333"/>
          <w:sz w:val="16"/>
          <w:szCs w:val="16"/>
        </w:rPr>
        <w:t> </w:t>
      </w:r>
      <w:r w:rsidRPr="007B0AC3">
        <w:rPr>
          <w:color w:val="333333"/>
          <w:sz w:val="16"/>
          <w:szCs w:val="16"/>
        </w:rPr>
        <w:br/>
        <w:t>4.Нарушение правил безопасности на воде.</w:t>
      </w:r>
    </w:p>
    <w:p w:rsidR="00043F25" w:rsidRPr="007B0AC3" w:rsidRDefault="00043F25" w:rsidP="00D2051E">
      <w:pPr>
        <w:pStyle w:val="a5"/>
        <w:shd w:val="clear" w:color="auto" w:fill="FFFFFF"/>
        <w:spacing w:before="0" w:beforeAutospacing="0" w:after="0" w:afterAutospacing="0"/>
        <w:rPr>
          <w:color w:val="333333"/>
          <w:sz w:val="16"/>
          <w:szCs w:val="16"/>
        </w:rPr>
      </w:pPr>
      <w:r w:rsidRPr="007B0AC3">
        <w:rPr>
          <w:color w:val="333333"/>
          <w:sz w:val="16"/>
          <w:szCs w:val="16"/>
        </w:rPr>
        <w:t xml:space="preserve">5. Нарушение правил пользования м.судами. </w:t>
      </w:r>
    </w:p>
    <w:p w:rsidR="00043F25" w:rsidRPr="007B0AC3" w:rsidRDefault="00043F25" w:rsidP="00043F25">
      <w:pPr>
        <w:pStyle w:val="a5"/>
        <w:shd w:val="clear" w:color="auto" w:fill="FFFFFF"/>
        <w:spacing w:after="360" w:afterAutospacing="0"/>
        <w:rPr>
          <w:color w:val="333333"/>
          <w:sz w:val="16"/>
          <w:szCs w:val="16"/>
        </w:rPr>
      </w:pPr>
      <w:r w:rsidRPr="007B0AC3">
        <w:rPr>
          <w:color w:val="333333"/>
          <w:sz w:val="16"/>
          <w:szCs w:val="16"/>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7B0AC3">
        <w:rPr>
          <w:rStyle w:val="apple-converted-space"/>
          <w:color w:val="333333"/>
          <w:sz w:val="16"/>
          <w:szCs w:val="16"/>
        </w:rPr>
        <w:t> </w:t>
      </w:r>
      <w:r w:rsidRPr="007B0AC3">
        <w:rPr>
          <w:color w:val="333333"/>
          <w:sz w:val="16"/>
          <w:szCs w:val="16"/>
        </w:rPr>
        <w:br/>
        <w:t>— Для многих  прогулки на гребных судах является излюбленным видом отдыха на воде. Но катание на лодках, может привести к тяжёлым последствиям, если не знать или пренебрегать простыми, но важными правилами.</w:t>
      </w:r>
      <w:r w:rsidRPr="007B0AC3">
        <w:rPr>
          <w:rStyle w:val="apple-converted-space"/>
          <w:color w:val="333333"/>
          <w:sz w:val="16"/>
          <w:szCs w:val="16"/>
        </w:rPr>
        <w:t> </w:t>
      </w:r>
      <w:r w:rsidRPr="007B0AC3">
        <w:rPr>
          <w:color w:val="333333"/>
          <w:sz w:val="16"/>
          <w:szCs w:val="16"/>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7B0AC3">
        <w:rPr>
          <w:rStyle w:val="apple-converted-space"/>
          <w:color w:val="333333"/>
          <w:sz w:val="16"/>
          <w:szCs w:val="16"/>
        </w:rPr>
        <w:t> </w:t>
      </w:r>
      <w:r w:rsidRPr="007B0AC3">
        <w:rPr>
          <w:color w:val="333333"/>
          <w:sz w:val="16"/>
          <w:szCs w:val="16"/>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7B0AC3">
        <w:rPr>
          <w:rStyle w:val="apple-converted-space"/>
          <w:color w:val="333333"/>
          <w:sz w:val="16"/>
          <w:szCs w:val="16"/>
        </w:rPr>
        <w:t> </w:t>
      </w:r>
      <w:r w:rsidRPr="007B0AC3">
        <w:rPr>
          <w:color w:val="333333"/>
          <w:sz w:val="16"/>
          <w:szCs w:val="16"/>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043F25" w:rsidRPr="007B0AC3" w:rsidRDefault="00043F25" w:rsidP="00043F25">
      <w:pPr>
        <w:ind w:firstLine="540"/>
        <w:rPr>
          <w:rFonts w:ascii="Times New Roman" w:hAnsi="Times New Roman" w:cs="Times New Roman"/>
          <w:b/>
          <w:color w:val="333333"/>
          <w:sz w:val="16"/>
          <w:szCs w:val="16"/>
        </w:rPr>
      </w:pPr>
      <w:r w:rsidRPr="007B0AC3">
        <w:rPr>
          <w:rFonts w:ascii="Times New Roman" w:hAnsi="Times New Roman" w:cs="Times New Roman"/>
          <w:b/>
          <w:color w:val="333333"/>
          <w:sz w:val="16"/>
          <w:szCs w:val="16"/>
        </w:rPr>
        <w:t>Выполняя эти рекомендации, Вы убережете себя и своих близких от неприятностей на водоемах!</w:t>
      </w:r>
      <w:r w:rsidRPr="007B0AC3">
        <w:rPr>
          <w:rFonts w:ascii="Times New Roman" w:hAnsi="Times New Roman" w:cs="Times New Roman"/>
          <w:b/>
          <w:color w:val="333333"/>
          <w:sz w:val="16"/>
          <w:szCs w:val="16"/>
        </w:rPr>
        <w:br/>
      </w:r>
    </w:p>
    <w:p w:rsidR="00043F25" w:rsidRPr="007B0AC3" w:rsidRDefault="00043F25" w:rsidP="00043F25">
      <w:pPr>
        <w:ind w:firstLine="540"/>
        <w:jc w:val="both"/>
        <w:rPr>
          <w:rFonts w:ascii="Times New Roman" w:hAnsi="Times New Roman" w:cs="Times New Roman"/>
          <w:sz w:val="16"/>
          <w:szCs w:val="16"/>
        </w:rPr>
      </w:pPr>
      <w:r w:rsidRPr="007B0AC3">
        <w:rPr>
          <w:rFonts w:ascii="Times New Roman" w:hAnsi="Times New Roman" w:cs="Times New Roman"/>
          <w:b/>
          <w:sz w:val="16"/>
          <w:szCs w:val="16"/>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7B0AC3">
        <w:rPr>
          <w:rFonts w:ascii="Times New Roman" w:hAnsi="Times New Roman" w:cs="Times New Roman"/>
          <w:sz w:val="16"/>
          <w:szCs w:val="16"/>
        </w:rPr>
        <w:t>.</w:t>
      </w:r>
    </w:p>
    <w:p w:rsidR="00043F25" w:rsidRPr="007B0AC3" w:rsidRDefault="00043F25" w:rsidP="00043F25">
      <w:pPr>
        <w:rPr>
          <w:rFonts w:ascii="Times New Roman" w:hAnsi="Times New Roman" w:cs="Times New Roman"/>
          <w:color w:val="333333"/>
          <w:sz w:val="16"/>
          <w:szCs w:val="16"/>
        </w:rPr>
      </w:pPr>
    </w:p>
    <w:p w:rsidR="00043F25" w:rsidRPr="007B0AC3" w:rsidRDefault="00043F25" w:rsidP="00043F25">
      <w:pPr>
        <w:rPr>
          <w:rFonts w:ascii="Times New Roman" w:hAnsi="Times New Roman" w:cs="Times New Roman"/>
          <w:sz w:val="16"/>
          <w:szCs w:val="16"/>
        </w:rPr>
      </w:pPr>
      <w:r w:rsidRPr="007B0AC3">
        <w:rPr>
          <w:rFonts w:ascii="Times New Roman" w:hAnsi="Times New Roman" w:cs="Times New Roman"/>
          <w:sz w:val="16"/>
          <w:szCs w:val="16"/>
        </w:rPr>
        <w:t>Купинское инспекторское отделение ФКУ «Центр ГИМС МЧС России по НСО»</w:t>
      </w:r>
    </w:p>
    <w:p w:rsidR="00043F25" w:rsidRPr="007B0AC3" w:rsidRDefault="00043F25" w:rsidP="00043F25">
      <w:pPr>
        <w:rPr>
          <w:rFonts w:ascii="Times New Roman" w:hAnsi="Times New Roman" w:cs="Times New Roman"/>
          <w:sz w:val="16"/>
          <w:szCs w:val="16"/>
        </w:rPr>
      </w:pPr>
    </w:p>
    <w:tbl>
      <w:tblPr>
        <w:tblStyle w:val="aff4"/>
        <w:tblpPr w:leftFromText="180" w:rightFromText="180" w:vertAnchor="text" w:horzAnchor="margin" w:tblpXSpec="center" w:tblpY="253"/>
        <w:tblW w:w="10802" w:type="dxa"/>
        <w:tblLook w:val="04A0"/>
      </w:tblPr>
      <w:tblGrid>
        <w:gridCol w:w="3718"/>
        <w:gridCol w:w="3264"/>
        <w:gridCol w:w="3820"/>
      </w:tblGrid>
      <w:tr w:rsidR="007E7FBE" w:rsidRPr="009617D7" w:rsidTr="007E7FBE">
        <w:trPr>
          <w:trHeight w:val="1089"/>
        </w:trPr>
        <w:tc>
          <w:tcPr>
            <w:tcW w:w="3718" w:type="dxa"/>
          </w:tcPr>
          <w:p w:rsidR="007E7FBE" w:rsidRPr="00CF0301" w:rsidRDefault="007E7FBE" w:rsidP="007E7FBE">
            <w:pPr>
              <w:rPr>
                <w:rFonts w:ascii="Arial" w:hAnsi="Arial" w:cs="Arial"/>
                <w:b/>
                <w:sz w:val="16"/>
                <w:szCs w:val="16"/>
              </w:rPr>
            </w:pPr>
            <w:r w:rsidRPr="00CF0301">
              <w:rPr>
                <w:rFonts w:ascii="Arial" w:hAnsi="Arial" w:cs="Arial"/>
                <w:b/>
                <w:sz w:val="16"/>
                <w:szCs w:val="16"/>
              </w:rPr>
              <w:t>Учредитель</w:t>
            </w:r>
          </w:p>
          <w:p w:rsidR="007E7FBE" w:rsidRPr="00CF0301" w:rsidRDefault="007E7FBE" w:rsidP="007E7FBE">
            <w:pPr>
              <w:rPr>
                <w:rFonts w:ascii="Arial" w:hAnsi="Arial" w:cs="Arial"/>
                <w:b/>
                <w:sz w:val="16"/>
                <w:szCs w:val="16"/>
              </w:rPr>
            </w:pPr>
            <w:r w:rsidRPr="00CF0301">
              <w:rPr>
                <w:rFonts w:ascii="Arial" w:hAnsi="Arial" w:cs="Arial"/>
                <w:b/>
                <w:sz w:val="16"/>
                <w:szCs w:val="16"/>
              </w:rPr>
              <w:t xml:space="preserve">Администрация Дмитриевского сельсовета Татарского района Новосибирской области </w:t>
            </w:r>
          </w:p>
          <w:p w:rsidR="007E7FBE" w:rsidRPr="00CF0301" w:rsidRDefault="007E7FBE" w:rsidP="007E7FBE">
            <w:pPr>
              <w:jc w:val="both"/>
              <w:rPr>
                <w:rFonts w:ascii="Arial" w:hAnsi="Arial" w:cs="Arial"/>
                <w:b/>
                <w:sz w:val="16"/>
                <w:szCs w:val="16"/>
              </w:rPr>
            </w:pPr>
          </w:p>
        </w:tc>
        <w:tc>
          <w:tcPr>
            <w:tcW w:w="3264" w:type="dxa"/>
          </w:tcPr>
          <w:p w:rsidR="007E7FBE" w:rsidRPr="00CF0301" w:rsidRDefault="007E7FBE" w:rsidP="007E7FBE">
            <w:pPr>
              <w:rPr>
                <w:rFonts w:ascii="Arial" w:hAnsi="Arial" w:cs="Arial"/>
                <w:b/>
                <w:sz w:val="16"/>
                <w:szCs w:val="16"/>
              </w:rPr>
            </w:pPr>
            <w:r w:rsidRPr="00CF0301">
              <w:rPr>
                <w:rFonts w:ascii="Arial" w:hAnsi="Arial" w:cs="Arial"/>
                <w:b/>
                <w:sz w:val="16"/>
                <w:szCs w:val="16"/>
              </w:rPr>
              <w:t>Адрес регистрации:</w:t>
            </w:r>
          </w:p>
          <w:p w:rsidR="007E7FBE" w:rsidRPr="00CF0301" w:rsidRDefault="007E7FBE" w:rsidP="007E7FBE">
            <w:pPr>
              <w:rPr>
                <w:rFonts w:ascii="Arial" w:hAnsi="Arial" w:cs="Arial"/>
                <w:b/>
                <w:sz w:val="16"/>
                <w:szCs w:val="16"/>
              </w:rPr>
            </w:pPr>
            <w:r w:rsidRPr="00CF0301">
              <w:rPr>
                <w:rFonts w:ascii="Arial" w:hAnsi="Arial" w:cs="Arial"/>
                <w:b/>
                <w:sz w:val="16"/>
                <w:szCs w:val="16"/>
              </w:rPr>
              <w:t>632100, с.Дмитриевка, ул.Центральная,14</w:t>
            </w:r>
          </w:p>
          <w:p w:rsidR="007E7FBE" w:rsidRPr="00CF0301" w:rsidRDefault="007E7FBE" w:rsidP="007E7FBE">
            <w:pPr>
              <w:jc w:val="both"/>
              <w:rPr>
                <w:rFonts w:ascii="Arial" w:hAnsi="Arial" w:cs="Arial"/>
                <w:b/>
                <w:sz w:val="16"/>
                <w:szCs w:val="16"/>
              </w:rPr>
            </w:pPr>
            <w:r w:rsidRPr="00CF0301">
              <w:rPr>
                <w:rFonts w:ascii="Arial" w:hAnsi="Arial" w:cs="Arial"/>
                <w:b/>
                <w:sz w:val="16"/>
                <w:szCs w:val="16"/>
              </w:rPr>
              <w:t xml:space="preserve">Т.57-130 </w:t>
            </w:r>
          </w:p>
          <w:p w:rsidR="007E7FBE" w:rsidRPr="00CF0301" w:rsidRDefault="007E7FBE" w:rsidP="007E7FBE">
            <w:pPr>
              <w:jc w:val="both"/>
              <w:rPr>
                <w:rFonts w:ascii="Arial" w:hAnsi="Arial" w:cs="Arial"/>
                <w:b/>
                <w:sz w:val="16"/>
                <w:szCs w:val="16"/>
              </w:rPr>
            </w:pPr>
          </w:p>
        </w:tc>
        <w:tc>
          <w:tcPr>
            <w:tcW w:w="3820" w:type="dxa"/>
          </w:tcPr>
          <w:p w:rsidR="007E7FBE" w:rsidRPr="00CF0301" w:rsidRDefault="007E7FBE" w:rsidP="007E7FBE">
            <w:pPr>
              <w:rPr>
                <w:rFonts w:ascii="Arial" w:hAnsi="Arial" w:cs="Arial"/>
                <w:b/>
                <w:sz w:val="16"/>
                <w:szCs w:val="16"/>
              </w:rPr>
            </w:pPr>
            <w:r w:rsidRPr="00CF0301">
              <w:rPr>
                <w:rFonts w:ascii="Arial" w:hAnsi="Arial" w:cs="Arial"/>
                <w:b/>
                <w:sz w:val="16"/>
                <w:szCs w:val="16"/>
              </w:rPr>
              <w:t>Тираж 50 экземпляров;</w:t>
            </w:r>
          </w:p>
          <w:p w:rsidR="007E7FBE" w:rsidRPr="00CF0301" w:rsidRDefault="007E7FBE" w:rsidP="007E7FBE">
            <w:pPr>
              <w:rPr>
                <w:rFonts w:ascii="Arial" w:hAnsi="Arial" w:cs="Arial"/>
                <w:b/>
                <w:sz w:val="16"/>
                <w:szCs w:val="16"/>
              </w:rPr>
            </w:pPr>
            <w:r w:rsidRPr="00CF0301">
              <w:rPr>
                <w:rFonts w:ascii="Arial" w:hAnsi="Arial" w:cs="Arial"/>
                <w:b/>
                <w:sz w:val="16"/>
                <w:szCs w:val="16"/>
              </w:rPr>
              <w:t>Распространяется на территории Дмитриевского МО</w:t>
            </w:r>
          </w:p>
          <w:p w:rsidR="007E7FBE" w:rsidRPr="00CF0301" w:rsidRDefault="007E7FBE" w:rsidP="007E7FBE">
            <w:pPr>
              <w:rPr>
                <w:rFonts w:ascii="Arial" w:hAnsi="Arial" w:cs="Arial"/>
                <w:b/>
                <w:sz w:val="16"/>
                <w:szCs w:val="16"/>
              </w:rPr>
            </w:pPr>
            <w:r w:rsidRPr="00CF0301">
              <w:rPr>
                <w:rFonts w:ascii="Arial" w:hAnsi="Arial" w:cs="Arial"/>
                <w:b/>
                <w:sz w:val="16"/>
                <w:szCs w:val="16"/>
              </w:rPr>
              <w:t xml:space="preserve">БЕСПЛАТНО </w:t>
            </w:r>
          </w:p>
          <w:p w:rsidR="007E7FBE" w:rsidRPr="00CF0301" w:rsidRDefault="007E7FBE" w:rsidP="007E7FBE">
            <w:pPr>
              <w:jc w:val="both"/>
              <w:rPr>
                <w:rFonts w:ascii="Arial" w:hAnsi="Arial" w:cs="Arial"/>
                <w:b/>
                <w:sz w:val="16"/>
                <w:szCs w:val="16"/>
              </w:rPr>
            </w:pPr>
          </w:p>
        </w:tc>
      </w:tr>
    </w:tbl>
    <w:p w:rsidR="00CE075C" w:rsidRDefault="00CE075C" w:rsidP="00CE075C">
      <w:pPr>
        <w:jc w:val="center"/>
        <w:rPr>
          <w:rFonts w:ascii="Calibri" w:eastAsia="Times New Roman" w:hAnsi="Calibri" w:cs="Times New Roman"/>
          <w:b/>
        </w:rPr>
      </w:pPr>
    </w:p>
    <w:p w:rsidR="00CE075C" w:rsidRDefault="00CE075C" w:rsidP="00CE075C">
      <w:pPr>
        <w:jc w:val="center"/>
        <w:rPr>
          <w:rFonts w:ascii="Calibri" w:eastAsia="Times New Roman" w:hAnsi="Calibri" w:cs="Times New Roman"/>
          <w:b/>
        </w:rPr>
      </w:pPr>
    </w:p>
    <w:p w:rsidR="00CE075C" w:rsidRDefault="00CE075C" w:rsidP="00CE075C">
      <w:pPr>
        <w:rPr>
          <w:rFonts w:ascii="Calibri" w:eastAsia="Times New Roman" w:hAnsi="Calibri" w:cs="Times New Roman"/>
          <w:sz w:val="20"/>
        </w:rPr>
      </w:pPr>
      <w:r>
        <w:rPr>
          <w:rFonts w:ascii="Calibri" w:eastAsia="Times New Roman" w:hAnsi="Calibri" w:cs="Times New Roman"/>
          <w:sz w:val="20"/>
        </w:rPr>
        <w:t xml:space="preserve">                                                  </w:t>
      </w:r>
    </w:p>
    <w:p w:rsidR="00CE075C" w:rsidRDefault="00CE075C" w:rsidP="00CE075C">
      <w:pPr>
        <w:jc w:val="center"/>
        <w:rPr>
          <w:rFonts w:ascii="Calibri" w:eastAsia="Times New Roman" w:hAnsi="Calibri" w:cs="Times New Roman"/>
          <w:b/>
        </w:rPr>
      </w:pPr>
      <w:r>
        <w:rPr>
          <w:rFonts w:ascii="Calibri" w:eastAsia="Times New Roman" w:hAnsi="Calibri" w:cs="Times New Roman"/>
          <w:sz w:val="20"/>
        </w:rPr>
        <w:t xml:space="preserve">                                                     </w:t>
      </w:r>
    </w:p>
    <w:p w:rsidR="00CE075C" w:rsidRDefault="00CE075C" w:rsidP="00CE075C">
      <w:pPr>
        <w:jc w:val="center"/>
        <w:rPr>
          <w:rFonts w:ascii="Calibri" w:eastAsia="Times New Roman" w:hAnsi="Calibri" w:cs="Times New Roman"/>
          <w:sz w:val="20"/>
        </w:rPr>
      </w:pPr>
    </w:p>
    <w:p w:rsidR="00FA421E" w:rsidRDefault="00FA421E" w:rsidP="001C4184">
      <w:pPr>
        <w:spacing w:after="0" w:line="240" w:lineRule="auto"/>
        <w:ind w:firstLine="709"/>
        <w:rPr>
          <w:rFonts w:ascii="Arial" w:hAnsi="Arial" w:cs="Arial"/>
          <w:sz w:val="24"/>
          <w:szCs w:val="24"/>
        </w:rPr>
      </w:pPr>
    </w:p>
    <w:p w:rsidR="00FC0CA2" w:rsidRPr="00FC0CA2" w:rsidRDefault="00FC0CA2" w:rsidP="00FC0CA2">
      <w:pPr>
        <w:tabs>
          <w:tab w:val="left" w:pos="3086"/>
        </w:tabs>
        <w:rPr>
          <w:rFonts w:ascii="Arial" w:hAnsi="Arial" w:cs="Arial"/>
          <w:sz w:val="16"/>
          <w:szCs w:val="16"/>
        </w:rPr>
      </w:pPr>
    </w:p>
    <w:p w:rsidR="00FC0CA2" w:rsidRPr="00FC0CA2" w:rsidRDefault="00FC0CA2" w:rsidP="00FC0CA2">
      <w:pPr>
        <w:rPr>
          <w:rFonts w:ascii="Arial" w:hAnsi="Arial" w:cs="Arial"/>
          <w:sz w:val="16"/>
          <w:szCs w:val="16"/>
        </w:rPr>
      </w:pPr>
    </w:p>
    <w:p w:rsidR="00216557" w:rsidRPr="00FC0CA2" w:rsidRDefault="00216557" w:rsidP="00FC0CA2">
      <w:pPr>
        <w:rPr>
          <w:rFonts w:ascii="Arial" w:hAnsi="Arial" w:cs="Arial"/>
          <w:sz w:val="20"/>
          <w:szCs w:val="20"/>
        </w:rPr>
        <w:sectPr w:rsidR="00216557" w:rsidRPr="00FC0CA2">
          <w:pgSz w:w="11906" w:h="16838"/>
          <w:pgMar w:top="1134" w:right="851" w:bottom="1134" w:left="1304" w:header="709" w:footer="709" w:gutter="0"/>
          <w:cols w:space="720"/>
        </w:sectPr>
      </w:pPr>
    </w:p>
    <w:p w:rsidR="00216557" w:rsidRDefault="00216557" w:rsidP="00216557">
      <w:pPr>
        <w:jc w:val="center"/>
        <w:rPr>
          <w:rFonts w:ascii="Arial" w:hAnsi="Arial" w:cs="Arial"/>
        </w:rPr>
      </w:pPr>
      <w:r>
        <w:rPr>
          <w:rFonts w:ascii="Arial" w:hAnsi="Arial" w:cs="Arial"/>
        </w:rPr>
        <w:lastRenderedPageBreak/>
        <w:t xml:space="preserve">       </w:t>
      </w:r>
    </w:p>
    <w:sectPr w:rsidR="00216557" w:rsidSect="006F5D65">
      <w:footerReference w:type="default" r:id="rId14"/>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E58" w:rsidRDefault="004F3E58" w:rsidP="000F4BC6">
      <w:pPr>
        <w:spacing w:after="0" w:line="240" w:lineRule="auto"/>
      </w:pPr>
      <w:r>
        <w:separator/>
      </w:r>
    </w:p>
  </w:endnote>
  <w:endnote w:type="continuationSeparator" w:id="1">
    <w:p w:rsidR="004F3E58" w:rsidRDefault="004F3E58"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pStyle w:val="ae"/>
    </w:pPr>
  </w:p>
  <w:p w:rsidR="007B0AC3" w:rsidRDefault="007B0AC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E58" w:rsidRDefault="004F3E58" w:rsidP="000F4BC6">
      <w:pPr>
        <w:spacing w:after="0" w:line="240" w:lineRule="auto"/>
      </w:pPr>
      <w:r>
        <w:separator/>
      </w:r>
    </w:p>
  </w:footnote>
  <w:footnote w:type="continuationSeparator" w:id="1">
    <w:p w:rsidR="004F3E58" w:rsidRDefault="004F3E58"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2309C"/>
    <w:multiLevelType w:val="multilevel"/>
    <w:tmpl w:val="02C2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457F9"/>
    <w:multiLevelType w:val="singleLevel"/>
    <w:tmpl w:val="0980E85A"/>
    <w:lvl w:ilvl="0">
      <w:start w:val="4"/>
      <w:numFmt w:val="decimal"/>
      <w:lvlText w:val="%1."/>
      <w:legacy w:legacy="1" w:legacySpace="0" w:legacyIndent="605"/>
      <w:lvlJc w:val="left"/>
      <w:rPr>
        <w:rFonts w:ascii="Arial" w:hAnsi="Arial" w:cs="Arial" w:hint="default"/>
        <w:sz w:val="16"/>
        <w:szCs w:val="16"/>
      </w:rPr>
    </w:lvl>
  </w:abstractNum>
  <w:abstractNum w:abstractNumId="7">
    <w:nsid w:val="1D057EE6"/>
    <w:multiLevelType w:val="hybridMultilevel"/>
    <w:tmpl w:val="33B4CCE4"/>
    <w:lvl w:ilvl="0" w:tplc="5698879E">
      <w:start w:val="1"/>
      <w:numFmt w:val="decimal"/>
      <w:lvlText w:val="%1."/>
      <w:lvlJc w:val="left"/>
      <w:pPr>
        <w:ind w:left="1605" w:hanging="10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4DD47E6"/>
    <w:multiLevelType w:val="hybridMultilevel"/>
    <w:tmpl w:val="33B4CCE4"/>
    <w:lvl w:ilvl="0" w:tplc="5698879E">
      <w:start w:val="1"/>
      <w:numFmt w:val="decimal"/>
      <w:lvlText w:val="%1."/>
      <w:lvlJc w:val="left"/>
      <w:pPr>
        <w:ind w:left="1605" w:hanging="10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 w:numId="4">
    <w:abstractNumId w:val="9"/>
  </w:num>
  <w:num w:numId="5">
    <w:abstractNumId w:val="6"/>
  </w:num>
  <w:num w:numId="6">
    <w:abstractNumId w:val="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1AFC"/>
    <w:rsid w:val="0000483B"/>
    <w:rsid w:val="00017CF0"/>
    <w:rsid w:val="00022F21"/>
    <w:rsid w:val="0004290B"/>
    <w:rsid w:val="00043F25"/>
    <w:rsid w:val="000506EC"/>
    <w:rsid w:val="000512E3"/>
    <w:rsid w:val="000773FD"/>
    <w:rsid w:val="000C471F"/>
    <w:rsid w:val="000C6B80"/>
    <w:rsid w:val="000F4BC6"/>
    <w:rsid w:val="001001C3"/>
    <w:rsid w:val="00102C76"/>
    <w:rsid w:val="00103009"/>
    <w:rsid w:val="00107E0A"/>
    <w:rsid w:val="00116B9C"/>
    <w:rsid w:val="00117DA9"/>
    <w:rsid w:val="00120EDD"/>
    <w:rsid w:val="00133305"/>
    <w:rsid w:val="0013417A"/>
    <w:rsid w:val="001342E2"/>
    <w:rsid w:val="00154FAD"/>
    <w:rsid w:val="00171135"/>
    <w:rsid w:val="00176FEF"/>
    <w:rsid w:val="0018787D"/>
    <w:rsid w:val="001A4171"/>
    <w:rsid w:val="001B4F33"/>
    <w:rsid w:val="001C4184"/>
    <w:rsid w:val="001F25B9"/>
    <w:rsid w:val="001F61F9"/>
    <w:rsid w:val="00212209"/>
    <w:rsid w:val="00216557"/>
    <w:rsid w:val="00235C99"/>
    <w:rsid w:val="00237F1A"/>
    <w:rsid w:val="00244E3A"/>
    <w:rsid w:val="00252CEB"/>
    <w:rsid w:val="002651D3"/>
    <w:rsid w:val="002C1150"/>
    <w:rsid w:val="002F2C11"/>
    <w:rsid w:val="002F7B52"/>
    <w:rsid w:val="003165FA"/>
    <w:rsid w:val="00326B9D"/>
    <w:rsid w:val="0033038E"/>
    <w:rsid w:val="00347BE2"/>
    <w:rsid w:val="00387DD4"/>
    <w:rsid w:val="003937B0"/>
    <w:rsid w:val="00395446"/>
    <w:rsid w:val="003A4BD8"/>
    <w:rsid w:val="003A78A1"/>
    <w:rsid w:val="003A7B91"/>
    <w:rsid w:val="003C6556"/>
    <w:rsid w:val="003E1965"/>
    <w:rsid w:val="003F75C5"/>
    <w:rsid w:val="00404F88"/>
    <w:rsid w:val="00410387"/>
    <w:rsid w:val="00440C31"/>
    <w:rsid w:val="00446D07"/>
    <w:rsid w:val="004808F2"/>
    <w:rsid w:val="00490D82"/>
    <w:rsid w:val="004A0069"/>
    <w:rsid w:val="004B08A8"/>
    <w:rsid w:val="004B33A3"/>
    <w:rsid w:val="004B3F6F"/>
    <w:rsid w:val="004C1BA5"/>
    <w:rsid w:val="004C230B"/>
    <w:rsid w:val="004C2CB1"/>
    <w:rsid w:val="004E1D77"/>
    <w:rsid w:val="004E2A09"/>
    <w:rsid w:val="004F3E58"/>
    <w:rsid w:val="004F595D"/>
    <w:rsid w:val="004F7CF0"/>
    <w:rsid w:val="0050172D"/>
    <w:rsid w:val="00506864"/>
    <w:rsid w:val="00510E0F"/>
    <w:rsid w:val="00524042"/>
    <w:rsid w:val="005368DB"/>
    <w:rsid w:val="00597981"/>
    <w:rsid w:val="005A170B"/>
    <w:rsid w:val="005E45EA"/>
    <w:rsid w:val="005E7ED0"/>
    <w:rsid w:val="00607DEA"/>
    <w:rsid w:val="00640A1A"/>
    <w:rsid w:val="00646785"/>
    <w:rsid w:val="006B20A5"/>
    <w:rsid w:val="006B29BF"/>
    <w:rsid w:val="006B39D4"/>
    <w:rsid w:val="006C2E9C"/>
    <w:rsid w:val="006D45AA"/>
    <w:rsid w:val="006E2265"/>
    <w:rsid w:val="006F0A89"/>
    <w:rsid w:val="006F5D65"/>
    <w:rsid w:val="00723CE6"/>
    <w:rsid w:val="00725393"/>
    <w:rsid w:val="0072570B"/>
    <w:rsid w:val="00732B3F"/>
    <w:rsid w:val="007472ED"/>
    <w:rsid w:val="007562C2"/>
    <w:rsid w:val="0076728A"/>
    <w:rsid w:val="007A286B"/>
    <w:rsid w:val="007B0AC3"/>
    <w:rsid w:val="007B1818"/>
    <w:rsid w:val="007C4999"/>
    <w:rsid w:val="007D60F5"/>
    <w:rsid w:val="007D6CD1"/>
    <w:rsid w:val="007E7FBE"/>
    <w:rsid w:val="008044C5"/>
    <w:rsid w:val="00804E5E"/>
    <w:rsid w:val="008647D1"/>
    <w:rsid w:val="0086571E"/>
    <w:rsid w:val="00875D4F"/>
    <w:rsid w:val="008903A8"/>
    <w:rsid w:val="00895946"/>
    <w:rsid w:val="008B1C90"/>
    <w:rsid w:val="008C6276"/>
    <w:rsid w:val="008C6492"/>
    <w:rsid w:val="008D586E"/>
    <w:rsid w:val="008E27B3"/>
    <w:rsid w:val="00900589"/>
    <w:rsid w:val="00904C48"/>
    <w:rsid w:val="00906F2F"/>
    <w:rsid w:val="00910213"/>
    <w:rsid w:val="00915CA7"/>
    <w:rsid w:val="00945B51"/>
    <w:rsid w:val="009617D7"/>
    <w:rsid w:val="00961904"/>
    <w:rsid w:val="0097688D"/>
    <w:rsid w:val="00984FE4"/>
    <w:rsid w:val="009A5FDB"/>
    <w:rsid w:val="009C00B5"/>
    <w:rsid w:val="009C04AC"/>
    <w:rsid w:val="009C7131"/>
    <w:rsid w:val="009C71FE"/>
    <w:rsid w:val="009F0DF1"/>
    <w:rsid w:val="009F5E72"/>
    <w:rsid w:val="00A141A4"/>
    <w:rsid w:val="00A15566"/>
    <w:rsid w:val="00A249B4"/>
    <w:rsid w:val="00A25FFB"/>
    <w:rsid w:val="00A549A2"/>
    <w:rsid w:val="00A60824"/>
    <w:rsid w:val="00A906E1"/>
    <w:rsid w:val="00A94A98"/>
    <w:rsid w:val="00AC6F95"/>
    <w:rsid w:val="00AD0309"/>
    <w:rsid w:val="00AD5030"/>
    <w:rsid w:val="00AF1D3A"/>
    <w:rsid w:val="00B05BBF"/>
    <w:rsid w:val="00B51D18"/>
    <w:rsid w:val="00B54BFA"/>
    <w:rsid w:val="00B82482"/>
    <w:rsid w:val="00B82EA9"/>
    <w:rsid w:val="00BC1909"/>
    <w:rsid w:val="00BD3A65"/>
    <w:rsid w:val="00BD6903"/>
    <w:rsid w:val="00BE6719"/>
    <w:rsid w:val="00C03616"/>
    <w:rsid w:val="00C129A8"/>
    <w:rsid w:val="00C26F94"/>
    <w:rsid w:val="00C406FF"/>
    <w:rsid w:val="00C54EF6"/>
    <w:rsid w:val="00C80F7E"/>
    <w:rsid w:val="00CA548C"/>
    <w:rsid w:val="00CB434D"/>
    <w:rsid w:val="00CC3B72"/>
    <w:rsid w:val="00CD28B0"/>
    <w:rsid w:val="00CE075C"/>
    <w:rsid w:val="00CF0301"/>
    <w:rsid w:val="00CF4D3E"/>
    <w:rsid w:val="00D010F0"/>
    <w:rsid w:val="00D2051E"/>
    <w:rsid w:val="00D255AA"/>
    <w:rsid w:val="00D27464"/>
    <w:rsid w:val="00D60920"/>
    <w:rsid w:val="00D70C5D"/>
    <w:rsid w:val="00D80FFB"/>
    <w:rsid w:val="00D823D9"/>
    <w:rsid w:val="00D83274"/>
    <w:rsid w:val="00DA451C"/>
    <w:rsid w:val="00DB42D8"/>
    <w:rsid w:val="00E02710"/>
    <w:rsid w:val="00E03D37"/>
    <w:rsid w:val="00E05C53"/>
    <w:rsid w:val="00E1720F"/>
    <w:rsid w:val="00E660E4"/>
    <w:rsid w:val="00E900E3"/>
    <w:rsid w:val="00EA409F"/>
    <w:rsid w:val="00EB2385"/>
    <w:rsid w:val="00EB4BF1"/>
    <w:rsid w:val="00EC2DE3"/>
    <w:rsid w:val="00EC659E"/>
    <w:rsid w:val="00ED2FD5"/>
    <w:rsid w:val="00EF2BD7"/>
    <w:rsid w:val="00F11581"/>
    <w:rsid w:val="00F12BD4"/>
    <w:rsid w:val="00F26B1E"/>
    <w:rsid w:val="00F34A08"/>
    <w:rsid w:val="00F43A3E"/>
    <w:rsid w:val="00F715F7"/>
    <w:rsid w:val="00F74C95"/>
    <w:rsid w:val="00F75595"/>
    <w:rsid w:val="00F76B40"/>
    <w:rsid w:val="00F84A03"/>
    <w:rsid w:val="00F876E8"/>
    <w:rsid w:val="00FA421E"/>
    <w:rsid w:val="00FB36A8"/>
    <w:rsid w:val="00FC0CA2"/>
    <w:rsid w:val="00FC11B4"/>
    <w:rsid w:val="00FC6A85"/>
    <w:rsid w:val="00FD0C11"/>
    <w:rsid w:val="00FE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rules v:ext="edit">
        <o:r id="V:Rule3" type="connector" idref="#_x0000_s1256"/>
        <o:r id="V:Rule4" type="connector" idref="#_x0000_s1257"/>
        <o:r id="V:Rule5" type="connector" idref="#_x0000_s1258"/>
        <o:r id="V:Rule6" type="connector" idref="#_x0000_s1259"/>
        <o:r id="V:Rule7" type="connector" idref="#_x0000_s1260"/>
        <o:r id="V:Rule8" type="connector" idref="#_x0000_s1261"/>
        <o:r id="V:Rule9" type="connector" idref="#_x0000_s1262"/>
        <o:r id="V:Rule10" type="connector" idref="#_x0000_s12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basedOn w:val="a"/>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3A7B91"/>
    <w:rPr>
      <w:color w:val="0000FF"/>
      <w:u w:val="single"/>
    </w:rPr>
  </w:style>
  <w:style w:type="paragraph" w:customStyle="1" w:styleId="ConsPlusNormal">
    <w:name w:val="ConsPlusNormal"/>
    <w:link w:val="ConsPlusNormal0"/>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uiPriority w:val="99"/>
    <w:rsid w:val="003A7B91"/>
    <w:rPr>
      <w:b/>
      <w:bCs/>
      <w:color w:val="26282F"/>
    </w:rPr>
  </w:style>
  <w:style w:type="paragraph" w:styleId="a9">
    <w:name w:val="No Spacing"/>
    <w:aliases w:val="с интервалом,No Spacing1"/>
    <w:link w:val="aa"/>
    <w:qFormat/>
    <w:rsid w:val="003A7B91"/>
    <w:pPr>
      <w:spacing w:after="0" w:line="240" w:lineRule="auto"/>
    </w:pPr>
    <w:rPr>
      <w:rFonts w:ascii="Calibri" w:eastAsia="Times New Roman" w:hAnsi="Calibri" w:cs="Times New Roman"/>
    </w:rPr>
  </w:style>
  <w:style w:type="character" w:styleId="ab">
    <w:name w:val="Strong"/>
    <w:basedOn w:val="a0"/>
    <w:qFormat/>
    <w:rsid w:val="000F4BC6"/>
    <w:rPr>
      <w:b/>
    </w:rPr>
  </w:style>
  <w:style w:type="paragraph" w:styleId="ac">
    <w:name w:val="header"/>
    <w:aliases w:val="ВерхКолонтитул, Знак"/>
    <w:basedOn w:val="a"/>
    <w:link w:val="ad"/>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uiPriority w:val="99"/>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99"/>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uiPriority w:val="99"/>
    <w:locked/>
    <w:rsid w:val="00326B9D"/>
    <w:rPr>
      <w:rFonts w:ascii="Times New Roman" w:eastAsia="Times New Roman" w:hAnsi="Times New Roman" w:cs="Times New Roman"/>
      <w:sz w:val="20"/>
      <w:szCs w:val="20"/>
    </w:rPr>
  </w:style>
  <w:style w:type="character" w:styleId="affffff3">
    <w:name w:val="footnote reference"/>
    <w:rsid w:val="00326B9D"/>
    <w:rPr>
      <w:rFonts w:cs="Times New Roman"/>
      <w:vertAlign w:val="superscript"/>
    </w:rPr>
  </w:style>
  <w:style w:type="paragraph" w:styleId="affffff1">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bzh.ru/mchsnews/bezopasnost-dvizheniya-malomernyx-sudov-v-osenne-zimnij-perio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ttp/xn--80aayf5a6b.xn--p1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tti-sho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47C3CBFC1FD5BB53C8770D56AB7DBB6AFB83AA15B22EDE3DBD5531509B59702A95A0527943EAEB5F5585F6DF3k8l8C"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558E-C20E-4AB1-9495-E232D2DE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23</Pages>
  <Words>11740</Words>
  <Characters>66923</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cp:lastPrinted>2019-09-02T03:08:00Z</cp:lastPrinted>
  <dcterms:created xsi:type="dcterms:W3CDTF">2016-09-09T03:07:00Z</dcterms:created>
  <dcterms:modified xsi:type="dcterms:W3CDTF">2019-10-01T08:28:00Z</dcterms:modified>
</cp:coreProperties>
</file>