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03" w:rsidRPr="00BD33BB" w:rsidRDefault="007C1D03" w:rsidP="00BD33BB">
      <w:pPr>
        <w:spacing w:after="16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3B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3F4A63">
        <w:rPr>
          <w:rFonts w:ascii="Times New Roman" w:hAnsi="Times New Roman" w:cs="Times New Roman"/>
          <w:b/>
          <w:bCs/>
          <w:sz w:val="28"/>
          <w:szCs w:val="28"/>
        </w:rPr>
        <w:t>ДМИТРИЕВСКОГО</w:t>
      </w:r>
      <w:r w:rsidRPr="00BD33B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ТАТАРСКОГО РАЙОНА НОВОСИБИРСКОЙ ОБЛАСТИ</w:t>
      </w:r>
    </w:p>
    <w:p w:rsidR="007C1D03" w:rsidRDefault="007C1D03" w:rsidP="00BD33BB">
      <w:pPr>
        <w:spacing w:after="16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3B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1B96" w:rsidRDefault="00151B96" w:rsidP="00BD33BB">
      <w:pPr>
        <w:spacing w:after="160" w:line="25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1D03" w:rsidRPr="00D43DF7" w:rsidRDefault="007C1D03" w:rsidP="00DC6687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D43DF7">
        <w:rPr>
          <w:rFonts w:ascii="Times New Roman" w:hAnsi="Times New Roman" w:cs="Times New Roman"/>
          <w:sz w:val="28"/>
          <w:szCs w:val="28"/>
        </w:rPr>
        <w:t xml:space="preserve">от    </w:t>
      </w:r>
      <w:r w:rsidR="009F738C">
        <w:rPr>
          <w:rFonts w:ascii="Times New Roman" w:hAnsi="Times New Roman" w:cs="Times New Roman"/>
          <w:sz w:val="28"/>
          <w:szCs w:val="28"/>
        </w:rPr>
        <w:t>17</w:t>
      </w:r>
      <w:r w:rsidRPr="00D43DF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3DF7">
        <w:rPr>
          <w:rFonts w:ascii="Times New Roman" w:hAnsi="Times New Roman" w:cs="Times New Roman"/>
          <w:sz w:val="28"/>
          <w:szCs w:val="28"/>
        </w:rPr>
        <w:t xml:space="preserve">.2017 г.                                                                                         № </w:t>
      </w:r>
      <w:r w:rsidR="009F738C">
        <w:rPr>
          <w:rFonts w:ascii="Times New Roman" w:hAnsi="Times New Roman" w:cs="Times New Roman"/>
          <w:sz w:val="28"/>
          <w:szCs w:val="28"/>
        </w:rPr>
        <w:t>42</w:t>
      </w:r>
    </w:p>
    <w:p w:rsidR="007C1D03" w:rsidRPr="00D43DF7" w:rsidRDefault="007C1D03" w:rsidP="00DC6687">
      <w:pPr>
        <w:spacing w:after="160" w:line="25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</w:t>
      </w:r>
      <w:r w:rsidRPr="00D43DF7">
        <w:rPr>
          <w:rFonts w:ascii="Times New Roman" w:hAnsi="Times New Roman" w:cs="Times New Roman"/>
          <w:sz w:val="28"/>
          <w:szCs w:val="28"/>
        </w:rPr>
        <w:t>.</w:t>
      </w:r>
      <w:r w:rsidR="009F738C">
        <w:rPr>
          <w:rFonts w:ascii="Times New Roman" w:hAnsi="Times New Roman" w:cs="Times New Roman"/>
          <w:sz w:val="28"/>
          <w:szCs w:val="28"/>
        </w:rPr>
        <w:t xml:space="preserve"> Дмитриевка</w:t>
      </w:r>
    </w:p>
    <w:p w:rsidR="00D95029" w:rsidRPr="00151B96" w:rsidRDefault="00D95029" w:rsidP="00D9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51B96">
        <w:rPr>
          <w:rFonts w:ascii="Times New Roman" w:hAnsi="Times New Roman" w:cs="Times New Roman"/>
          <w:bCs/>
          <w:color w:val="333333"/>
          <w:sz w:val="24"/>
          <w:szCs w:val="24"/>
        </w:rPr>
        <w:t>ОБ УТВЕРЖДЕНИИ ПОРЯДКА</w:t>
      </w:r>
      <w:r w:rsidR="007C1D03" w:rsidRPr="00151B9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51B96">
        <w:rPr>
          <w:rFonts w:ascii="Times New Roman" w:hAnsi="Times New Roman" w:cs="Times New Roman"/>
          <w:bCs/>
          <w:sz w:val="24"/>
          <w:szCs w:val="24"/>
          <w:lang w:eastAsia="ru-RU"/>
        </w:rPr>
        <w:t>СОСТАВЛЕНИЯ И ВЕДЕНИЯ СВОДНОЙ БЮДЖЕТНОЙ РОСПИСИ БЮДЖЕТА ДМИТРИЕВСКОГО СЕЛЬСОВЕТА ТАТАРСКОГО РАЙОНА И БЮДЖЕТНЫХ РОСПИСЕЙ ГЛАВНЫХ РАСПОРЯДИТЕЛЕЙ (РАСПОРЯДИТЕЛЕЙ) СРЕДСТВ  БЮДЖЕТА ДМИТРИЕВСКОГО СЕЛЬСОВЕТА ТАТАРСКОГО РАЙОНА (ГЛАВНЫХ АДМИНИСТРАТОРОВ ИСТОЧНИКОВ ФИНАНСИРОВАНИЯ ДЕФИЦИТА БЮДЖЕТА ДМИТРИЕВСКОГО СЕЛЬСОВЕТА ТАТАРСКОГО РАЙОНА НОВОСИБИРСКОЙ ОБЛАСТИ</w:t>
      </w:r>
    </w:p>
    <w:p w:rsidR="007C1D03" w:rsidRDefault="007C1D03" w:rsidP="00DC668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  <w:sz w:val="28"/>
          <w:szCs w:val="28"/>
        </w:rPr>
      </w:pPr>
      <w:r w:rsidRPr="00A1364B">
        <w:rPr>
          <w:color w:val="333333"/>
          <w:sz w:val="28"/>
          <w:szCs w:val="28"/>
        </w:rPr>
        <w:t xml:space="preserve"> В соответствии со статьями  217 и 219.1 </w:t>
      </w:r>
      <w:r>
        <w:rPr>
          <w:color w:val="333333"/>
          <w:sz w:val="28"/>
          <w:szCs w:val="28"/>
        </w:rPr>
        <w:t>БК РФ</w:t>
      </w:r>
      <w:r w:rsidRPr="00A1364B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C2095A">
        <w:rPr>
          <w:color w:val="333333"/>
          <w:sz w:val="28"/>
          <w:szCs w:val="28"/>
        </w:rPr>
        <w:t>Положением о  бюджетном</w:t>
      </w:r>
      <w:r>
        <w:rPr>
          <w:color w:val="333333"/>
          <w:sz w:val="28"/>
          <w:szCs w:val="28"/>
        </w:rPr>
        <w:t xml:space="preserve"> процессе в </w:t>
      </w:r>
      <w:r w:rsidR="00D95029">
        <w:rPr>
          <w:color w:val="333333"/>
          <w:sz w:val="28"/>
          <w:szCs w:val="28"/>
        </w:rPr>
        <w:t xml:space="preserve">Дмитриевском сельсовете </w:t>
      </w:r>
      <w:r>
        <w:rPr>
          <w:color w:val="333333"/>
          <w:sz w:val="28"/>
          <w:szCs w:val="28"/>
        </w:rPr>
        <w:t>Татарско</w:t>
      </w:r>
      <w:r w:rsidR="00D95029">
        <w:rPr>
          <w:color w:val="333333"/>
          <w:sz w:val="28"/>
          <w:szCs w:val="28"/>
        </w:rPr>
        <w:t>го</w:t>
      </w:r>
      <w:r>
        <w:rPr>
          <w:color w:val="333333"/>
          <w:sz w:val="28"/>
          <w:szCs w:val="28"/>
        </w:rPr>
        <w:t xml:space="preserve"> район</w:t>
      </w:r>
      <w:r w:rsidR="00D95029">
        <w:rPr>
          <w:color w:val="333333"/>
          <w:sz w:val="28"/>
          <w:szCs w:val="28"/>
        </w:rPr>
        <w:t>а Новосибирской области</w:t>
      </w:r>
      <w:r>
        <w:rPr>
          <w:color w:val="333333"/>
          <w:sz w:val="28"/>
          <w:szCs w:val="28"/>
        </w:rPr>
        <w:t>.</w:t>
      </w:r>
    </w:p>
    <w:p w:rsidR="007C1D03" w:rsidRPr="00D43DF7" w:rsidRDefault="007C1D03" w:rsidP="00DC66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F7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7C1D03" w:rsidRDefault="007C1D03" w:rsidP="00DC668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33333"/>
          <w:sz w:val="28"/>
          <w:szCs w:val="28"/>
        </w:rPr>
      </w:pPr>
      <w:r w:rsidRPr="00D43DF7">
        <w:rPr>
          <w:sz w:val="28"/>
          <w:szCs w:val="28"/>
        </w:rPr>
        <w:t xml:space="preserve">        1. </w:t>
      </w:r>
      <w:r w:rsidRPr="00A1364B">
        <w:rPr>
          <w:color w:val="333333"/>
          <w:sz w:val="28"/>
          <w:szCs w:val="28"/>
        </w:rPr>
        <w:t>Утвердить прилагаемый Порядок составления и ведения</w:t>
      </w:r>
      <w:r>
        <w:rPr>
          <w:color w:val="333333"/>
          <w:sz w:val="28"/>
          <w:szCs w:val="28"/>
        </w:rPr>
        <w:t xml:space="preserve"> сводной бюджетной росписи местного бюджета, </w:t>
      </w:r>
      <w:r w:rsidRPr="00A1364B">
        <w:rPr>
          <w:color w:val="333333"/>
          <w:sz w:val="28"/>
          <w:szCs w:val="28"/>
        </w:rPr>
        <w:t>составления и ведения бюджетных росписей главных распорядителей (распорядителей) средств бюджета</w:t>
      </w:r>
      <w:r>
        <w:rPr>
          <w:color w:val="333333"/>
          <w:sz w:val="28"/>
          <w:szCs w:val="28"/>
        </w:rPr>
        <w:t xml:space="preserve"> </w:t>
      </w:r>
      <w:r w:rsidR="003F4A63">
        <w:rPr>
          <w:color w:val="333333"/>
          <w:sz w:val="28"/>
          <w:szCs w:val="28"/>
        </w:rPr>
        <w:t>Дмитриевского</w:t>
      </w:r>
      <w:r w:rsidRPr="00904FDE">
        <w:rPr>
          <w:color w:val="333333"/>
          <w:sz w:val="28"/>
          <w:szCs w:val="28"/>
        </w:rPr>
        <w:t xml:space="preserve"> сельсовета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Татарского района</w:t>
      </w:r>
      <w:r w:rsidR="003F4A63">
        <w:rPr>
          <w:color w:val="333333"/>
          <w:sz w:val="28"/>
          <w:szCs w:val="28"/>
        </w:rPr>
        <w:t xml:space="preserve">  Новосибирской области</w:t>
      </w:r>
    </w:p>
    <w:p w:rsidR="00D95029" w:rsidRPr="00D95029" w:rsidRDefault="007C1D03" w:rsidP="00D9502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D43DF7">
        <w:rPr>
          <w:sz w:val="28"/>
          <w:szCs w:val="28"/>
        </w:rPr>
        <w:t xml:space="preserve">2. </w:t>
      </w:r>
      <w:r w:rsidRPr="00D95029">
        <w:rPr>
          <w:sz w:val="28"/>
          <w:szCs w:val="28"/>
        </w:rPr>
        <w:t xml:space="preserve">Признать утратившим силу постановление администрации </w:t>
      </w:r>
      <w:r w:rsidR="00D95029">
        <w:rPr>
          <w:sz w:val="28"/>
          <w:szCs w:val="28"/>
        </w:rPr>
        <w:t xml:space="preserve">Дмитриевского сельсовета </w:t>
      </w:r>
      <w:r w:rsidRPr="00D95029">
        <w:rPr>
          <w:sz w:val="28"/>
          <w:szCs w:val="28"/>
        </w:rPr>
        <w:t>Татарского района</w:t>
      </w:r>
      <w:r w:rsidR="00D95029">
        <w:rPr>
          <w:sz w:val="28"/>
          <w:szCs w:val="28"/>
        </w:rPr>
        <w:t xml:space="preserve"> Новосибирской области</w:t>
      </w:r>
      <w:r w:rsidRPr="00D95029">
        <w:rPr>
          <w:sz w:val="28"/>
          <w:szCs w:val="28"/>
        </w:rPr>
        <w:t xml:space="preserve"> от </w:t>
      </w:r>
      <w:r w:rsidR="00D95029">
        <w:rPr>
          <w:sz w:val="28"/>
          <w:szCs w:val="28"/>
        </w:rPr>
        <w:t>13</w:t>
      </w:r>
      <w:r w:rsidRPr="00D95029">
        <w:rPr>
          <w:sz w:val="28"/>
          <w:szCs w:val="28"/>
        </w:rPr>
        <w:t>.0</w:t>
      </w:r>
      <w:r w:rsidR="00D95029">
        <w:rPr>
          <w:sz w:val="28"/>
          <w:szCs w:val="28"/>
        </w:rPr>
        <w:t>4</w:t>
      </w:r>
      <w:r w:rsidRPr="00D95029">
        <w:rPr>
          <w:sz w:val="28"/>
          <w:szCs w:val="28"/>
        </w:rPr>
        <w:t>.20</w:t>
      </w:r>
      <w:r w:rsidR="00D95029">
        <w:rPr>
          <w:sz w:val="28"/>
          <w:szCs w:val="28"/>
        </w:rPr>
        <w:t>09</w:t>
      </w:r>
      <w:r w:rsidRPr="00D95029">
        <w:rPr>
          <w:sz w:val="28"/>
          <w:szCs w:val="28"/>
        </w:rPr>
        <w:t xml:space="preserve">г. № </w:t>
      </w:r>
      <w:r w:rsidR="00D95029">
        <w:rPr>
          <w:sz w:val="28"/>
          <w:szCs w:val="28"/>
        </w:rPr>
        <w:t>19</w:t>
      </w:r>
      <w:r w:rsidRPr="00D95029">
        <w:rPr>
          <w:sz w:val="28"/>
          <w:szCs w:val="28"/>
        </w:rPr>
        <w:t xml:space="preserve"> «О Порядке</w:t>
      </w:r>
      <w:r w:rsidR="00D95029" w:rsidRPr="00D95029">
        <w:rPr>
          <w:b/>
          <w:color w:val="000000"/>
          <w:sz w:val="26"/>
          <w:szCs w:val="26"/>
        </w:rPr>
        <w:t xml:space="preserve"> </w:t>
      </w:r>
      <w:r w:rsidR="00D95029" w:rsidRPr="00D95029">
        <w:rPr>
          <w:color w:val="000000"/>
          <w:sz w:val="28"/>
          <w:szCs w:val="28"/>
        </w:rPr>
        <w:t>составления и ведения сводной бюджетной росписи бюджета муниципального образования Дмитриевского сельсовета Татарского района Новосибирской области и бюджетных росписей главных распорядителей (распорядителей) средств бюджета муниципального образования Дмитриевского сельсовета Татарского района Новосибирской области (главных администраторов источников внутреннего  финансирования дефицита бюджета муниципального образования Дмитриевского сельсовета Татарского района Новосибирской области</w:t>
      </w:r>
      <w:r w:rsidR="00D95029">
        <w:rPr>
          <w:color w:val="000000"/>
          <w:sz w:val="28"/>
          <w:szCs w:val="28"/>
        </w:rPr>
        <w:t>».</w:t>
      </w:r>
    </w:p>
    <w:p w:rsidR="007C1D03" w:rsidRPr="00904FDE" w:rsidRDefault="007C1D03" w:rsidP="00DC6687">
      <w:pPr>
        <w:spacing w:after="160" w:line="25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D43DF7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местной газете «</w:t>
      </w:r>
      <w:r w:rsidR="003F4A63">
        <w:rPr>
          <w:rFonts w:ascii="Times New Roman" w:hAnsi="Times New Roman" w:cs="Times New Roman"/>
          <w:sz w:val="28"/>
          <w:szCs w:val="28"/>
        </w:rPr>
        <w:t>Весточка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43DF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3F4A63">
        <w:rPr>
          <w:rFonts w:ascii="Times New Roman" w:hAnsi="Times New Roman" w:cs="Times New Roman"/>
          <w:color w:val="333333"/>
          <w:sz w:val="28"/>
          <w:szCs w:val="28"/>
        </w:rPr>
        <w:t>Дмитриевского</w:t>
      </w:r>
      <w:r w:rsidRPr="00904FDE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 </w:t>
      </w:r>
      <w:r w:rsidRPr="00904FDE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04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D03" w:rsidRPr="00D43DF7" w:rsidRDefault="007C1D03" w:rsidP="00DC6687">
      <w:pPr>
        <w:spacing w:after="160" w:line="256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43DF7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</w:t>
      </w:r>
      <w:r w:rsidR="00D9502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43DF7">
        <w:rPr>
          <w:rFonts w:ascii="Times New Roman" w:hAnsi="Times New Roman" w:cs="Times New Roman"/>
          <w:sz w:val="28"/>
          <w:szCs w:val="28"/>
        </w:rPr>
        <w:t>.</w:t>
      </w:r>
    </w:p>
    <w:p w:rsidR="007C1D03" w:rsidRPr="00BD33BB" w:rsidRDefault="007C1D03" w:rsidP="00BD3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DF7">
        <w:rPr>
          <w:rFonts w:ascii="Times New Roman" w:hAnsi="Times New Roman" w:cs="Times New Roman"/>
          <w:sz w:val="28"/>
          <w:szCs w:val="28"/>
          <w:lang w:eastAsia="ru-RU"/>
        </w:rPr>
        <w:t>5. Настоящее постановление вступает со дня его подписания.</w:t>
      </w:r>
    </w:p>
    <w:p w:rsidR="007C1D03" w:rsidRPr="00D43DF7" w:rsidRDefault="007C1D03" w:rsidP="00DC668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lang w:eastAsia="ru-RU"/>
        </w:rPr>
      </w:pPr>
    </w:p>
    <w:p w:rsidR="007C1D03" w:rsidRPr="00D43DF7" w:rsidRDefault="007C1D03" w:rsidP="00DC668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D03" w:rsidRPr="00D95029" w:rsidRDefault="007C1D03" w:rsidP="00DC6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0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F4A63" w:rsidRPr="00D950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Pr="00D950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3F4A63" w:rsidRPr="00D95029" w:rsidRDefault="007C1D03" w:rsidP="00BD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29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151B96">
        <w:rPr>
          <w:rFonts w:ascii="Times New Roman" w:hAnsi="Times New Roman" w:cs="Times New Roman"/>
          <w:sz w:val="28"/>
          <w:szCs w:val="28"/>
        </w:rPr>
        <w:t xml:space="preserve">  </w:t>
      </w:r>
      <w:r w:rsidRPr="00D950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029">
        <w:rPr>
          <w:rFonts w:ascii="Times New Roman" w:hAnsi="Times New Roman" w:cs="Times New Roman"/>
          <w:sz w:val="28"/>
          <w:szCs w:val="28"/>
        </w:rPr>
        <w:t xml:space="preserve">     В.В.Омельченко</w:t>
      </w:r>
      <w:r w:rsidRPr="00D950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D03" w:rsidRDefault="007C1D03" w:rsidP="00BD33BB">
      <w:pPr>
        <w:spacing w:after="0" w:line="240" w:lineRule="auto"/>
        <w:jc w:val="both"/>
        <w:rPr>
          <w:sz w:val="28"/>
          <w:szCs w:val="28"/>
        </w:rPr>
      </w:pPr>
      <w:r w:rsidRPr="00BD33BB">
        <w:rPr>
          <w:sz w:val="28"/>
          <w:szCs w:val="28"/>
        </w:rPr>
        <w:t xml:space="preserve">      </w:t>
      </w:r>
    </w:p>
    <w:p w:rsidR="007C1D03" w:rsidRPr="00BD33BB" w:rsidRDefault="007C1D03" w:rsidP="00BD33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33BB">
        <w:rPr>
          <w:sz w:val="28"/>
          <w:szCs w:val="28"/>
        </w:rPr>
        <w:lastRenderedPageBreak/>
        <w:t xml:space="preserve">                                               </w:t>
      </w:r>
    </w:p>
    <w:p w:rsidR="007C1D03" w:rsidRPr="00211ACB" w:rsidRDefault="007C1D03" w:rsidP="00BD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211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11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C1D03" w:rsidRDefault="007C1D03" w:rsidP="00DC66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51B96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1ACB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11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B96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</w:p>
    <w:p w:rsidR="00151B96" w:rsidRDefault="00151B96" w:rsidP="00DC66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Дмитриевского сельсовета</w:t>
      </w:r>
    </w:p>
    <w:p w:rsidR="00151B96" w:rsidRPr="00211ACB" w:rsidRDefault="00151B96" w:rsidP="00151B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Татарского района Новосибирской области</w:t>
      </w:r>
    </w:p>
    <w:p w:rsidR="007C1D03" w:rsidRPr="00211ACB" w:rsidRDefault="007C1D03" w:rsidP="00DC66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11AC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F4A63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211AC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11AC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11ACB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F4A63">
        <w:rPr>
          <w:rFonts w:ascii="Times New Roman" w:hAnsi="Times New Roman" w:cs="Times New Roman"/>
          <w:sz w:val="24"/>
          <w:szCs w:val="24"/>
          <w:lang w:eastAsia="ru-RU"/>
        </w:rPr>
        <w:t>42</w:t>
      </w:r>
    </w:p>
    <w:p w:rsidR="007C1D03" w:rsidRPr="00211ACB" w:rsidRDefault="007C1D03" w:rsidP="00211A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1D03" w:rsidRPr="00211ACB" w:rsidRDefault="007C1D03" w:rsidP="00211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D03" w:rsidRPr="00211ACB" w:rsidRDefault="007C1D03" w:rsidP="00DC6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C1D03" w:rsidRPr="00211ACB" w:rsidRDefault="007C1D03" w:rsidP="00DC6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СОСТАВЛЕНИЯ И ВЕДЕНИЯ СВОДНОЙ БЮДЖЕТНОЙ РОСПИСИ БЮДЖЕТА </w:t>
      </w:r>
      <w:r w:rsidR="003F4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 ТАТАРСКОГО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И БЮДЖЕТН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ЫХ 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РОСПИС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ГЛАВН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РАСПОРЯДИТЕЛ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ЕЙ)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СРЕДСТВ  БЮДЖЕТА </w:t>
      </w:r>
      <w:r w:rsidR="003F4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 ТАТАРСКОГО РАЙОНА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(ГЛАВН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АДМИНИСТРАТОР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Pr="00211A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ИСТОЧНИКОВ ФИНАНСИРОВАНИЯ ДЕФИЦИТА БЮДЖЕТА</w:t>
      </w:r>
      <w:r w:rsidR="00D95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 ТАТАРСКОГО РАЙОНА</w:t>
      </w:r>
      <w:r w:rsidR="00D95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7C1D03" w:rsidRPr="00211ACB" w:rsidRDefault="007C1D03" w:rsidP="00211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D03" w:rsidRPr="00211ACB" w:rsidRDefault="007C1D03" w:rsidP="00211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D03" w:rsidRPr="00211ACB" w:rsidRDefault="007C1D03" w:rsidP="00DC6687">
      <w:pPr>
        <w:pStyle w:val="ConsPlusNormal"/>
        <w:widowControl/>
        <w:ind w:firstLine="540"/>
        <w:jc w:val="both"/>
        <w:rPr>
          <w:rFonts w:cs="Times New Roman"/>
          <w:sz w:val="28"/>
          <w:szCs w:val="28"/>
        </w:rPr>
      </w:pPr>
      <w:r w:rsidRPr="00211AC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3842">
        <w:rPr>
          <w:rFonts w:ascii="Times New Roman" w:hAnsi="Times New Roman" w:cs="Times New Roman"/>
          <w:sz w:val="28"/>
          <w:szCs w:val="28"/>
        </w:rPr>
        <w:t xml:space="preserve"> соответствии со статьями 217 и 219.1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964B2">
        <w:rPr>
          <w:rFonts w:ascii="Times New Roman" w:hAnsi="Times New Roman" w:cs="Times New Roman"/>
          <w:sz w:val="28"/>
          <w:szCs w:val="28"/>
        </w:rPr>
        <w:t>Положением о  бюджетном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 </w:t>
      </w:r>
      <w:r w:rsidR="003F4A63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Татарского  района (</w:t>
      </w:r>
      <w:r w:rsidRPr="007964B2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пятьдесят девятой</w:t>
      </w:r>
      <w:r w:rsidRPr="007964B2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7964B2">
        <w:rPr>
          <w:rFonts w:ascii="Times New Roman" w:hAnsi="Times New Roman" w:cs="Times New Roman"/>
          <w:sz w:val="28"/>
          <w:szCs w:val="28"/>
        </w:rPr>
        <w:t xml:space="preserve"> созыва Совета депутатов </w:t>
      </w:r>
      <w:r w:rsidR="003F4A63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964B2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964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64B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64B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64B2">
        <w:rPr>
          <w:rFonts w:ascii="Times New Roman" w:hAnsi="Times New Roman" w:cs="Times New Roman"/>
          <w:sz w:val="28"/>
          <w:szCs w:val="28"/>
        </w:rPr>
        <w:t>г.; в редакции изменений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64B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64B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64B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2F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B2F66">
        <w:rPr>
          <w:rFonts w:ascii="Times New Roman" w:hAnsi="Times New Roman" w:cs="Times New Roman"/>
          <w:sz w:val="28"/>
          <w:szCs w:val="28"/>
        </w:rPr>
        <w:t xml:space="preserve">.05.2015г.,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B2F66">
        <w:rPr>
          <w:rFonts w:ascii="Times New Roman" w:hAnsi="Times New Roman" w:cs="Times New Roman"/>
          <w:sz w:val="28"/>
          <w:szCs w:val="28"/>
        </w:rPr>
        <w:t>.05.2016г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7964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842">
        <w:rPr>
          <w:rFonts w:ascii="Times New Roman" w:hAnsi="Times New Roman" w:cs="Times New Roman"/>
          <w:sz w:val="28"/>
          <w:szCs w:val="28"/>
        </w:rPr>
        <w:t>в целях организации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A63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D9502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323842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211ACB"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правила составления и ведения сводной бюджетной росписи  бюджета </w:t>
      </w:r>
      <w:r w:rsidR="003F4A63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Татарского</w:t>
      </w:r>
      <w:r w:rsidRPr="00211ACB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D9502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Pr="00211ACB">
        <w:rPr>
          <w:rFonts w:ascii="Times New Roman" w:hAnsi="Times New Roman" w:cs="Times New Roman"/>
          <w:color w:val="000000"/>
          <w:sz w:val="28"/>
          <w:szCs w:val="28"/>
        </w:rPr>
        <w:t>(далее - сводная роспись) и бюджетных росписей главных распорядителей</w:t>
      </w:r>
      <w:r w:rsidRPr="00864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11ACB">
        <w:rPr>
          <w:rFonts w:ascii="Times New Roman" w:hAnsi="Times New Roman" w:cs="Times New Roman"/>
          <w:color w:val="000000"/>
          <w:sz w:val="28"/>
          <w:szCs w:val="28"/>
        </w:rPr>
        <w:t>распорядителей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1ACB">
        <w:rPr>
          <w:rFonts w:ascii="Times New Roman" w:hAnsi="Times New Roman" w:cs="Times New Roman"/>
          <w:color w:val="000000"/>
          <w:sz w:val="28"/>
          <w:szCs w:val="28"/>
        </w:rPr>
        <w:t xml:space="preserve"> средств  бюджета </w:t>
      </w:r>
      <w:r w:rsidR="003F4A63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Татарского</w:t>
      </w:r>
      <w:r w:rsidR="00D9502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211ACB">
        <w:rPr>
          <w:rFonts w:ascii="Times New Roman" w:hAnsi="Times New Roman" w:cs="Times New Roman"/>
          <w:color w:val="000000"/>
          <w:sz w:val="28"/>
          <w:szCs w:val="28"/>
        </w:rPr>
        <w:t xml:space="preserve">(главных администраторов источников финансирования дефицита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211ACB">
        <w:rPr>
          <w:rFonts w:ascii="Times New Roman" w:hAnsi="Times New Roman" w:cs="Times New Roman"/>
          <w:color w:val="000000"/>
          <w:sz w:val="28"/>
          <w:szCs w:val="28"/>
        </w:rPr>
        <w:t>бюджета) (далее – бюджетная роспись).</w:t>
      </w:r>
    </w:p>
    <w:p w:rsidR="007C1D03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составления и ведения сводной бюджетной росписи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D95029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бюджетных росписей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распорядителей средств бюджета</w:t>
      </w:r>
      <w:r w:rsidRPr="00D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D95029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(главного администратора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D95029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) (далее – Порядок) разработан в соответствии со статьями 217 и 219.1 Бюджетного кодекса Российской Федерации в целях организации исполнения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D95029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по расходам и источникам финансирования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дефицита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D95029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и определяет правила составления и ведения сводной бюджетной росписи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в настоящем Порядке – сводная роспи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сь) и бюджетных росписей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распорядителей средств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 </w:t>
      </w:r>
      <w:r w:rsidR="00D95029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(главного администратора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D95029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) (далее – бюджетная роспись).</w:t>
      </w: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sz w:val="28"/>
          <w:szCs w:val="28"/>
          <w:lang w:eastAsia="ru-RU"/>
        </w:rPr>
        <w:t> 1.2. Все операции по составлению и ведению сводной росписи, лимитов бюджетных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язательств, бюджетных росписей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РБС, главных администраторов источников осуществляются в соответствии с Регламентом составления и ведения сводной бюджетной росписи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 </w:t>
      </w:r>
      <w:r w:rsidR="005455A4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бюджетной росписи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распорядителей средств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5455A4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(главных администраторов источников финансирования дефицита бюджета) (далее – Регламент по росписи).</w:t>
      </w:r>
    </w:p>
    <w:p w:rsidR="007C1D03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1D03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2. Состав сводной росписи.</w:t>
      </w: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Составление и утверждение сводной росписи.</w:t>
      </w: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Доведение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показателей сводной росписи до </w:t>
      </w:r>
      <w:r w:rsidRPr="00F55D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РБС</w:t>
      </w: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(главных администраторов источников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финансирования дефицита бюджета</w:t>
      </w:r>
      <w:r w:rsidRPr="00F55D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1D03" w:rsidRPr="00F55D52" w:rsidRDefault="007C1D03" w:rsidP="00F5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2.1. Сводная роспись составляется администрацией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дминистрация) и включает в себя:</w:t>
      </w:r>
    </w:p>
    <w:p w:rsidR="007C1D03" w:rsidRPr="00F55D52" w:rsidRDefault="007C1D03" w:rsidP="00F5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- бюджетные ассигнования по расходам местного бюджета на очередной финансовый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на плановый период в разрезе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РБС,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разделов, подразделов, целевых статей (муниципальных программ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 xml:space="preserve">Дмитриевского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Татарского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и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непрограммных направлений деятельности), групп </w:t>
      </w:r>
      <w:r w:rsidRPr="009C4681">
        <w:rPr>
          <w:rFonts w:ascii="Times New Roman" w:hAnsi="Times New Roman" w:cs="Times New Roman"/>
          <w:sz w:val="28"/>
          <w:szCs w:val="28"/>
          <w:lang w:eastAsia="ru-RU"/>
        </w:rPr>
        <w:t>и подгрупп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видов расходов классификации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местного бюджета;</w:t>
      </w:r>
    </w:p>
    <w:p w:rsidR="007C1D03" w:rsidRPr="00F55D52" w:rsidRDefault="007C1D03" w:rsidP="00F5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sz w:val="28"/>
          <w:szCs w:val="28"/>
          <w:lang w:eastAsia="ru-RU"/>
        </w:rPr>
        <w:t>- бюджетные ассигнования по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Татарского района (далее – ИФДБ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) на очередной финансовый год и на плановый период в разрезе гл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авных администраторов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и кодов класси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фикации ИФДБ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, кроме операций по управлению остатками средств на едином счете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5455A4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1D03" w:rsidRPr="00F55D52" w:rsidRDefault="007C1D03" w:rsidP="005A6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2.2. Показатели утвержденной сводной росписи должны соответствовать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11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 сессии С</w:t>
      </w:r>
      <w:r w:rsidRPr="00211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овета депутатов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Татарского</w:t>
      </w:r>
      <w:r w:rsidRPr="00211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211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Татарского</w:t>
      </w:r>
      <w:r w:rsidRPr="00211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211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очередной финансовый год и плановый период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Решение о 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2.3. Сводная роспись составляется в соответствии со статьей 217 Бюджетного кодекса Российской Федерации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дминистрацией.</w:t>
      </w:r>
    </w:p>
    <w:p w:rsidR="007C1D03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опубликования Решения о бюджете</w:t>
      </w:r>
      <w:r w:rsidRPr="00D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а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дминистрация составляет для утверждения роспись расходов местного бюджета на очередной финансовый год и плановый период в разрезе ведомственной структуры расходов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роспись ИФДБ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в разрезе 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авных администраторов и кодов классификации ИФДБ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роспись ИФДБ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включаются бюджетные ассигнования по источникам, кроме операций по управлению остатками средств на едином счете бюджета и группы источников «Изменение остатков средств на счетах по учету средств бюджета».</w:t>
      </w:r>
    </w:p>
    <w:p w:rsidR="007C1D03" w:rsidRPr="00F55D52" w:rsidRDefault="007C1D03" w:rsidP="00F55D5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2.4. Сводная роспись утверждается Главой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 Новосибирской области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Глава).</w:t>
      </w:r>
    </w:p>
    <w:p w:rsidR="007C1D03" w:rsidRDefault="007C1D03" w:rsidP="00767B54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1D03" w:rsidRPr="00211ACB" w:rsidRDefault="007C1D03" w:rsidP="00211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Pr="00D12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Ведение сводной росписи и изменение лимитов бюджетных обязательств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.1. Ведение сводной росписи и изменение лимитов бюджетных обязательств осуществляет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посредством внесения изменений в показатели сводной росписи и лимиты бюджетных обязательств. 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.2. Изменение сводной росписи и лимитов бюджетных обязательств утверждается Главой .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.3. Внесение изменений в сводную роспись без внесения изменений в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Решение о 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по представлению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РБС по следующим основаниям: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а) 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Решение о 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на их исполнение в текущем финансовом году;</w:t>
      </w:r>
    </w:p>
    <w:p w:rsidR="007C1D0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б) в случае изменения со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става или полномочий (функций) РБС;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в) в случае вступления в силу законов, предусматривающих осуществление полномочий органов местного самоуправления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за счет субвенций из других бюджетов бюджетной системы Российской Федерации, – в пределах объёма бюджетных ассигнований;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г) в случае исполнения судебных актов, предусматривающих обращение взыскания на средства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 области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– в пределах объёма бюджетных ассигнований;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д) в случае использования средств резервного фонда и иным образом зарезервированных в составе утвержденных бюджетных ассигнований, – в пределах объёма бюджетных ассигнований;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е) в случае распределения бюджетных ассигнований между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получателями бюджетных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в пределах объёма бюджетных ассигнований;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ж) в случае перераспределени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бюджетных ассигнований между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РБС по основаниям, установленным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, – в пределах объема бюджетных ассигнований;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з) 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ассигнований, предусмотренных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РБС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и) в случае увеличения бюджетных ассигнований за счет неиспользованных остатков субсидий, субвенций, иных межбюджетных трансфертов, безвозмездных поступлений от физических и юридических лиц, имеющих целевое назначение, на начало текущего финансового года;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к) в случае перераспределения бюджетных ассигнований между текущим финансовым годом и плановым периодом – в преде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лах предусмотренных Решением о Г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РБС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 (муниципальным программам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и непрограммным направлениям деятельности), группам и </w:t>
      </w:r>
      <w:r w:rsidRPr="009C4681">
        <w:rPr>
          <w:rFonts w:ascii="Times New Roman" w:hAnsi="Times New Roman" w:cs="Times New Roman"/>
          <w:sz w:val="28"/>
          <w:szCs w:val="28"/>
          <w:lang w:eastAsia="ru-RU"/>
        </w:rPr>
        <w:t>подгруппам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видов расходов классификации расходов бюджетов на текущий финансовый год и плановый период;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л) в случае изменения типа муниципальных учреждений и организационно-правовой формы муниципальных унитарных предприятий;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м) 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объёмов, утвержденных Решением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о 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, а также в случае сокращения (возврата при отсутствии потребности) указанных средств;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н) по основаниям, связанным с особенностями исполнения местного бюджета, установленным Решением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о 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о) 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и непрограммными направлениями деятельности), группами и подгруппами видов расходов классификации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бюджетов в пределах общего объема бюджетных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ассигнований, предусмотренного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РБС на исполнение публичных нормативных обязательств в текущем финансовом году;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п) в случае увеличения бюджетных ассигнований текущего финансового года на оплату заключенных муниципальных контрактов на поставку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Внесение изменений в сводную  роспись, указанных в П.3.3 утверждается Главой . </w:t>
      </w:r>
    </w:p>
    <w:p w:rsidR="007C1D03" w:rsidRPr="00C53E9B" w:rsidRDefault="007C1D03" w:rsidP="00B87E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3.5. </w:t>
      </w:r>
      <w:r w:rsidRPr="00C53E9B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сводную роспись,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3E9B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внесением изменений в Решение о бюджете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53E9B">
        <w:rPr>
          <w:rFonts w:ascii="Times New Roman" w:hAnsi="Times New Roman" w:cs="Times New Roman"/>
          <w:sz w:val="28"/>
          <w:szCs w:val="28"/>
          <w:lang w:eastAsia="ru-RU"/>
        </w:rPr>
        <w:t xml:space="preserve">Татарского района осуществляется не позднее десяти рабочих дней с момента вступления его в силу. 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3.6. 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РБС вносят предложения по измен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ению бюджетных ассигнований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а) в случаях, указанных в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одпунктах</w:t>
      </w:r>
      <w:r w:rsidRPr="000F1D65">
        <w:rPr>
          <w:rFonts w:ascii="Times New Roman" w:hAnsi="Times New Roman" w:cs="Times New Roman"/>
          <w:sz w:val="28"/>
          <w:szCs w:val="28"/>
          <w:lang w:eastAsia="ru-RU"/>
        </w:rPr>
        <w:t xml:space="preserve"> «а», «б», «г», «д»,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«е», «з»,</w:t>
      </w:r>
      <w:r w:rsidRPr="000F1D65">
        <w:rPr>
          <w:rFonts w:ascii="Times New Roman" w:hAnsi="Times New Roman" w:cs="Times New Roman"/>
          <w:sz w:val="28"/>
          <w:szCs w:val="28"/>
          <w:lang w:eastAsia="ru-RU"/>
        </w:rPr>
        <w:t xml:space="preserve"> «л», «м»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.3 настоящего Порядка, – не более одного раза в месяц; 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б) в иных случаях, за исключением случа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ев, указанных в подпунктах  пункта 3.3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при наличии нормативного правового</w:t>
      </w:r>
      <w:r w:rsidRPr="000F1D65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F1D65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eastAsia="ru-RU"/>
        </w:rPr>
        <w:t>тарского района, устанавливающего</w:t>
      </w:r>
      <w:r w:rsidRPr="000F1D65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расходные обязательства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0F1D65">
        <w:rPr>
          <w:rFonts w:ascii="Times New Roman" w:hAnsi="Times New Roman" w:cs="Times New Roman"/>
          <w:sz w:val="28"/>
          <w:szCs w:val="28"/>
          <w:lang w:eastAsia="ru-RU"/>
        </w:rPr>
        <w:t>Татарского района,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по внесению изменений в бюджетные ассигнования и/или лимиты бюджетных обязательств от ГРБС принимаются не позднее десяти рабочих дней до завершения текущего финансового года, за исключением изменений, вносимых по расходам за счет целевых средств областного бюджета; в связи с принятием Решения о внесении изменений в Решение о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, а также по основаниям, установленным в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одпунктах «а», «г», «д» пункта 3.3 и в подпункте «е» пункта 3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.9.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 В случае необходимости внесения изменени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в бюджетные ассигнования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РБС направляют в Администрацию свои предложения по изменениям, с обязательством о недопущении образования кредиторской задолженности по уменьшаемым расходам (за исключением субсидий муниципальным автономным и бюджетным учреждениям). 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 Внесение изменений в сводную роспись по расходам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производя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 при наличии у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РБС достаточного объема бюджетных ассигнований по соответствующей бюджетной классификации с учетом принятых бюджетных обязательств, доведенных предельных объемов финансирования и произведенных расходов;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б) в случаях, указанных в подпунк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тах «б», «ж» и «л» пункта 3.3 настоящего порядка при наличии у РБС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достаточного объема бюджетных ассигнований по соответствующей бюджетной классификации.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доводятся до ГРБС уведомлениями об изменении бюджетных ассигнований и/или об изменении лимитов бюджетных обязательств. </w:t>
      </w:r>
    </w:p>
    <w:p w:rsidR="007C1D03" w:rsidRPr="00D12123" w:rsidRDefault="007C1D03" w:rsidP="00D12123">
      <w:pPr>
        <w:widowControl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.8. Внесение изменений в сводную роспись по расходам производится с одновременным внесением изменений в лимиты бюджетных обязательств, а также в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ассовый план по расходам и/или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предельные объемы финансирования в соответствии с Порядком составления и ведения кассового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плана местного бюджета, утверждения и доведения до ГРБС предельного объема оплаты денежных обязательств в соответствующем периоде текущего финансового года, утвержденного постановлением Администрации.</w:t>
      </w:r>
    </w:p>
    <w:p w:rsidR="007C1D03" w:rsidRPr="00D12123" w:rsidRDefault="007C1D03" w:rsidP="00D1212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.10. Внесение изменений в роспись источников без внесения изменений в Решение о местном бюджете осуществляется Администрацией по представлению главных администраторов источников по следующим основаниям:</w:t>
      </w:r>
    </w:p>
    <w:p w:rsidR="007C1D03" w:rsidRPr="00D12123" w:rsidRDefault="007C1D03" w:rsidP="00D1212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D1212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в случае проведения реструктуризации муниципального долга в соответствии с Бюджетным кодексом Российской Федерации;</w:t>
      </w:r>
    </w:p>
    <w:p w:rsidR="007C1D03" w:rsidRPr="00D12123" w:rsidRDefault="007C1D03" w:rsidP="00D1212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D1212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год.</w:t>
      </w:r>
    </w:p>
    <w:p w:rsidR="007C1D03" w:rsidRPr="00D12123" w:rsidRDefault="007C1D03" w:rsidP="00D1212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sz w:val="28"/>
          <w:szCs w:val="28"/>
          <w:lang w:eastAsia="ru-RU"/>
        </w:rPr>
        <w:t>Изменения росписи группы источников «Изменение остатков средств на счетах по учету средств бюджета» осуществляется в соответствии с изменениями расходов в разрезе администраторов источников. Уведомления об изменении росписи группы источников «Изменение остатков средств на счетах по учету средств бюджета» до соответствующих главных администраторов источников не доводятся.</w:t>
      </w:r>
    </w:p>
    <w:p w:rsidR="007C1D03" w:rsidRPr="00D12123" w:rsidRDefault="007C1D03" w:rsidP="00D1212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.11. В конце текущего финансового года после опубликования Решения о </w:t>
      </w:r>
      <w:r w:rsidRPr="00F55D52">
        <w:rPr>
          <w:rFonts w:ascii="Times New Roman" w:hAnsi="Times New Roman" w:cs="Times New Roman"/>
          <w:sz w:val="28"/>
          <w:szCs w:val="28"/>
          <w:lang w:eastAsia="ru-RU"/>
        </w:rPr>
        <w:t>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 района,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Администрация вносит изменение в сводную роспись и лимиты бюджетных обязательств на плановый период, предусматривающие прекращение действия утвержденных Главой  показателей сводной росписи по расходам и лимитов бюджетных обязательств планового периода (с учетом внесенных изменений в течение текущего финансового года) и составляет изменения росписи источников на плановый период, предусматривающее прекращение действия утвержденных Главой показателей сводной росписи источников планового периода (с учетом внесенных изменений в течение текущего финансового года) и представляет изменения сводной росписи и лимитов бюджетных обязательств планового периода для утверждения Главе. После утверждения изменений Администрация за два дня до конца текущего финансового года доводит до ГРБС уведомления: об изменении бюджетных ассигнований на плановый период и об изменении лимитов бюджетных обязательств на плановый период. Администрация направляет уведомления об изменении бюджетных ассигнований по источникам планового периода главному администратору источников за два дня до конца текущего финансового года.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4</w:t>
      </w:r>
      <w:r w:rsidRPr="00D12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 Составление и ведение бюджетных росписей ГРБС (главных администраторов источников) и лимитов бюджетных обязательств. 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2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Внесение изменений в бюджетные росписи ГРБС (главных администраторов источников)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.1.  Бюджетная роспись по расходам ГРБС на очередной финансовый год и плановый период составляется и утверждается ГРБС в разрезе ПБС, подведомственных ГРБС, по разделам, подразделам, целевым статьям (муниципальным программам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Татарского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и непрограммным напр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авлениям деятельности), группам и подгруппам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 видов расходов, в соответствии с доведенными лимитами бюджетных обязательств соответствующему ГРБС.</w:t>
      </w:r>
    </w:p>
    <w:p w:rsidR="007C1D03" w:rsidRPr="00D12123" w:rsidRDefault="007C1D03" w:rsidP="00D12123">
      <w:pPr>
        <w:autoSpaceDE w:val="0"/>
        <w:autoSpaceDN w:val="0"/>
        <w:adjustRightInd w:val="0"/>
        <w:spacing w:after="0" w:line="240" w:lineRule="auto"/>
        <w:ind w:firstLine="624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.2. Бюджетная роспись источников главного администратора источников на очередной финансовый год и плановый период составляется и утверждается в разрезе администраторов источников финансирования дефицита местного бюджета (далее – администраторы источников), находящихся в ведении главного администратора источников, и кодов классификации источников в соответствии с бюджетными ассигнованиями, утвержденными сводной росписью по соответствующему главному администратору источников.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.3. ГРБС оформляют уведомления о бюджетных ассигнованиях и уведомления о лимитах бюджетных обязательств и доводят их до ПБС до начала очередного финансового года. Общий объем доведенных бюджетных ассигнований не должен превышать объема лимитов бюджетных обязательств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1D03" w:rsidRPr="00D12123" w:rsidRDefault="007C1D03" w:rsidP="007A783A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.4.  Изменение показателей бюджетной росписи ГРБС и лимитов бюджетных обязательств не допускается без внесения соответствующих изменений в сводную роспись и лимиты бюджетных обязательств, доведенных до ГРБС.</w:t>
      </w:r>
    </w:p>
    <w:p w:rsidR="007C1D03" w:rsidRPr="00D1212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 При внесении изменений в бюджетную роспись и/или лимиты бюджетных обязательств ГРБС одновременно вносятся изменения в поквартальное распределение расходов местного бюджета и/или предельные объемы финансирования.</w:t>
      </w:r>
    </w:p>
    <w:p w:rsidR="007C1D0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. После доведения </w:t>
      </w:r>
      <w:r w:rsidR="003F4A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дминистрацией уведомлений об изменении бюджетных ассигнований и/или лимитов бюджетных обязательств ГРБС оформляют и доводят до ПБС уведомления об изменении бюджетных ассигнований и/или об изменении лимитов бюджетных обязательств</w:t>
      </w:r>
    </w:p>
    <w:p w:rsidR="007C1D03" w:rsidRDefault="007C1D03" w:rsidP="00D1212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12123">
        <w:rPr>
          <w:rFonts w:ascii="Times New Roman" w:hAnsi="Times New Roman" w:cs="Times New Roman"/>
          <w:sz w:val="28"/>
          <w:szCs w:val="28"/>
          <w:lang w:eastAsia="ru-RU"/>
        </w:rPr>
        <w:t xml:space="preserve">. В случае внесения изменений в бюджетную роспись и/или лимиты бюджетных обязательств ГРБС без внесения изменений в показатели сводной росписи и/или лимиты бюджетных обязательств, ГРБС самостоятельно производят необходимые изменения, затем оформляют и доводят уведомления до ПБС. </w:t>
      </w:r>
    </w:p>
    <w:sectPr w:rsidR="007C1D03" w:rsidSect="00BF22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72009"/>
    <w:rsid w:val="00094A70"/>
    <w:rsid w:val="00096D3B"/>
    <w:rsid w:val="00097596"/>
    <w:rsid w:val="000A0B7D"/>
    <w:rsid w:val="000A6CDA"/>
    <w:rsid w:val="000F1D65"/>
    <w:rsid w:val="00141D29"/>
    <w:rsid w:val="00151B96"/>
    <w:rsid w:val="001B296F"/>
    <w:rsid w:val="00204641"/>
    <w:rsid w:val="00211ACB"/>
    <w:rsid w:val="00214B64"/>
    <w:rsid w:val="002604E5"/>
    <w:rsid w:val="00271171"/>
    <w:rsid w:val="002A54B6"/>
    <w:rsid w:val="002D68AF"/>
    <w:rsid w:val="003206FC"/>
    <w:rsid w:val="00323842"/>
    <w:rsid w:val="003372B9"/>
    <w:rsid w:val="0037754F"/>
    <w:rsid w:val="003F4A63"/>
    <w:rsid w:val="003F4EF9"/>
    <w:rsid w:val="00401928"/>
    <w:rsid w:val="00445D10"/>
    <w:rsid w:val="00490601"/>
    <w:rsid w:val="00490E4F"/>
    <w:rsid w:val="004C7C3C"/>
    <w:rsid w:val="0051307E"/>
    <w:rsid w:val="005455A4"/>
    <w:rsid w:val="00553BF3"/>
    <w:rsid w:val="005817AE"/>
    <w:rsid w:val="00590026"/>
    <w:rsid w:val="005A61E9"/>
    <w:rsid w:val="005B2F66"/>
    <w:rsid w:val="005C2B43"/>
    <w:rsid w:val="005D2E0D"/>
    <w:rsid w:val="005D464D"/>
    <w:rsid w:val="005E26B8"/>
    <w:rsid w:val="00646D31"/>
    <w:rsid w:val="006538BE"/>
    <w:rsid w:val="00687703"/>
    <w:rsid w:val="006945F5"/>
    <w:rsid w:val="006B6DAD"/>
    <w:rsid w:val="006C7D3E"/>
    <w:rsid w:val="00767B54"/>
    <w:rsid w:val="00772009"/>
    <w:rsid w:val="00783EB7"/>
    <w:rsid w:val="007964B2"/>
    <w:rsid w:val="007A783A"/>
    <w:rsid w:val="007C1D03"/>
    <w:rsid w:val="007E3221"/>
    <w:rsid w:val="00842E8E"/>
    <w:rsid w:val="00843076"/>
    <w:rsid w:val="00864DA0"/>
    <w:rsid w:val="00883490"/>
    <w:rsid w:val="008869D4"/>
    <w:rsid w:val="008971F9"/>
    <w:rsid w:val="008E059C"/>
    <w:rsid w:val="008E156E"/>
    <w:rsid w:val="008E7F76"/>
    <w:rsid w:val="008F05CD"/>
    <w:rsid w:val="00904FDE"/>
    <w:rsid w:val="00906CA4"/>
    <w:rsid w:val="00926364"/>
    <w:rsid w:val="009C1611"/>
    <w:rsid w:val="009C4681"/>
    <w:rsid w:val="009F738C"/>
    <w:rsid w:val="00A1364B"/>
    <w:rsid w:val="00A51ED9"/>
    <w:rsid w:val="00A670A8"/>
    <w:rsid w:val="00A72106"/>
    <w:rsid w:val="00A8324A"/>
    <w:rsid w:val="00A942F0"/>
    <w:rsid w:val="00AD7D00"/>
    <w:rsid w:val="00B34B79"/>
    <w:rsid w:val="00B357AF"/>
    <w:rsid w:val="00B80AF6"/>
    <w:rsid w:val="00B82FC3"/>
    <w:rsid w:val="00B84407"/>
    <w:rsid w:val="00B87E2D"/>
    <w:rsid w:val="00BA137F"/>
    <w:rsid w:val="00BC3172"/>
    <w:rsid w:val="00BD33BB"/>
    <w:rsid w:val="00BF2270"/>
    <w:rsid w:val="00C2095A"/>
    <w:rsid w:val="00C307DB"/>
    <w:rsid w:val="00C53E9B"/>
    <w:rsid w:val="00C61BEB"/>
    <w:rsid w:val="00C61DAA"/>
    <w:rsid w:val="00C65F85"/>
    <w:rsid w:val="00C82CB5"/>
    <w:rsid w:val="00C86A78"/>
    <w:rsid w:val="00CA7879"/>
    <w:rsid w:val="00CB1CB8"/>
    <w:rsid w:val="00CE1688"/>
    <w:rsid w:val="00D12123"/>
    <w:rsid w:val="00D43DF7"/>
    <w:rsid w:val="00D73DF9"/>
    <w:rsid w:val="00D74969"/>
    <w:rsid w:val="00D95029"/>
    <w:rsid w:val="00DC6687"/>
    <w:rsid w:val="00DF4654"/>
    <w:rsid w:val="00E3206E"/>
    <w:rsid w:val="00EA1471"/>
    <w:rsid w:val="00F34AF9"/>
    <w:rsid w:val="00F468E3"/>
    <w:rsid w:val="00F55D52"/>
    <w:rsid w:val="00F9050F"/>
    <w:rsid w:val="00FC36F0"/>
    <w:rsid w:val="00FC55F4"/>
    <w:rsid w:val="00FD7BC3"/>
    <w:rsid w:val="00FF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73DF9"/>
    <w:rPr>
      <w:b/>
      <w:bCs/>
    </w:rPr>
  </w:style>
  <w:style w:type="character" w:customStyle="1" w:styleId="apple-converted-space">
    <w:name w:val="apple-converted-space"/>
    <w:basedOn w:val="a0"/>
    <w:uiPriority w:val="99"/>
    <w:rsid w:val="00D73DF9"/>
  </w:style>
  <w:style w:type="paragraph" w:styleId="a5">
    <w:name w:val="Balloon Text"/>
    <w:basedOn w:val="a"/>
    <w:link w:val="a6"/>
    <w:uiPriority w:val="99"/>
    <w:semiHidden/>
    <w:rsid w:val="005C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2B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C66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rsid w:val="00D9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950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gritsina</dc:creator>
  <cp:lastModifiedBy>Home</cp:lastModifiedBy>
  <cp:revision>2</cp:revision>
  <cp:lastPrinted>2017-05-24T03:10:00Z</cp:lastPrinted>
  <dcterms:created xsi:type="dcterms:W3CDTF">2019-02-21T04:38:00Z</dcterms:created>
  <dcterms:modified xsi:type="dcterms:W3CDTF">2019-02-21T04:38:00Z</dcterms:modified>
</cp:coreProperties>
</file>