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BB3" w:rsidRPr="00762BB3" w:rsidRDefault="00762BB3" w:rsidP="00762BB3">
      <w:pPr>
        <w:rPr>
          <w:rFonts w:ascii="Times New Roman" w:hAnsi="Times New Roman" w:cs="Times New Roman"/>
          <w:sz w:val="24"/>
          <w:szCs w:val="24"/>
        </w:rPr>
      </w:pPr>
      <w:r w:rsidRPr="00762BB3">
        <w:rPr>
          <w:rFonts w:ascii="Times New Roman" w:hAnsi="Times New Roman" w:cs="Times New Roman"/>
          <w:sz w:val="24"/>
          <w:szCs w:val="24"/>
        </w:rPr>
        <w:t>администрация Дмитриевского сельсовета Татарского района Новосибирской области</w:t>
      </w:r>
    </w:p>
    <w:p w:rsidR="00762BB3" w:rsidRPr="00762BB3" w:rsidRDefault="00762BB3" w:rsidP="00762BB3">
      <w:pPr>
        <w:rPr>
          <w:rFonts w:ascii="Times New Roman" w:hAnsi="Times New Roman" w:cs="Times New Roman"/>
          <w:sz w:val="24"/>
          <w:szCs w:val="24"/>
        </w:rPr>
      </w:pPr>
    </w:p>
    <w:p w:rsidR="00762BB3" w:rsidRPr="00762BB3" w:rsidRDefault="00762BB3" w:rsidP="00762BB3">
      <w:pPr>
        <w:jc w:val="center"/>
        <w:rPr>
          <w:rFonts w:ascii="Times New Roman" w:hAnsi="Times New Roman" w:cs="Times New Roman"/>
          <w:sz w:val="24"/>
          <w:szCs w:val="24"/>
        </w:rPr>
      </w:pPr>
      <w:r w:rsidRPr="00762BB3">
        <w:rPr>
          <w:rFonts w:ascii="Times New Roman" w:hAnsi="Times New Roman" w:cs="Times New Roman"/>
          <w:sz w:val="24"/>
          <w:szCs w:val="24"/>
        </w:rPr>
        <w:t>Товарооборот за 2 квартал  2018 год.</w:t>
      </w:r>
    </w:p>
    <w:p w:rsidR="00762BB3" w:rsidRPr="00762BB3" w:rsidRDefault="00762BB3" w:rsidP="00762BB3">
      <w:pPr>
        <w:rPr>
          <w:rFonts w:ascii="Times New Roman" w:hAnsi="Times New Roman" w:cs="Times New Roman"/>
          <w:sz w:val="24"/>
          <w:szCs w:val="24"/>
        </w:rPr>
      </w:pPr>
    </w:p>
    <w:p w:rsidR="00762BB3" w:rsidRPr="00762BB3" w:rsidRDefault="00762BB3" w:rsidP="00762B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BB3">
        <w:rPr>
          <w:rFonts w:ascii="Times New Roman" w:hAnsi="Times New Roman" w:cs="Times New Roman"/>
          <w:b/>
          <w:sz w:val="24"/>
          <w:szCs w:val="24"/>
        </w:rPr>
        <w:t>Торговля.</w:t>
      </w:r>
    </w:p>
    <w:p w:rsidR="00762BB3" w:rsidRPr="00762BB3" w:rsidRDefault="00762BB3" w:rsidP="00762BB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1"/>
        <w:gridCol w:w="4148"/>
        <w:gridCol w:w="2311"/>
      </w:tblGrid>
      <w:tr w:rsidR="00762BB3" w:rsidRPr="00762BB3" w:rsidTr="00762BB3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Т/оборот за 2018г 2 квартал  в млн</w:t>
            </w:r>
            <w:proofErr w:type="gramStart"/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</w:tr>
      <w:tr w:rsidR="00762BB3" w:rsidRPr="00762BB3" w:rsidTr="00762BB3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ИП </w:t>
            </w:r>
            <w:proofErr w:type="spellStart"/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Пузанова</w:t>
            </w:r>
            <w:proofErr w:type="spellEnd"/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А.О.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0,020</w:t>
            </w:r>
          </w:p>
        </w:tc>
      </w:tr>
      <w:tr w:rsidR="00762BB3" w:rsidRPr="00762BB3" w:rsidTr="00762BB3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ИП </w:t>
            </w:r>
            <w:proofErr w:type="spellStart"/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Мустафаев</w:t>
            </w:r>
            <w:proofErr w:type="spellEnd"/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3,1</w:t>
            </w:r>
          </w:p>
        </w:tc>
      </w:tr>
      <w:tr w:rsidR="00762BB3" w:rsidRPr="00762BB3" w:rsidTr="00762BB3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ИП Морозова С.В.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0,025</w:t>
            </w:r>
          </w:p>
        </w:tc>
      </w:tr>
      <w:tr w:rsidR="00762BB3" w:rsidRPr="00762BB3" w:rsidTr="00762BB3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ИТОГО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tabs>
                <w:tab w:val="center" w:pos="104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3,145</w:t>
            </w:r>
          </w:p>
        </w:tc>
      </w:tr>
    </w:tbl>
    <w:p w:rsidR="00762BB3" w:rsidRPr="00762BB3" w:rsidRDefault="00762BB3" w:rsidP="00762BB3">
      <w:pPr>
        <w:rPr>
          <w:rFonts w:ascii="Times New Roman" w:hAnsi="Times New Roman" w:cs="Times New Roman"/>
          <w:b/>
          <w:sz w:val="24"/>
          <w:szCs w:val="24"/>
        </w:rPr>
      </w:pPr>
    </w:p>
    <w:p w:rsidR="00762BB3" w:rsidRPr="00762BB3" w:rsidRDefault="00762BB3" w:rsidP="00762BB3">
      <w:pPr>
        <w:rPr>
          <w:rFonts w:ascii="Times New Roman" w:hAnsi="Times New Roman" w:cs="Times New Roman"/>
          <w:b/>
          <w:sz w:val="24"/>
          <w:szCs w:val="24"/>
        </w:rPr>
      </w:pPr>
    </w:p>
    <w:p w:rsidR="00762BB3" w:rsidRPr="00762BB3" w:rsidRDefault="00762BB3" w:rsidP="00762BB3">
      <w:pPr>
        <w:rPr>
          <w:rFonts w:ascii="Times New Roman" w:hAnsi="Times New Roman" w:cs="Times New Roman"/>
          <w:b/>
          <w:sz w:val="24"/>
          <w:szCs w:val="24"/>
        </w:rPr>
      </w:pPr>
    </w:p>
    <w:p w:rsidR="00762BB3" w:rsidRPr="00762BB3" w:rsidRDefault="00762BB3" w:rsidP="00762B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BB3">
        <w:rPr>
          <w:rFonts w:ascii="Times New Roman" w:hAnsi="Times New Roman" w:cs="Times New Roman"/>
          <w:b/>
          <w:sz w:val="24"/>
          <w:szCs w:val="24"/>
        </w:rPr>
        <w:t>Общественное питание</w:t>
      </w:r>
    </w:p>
    <w:p w:rsidR="00762BB3" w:rsidRPr="00762BB3" w:rsidRDefault="00762BB3" w:rsidP="00762BB3">
      <w:pPr>
        <w:rPr>
          <w:rFonts w:ascii="Times New Roman" w:hAnsi="Times New Roman" w:cs="Times New Roman"/>
          <w:b/>
          <w:sz w:val="24"/>
          <w:szCs w:val="24"/>
        </w:rPr>
      </w:pPr>
    </w:p>
    <w:p w:rsidR="00762BB3" w:rsidRPr="00762BB3" w:rsidRDefault="00762BB3" w:rsidP="00762BB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57"/>
        <w:gridCol w:w="2393"/>
      </w:tblGrid>
      <w:tr w:rsidR="00762BB3" w:rsidRPr="00762BB3" w:rsidTr="00762B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Т/оборот за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762BB3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2017 г</w:t>
              </w:r>
            </w:smartTag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квартал  в млн</w:t>
            </w:r>
            <w:proofErr w:type="gramStart"/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</w:tr>
      <w:tr w:rsidR="00762BB3" w:rsidRPr="00762BB3" w:rsidTr="00762B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ИП </w:t>
            </w:r>
            <w:proofErr w:type="spellStart"/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Мустафаев</w:t>
            </w:r>
            <w:proofErr w:type="spellEnd"/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Р.Р.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0,015</w:t>
            </w:r>
          </w:p>
        </w:tc>
      </w:tr>
      <w:tr w:rsidR="00762BB3" w:rsidRPr="00762BB3" w:rsidTr="00762B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ИП </w:t>
            </w:r>
            <w:proofErr w:type="spellStart"/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Мустафаев</w:t>
            </w:r>
            <w:proofErr w:type="spellEnd"/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Р.И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1,2</w:t>
            </w:r>
          </w:p>
        </w:tc>
      </w:tr>
      <w:tr w:rsidR="00762BB3" w:rsidRPr="00762BB3" w:rsidTr="00762B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B3" w:rsidRPr="00762BB3" w:rsidRDefault="0076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BB3">
              <w:rPr>
                <w:rFonts w:ascii="Times New Roman" w:hAnsi="Times New Roman" w:cs="Times New Roman"/>
                <w:b/>
                <w:sz w:val="24"/>
                <w:szCs w:val="24"/>
              </w:rPr>
              <w:t>1,215</w:t>
            </w:r>
          </w:p>
        </w:tc>
      </w:tr>
    </w:tbl>
    <w:p w:rsidR="00762BB3" w:rsidRPr="00762BB3" w:rsidRDefault="00762BB3" w:rsidP="00762BB3">
      <w:pPr>
        <w:rPr>
          <w:rFonts w:ascii="Times New Roman" w:hAnsi="Times New Roman" w:cs="Times New Roman"/>
          <w:b/>
          <w:sz w:val="24"/>
          <w:szCs w:val="24"/>
        </w:rPr>
      </w:pPr>
    </w:p>
    <w:p w:rsidR="00762BB3" w:rsidRPr="00762BB3" w:rsidRDefault="00762BB3" w:rsidP="00762BB3">
      <w:pPr>
        <w:rPr>
          <w:rFonts w:ascii="Times New Roman" w:hAnsi="Times New Roman" w:cs="Times New Roman"/>
          <w:sz w:val="24"/>
          <w:szCs w:val="24"/>
        </w:rPr>
      </w:pPr>
    </w:p>
    <w:p w:rsidR="00762BB3" w:rsidRPr="00762BB3" w:rsidRDefault="00762BB3" w:rsidP="00762BB3">
      <w:pPr>
        <w:rPr>
          <w:rFonts w:ascii="Times New Roman" w:hAnsi="Times New Roman" w:cs="Times New Roman"/>
          <w:sz w:val="24"/>
          <w:szCs w:val="24"/>
        </w:rPr>
      </w:pPr>
    </w:p>
    <w:p w:rsidR="00762BB3" w:rsidRPr="00762BB3" w:rsidRDefault="00762BB3" w:rsidP="00762BB3">
      <w:pPr>
        <w:rPr>
          <w:rFonts w:ascii="Times New Roman" w:hAnsi="Times New Roman" w:cs="Times New Roman"/>
          <w:sz w:val="24"/>
          <w:szCs w:val="24"/>
        </w:rPr>
      </w:pPr>
      <w:r w:rsidRPr="00762BB3">
        <w:rPr>
          <w:rFonts w:ascii="Times New Roman" w:hAnsi="Times New Roman" w:cs="Times New Roman"/>
          <w:sz w:val="24"/>
          <w:szCs w:val="24"/>
        </w:rPr>
        <w:t xml:space="preserve">Глава Дмитриевского сельсовета </w:t>
      </w:r>
      <w:r w:rsidRPr="00762BB3">
        <w:rPr>
          <w:rFonts w:ascii="Times New Roman" w:hAnsi="Times New Roman" w:cs="Times New Roman"/>
          <w:sz w:val="24"/>
          <w:szCs w:val="24"/>
        </w:rPr>
        <w:br/>
        <w:t xml:space="preserve">Татарского района Новосибирской области                                   В.В.Омельченко </w:t>
      </w:r>
    </w:p>
    <w:p w:rsidR="001B54A2" w:rsidRPr="00762BB3" w:rsidRDefault="001B54A2">
      <w:pPr>
        <w:rPr>
          <w:rFonts w:ascii="Times New Roman" w:hAnsi="Times New Roman" w:cs="Times New Roman"/>
          <w:sz w:val="24"/>
          <w:szCs w:val="24"/>
        </w:rPr>
      </w:pPr>
    </w:p>
    <w:sectPr w:rsidR="001B54A2" w:rsidRPr="00762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62BB3"/>
    <w:rsid w:val="001B54A2"/>
    <w:rsid w:val="00762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5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497</Characters>
  <Application>Microsoft Office Word</Application>
  <DocSecurity>0</DocSecurity>
  <Lines>4</Lines>
  <Paragraphs>1</Paragraphs>
  <ScaleCrop>false</ScaleCrop>
  <Company>Grizli777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Дмитриевка</dc:creator>
  <cp:keywords/>
  <dc:description/>
  <cp:lastModifiedBy>Дмитриевка</cp:lastModifiedBy>
  <cp:revision>3</cp:revision>
  <dcterms:created xsi:type="dcterms:W3CDTF">2018-11-08T02:18:00Z</dcterms:created>
  <dcterms:modified xsi:type="dcterms:W3CDTF">2018-11-08T02:20:00Z</dcterms:modified>
</cp:coreProperties>
</file>