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C4" w:rsidRDefault="00353FC4" w:rsidP="006156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ДМИТРИЕВСКОГО СЕЛЬСОВЕТА</w:t>
      </w:r>
    </w:p>
    <w:p w:rsidR="00353FC4" w:rsidRDefault="00353FC4" w:rsidP="0038455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ТАТВАРСКОГО РАЙОНА  НОВОСИБИРКОЙ ОБЛАСТИ</w:t>
      </w:r>
    </w:p>
    <w:p w:rsidR="00353FC4" w:rsidRDefault="00353FC4" w:rsidP="00615635">
      <w:pPr>
        <w:rPr>
          <w:b/>
          <w:bCs/>
          <w:sz w:val="28"/>
          <w:szCs w:val="28"/>
        </w:rPr>
      </w:pPr>
    </w:p>
    <w:p w:rsidR="00353FC4" w:rsidRDefault="00353FC4" w:rsidP="00615635">
      <w:pPr>
        <w:rPr>
          <w:b/>
          <w:bCs/>
          <w:sz w:val="28"/>
          <w:szCs w:val="28"/>
        </w:rPr>
      </w:pPr>
    </w:p>
    <w:p w:rsidR="00353FC4" w:rsidRDefault="00353FC4" w:rsidP="006156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353FC4" w:rsidRDefault="00353FC4" w:rsidP="00615635">
      <w:pPr>
        <w:jc w:val="center"/>
        <w:rPr>
          <w:b/>
          <w:bCs/>
          <w:sz w:val="28"/>
          <w:szCs w:val="28"/>
        </w:rPr>
      </w:pPr>
    </w:p>
    <w:p w:rsidR="00353FC4" w:rsidRDefault="00353FC4" w:rsidP="00B05F9B">
      <w:pPr>
        <w:rPr>
          <w:sz w:val="28"/>
          <w:szCs w:val="28"/>
        </w:rPr>
      </w:pPr>
      <w:r>
        <w:rPr>
          <w:sz w:val="28"/>
          <w:szCs w:val="28"/>
        </w:rPr>
        <w:t xml:space="preserve">    От 04.06.2013                             с. Дмитриевка                                           № 55</w:t>
      </w:r>
    </w:p>
    <w:p w:rsidR="00353FC4" w:rsidRDefault="00353FC4" w:rsidP="00EA6F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3FC4" w:rsidRDefault="00353FC4" w:rsidP="00B05F9B">
      <w:pPr>
        <w:rPr>
          <w:sz w:val="28"/>
          <w:szCs w:val="28"/>
        </w:rPr>
      </w:pPr>
    </w:p>
    <w:p w:rsidR="00353FC4" w:rsidRDefault="00353FC4" w:rsidP="00EA6F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3FC4" w:rsidRPr="00615635" w:rsidRDefault="00353FC4" w:rsidP="00EA6F03">
      <w:pPr>
        <w:jc w:val="center"/>
        <w:rPr>
          <w:sz w:val="28"/>
          <w:szCs w:val="28"/>
        </w:rPr>
      </w:pPr>
      <w:r w:rsidRPr="00615635">
        <w:rPr>
          <w:b/>
          <w:bCs/>
          <w:sz w:val="28"/>
          <w:szCs w:val="28"/>
        </w:rPr>
        <w:t xml:space="preserve">О порядке предоставления в  администрацию </w:t>
      </w:r>
      <w:r>
        <w:rPr>
          <w:b/>
          <w:bCs/>
          <w:sz w:val="28"/>
          <w:szCs w:val="28"/>
        </w:rPr>
        <w:t xml:space="preserve"> Дмитриевского сельсовета Татарского</w:t>
      </w:r>
      <w:r w:rsidRPr="00615635">
        <w:rPr>
          <w:b/>
          <w:bCs/>
          <w:sz w:val="28"/>
          <w:szCs w:val="28"/>
        </w:rPr>
        <w:t xml:space="preserve"> района Новосибирской области информации</w:t>
      </w:r>
    </w:p>
    <w:p w:rsidR="00353FC4" w:rsidRPr="00615635" w:rsidRDefault="00353FC4" w:rsidP="00EA6F0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15635">
        <w:rPr>
          <w:b/>
          <w:bCs/>
          <w:sz w:val="28"/>
          <w:szCs w:val="28"/>
        </w:rPr>
        <w:t>лицами, осуществляющими поставки ресурсов, необходимых</w:t>
      </w:r>
    </w:p>
    <w:p w:rsidR="00353FC4" w:rsidRPr="00615635" w:rsidRDefault="00353FC4" w:rsidP="00EA6F0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15635">
        <w:rPr>
          <w:b/>
          <w:bCs/>
          <w:sz w:val="28"/>
          <w:szCs w:val="28"/>
        </w:rPr>
        <w:t>для предоставления коммунальных услуг, и (или) оказывающими</w:t>
      </w:r>
    </w:p>
    <w:p w:rsidR="00353FC4" w:rsidRPr="00615635" w:rsidRDefault="00353FC4" w:rsidP="00EA6F0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15635">
        <w:rPr>
          <w:b/>
          <w:bCs/>
          <w:sz w:val="28"/>
          <w:szCs w:val="28"/>
        </w:rPr>
        <w:t>коммунальные услуги  в многоквартирных и жилых домах либо услуги (работы)  по содержанию  и ремонту общего имущества собственников помещений в многоквартирных домах на территории</w:t>
      </w:r>
      <w:r>
        <w:rPr>
          <w:b/>
          <w:bCs/>
          <w:sz w:val="28"/>
          <w:szCs w:val="28"/>
        </w:rPr>
        <w:t xml:space="preserve"> администрации Дмитриевского  сельсовета</w:t>
      </w:r>
      <w:r w:rsidRPr="00615635">
        <w:rPr>
          <w:b/>
          <w:bCs/>
          <w:sz w:val="28"/>
          <w:szCs w:val="28"/>
        </w:rPr>
        <w:t>.</w:t>
      </w:r>
    </w:p>
    <w:p w:rsidR="00353FC4" w:rsidRDefault="00353FC4" w:rsidP="00EA6F03">
      <w:pPr>
        <w:jc w:val="center"/>
        <w:rPr>
          <w:sz w:val="28"/>
          <w:szCs w:val="28"/>
        </w:rPr>
      </w:pPr>
    </w:p>
    <w:p w:rsidR="00353FC4" w:rsidRDefault="00353FC4" w:rsidP="00EA6F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3FC4" w:rsidRDefault="00353FC4" w:rsidP="00EA6F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Руководствуясь Постановлением правительства Российской Федерации от 28.12.2012 №1468, ч.5 ст.165 Жилищного кодекса Российской Федерации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353FC4" w:rsidRPr="00615635" w:rsidRDefault="00353FC4" w:rsidP="00EA6F03">
      <w:pPr>
        <w:jc w:val="both"/>
        <w:rPr>
          <w:b/>
          <w:bCs/>
          <w:sz w:val="28"/>
          <w:szCs w:val="28"/>
        </w:rPr>
      </w:pPr>
      <w:r w:rsidRPr="00615635">
        <w:rPr>
          <w:b/>
          <w:bCs/>
          <w:sz w:val="28"/>
          <w:szCs w:val="28"/>
        </w:rPr>
        <w:t>ПОСТАНОВЛЯЮ:</w:t>
      </w:r>
    </w:p>
    <w:p w:rsidR="00353FC4" w:rsidRPr="00E35F6D" w:rsidRDefault="00353FC4" w:rsidP="00EA6F03">
      <w:pPr>
        <w:jc w:val="both"/>
        <w:rPr>
          <w:sz w:val="28"/>
          <w:szCs w:val="28"/>
        </w:rPr>
      </w:pPr>
      <w:r>
        <w:t xml:space="preserve">1. </w:t>
      </w:r>
      <w:r>
        <w:rPr>
          <w:sz w:val="28"/>
          <w:szCs w:val="28"/>
        </w:rPr>
        <w:t xml:space="preserve">Утвердить порядок предоставления в  администрацию  Дмитриевского сельсовета Татарского  района Новосибирской области информации лицами, осуществляющими поставки ресурсов, необходимых для </w:t>
      </w:r>
      <w:r w:rsidRPr="00E35F6D">
        <w:rPr>
          <w:sz w:val="28"/>
          <w:szCs w:val="28"/>
        </w:rPr>
        <w:t>предоставления коммунальных услуг, и (или) оказывающими коммунальные услуги  в многоквартирных и жилых домах либо услуги (работы)  по содержанию  и ремонту общего имущества собственников помещений в многоквартирных домах на территории</w:t>
      </w:r>
      <w:r>
        <w:rPr>
          <w:sz w:val="28"/>
          <w:szCs w:val="28"/>
        </w:rPr>
        <w:t xml:space="preserve"> администрации  Дмитриевского</w:t>
      </w:r>
      <w:r w:rsidRPr="00E35F6D">
        <w:rPr>
          <w:sz w:val="28"/>
          <w:szCs w:val="28"/>
        </w:rPr>
        <w:t xml:space="preserve"> сельсовета. (Приложение №1)</w:t>
      </w:r>
    </w:p>
    <w:p w:rsidR="00353FC4" w:rsidRPr="00E35F6D" w:rsidRDefault="00353FC4" w:rsidP="00EA6F03">
      <w:pPr>
        <w:jc w:val="both"/>
        <w:rPr>
          <w:sz w:val="28"/>
          <w:szCs w:val="28"/>
        </w:rPr>
      </w:pPr>
      <w:r w:rsidRPr="00E35F6D">
        <w:rPr>
          <w:sz w:val="28"/>
          <w:szCs w:val="28"/>
        </w:rPr>
        <w:t xml:space="preserve"> 3.Опуб</w:t>
      </w:r>
      <w:r>
        <w:rPr>
          <w:sz w:val="28"/>
          <w:szCs w:val="28"/>
        </w:rPr>
        <w:t>ликовать Постановление в газете «Весточка</w:t>
      </w:r>
      <w:r w:rsidRPr="00E35F6D">
        <w:rPr>
          <w:sz w:val="28"/>
          <w:szCs w:val="28"/>
        </w:rPr>
        <w:t>».</w:t>
      </w:r>
    </w:p>
    <w:p w:rsidR="00353FC4" w:rsidRPr="00E35F6D" w:rsidRDefault="00353FC4" w:rsidP="00EA6F03">
      <w:pPr>
        <w:jc w:val="both"/>
        <w:rPr>
          <w:sz w:val="28"/>
          <w:szCs w:val="28"/>
        </w:rPr>
      </w:pPr>
      <w:r w:rsidRPr="00E35F6D">
        <w:rPr>
          <w:sz w:val="28"/>
          <w:szCs w:val="28"/>
        </w:rPr>
        <w:t>3. Контроль за выполнением настоящего постановления оставляю за собой.</w:t>
      </w:r>
    </w:p>
    <w:p w:rsidR="00353FC4" w:rsidRPr="00E35F6D" w:rsidRDefault="00353FC4" w:rsidP="00EA6F03">
      <w:pPr>
        <w:jc w:val="both"/>
        <w:rPr>
          <w:sz w:val="28"/>
          <w:szCs w:val="28"/>
        </w:rPr>
      </w:pPr>
    </w:p>
    <w:p w:rsidR="00353FC4" w:rsidRPr="00E35F6D" w:rsidRDefault="00353FC4" w:rsidP="00EA6F03">
      <w:pPr>
        <w:ind w:left="360"/>
        <w:jc w:val="both"/>
        <w:rPr>
          <w:sz w:val="28"/>
          <w:szCs w:val="28"/>
        </w:rPr>
      </w:pPr>
    </w:p>
    <w:p w:rsidR="00353FC4" w:rsidRPr="00E35F6D" w:rsidRDefault="00353FC4" w:rsidP="00615635">
      <w:pPr>
        <w:ind w:firstLine="360"/>
        <w:jc w:val="both"/>
        <w:rPr>
          <w:sz w:val="28"/>
          <w:szCs w:val="28"/>
        </w:rPr>
      </w:pPr>
    </w:p>
    <w:p w:rsidR="00353FC4" w:rsidRDefault="00353FC4" w:rsidP="006156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Дмитриевского</w:t>
      </w:r>
      <w:r w:rsidRPr="00E35F6D">
        <w:rPr>
          <w:sz w:val="28"/>
          <w:szCs w:val="28"/>
        </w:rPr>
        <w:t xml:space="preserve"> сельсовета  </w:t>
      </w:r>
    </w:p>
    <w:p w:rsidR="00353FC4" w:rsidRDefault="00353FC4" w:rsidP="006156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Татарского района </w:t>
      </w:r>
    </w:p>
    <w:p w:rsidR="00353FC4" w:rsidRPr="00E35F6D" w:rsidRDefault="00353FC4" w:rsidP="006156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</w:t>
      </w:r>
      <w:r w:rsidRPr="00E35F6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В.В.Омельченко</w:t>
      </w:r>
    </w:p>
    <w:p w:rsidR="00353FC4" w:rsidRPr="00E35F6D" w:rsidRDefault="00353FC4" w:rsidP="00EA6F03">
      <w:pPr>
        <w:ind w:left="360"/>
        <w:jc w:val="both"/>
        <w:rPr>
          <w:sz w:val="28"/>
          <w:szCs w:val="28"/>
        </w:rPr>
      </w:pPr>
    </w:p>
    <w:p w:rsidR="00353FC4" w:rsidRDefault="00353FC4" w:rsidP="003822F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53FC4" w:rsidRPr="00E35F6D" w:rsidRDefault="00353FC4" w:rsidP="003822F6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353FC4" w:rsidRPr="00E35F6D" w:rsidRDefault="00353FC4" w:rsidP="00EA6F0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3FC4" w:rsidRPr="000716B7" w:rsidRDefault="00353FC4" w:rsidP="000716B7">
      <w:pPr>
        <w:widowControl w:val="0"/>
        <w:autoSpaceDE w:val="0"/>
        <w:autoSpaceDN w:val="0"/>
        <w:adjustRightInd w:val="0"/>
        <w:jc w:val="center"/>
        <w:outlineLvl w:val="0"/>
      </w:pPr>
      <w:r>
        <w:rPr>
          <w:sz w:val="28"/>
          <w:szCs w:val="28"/>
        </w:rPr>
        <w:lastRenderedPageBreak/>
        <w:t xml:space="preserve">                                                                                 </w:t>
      </w:r>
      <w:r w:rsidRPr="000716B7">
        <w:t xml:space="preserve">Утверждено </w:t>
      </w:r>
    </w:p>
    <w:p w:rsidR="00353FC4" w:rsidRPr="000716B7" w:rsidRDefault="00353FC4" w:rsidP="007661CF">
      <w:pPr>
        <w:widowControl w:val="0"/>
        <w:autoSpaceDE w:val="0"/>
        <w:autoSpaceDN w:val="0"/>
        <w:adjustRightInd w:val="0"/>
        <w:jc w:val="right"/>
        <w:outlineLvl w:val="0"/>
      </w:pPr>
      <w:r w:rsidRPr="000716B7">
        <w:t>постановлением администрации</w:t>
      </w:r>
    </w:p>
    <w:p w:rsidR="00353FC4" w:rsidRPr="000716B7" w:rsidRDefault="00353FC4" w:rsidP="000716B7">
      <w:pPr>
        <w:widowControl w:val="0"/>
        <w:autoSpaceDE w:val="0"/>
        <w:autoSpaceDN w:val="0"/>
        <w:adjustRightInd w:val="0"/>
        <w:jc w:val="center"/>
        <w:outlineLvl w:val="0"/>
      </w:pPr>
      <w:r w:rsidRPr="000716B7">
        <w:t xml:space="preserve">                                                                                    </w:t>
      </w:r>
      <w:r>
        <w:t xml:space="preserve">                  </w:t>
      </w:r>
      <w:r w:rsidRPr="000716B7">
        <w:t>Дмитриевского сельсовета</w:t>
      </w:r>
    </w:p>
    <w:p w:rsidR="00353FC4" w:rsidRPr="000716B7" w:rsidRDefault="00353FC4" w:rsidP="000716B7">
      <w:pPr>
        <w:widowControl w:val="0"/>
        <w:autoSpaceDE w:val="0"/>
        <w:autoSpaceDN w:val="0"/>
        <w:adjustRightInd w:val="0"/>
        <w:jc w:val="center"/>
        <w:outlineLvl w:val="0"/>
      </w:pPr>
      <w:r w:rsidRPr="000716B7">
        <w:t xml:space="preserve">                                                     </w:t>
      </w:r>
      <w:r>
        <w:t xml:space="preserve">                            Татарского района</w:t>
      </w:r>
      <w:r w:rsidRPr="000716B7">
        <w:t xml:space="preserve"> Новосибирской области</w:t>
      </w:r>
    </w:p>
    <w:p w:rsidR="00353FC4" w:rsidRPr="000716B7" w:rsidRDefault="00353FC4" w:rsidP="007661CF">
      <w:pPr>
        <w:widowControl w:val="0"/>
        <w:autoSpaceDE w:val="0"/>
        <w:autoSpaceDN w:val="0"/>
        <w:adjustRightInd w:val="0"/>
        <w:jc w:val="center"/>
        <w:outlineLvl w:val="0"/>
      </w:pPr>
      <w:r w:rsidRPr="000716B7">
        <w:t xml:space="preserve">                                                                                                  от  04.06.2013г № 55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53FC4" w:rsidRPr="00E35F6D" w:rsidRDefault="00353FC4" w:rsidP="00EA6F03">
      <w:pPr>
        <w:jc w:val="center"/>
        <w:rPr>
          <w:b/>
          <w:bCs/>
          <w:sz w:val="28"/>
          <w:szCs w:val="28"/>
        </w:rPr>
      </w:pPr>
      <w:bookmarkStart w:id="0" w:name="Par36"/>
      <w:bookmarkEnd w:id="0"/>
      <w:r w:rsidRPr="00E35F6D">
        <w:rPr>
          <w:b/>
          <w:bCs/>
          <w:sz w:val="28"/>
          <w:szCs w:val="28"/>
        </w:rPr>
        <w:t xml:space="preserve">Порядок предоставления в  администрацию </w:t>
      </w:r>
      <w:r>
        <w:rPr>
          <w:b/>
          <w:bCs/>
          <w:sz w:val="28"/>
          <w:szCs w:val="28"/>
        </w:rPr>
        <w:t xml:space="preserve">Дмитриевского сельсовета  Татарского </w:t>
      </w:r>
      <w:r w:rsidRPr="00E35F6D">
        <w:rPr>
          <w:b/>
          <w:bCs/>
          <w:sz w:val="28"/>
          <w:szCs w:val="28"/>
        </w:rPr>
        <w:t xml:space="preserve"> района Новосибирской области информации лицами, осуществляющими поставки ресурсов, необходимых для предоставления коммунальных услуг, и (или) оказывающими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35F6D">
        <w:rPr>
          <w:b/>
          <w:bCs/>
          <w:sz w:val="28"/>
          <w:szCs w:val="28"/>
        </w:rPr>
        <w:t xml:space="preserve">коммунальные услуги  в многоквартирных и жилых домах либо услуги (работы)  по содержанию  и ремонту общего имущества собственников помещений в многоквартирных домах на территории </w:t>
      </w:r>
      <w:r>
        <w:rPr>
          <w:b/>
          <w:bCs/>
          <w:sz w:val="28"/>
          <w:szCs w:val="28"/>
        </w:rPr>
        <w:t xml:space="preserve"> администрации Дмитриевского </w:t>
      </w:r>
      <w:r w:rsidRPr="00E35F6D">
        <w:rPr>
          <w:b/>
          <w:bCs/>
          <w:sz w:val="28"/>
          <w:szCs w:val="28"/>
        </w:rPr>
        <w:t xml:space="preserve"> сельсовета.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1. Настоящие Порядок определяют сроки и периодичность предоставления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(далее - лица, осуществляющие поставку коммунальных ресурсов и (или) оказание услуг) на территории</w:t>
      </w:r>
      <w:r>
        <w:rPr>
          <w:sz w:val="28"/>
          <w:szCs w:val="28"/>
        </w:rPr>
        <w:t xml:space="preserve"> администрации Дмитриевского</w:t>
      </w:r>
      <w:r w:rsidRPr="00E35F6D">
        <w:rPr>
          <w:sz w:val="28"/>
          <w:szCs w:val="28"/>
        </w:rPr>
        <w:t xml:space="preserve"> сельсовета, в </w:t>
      </w:r>
      <w:r>
        <w:rPr>
          <w:sz w:val="28"/>
          <w:szCs w:val="28"/>
        </w:rPr>
        <w:t xml:space="preserve">администрацию  Дмитриевского сельсовета Татарского </w:t>
      </w:r>
      <w:r w:rsidRPr="00E35F6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 ( далее а</w:t>
      </w:r>
      <w:r w:rsidRPr="00E35F6D">
        <w:rPr>
          <w:sz w:val="28"/>
          <w:szCs w:val="28"/>
        </w:rPr>
        <w:t xml:space="preserve">дминистрация)  информации, указанной в </w:t>
      </w:r>
      <w:hyperlink r:id="rId4" w:history="1">
        <w:r w:rsidRPr="00E35F6D">
          <w:rPr>
            <w:rStyle w:val="a3"/>
            <w:color w:val="auto"/>
            <w:sz w:val="28"/>
            <w:szCs w:val="28"/>
            <w:u w:val="none"/>
          </w:rPr>
          <w:t>части 4 статьи 165</w:t>
        </w:r>
      </w:hyperlink>
      <w:r w:rsidRPr="00E35F6D">
        <w:rPr>
          <w:sz w:val="28"/>
          <w:szCs w:val="28"/>
        </w:rPr>
        <w:t xml:space="preserve"> Жилищного кодекса Российской Федерации (далее - информация).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2. К лицам, осуществляющим поставку коммунальных ресурсов и (или) оказание услуг, обязанны</w:t>
      </w:r>
      <w:r>
        <w:rPr>
          <w:sz w:val="28"/>
          <w:szCs w:val="28"/>
        </w:rPr>
        <w:t>м предоставлять информацию,  в а</w:t>
      </w:r>
      <w:r w:rsidRPr="00E35F6D">
        <w:rPr>
          <w:sz w:val="28"/>
          <w:szCs w:val="28"/>
        </w:rPr>
        <w:t>дминистрацию относятся в том числе: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а) организации, осуществляющие поставку в многоквартирные дома ресурсов, необходимых для предоставления коммунальных услуг (далее - ресурсоснабжающие организации);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б) следующие организации, осуществляющие предоставление коммунальных услуг в многоквартирных и жилых домах: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48"/>
      <w:bookmarkEnd w:id="1"/>
      <w:r w:rsidRPr="00E35F6D">
        <w:rPr>
          <w:sz w:val="28"/>
          <w:szCs w:val="28"/>
        </w:rPr>
        <w:t>управляющие организации, заключившие в установленном порядке договор управления многоквартирным домом, в котором предусмотрена обязанность этих организаций предоставлять коммунальные услуги соответствующего вида;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49"/>
      <w:bookmarkEnd w:id="2"/>
      <w:r w:rsidRPr="00E35F6D">
        <w:rPr>
          <w:sz w:val="28"/>
          <w:szCs w:val="28"/>
        </w:rPr>
        <w:t xml:space="preserve">товарищества собственников жилья, жилищные кооперативы, жилищно-строительные кооперативы и иные специализированные потребительские кооперативы, которые предоставляют коммунальные услуги собственникам и (или) пользователям помещений в многоквартирном доме, если собственниками помещений в многоквартирном доме избран способ управления многоквартирным домом, предусмотренный </w:t>
      </w:r>
      <w:hyperlink r:id="rId5" w:history="1">
        <w:r w:rsidRPr="00E35F6D">
          <w:rPr>
            <w:rStyle w:val="a3"/>
            <w:color w:val="auto"/>
            <w:sz w:val="28"/>
            <w:szCs w:val="28"/>
            <w:u w:val="none"/>
          </w:rPr>
          <w:t>пунктом 2 части 2 статьи 161</w:t>
        </w:r>
      </w:hyperlink>
      <w:r w:rsidRPr="00E35F6D">
        <w:rPr>
          <w:sz w:val="28"/>
          <w:szCs w:val="28"/>
        </w:rPr>
        <w:t xml:space="preserve"> Жилищного кодекса Российской Федерации, или собственниками </w:t>
      </w:r>
      <w:r w:rsidRPr="00E35F6D">
        <w:rPr>
          <w:sz w:val="28"/>
          <w:szCs w:val="28"/>
        </w:rPr>
        <w:lastRenderedPageBreak/>
        <w:t>жилых домов;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 xml:space="preserve">ресурсоснабжающие организации, если ими заключен с собственниками помещений в многоквартирном доме, избравшими способ управления многоквартирным домом, предусмотренный </w:t>
      </w:r>
      <w:hyperlink r:id="rId6" w:history="1">
        <w:r w:rsidRPr="00E35F6D">
          <w:rPr>
            <w:rStyle w:val="a3"/>
            <w:color w:val="auto"/>
            <w:sz w:val="28"/>
            <w:szCs w:val="28"/>
            <w:u w:val="none"/>
          </w:rPr>
          <w:t>пунктом 1 части 2 статьи 161</w:t>
        </w:r>
      </w:hyperlink>
      <w:r w:rsidRPr="00E35F6D">
        <w:rPr>
          <w:sz w:val="28"/>
          <w:szCs w:val="28"/>
        </w:rPr>
        <w:t xml:space="preserve"> Жилищного кодекса Российской Федерации, либо с собственниками жилых домов договор предоставления коммунальных услуг соответствующего вида;</w:t>
      </w:r>
    </w:p>
    <w:p w:rsidR="00353FC4" w:rsidRPr="00E35F6D" w:rsidRDefault="00353FC4" w:rsidP="00E35F6D">
      <w:pPr>
        <w:widowControl w:val="0"/>
        <w:tabs>
          <w:tab w:val="left" w:pos="142"/>
        </w:tabs>
        <w:autoSpaceDE w:val="0"/>
        <w:autoSpaceDN w:val="0"/>
        <w:adjustRightInd w:val="0"/>
        <w:ind w:left="-426" w:firstLine="966"/>
        <w:jc w:val="both"/>
        <w:rPr>
          <w:sz w:val="28"/>
          <w:szCs w:val="28"/>
        </w:rPr>
      </w:pPr>
      <w:bookmarkStart w:id="3" w:name="Par51"/>
      <w:bookmarkEnd w:id="3"/>
      <w:r w:rsidRPr="00E35F6D">
        <w:rPr>
          <w:sz w:val="28"/>
          <w:szCs w:val="28"/>
        </w:rPr>
        <w:t>в) лица, оказывающие услуги (выполняющие работы) по содержанию и ремонту общего имущества собственников помещений в многоквартирных домах на основании договоров, предусматривающих оказание таких услуг (выполнение таких работ) (договоры управления многоквартирным домом либо договоры на оказание услуг (выполнение работ) по содержанию и ремонту общего имущества собственников помещений в многоквартирных домах), в том числе управляющие организации, а также товарищества и кооперативы осуществляющие свою деятельность на территории</w:t>
      </w:r>
      <w:r>
        <w:rPr>
          <w:sz w:val="28"/>
          <w:szCs w:val="28"/>
        </w:rPr>
        <w:t xml:space="preserve"> администрации  Дмитриевского</w:t>
      </w:r>
      <w:r w:rsidRPr="00E35F6D">
        <w:rPr>
          <w:sz w:val="28"/>
          <w:szCs w:val="28"/>
        </w:rPr>
        <w:t xml:space="preserve"> сельсовета, указанные в </w:t>
      </w:r>
      <w:hyperlink r:id="rId7" w:anchor="Par48" w:history="1">
        <w:r w:rsidRPr="00E35F6D">
          <w:rPr>
            <w:rStyle w:val="a3"/>
            <w:color w:val="auto"/>
            <w:sz w:val="28"/>
            <w:szCs w:val="28"/>
            <w:u w:val="none"/>
          </w:rPr>
          <w:t>абзацах втором</w:t>
        </w:r>
      </w:hyperlink>
      <w:r w:rsidRPr="00E35F6D">
        <w:rPr>
          <w:sz w:val="28"/>
          <w:szCs w:val="28"/>
        </w:rPr>
        <w:t xml:space="preserve"> и </w:t>
      </w:r>
      <w:hyperlink r:id="rId8" w:anchor="Par49" w:history="1">
        <w:r w:rsidRPr="00E35F6D">
          <w:rPr>
            <w:rStyle w:val="a3"/>
            <w:color w:val="auto"/>
            <w:sz w:val="28"/>
            <w:szCs w:val="28"/>
            <w:u w:val="none"/>
          </w:rPr>
          <w:t>третьем подпункта "б"</w:t>
        </w:r>
      </w:hyperlink>
      <w:r w:rsidRPr="00E35F6D">
        <w:rPr>
          <w:sz w:val="28"/>
          <w:szCs w:val="28"/>
        </w:rPr>
        <w:t xml:space="preserve"> настоящего пункта, оказывающие такие услуги (выполняющие такие работы), если собственниками помещений в многоквартирном доме избран способ управления многоквартирным домом, предусмотренный </w:t>
      </w:r>
      <w:hyperlink r:id="rId9" w:history="1">
        <w:r w:rsidRPr="00E35F6D">
          <w:rPr>
            <w:rStyle w:val="a3"/>
            <w:color w:val="auto"/>
            <w:sz w:val="28"/>
            <w:szCs w:val="28"/>
            <w:u w:val="none"/>
          </w:rPr>
          <w:t>пунктом 2 части 2 статьи 161</w:t>
        </w:r>
      </w:hyperlink>
      <w:r w:rsidRPr="00E35F6D">
        <w:rPr>
          <w:sz w:val="28"/>
          <w:szCs w:val="28"/>
        </w:rPr>
        <w:t xml:space="preserve"> Жилищного кодекса Российской Федерации.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3. Обязанность по предоставлению информации возникает: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 xml:space="preserve">а) в отношении лиц, осуществляющих оказание коммунальных услуг в многоквартирных и жилых домах, - со дня, определяемого в соответствии с </w:t>
      </w:r>
      <w:hyperlink r:id="rId10" w:history="1">
        <w:r w:rsidRPr="00E35F6D">
          <w:rPr>
            <w:rStyle w:val="a3"/>
            <w:color w:val="auto"/>
            <w:sz w:val="28"/>
            <w:szCs w:val="28"/>
            <w:u w:val="none"/>
          </w:rPr>
          <w:t>пунктами 14</w:t>
        </w:r>
      </w:hyperlink>
      <w:r w:rsidRPr="00E35F6D">
        <w:rPr>
          <w:sz w:val="28"/>
          <w:szCs w:val="28"/>
        </w:rPr>
        <w:t xml:space="preserve"> - </w:t>
      </w:r>
      <w:hyperlink r:id="rId11" w:history="1">
        <w:r w:rsidRPr="00E35F6D">
          <w:rPr>
            <w:rStyle w:val="a3"/>
            <w:color w:val="auto"/>
            <w:sz w:val="28"/>
            <w:szCs w:val="28"/>
            <w:u w:val="none"/>
          </w:rPr>
          <w:t>17</w:t>
        </w:r>
      </w:hyperlink>
      <w:r w:rsidRPr="00E35F6D">
        <w:rPr>
          <w:sz w:val="28"/>
          <w:szCs w:val="28"/>
        </w:rP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б) в отношении лиц, осуществляющих поставку в многоквартирные дома ресурсов, необходимых для предоставления коммунальных услуг, оказание услуг (выполнение работ) по содержанию и ремонту общего имущества собственников помещений в многоквартирном доме, - со дня заключения соответствующего договора.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4. Лица, осуществляющие поставку коммунальных ресурсов и (или) оказание услуг, предоставляют информацию отдельно по каждому многоквартирному или жилому дому, для которого они осуществляют поставку ресурсов, необходимых для предоставления коммунальных услуг, оказание услуг (выполнение работ) по содержанию и ремонту общего имущества собственников помещений в многоквартирном доме, в части, касающейся поставляемых ими ресурсов, необходимых для предоставления коммунальных услуг, оказываемых услуг (выполняемых работ).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 xml:space="preserve">Информация предоставляется в форме электронного документа, подписывается лицом, имеющим право действовать без доверенности от имени организации, либо лицом, уполномоченным на подписание указанного документа доверенностью, с использованием усиленной квалифицированной электронной подписи путем заполнения электронного паспорта многоквартирного дома или электронного паспорта жилого дома, формы </w:t>
      </w:r>
      <w:r w:rsidRPr="00E35F6D">
        <w:rPr>
          <w:sz w:val="28"/>
          <w:szCs w:val="28"/>
        </w:rPr>
        <w:lastRenderedPageBreak/>
        <w:t>которых устанавливаются Федеральным агентством по строительству и жилищно-коммунальному хозяйству.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5. Электронный паспорт многоквартирного дома должен содержать следующую информацию: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а) общие сведения о многоквартирном доме, в том числе: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почтовый адрес многоквартирного дома;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земельном участке, на котором расположен многоквартирный дом;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об элементах озеленения и благоустройства многоквартирного дома;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технические характеристики многоквартирного дома (серия, тип проекта, год постройки, общая и жилая площадь помещений дома, количество этажей, количество подъездов, количество помещений (жилых и нежилых) с указанием, в чьей собственности находятся указанные помещения, места и количество вводов в многоквартирный дом инженерных систем для подачи ресурсов, необходимых для предоставления коммунальных услуг, и их оборудовании приборами учета);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способ управления многоквартирным домом;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лице, осуществляющем деятельность по управлению многоквартирным домом;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лицах, оказывающих услуги (выполняющих работы) по содержанию и ремонту общего имущества собственников помещений в многоквартирном доме;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ресурсоснабжающих организациях;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лицах, оказывающих коммунальные услуги в многоквартирном доме;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перечень жилых и нежилых помещений в многоквартирном доме с указанием категории помещения (жилое, нежилое) и почтовых адресов помещений;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собственнике (собственниках), арендаторе, нанимателе жилых и нежилых помещений в многоквартирном доме, учитываемые при начислении платы за коммунальные услуги, коммунальные ресурсы, необходимые для предоставления коммунальных услуг, услуги (работы) по содержанию и ремонту общего имущества собственников помещений в многоквартирных домах;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гражданах, зарегистрированных в жилых помещениях многоквартирного дома, учитываемые при начислении платы за коммунальные услуги, коммунальные ресурсы, необходимые для предоставления коммунальных услуг, услуги (работы) по содержанию и ремонту общего имущества собственников помещений в многоквартирных домах;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технические характеристики жилых и нежилых помещений в многоквартирном доме (места и количество вводов в жилое помещение инженерных систем для подачи в помещение ресурсов, необходимых для предоставления коммунальных услуг, и их оборудовании приборами учета);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lastRenderedPageBreak/>
        <w:t xml:space="preserve">б) сведения об установленных ценах (тарифах) на услуги (работы) по содержанию и ремонту общего имущества собственников помещений в многоквартирных домах и жилых помещений в нем, оказываемые на основании договоров, указанных в </w:t>
      </w:r>
      <w:hyperlink r:id="rId12" w:anchor="Par51" w:history="1">
        <w:r w:rsidRPr="00E35F6D">
          <w:rPr>
            <w:rStyle w:val="a3"/>
            <w:color w:val="auto"/>
            <w:sz w:val="28"/>
            <w:szCs w:val="28"/>
            <w:u w:val="none"/>
          </w:rPr>
          <w:t>подпункте "в" пункта 2</w:t>
        </w:r>
      </w:hyperlink>
      <w:r w:rsidRPr="00E35F6D">
        <w:rPr>
          <w:sz w:val="28"/>
          <w:szCs w:val="28"/>
        </w:rPr>
        <w:t xml:space="preserve"> настоящего Порядка, с расшифровкой структуры цены (тарифа);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в) сведения об установленных ценах (тарифах) на предоставляемые в многоквартирном доме коммунальные услуги по каждому виду коммунальных услуг;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 xml:space="preserve">г) сведения об объемах оказания коммунальных услуг, сведения о размерах оплаты за них, исчисленных в соответствии с </w:t>
      </w:r>
      <w:hyperlink r:id="rId13" w:history="1">
        <w:r w:rsidRPr="00E35F6D">
          <w:rPr>
            <w:rStyle w:val="a3"/>
            <w:color w:val="auto"/>
            <w:sz w:val="28"/>
            <w:szCs w:val="28"/>
            <w:u w:val="none"/>
          </w:rPr>
          <w:t>Правилами</w:t>
        </w:r>
      </w:hyperlink>
      <w:r w:rsidRPr="00E35F6D">
        <w:rPr>
          <w:sz w:val="28"/>
          <w:szCs w:val="28"/>
        </w:rPr>
        <w:t xml:space="preserve"> предоставления коммунальных услуг собственникам и пользователям помещений в многоквартирных домах и жилых домов, и о состоянии расчетов потребителей с исполнителями коммунальных услуг;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д) сведения об объемах поставленных ресурсов, необходимых для предоставления коммунальных услуг, размерах платы за указанные ресурсы и сведения о состоянии расчетов исполнителя коммунальных услуг с ресурсоснабжающими организациями;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 xml:space="preserve">е) информация о фактах и количественных значениях отклонений параметров качества оказываемых услуг (выполняемых работ) от требований, установленных соответственно </w:t>
      </w:r>
      <w:hyperlink r:id="rId14" w:history="1">
        <w:r w:rsidRPr="00E35F6D">
          <w:rPr>
            <w:rStyle w:val="a3"/>
            <w:color w:val="auto"/>
            <w:sz w:val="28"/>
            <w:szCs w:val="28"/>
            <w:u w:val="none"/>
          </w:rPr>
          <w:t>приложением N 1</w:t>
        </w:r>
      </w:hyperlink>
      <w:r w:rsidRPr="00E35F6D">
        <w:rPr>
          <w:sz w:val="28"/>
          <w:szCs w:val="28"/>
        </w:rPr>
        <w:t xml:space="preserve"> к Правилам предоставления коммунальных услуг собственникам и пользователям помещений в многоквартирных домах и жилых домов и </w:t>
      </w:r>
      <w:hyperlink r:id="rId15" w:history="1">
        <w:r w:rsidRPr="00E35F6D">
          <w:rPr>
            <w:rStyle w:val="a3"/>
            <w:color w:val="auto"/>
            <w:sz w:val="28"/>
            <w:szCs w:val="28"/>
            <w:u w:val="none"/>
          </w:rPr>
          <w:t>Правилами</w:t>
        </w:r>
      </w:hyperlink>
      <w:r w:rsidRPr="00E35F6D">
        <w:rPr>
          <w:sz w:val="28"/>
          <w:szCs w:val="28"/>
        </w:rPr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2006 г. N 491;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ж) сведения о техническом состоянии многоквартирного дома и проведении плановых и аварийных ремонтов, в том числе: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конструктивных элементах многоквартирного дома;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об оборудовании, размещенном на внутридомовых инженерных системах многоквартирного дома;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местах и количестве вводов в многоквартирный дом инженерных систем для подачи ресурсов, необходимых для предоставления коммунальных услуг, и их оборудовании приборами учета;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проведенных капитальных и аварийных ремонтных работах многоквартирного дома (перечень выполненных работ, стоимость материалов и работ, источники финансирования);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результатах проведения осмотра и инвентаризации инженерной инфраструктуры многоквартирного дома.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6. Электронный паспорт жилого дома должен содержать следующую информацию: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а) общие сведения о жилом доме, в том числе: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почтовый адрес жилого дома;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земельном участке, на котором расположен жилой дом;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собственнике (собственниках) жилого дома;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зарегистрированных в жилом доме гражданах;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lastRenderedPageBreak/>
        <w:t>технические характеристики жилого дома (серия, тип проекта, год постройки, количество и площадь помещений, количество этажей);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лицах, оказывающих коммунальные услуги в жилом доме;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б) сведения об установленных ценах (тарифах) на оказываемые в жилом доме коммунальные услуги по каждому виду коммунальных услуг;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 xml:space="preserve">в) сведения об объемах оказания услуг (выполнения работ), размерах платы за них, исчисленных в соответствии с </w:t>
      </w:r>
      <w:hyperlink r:id="rId16" w:history="1">
        <w:r w:rsidRPr="00E35F6D">
          <w:rPr>
            <w:rStyle w:val="a3"/>
            <w:color w:val="auto"/>
            <w:sz w:val="28"/>
            <w:szCs w:val="28"/>
            <w:u w:val="none"/>
          </w:rPr>
          <w:t>Правилами</w:t>
        </w:r>
      </w:hyperlink>
      <w:r w:rsidRPr="00E35F6D">
        <w:rPr>
          <w:sz w:val="28"/>
          <w:szCs w:val="28"/>
        </w:rPr>
        <w:t xml:space="preserve"> предоставления коммунальных услуг собственникам и пользователям помещений в многоквартирных домах и жилых домов, и о состоянии расчетов потребителей с исполнителями коммунальных услуг;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 xml:space="preserve">г) информация о фактах и количественных значениях отклонений параметров качества оказываемых услуг (выполняемых работ) от требований, установленных </w:t>
      </w:r>
      <w:hyperlink r:id="rId17" w:history="1">
        <w:r w:rsidRPr="00E35F6D">
          <w:rPr>
            <w:rStyle w:val="a3"/>
            <w:color w:val="auto"/>
            <w:sz w:val="28"/>
            <w:szCs w:val="28"/>
            <w:u w:val="none"/>
          </w:rPr>
          <w:t>приложением N 1</w:t>
        </w:r>
      </w:hyperlink>
      <w:r w:rsidRPr="00E35F6D">
        <w:rPr>
          <w:sz w:val="28"/>
          <w:szCs w:val="28"/>
        </w:rPr>
        <w:t xml:space="preserve"> к Правилам предоставления коммунальных услуг собственникам и пользователям помещений в многоквартирных домах и жилых домов;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д) сведения о техническом состоянии жилого дома, в том числе: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количестве вводов в жилой дом инженерных систем для подачи ресурсов, необходимых для предоставления коммунальных услуг, и их оборудовании приборами учета;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сведения о конструктивных элементах жилого дома.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7. Лица, осуществляющие поставку коммунальных ресурсов и (или) оказание услуг,</w:t>
      </w:r>
      <w:r>
        <w:rPr>
          <w:sz w:val="28"/>
          <w:szCs w:val="28"/>
        </w:rPr>
        <w:t xml:space="preserve"> обязаны направить извещение в а</w:t>
      </w:r>
      <w:r w:rsidRPr="00E35F6D">
        <w:rPr>
          <w:sz w:val="28"/>
          <w:szCs w:val="28"/>
        </w:rPr>
        <w:t>дминистрацию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ресурсов), поставляемых в каждый дом на территории</w:t>
      </w:r>
      <w:r>
        <w:rPr>
          <w:sz w:val="28"/>
          <w:szCs w:val="28"/>
        </w:rPr>
        <w:t xml:space="preserve"> администрации Дмитриевского</w:t>
      </w:r>
      <w:r w:rsidRPr="00E35F6D">
        <w:rPr>
          <w:sz w:val="28"/>
          <w:szCs w:val="28"/>
        </w:rPr>
        <w:t xml:space="preserve"> сельсовета. Изве</w:t>
      </w:r>
      <w:r>
        <w:rPr>
          <w:sz w:val="28"/>
          <w:szCs w:val="28"/>
        </w:rPr>
        <w:t>щение должно быть направлено в а</w:t>
      </w:r>
      <w:r w:rsidRPr="00E35F6D">
        <w:rPr>
          <w:sz w:val="28"/>
          <w:szCs w:val="28"/>
        </w:rPr>
        <w:t>дминистрацию в течение 10 дней со дня произошедших изменений с приложением документов, подтверждающих эти изменения.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8. Ресурсосберегающие организации и лица, оказывающие услуги (выполняющие работы) по содержанию и ремонту общего имущества собственников помещений в многоквартирных домах, предоставляющие коммунальные услуги и осуществляющие эксплуатацию объектов коммунальной и инженерной инфраструктуры, предоставляют информацию о состоянии расположенных н</w:t>
      </w:r>
      <w:r>
        <w:rPr>
          <w:sz w:val="28"/>
          <w:szCs w:val="28"/>
        </w:rPr>
        <w:t>а территории   Дмитриевского сельсовета Татарского</w:t>
      </w:r>
      <w:r w:rsidRPr="00E35F6D">
        <w:rPr>
          <w:sz w:val="28"/>
          <w:szCs w:val="28"/>
        </w:rPr>
        <w:t xml:space="preserve"> района Новосибирской области объектов коммунальной и инженерной инфраструктуры, за эксплуатацию которых они отвечают, путем заполнения электронного документа, форма которого устанавливается Федеральным агентством по строительству и жилищно-коммунальному хозяйству.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 xml:space="preserve">9. Электронный документ для предоставления информации об объектах коммунальной и инженерной инфраструктуры подписывается лицом, имеющим право действовать без доверенности от имени организации, либо </w:t>
      </w:r>
      <w:r w:rsidRPr="00E35F6D">
        <w:rPr>
          <w:sz w:val="28"/>
          <w:szCs w:val="28"/>
        </w:rPr>
        <w:lastRenderedPageBreak/>
        <w:t>лицом, уполномоченным на подписание указанного документа доверенностью, с использованием усиленной квалифицированной электронной подписи и должен содержать следующую информацию: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а) количество эксплуатируемых объектов коммунальной инфраструктуры;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б) протяженность сетей инженерно-технического обеспечения;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в) сведения об установленной мощности и присоединенной нагрузке к объектам коммунальной инфраструктуры;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г) уровень износа объектов коммунальной инфраструктуры;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д) число аварий на 100 км сетей инженерно-технического обеспечения;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е) протяженность сетей инженерно-технического обеспечения, нуждающихся в замене, и их доля в общей протяженности сетей.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>10. Информация обновляется ежемесячно, не позднее 15-го числа месяца, следующего за отчетным.</w:t>
      </w:r>
    </w:p>
    <w:p w:rsidR="00353FC4" w:rsidRPr="00E35F6D" w:rsidRDefault="00353FC4" w:rsidP="00EA6F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5F6D">
        <w:rPr>
          <w:sz w:val="28"/>
          <w:szCs w:val="28"/>
        </w:rPr>
        <w:t xml:space="preserve">11. Информация должна быть достоверной, актуальной, полной и соответствовать информации, предоставляемой в соответствии со </w:t>
      </w:r>
      <w:hyperlink r:id="rId18" w:history="1">
        <w:r w:rsidRPr="00E35F6D">
          <w:rPr>
            <w:rStyle w:val="a3"/>
            <w:color w:val="auto"/>
            <w:sz w:val="28"/>
            <w:szCs w:val="28"/>
            <w:u w:val="none"/>
          </w:rPr>
          <w:t>стандартом</w:t>
        </w:r>
      </w:hyperlink>
      <w:r w:rsidRPr="00E35F6D">
        <w:rPr>
          <w:sz w:val="28"/>
          <w:szCs w:val="28"/>
        </w:rPr>
        <w:t xml:space="preserve"> раскрытия информации организациями, осуществляющими деятельность в сфере управления многоквартирными домами, и стандартами раскрытия информации о регулируемой деятельности субъектов естественных монополий и (или) организаций коммунального комплекса, утвержденными Правительством Российской Федерации.</w:t>
      </w:r>
    </w:p>
    <w:p w:rsidR="00353FC4" w:rsidRDefault="00353FC4" w:rsidP="00EA6F03">
      <w:pPr>
        <w:widowControl w:val="0"/>
        <w:autoSpaceDE w:val="0"/>
        <w:autoSpaceDN w:val="0"/>
        <w:adjustRightInd w:val="0"/>
        <w:ind w:firstLine="540"/>
        <w:jc w:val="both"/>
      </w:pPr>
    </w:p>
    <w:p w:rsidR="00353FC4" w:rsidRDefault="00353FC4" w:rsidP="00EA6F03">
      <w:r>
        <w:t xml:space="preserve"> </w:t>
      </w:r>
    </w:p>
    <w:p w:rsidR="00353FC4" w:rsidRDefault="00353FC4"/>
    <w:sectPr w:rsidR="00353FC4" w:rsidSect="004F6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EA6F03"/>
    <w:rsid w:val="000716B7"/>
    <w:rsid w:val="0008071C"/>
    <w:rsid w:val="0009357E"/>
    <w:rsid w:val="000E10DA"/>
    <w:rsid w:val="00101C19"/>
    <w:rsid w:val="0016062A"/>
    <w:rsid w:val="00237E17"/>
    <w:rsid w:val="00281DFF"/>
    <w:rsid w:val="002E6B9A"/>
    <w:rsid w:val="00353FC4"/>
    <w:rsid w:val="003822F6"/>
    <w:rsid w:val="00384558"/>
    <w:rsid w:val="003E3BDF"/>
    <w:rsid w:val="00420EE4"/>
    <w:rsid w:val="004C5813"/>
    <w:rsid w:val="004D1326"/>
    <w:rsid w:val="004D1DCD"/>
    <w:rsid w:val="004F62DC"/>
    <w:rsid w:val="00560100"/>
    <w:rsid w:val="005815DC"/>
    <w:rsid w:val="005B6FA5"/>
    <w:rsid w:val="00615635"/>
    <w:rsid w:val="006821DE"/>
    <w:rsid w:val="007661CF"/>
    <w:rsid w:val="008F0156"/>
    <w:rsid w:val="00937C8C"/>
    <w:rsid w:val="00981C58"/>
    <w:rsid w:val="009E7C7B"/>
    <w:rsid w:val="00A45BAF"/>
    <w:rsid w:val="00A578A9"/>
    <w:rsid w:val="00B05F9B"/>
    <w:rsid w:val="00DE5EA4"/>
    <w:rsid w:val="00E2299D"/>
    <w:rsid w:val="00E35F6D"/>
    <w:rsid w:val="00EA07FE"/>
    <w:rsid w:val="00EA6F03"/>
    <w:rsid w:val="00F05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0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A6F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8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D5AB~1\LOCALS~1\Temp\Rar$DI00.188\&#1087;&#1088;&#1077;&#1076;&#1086;&#1089;&#1090;&#1072;&#1074;&#1083;&#1077;&#1085;&#1080;&#1077;%20&#1080;&#1085;&#1092;&#1086;&#1088;&#1084;&#1072;&#1094;&#1080;&#1080;%20&#1086;&#1090;%2015.03.2013.doc" TargetMode="External"/><Relationship Id="rId13" Type="http://schemas.openxmlformats.org/officeDocument/2006/relationships/hyperlink" Target="consultantplus://offline/ref=67F04017C84CE4E177CB2D6B564C296928726D6A3E3BE8DB29BF8B35B7732AE8C47E1FF0572EAB4Fm1T2C" TargetMode="External"/><Relationship Id="rId18" Type="http://schemas.openxmlformats.org/officeDocument/2006/relationships/hyperlink" Target="consultantplus://offline/ref=67F04017C84CE4E177CB2D6B564C296928726D6C393BE8DB29BF8B35B7732AE8C47E1FF0572EAB4Cm1TA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D5AB~1\LOCALS~1\Temp\Rar$DI00.188\&#1087;&#1088;&#1077;&#1076;&#1086;&#1089;&#1090;&#1072;&#1074;&#1083;&#1077;&#1085;&#1080;&#1077;%20&#1080;&#1085;&#1092;&#1086;&#1088;&#1084;&#1072;&#1094;&#1080;&#1080;%20&#1086;&#1090;%2015.03.2013.doc" TargetMode="External"/><Relationship Id="rId12" Type="http://schemas.openxmlformats.org/officeDocument/2006/relationships/hyperlink" Target="file:///C:\DOCUME~1\D5AB~1\LOCALS~1\Temp\Rar$DI00.188\&#1087;&#1088;&#1077;&#1076;&#1086;&#1089;&#1090;&#1072;&#1074;&#1083;&#1077;&#1085;&#1080;&#1077;%20&#1080;&#1085;&#1092;&#1086;&#1088;&#1084;&#1072;&#1094;&#1080;&#1080;%20&#1086;&#1090;%2015.03.2013.doc" TargetMode="External"/><Relationship Id="rId17" Type="http://schemas.openxmlformats.org/officeDocument/2006/relationships/hyperlink" Target="consultantplus://offline/ref=67F04017C84CE4E177CB2D6B564C296928726D6A3E3BE8DB29BF8B35B7732AE8C47E1FF0572EAE4Bm1TB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7F04017C84CE4E177CB2D6B564C296928726D6A3E3BE8DB29BF8B35B7732AE8C47E1FF0572EAB4Fm1T2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F04017C84CE4E177CB2D6B564C296928726B683931E8DB29BF8B35B7732AE8C47E1FF0572EA24Bm1T0C" TargetMode="External"/><Relationship Id="rId11" Type="http://schemas.openxmlformats.org/officeDocument/2006/relationships/hyperlink" Target="consultantplus://offline/ref=67F04017C84CE4E177CB2D6B564C296928726D6A3E3BE8DB29BF8B35B7732AE8C47E1FF0572EAA4Cm1T2C" TargetMode="External"/><Relationship Id="rId5" Type="http://schemas.openxmlformats.org/officeDocument/2006/relationships/hyperlink" Target="consultantplus://offline/ref=67F04017C84CE4E177CB2D6B564C296928726B683931E8DB29BF8B35B7732AE8C47E1FF0572EA24Bm1T7C" TargetMode="External"/><Relationship Id="rId15" Type="http://schemas.openxmlformats.org/officeDocument/2006/relationships/hyperlink" Target="consultantplus://offline/ref=67F04017C84CE4E177CB2D6B564C296928706D6D3A3CE8DB29BF8B35B7732AE8C47E1FF0572EAB4Em1T2C" TargetMode="External"/><Relationship Id="rId10" Type="http://schemas.openxmlformats.org/officeDocument/2006/relationships/hyperlink" Target="consultantplus://offline/ref=67F04017C84CE4E177CB2D6B564C296928726D6A3E3BE8DB29BF8B35B7732AE8C47E1FF0572EAB45m1TBC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67F04017C84CE4E177CB2D6B564C296928726B683931E8DB29BF8B35B7732AE8C47E1FF0572FAA4Am1T1C" TargetMode="External"/><Relationship Id="rId9" Type="http://schemas.openxmlformats.org/officeDocument/2006/relationships/hyperlink" Target="consultantplus://offline/ref=67F04017C84CE4E177CB2D6B564C296928726B683931E8DB29BF8B35B7732AE8C47E1FF0572EA24Bm1T7C" TargetMode="External"/><Relationship Id="rId14" Type="http://schemas.openxmlformats.org/officeDocument/2006/relationships/hyperlink" Target="consultantplus://offline/ref=67F04017C84CE4E177CB2D6B564C296928726D6A3E3BE8DB29BF8B35B7732AE8C47E1FF0572EAE4Bm1T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2694</Words>
  <Characters>15362</Characters>
  <Application>Microsoft Office Word</Application>
  <DocSecurity>0</DocSecurity>
  <Lines>128</Lines>
  <Paragraphs>36</Paragraphs>
  <ScaleCrop>false</ScaleCrop>
  <Company>Microsoft</Company>
  <LinksUpToDate>false</LinksUpToDate>
  <CharactersWithSpaces>18020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 Владимировна</dc:creator>
  <cp:lastModifiedBy>Home</cp:lastModifiedBy>
  <cp:revision>2</cp:revision>
  <cp:lastPrinted>2013-06-10T10:34:00Z</cp:lastPrinted>
  <dcterms:created xsi:type="dcterms:W3CDTF">2019-02-15T09:35:00Z</dcterms:created>
  <dcterms:modified xsi:type="dcterms:W3CDTF">2019-02-15T09:35:00Z</dcterms:modified>
</cp:coreProperties>
</file>